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45" w:rsidRDefault="00741545" w:rsidP="0074154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Secure Password</w:t>
      </w:r>
    </w:p>
    <w:p w:rsidR="00741545" w:rsidRPr="0036221F" w:rsidRDefault="00741545" w:rsidP="0074154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人机交互设计</w:t>
      </w:r>
      <w:r w:rsidRPr="0036221F">
        <w:rPr>
          <w:rFonts w:ascii="微软雅黑" w:eastAsia="微软雅黑" w:hAnsi="微软雅黑" w:hint="eastAsia"/>
          <w:sz w:val="52"/>
          <w:szCs w:val="52"/>
        </w:rPr>
        <w:t>文档</w:t>
      </w:r>
    </w:p>
    <w:p w:rsidR="00741545" w:rsidRPr="004002C7" w:rsidRDefault="00741545" w:rsidP="00741545">
      <w:pPr>
        <w:rPr>
          <w:b/>
        </w:rPr>
      </w:pPr>
      <w:r w:rsidRPr="004002C7">
        <w:rPr>
          <w:rFonts w:hint="eastAsia"/>
          <w:b/>
        </w:rPr>
        <w:t>更新历史：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1418"/>
      </w:tblGrid>
      <w:tr w:rsidR="00741545" w:rsidRPr="004002C7" w:rsidTr="0048122D">
        <w:tc>
          <w:tcPr>
            <w:tcW w:w="1271" w:type="dxa"/>
          </w:tcPr>
          <w:p w:rsidR="00741545" w:rsidRPr="004002C7" w:rsidRDefault="00741545" w:rsidP="0048122D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修改人员</w:t>
            </w:r>
          </w:p>
        </w:tc>
        <w:tc>
          <w:tcPr>
            <w:tcW w:w="1276" w:type="dxa"/>
          </w:tcPr>
          <w:p w:rsidR="00741545" w:rsidRPr="004002C7" w:rsidRDefault="00741545" w:rsidP="0048122D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日期</w:t>
            </w:r>
          </w:p>
        </w:tc>
        <w:tc>
          <w:tcPr>
            <w:tcW w:w="4394" w:type="dxa"/>
          </w:tcPr>
          <w:p w:rsidR="00741545" w:rsidRPr="004002C7" w:rsidRDefault="00741545" w:rsidP="0048122D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变更原因</w:t>
            </w:r>
          </w:p>
        </w:tc>
        <w:tc>
          <w:tcPr>
            <w:tcW w:w="1418" w:type="dxa"/>
          </w:tcPr>
          <w:p w:rsidR="00741545" w:rsidRPr="004002C7" w:rsidRDefault="00741545" w:rsidP="0048122D">
            <w:pPr>
              <w:rPr>
                <w:b/>
              </w:rPr>
            </w:pPr>
            <w:r w:rsidRPr="004002C7">
              <w:rPr>
                <w:rFonts w:hint="eastAsia"/>
                <w:b/>
              </w:rPr>
              <w:t>版本号</w:t>
            </w:r>
          </w:p>
        </w:tc>
      </w:tr>
      <w:tr w:rsidR="00741545" w:rsidRPr="004002C7" w:rsidTr="0048122D">
        <w:tc>
          <w:tcPr>
            <w:tcW w:w="1271" w:type="dxa"/>
          </w:tcPr>
          <w:p w:rsidR="00741545" w:rsidRPr="004002C7" w:rsidRDefault="00741545" w:rsidP="0048122D">
            <w:r>
              <w:t>王泽昊</w:t>
            </w:r>
          </w:p>
        </w:tc>
        <w:tc>
          <w:tcPr>
            <w:tcW w:w="1276" w:type="dxa"/>
          </w:tcPr>
          <w:p w:rsidR="00741545" w:rsidRPr="004002C7" w:rsidRDefault="00741545" w:rsidP="0048122D">
            <w:r>
              <w:t>2015-7-14</w:t>
            </w:r>
          </w:p>
        </w:tc>
        <w:tc>
          <w:tcPr>
            <w:tcW w:w="4394" w:type="dxa"/>
          </w:tcPr>
          <w:p w:rsidR="00741545" w:rsidRPr="004002C7" w:rsidRDefault="00741545" w:rsidP="0048122D">
            <w:r>
              <w:t>初始化</w:t>
            </w:r>
          </w:p>
        </w:tc>
        <w:tc>
          <w:tcPr>
            <w:tcW w:w="1418" w:type="dxa"/>
          </w:tcPr>
          <w:p w:rsidR="00741545" w:rsidRPr="004002C7" w:rsidRDefault="00741545" w:rsidP="0048122D">
            <w:r>
              <w:t>1.0</w:t>
            </w:r>
          </w:p>
        </w:tc>
      </w:tr>
    </w:tbl>
    <w:p w:rsidR="00741545" w:rsidRDefault="00741545" w:rsidP="00741545"/>
    <w:p w:rsidR="00741545" w:rsidRDefault="00741545">
      <w:pPr>
        <w:widowControl/>
        <w:jc w:val="left"/>
      </w:pPr>
      <w:r>
        <w:br w:type="page"/>
      </w:r>
    </w:p>
    <w:sdt>
      <w:sdtPr>
        <w:rPr>
          <w:lang w:val="zh-CN"/>
        </w:rPr>
        <w:id w:val="148204615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741545" w:rsidRDefault="00741545">
          <w:pPr>
            <w:pStyle w:val="TOC"/>
          </w:pPr>
          <w:r>
            <w:rPr>
              <w:lang w:val="zh-CN"/>
            </w:rPr>
            <w:t>目录</w:t>
          </w:r>
        </w:p>
        <w:p w:rsidR="00741545" w:rsidRDefault="007415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673273" w:history="1">
            <w:r w:rsidRPr="00386519">
              <w:rPr>
                <w:rStyle w:val="a6"/>
                <w:noProof/>
              </w:rPr>
              <w:t>1.</w:t>
            </w:r>
            <w:r w:rsidRPr="00386519">
              <w:rPr>
                <w:rStyle w:val="a6"/>
                <w:rFonts w:hint="eastAsia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4" w:history="1">
            <w:r w:rsidRPr="00386519">
              <w:rPr>
                <w:rStyle w:val="a6"/>
                <w:noProof/>
              </w:rPr>
              <w:t>1.0</w:t>
            </w:r>
            <w:r w:rsidRPr="00386519">
              <w:rPr>
                <w:rStyle w:val="a6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5" w:history="1">
            <w:r w:rsidRPr="00386519">
              <w:rPr>
                <w:rStyle w:val="a6"/>
                <w:noProof/>
              </w:rPr>
              <w:t>1.1</w:t>
            </w:r>
            <w:r w:rsidRPr="00386519">
              <w:rPr>
                <w:rStyle w:val="a6"/>
                <w:rFonts w:hint="eastAsia"/>
                <w:noProof/>
              </w:rPr>
              <w:t>库存管理人员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6" w:history="1">
            <w:r w:rsidRPr="00386519">
              <w:rPr>
                <w:rStyle w:val="a6"/>
                <w:noProof/>
              </w:rPr>
              <w:t>1.1.0</w:t>
            </w:r>
            <w:r w:rsidRPr="00386519">
              <w:rPr>
                <w:rStyle w:val="a6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7" w:history="1">
            <w:r w:rsidRPr="00386519">
              <w:rPr>
                <w:rStyle w:val="a6"/>
                <w:noProof/>
              </w:rPr>
              <w:t>2.</w:t>
            </w:r>
            <w:r w:rsidRPr="00386519">
              <w:rPr>
                <w:rStyle w:val="a6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8" w:history="1">
            <w:r w:rsidRPr="00386519">
              <w:rPr>
                <w:rStyle w:val="a6"/>
                <w:noProof/>
              </w:rPr>
              <w:t xml:space="preserve">2.7 </w:t>
            </w:r>
            <w:r w:rsidRPr="00386519">
              <w:rPr>
                <w:rStyle w:val="a6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79" w:history="1">
            <w:r w:rsidRPr="00386519">
              <w:rPr>
                <w:rStyle w:val="a6"/>
                <w:noProof/>
              </w:rPr>
              <w:t>3.</w:t>
            </w:r>
            <w:r w:rsidRPr="00386519">
              <w:rPr>
                <w:rStyle w:val="a6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673280" w:history="1">
            <w:r w:rsidRPr="00386519">
              <w:rPr>
                <w:rStyle w:val="a6"/>
                <w:noProof/>
              </w:rPr>
              <w:t>3.0</w:t>
            </w:r>
            <w:r w:rsidRPr="00386519">
              <w:rPr>
                <w:rStyle w:val="a6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_Toc424673280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45" w:rsidRDefault="00741545">
          <w:r>
            <w:rPr>
              <w:b/>
              <w:bCs/>
              <w:lang w:val="zh-CN"/>
            </w:rPr>
            <w:fldChar w:fldCharType="end"/>
          </w:r>
        </w:p>
      </w:sdtContent>
    </w:sdt>
    <w:p w:rsidR="00741545" w:rsidRDefault="00741545">
      <w:pPr>
        <w:widowControl/>
        <w:jc w:val="left"/>
      </w:pPr>
      <w:r>
        <w:br w:type="page"/>
      </w:r>
      <w:bookmarkStart w:id="0" w:name="_GoBack"/>
      <w:bookmarkEnd w:id="0"/>
    </w:p>
    <w:p w:rsidR="00741545" w:rsidRDefault="00741545" w:rsidP="00741545">
      <w:pPr>
        <w:pStyle w:val="1"/>
        <w:rPr>
          <w:rFonts w:hint="eastAsia"/>
        </w:rPr>
      </w:pPr>
      <w:bookmarkStart w:id="1" w:name="_Toc30805"/>
      <w:bookmarkStart w:id="2" w:name="_Toc424673273"/>
      <w:r>
        <w:rPr>
          <w:rFonts w:hint="eastAsia"/>
        </w:rPr>
        <w:lastRenderedPageBreak/>
        <w:t>1.</w:t>
      </w:r>
      <w:r>
        <w:rPr>
          <w:rFonts w:hint="eastAsia"/>
        </w:rPr>
        <w:t>导航设计</w:t>
      </w:r>
      <w:bookmarkEnd w:id="1"/>
      <w:bookmarkEnd w:id="2"/>
    </w:p>
    <w:p w:rsidR="00741545" w:rsidRDefault="00741545" w:rsidP="00741545">
      <w:pPr>
        <w:pStyle w:val="2"/>
      </w:pPr>
      <w:bookmarkStart w:id="3" w:name="_Toc13232"/>
      <w:bookmarkStart w:id="4" w:name="_Toc424673274"/>
      <w:r>
        <w:rPr>
          <w:rFonts w:hint="eastAsia"/>
        </w:rPr>
        <w:t>1.0</w:t>
      </w:r>
      <w:r>
        <w:rPr>
          <w:rFonts w:hint="eastAsia"/>
        </w:rPr>
        <w:t>登录</w:t>
      </w:r>
      <w:bookmarkEnd w:id="3"/>
      <w:bookmarkEnd w:id="4"/>
    </w:p>
    <w:p w:rsidR="00741545" w:rsidRDefault="00741545" w:rsidP="00741545">
      <w:pPr>
        <w:rPr>
          <w:rFonts w:hint="eastAsia"/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登陆人员任务</w:t>
      </w:r>
      <w:r>
        <w:rPr>
          <w:rFonts w:hint="eastAsia"/>
          <w:color w:val="000000"/>
        </w:rPr>
        <w:t>：</w:t>
      </w:r>
      <w:r>
        <w:rPr>
          <w:color w:val="000000"/>
        </w:rPr>
        <w:t>登陆</w:t>
      </w:r>
      <w:r>
        <w:rPr>
          <w:rFonts w:hint="eastAsia"/>
          <w:color w:val="000000"/>
        </w:rPr>
        <w:t>，</w:t>
      </w:r>
      <w:r>
        <w:rPr>
          <w:color w:val="000000"/>
        </w:rPr>
        <w:t>修改密码</w:t>
      </w:r>
      <w:r>
        <w:rPr>
          <w:rFonts w:hint="eastAsia"/>
          <w:color w:val="000000"/>
        </w:rPr>
        <w:t>。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登录界面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  <w:r>
        <w:rPr>
          <w:rFonts w:hint="eastAsia"/>
          <w:color w:val="000000"/>
        </w:rPr>
        <w:t>。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密码更改界面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</w:p>
    <w:p w:rsidR="00741545" w:rsidRDefault="00741545" w:rsidP="00741545">
      <w:pPr>
        <w:rPr>
          <w:rFonts w:hint="eastAsia"/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密码更改</w:t>
      </w:r>
      <w:r>
        <w:rPr>
          <w:rFonts w:hint="eastAsia"/>
          <w:color w:val="000000"/>
        </w:rPr>
        <w:t>：</w:t>
      </w:r>
      <w:r>
        <w:rPr>
          <w:color w:val="000000"/>
        </w:rPr>
        <w:t>登录界面上的一个独立组件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rFonts w:hint="eastAsia"/>
          <w:color w:val="000000"/>
        </w:rPr>
        <w:t>输入用户名：登录界面中的一个独立组件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输入密码</w:t>
      </w:r>
      <w:r>
        <w:rPr>
          <w:rFonts w:hint="eastAsia"/>
          <w:color w:val="000000"/>
        </w:rPr>
        <w:t>：</w:t>
      </w:r>
      <w:r>
        <w:rPr>
          <w:color w:val="000000"/>
        </w:rPr>
        <w:t>登录界面中的一个独立组件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输入服务器端</w:t>
      </w:r>
      <w:r>
        <w:rPr>
          <w:rFonts w:hint="eastAsia"/>
          <w:color w:val="000000"/>
        </w:rPr>
        <w:t>IP</w:t>
      </w:r>
      <w:r>
        <w:rPr>
          <w:color w:val="000000"/>
        </w:rPr>
        <w:t>地址</w:t>
      </w:r>
      <w:r>
        <w:rPr>
          <w:rFonts w:hint="eastAsia"/>
          <w:color w:val="000000"/>
        </w:rPr>
        <w:t>：</w:t>
      </w:r>
      <w:r>
        <w:rPr>
          <w:color w:val="000000"/>
        </w:rPr>
        <w:t>登陆界面中的一个独立组件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登录</w:t>
      </w:r>
      <w:r>
        <w:rPr>
          <w:rFonts w:hint="eastAsia"/>
          <w:color w:val="000000"/>
        </w:rPr>
        <w:t>：登录界面中的一个独立组件</w:t>
      </w:r>
    </w:p>
    <w:p w:rsidR="00741545" w:rsidRDefault="00741545" w:rsidP="00741545">
      <w:pPr>
        <w:rPr>
          <w:rFonts w:hint="eastAsia"/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退出</w:t>
      </w:r>
      <w:r>
        <w:rPr>
          <w:rFonts w:hint="eastAsia"/>
          <w:color w:val="000000"/>
        </w:rPr>
        <w:t>：</w:t>
      </w:r>
      <w:r>
        <w:rPr>
          <w:color w:val="000000"/>
        </w:rPr>
        <w:t>登录界面中的一个独立组件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输入用户名</w:t>
      </w:r>
      <w:r>
        <w:rPr>
          <w:rFonts w:hint="eastAsia"/>
          <w:color w:val="000000"/>
        </w:rPr>
        <w:t>：</w:t>
      </w:r>
      <w:r>
        <w:rPr>
          <w:color w:val="000000"/>
        </w:rPr>
        <w:t>密码更改界面中的一个独立组件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rFonts w:hint="eastAsia"/>
          <w:color w:val="000000"/>
        </w:rPr>
        <w:t>输入密码：密码更改界面中的一个独立组件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输入新密码</w:t>
      </w:r>
      <w:r>
        <w:rPr>
          <w:rFonts w:hint="eastAsia"/>
          <w:color w:val="000000"/>
        </w:rPr>
        <w:t>：</w:t>
      </w:r>
      <w:r>
        <w:rPr>
          <w:color w:val="000000"/>
        </w:rPr>
        <w:t>密码更改界面中的一个独立组件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确认新密码</w:t>
      </w:r>
      <w:r>
        <w:rPr>
          <w:rFonts w:hint="eastAsia"/>
          <w:color w:val="000000"/>
        </w:rPr>
        <w:t>：</w:t>
      </w:r>
      <w:r>
        <w:rPr>
          <w:color w:val="000000"/>
        </w:rPr>
        <w:t>密码更改界面中的一个独立组件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确认</w:t>
      </w:r>
      <w:r>
        <w:rPr>
          <w:rFonts w:hint="eastAsia"/>
          <w:color w:val="000000"/>
        </w:rPr>
        <w:t>：</w:t>
      </w:r>
      <w:r>
        <w:rPr>
          <w:color w:val="000000"/>
        </w:rPr>
        <w:t>密码更改界面中的一个独立组件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取消</w:t>
      </w:r>
      <w:r>
        <w:rPr>
          <w:rFonts w:hint="eastAsia"/>
          <w:color w:val="000000"/>
        </w:rPr>
        <w:t>：</w:t>
      </w:r>
      <w:r>
        <w:rPr>
          <w:color w:val="000000"/>
        </w:rPr>
        <w:t>密码更改界面中的一个独立组件</w:t>
      </w:r>
    </w:p>
    <w:p w:rsidR="00741545" w:rsidRDefault="00741545" w:rsidP="00741545">
      <w:pPr>
        <w:rPr>
          <w:rFonts w:hint="eastAsia"/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提示无法连接到服务器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提示密码错误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提示输入的新密码不一致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</w:p>
    <w:p w:rsidR="00741545" w:rsidRDefault="00741545" w:rsidP="00741545">
      <w:pPr>
        <w:rPr>
          <w:color w:val="000000"/>
        </w:rPr>
      </w:pPr>
      <w:r>
        <w:rPr>
          <w:rFonts w:hint="eastAsia"/>
        </w:rPr>
        <w:t>·</w:t>
      </w:r>
      <w:r>
        <w:rPr>
          <w:color w:val="000000"/>
        </w:rPr>
        <w:t>其它错误</w:t>
      </w:r>
      <w:r>
        <w:rPr>
          <w:rFonts w:hint="eastAsia"/>
          <w:color w:val="000000"/>
        </w:rPr>
        <w:t>：</w:t>
      </w:r>
      <w:r>
        <w:rPr>
          <w:color w:val="000000"/>
        </w:rPr>
        <w:t>独立界面</w:t>
      </w:r>
    </w:p>
    <w:p w:rsidR="00741545" w:rsidRDefault="00741545" w:rsidP="00741545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"C:\\Users\\sony\\Documents\\Tencent Files\\136463274\\Image\\C2C\\Q2DT(@@KVJRNZY@}F~ERYFC.jpg"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26.75pt;height:180.75pt;mso-wrap-style:square;mso-position-horizontal-relative:page;mso-position-vertical-relative:page">
            <v:imagedata r:id="rId7" r:href="rId8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41545" w:rsidRDefault="00741545" w:rsidP="00741545">
      <w:pPr>
        <w:rPr>
          <w:rFonts w:hint="eastAsia"/>
          <w:color w:val="000000"/>
        </w:rPr>
      </w:pPr>
    </w:p>
    <w:p w:rsidR="00741545" w:rsidRDefault="00741545" w:rsidP="00741545">
      <w:pPr>
        <w:pStyle w:val="2"/>
        <w:rPr>
          <w:rFonts w:hint="eastAsia"/>
        </w:rPr>
      </w:pPr>
      <w:bookmarkStart w:id="5" w:name="_Toc6592"/>
      <w:bookmarkStart w:id="6" w:name="_Toc424673275"/>
      <w:r>
        <w:rPr>
          <w:rFonts w:hint="eastAsia"/>
        </w:rPr>
        <w:t>1.1</w:t>
      </w:r>
      <w:r>
        <w:rPr>
          <w:rFonts w:hint="eastAsia"/>
        </w:rPr>
        <w:t>库存管理人员</w:t>
      </w:r>
      <w:bookmarkEnd w:id="5"/>
      <w:bookmarkEnd w:id="6"/>
    </w:p>
    <w:p w:rsidR="00741545" w:rsidRDefault="00741545" w:rsidP="00741545">
      <w:pPr>
        <w:jc w:val="left"/>
        <w:rPr>
          <w:rFonts w:hint="eastAsia"/>
        </w:rPr>
      </w:pPr>
      <w:r>
        <w:rPr>
          <w:rFonts w:hint="eastAsia"/>
        </w:rPr>
        <w:t>·库存管理人员任务：进行库存管理人员相关任务的主界面，使用图标作为映射</w:t>
      </w:r>
    </w:p>
    <w:p w:rsidR="00741545" w:rsidRDefault="00741545" w:rsidP="00741545">
      <w:pPr>
        <w:pStyle w:val="3"/>
        <w:rPr>
          <w:rFonts w:hint="eastAsia"/>
        </w:rPr>
      </w:pPr>
      <w:bookmarkStart w:id="7" w:name="_Toc6682"/>
      <w:bookmarkStart w:id="8" w:name="_Toc424673276"/>
      <w:r>
        <w:rPr>
          <w:rFonts w:hint="eastAsia"/>
        </w:rPr>
        <w:lastRenderedPageBreak/>
        <w:t>1.1.0</w:t>
      </w:r>
      <w:r>
        <w:rPr>
          <w:rFonts w:hint="eastAsia"/>
        </w:rPr>
        <w:t>主界面</w:t>
      </w:r>
      <w:bookmarkEnd w:id="7"/>
      <w:bookmarkEnd w:id="8"/>
    </w:p>
    <w:p w:rsidR="00741545" w:rsidRDefault="00741545" w:rsidP="00741545">
      <w:pPr>
        <w:jc w:val="left"/>
        <w:rPr>
          <w:rFonts w:hint="eastAsia"/>
        </w:rPr>
      </w:pPr>
      <w:r>
        <w:rPr>
          <w:rFonts w:hint="eastAsia"/>
        </w:rPr>
        <w:t>·子任务选择：库存管理人员任务界面中的一个独立组件</w:t>
      </w:r>
    </w:p>
    <w:p w:rsidR="00741545" w:rsidRDefault="00741545" w:rsidP="00741545">
      <w:pPr>
        <w:jc w:val="left"/>
      </w:pPr>
      <w:r>
        <w:rPr>
          <w:rFonts w:hint="eastAsia"/>
        </w:rPr>
        <w:t>·商品分类管理：库存管理人员界面中的一个独立组件</w:t>
      </w:r>
    </w:p>
    <w:p w:rsidR="00741545" w:rsidRDefault="00741545" w:rsidP="00741545">
      <w:pPr>
        <w:jc w:val="left"/>
      </w:pPr>
      <w:r>
        <w:rPr>
          <w:rFonts w:hint="eastAsia"/>
        </w:rPr>
        <w:t>·商品管理：库存管理人员界面中的一个独立组件</w:t>
      </w:r>
    </w:p>
    <w:p w:rsidR="00741545" w:rsidRDefault="00741545" w:rsidP="00741545">
      <w:pPr>
        <w:jc w:val="left"/>
        <w:rPr>
          <w:rFonts w:hint="eastAsia"/>
        </w:rPr>
      </w:pPr>
      <w:r>
        <w:rPr>
          <w:rFonts w:hint="eastAsia"/>
        </w:rPr>
        <w:t>·库存管理：库存管理人员界面中的一个独立组件</w:t>
      </w:r>
    </w:p>
    <w:p w:rsidR="00741545" w:rsidRDefault="00741545" w:rsidP="00741545">
      <w:pPr>
        <w:widowControl/>
        <w:jc w:val="left"/>
        <w:rPr>
          <w:rFonts w:hint="eastAsia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"C:\\Users\\sony\\Documents\\Tencent Files\\136463274\\Image\\C2C\\[7UT249P3I~VL)U}9Y1ZS_S.jpg"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图片 2" o:spid="_x0000_i1026" type="#_x0000_t75" style="width:207pt;height:156pt;mso-wrap-style:square;mso-position-horizontal-relative:page;mso-position-vertical-relative:page">
            <v:imagedata r:id="rId9" r:href="rId10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41545" w:rsidRDefault="00741545" w:rsidP="00741545">
      <w:pPr>
        <w:pStyle w:val="1"/>
        <w:rPr>
          <w:rFonts w:hint="eastAsia"/>
        </w:rPr>
      </w:pPr>
      <w:bookmarkStart w:id="9" w:name="_Toc23384"/>
      <w:bookmarkStart w:id="10" w:name="_Toc424673277"/>
      <w:r>
        <w:rPr>
          <w:rFonts w:hint="eastAsia"/>
        </w:rPr>
        <w:t>2.</w:t>
      </w:r>
      <w:r>
        <w:rPr>
          <w:rFonts w:hint="eastAsia"/>
        </w:rPr>
        <w:t>界面设计</w:t>
      </w:r>
      <w:bookmarkEnd w:id="9"/>
      <w:bookmarkEnd w:id="10"/>
    </w:p>
    <w:p w:rsidR="00741545" w:rsidRDefault="00741545" w:rsidP="00741545">
      <w:pPr>
        <w:pStyle w:val="2"/>
      </w:pPr>
      <w:bookmarkStart w:id="11" w:name="_Toc18024"/>
      <w:bookmarkStart w:id="12" w:name="_Toc424673278"/>
      <w:r>
        <w:rPr>
          <w:rFonts w:hint="eastAsia"/>
        </w:rPr>
        <w:t xml:space="preserve">2.7 </w:t>
      </w:r>
      <w:r>
        <w:rPr>
          <w:rFonts w:hint="eastAsia"/>
        </w:rPr>
        <w:t>服务器</w:t>
      </w:r>
      <w:bookmarkEnd w:id="11"/>
      <w:bookmarkEnd w:id="12"/>
    </w:p>
    <w:p w:rsidR="00741545" w:rsidRDefault="00741545" w:rsidP="00741545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274310" cy="3164840"/>
                <wp:effectExtent l="0" t="1905" r="2540" b="0"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3164840"/>
                          <a:chOff x="0" y="0"/>
                          <a:chExt cx="7200" cy="4320"/>
                        </a:xfrm>
                      </wpg:grpSpPr>
                      <wps:wsp>
                        <wps:cNvPr id="39" name="Picture 3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39" y="295"/>
                            <a:ext cx="1250" cy="2794"/>
                          </a:xfrm>
                          <a:prstGeom prst="rect">
                            <a:avLst/>
                          </a:prstGeom>
                          <a:solidFill>
                            <a:srgbClr val="B9B9FF"/>
                          </a:solidFill>
                          <a:ln w="15875" cmpd="sng">
                            <a:solidFill>
                              <a:srgbClr val="9999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45" w:rsidRDefault="00741545" w:rsidP="00741545">
                              <w:r>
                                <w:t>功能选择</w:t>
                              </w:r>
                            </w:p>
                            <w:p w:rsidR="00741545" w:rsidRDefault="00741545" w:rsidP="00741545">
                              <w:r>
                                <w:t>按钮区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767" y="295"/>
                            <a:ext cx="3719" cy="2794"/>
                          </a:xfrm>
                          <a:prstGeom prst="rect">
                            <a:avLst/>
                          </a:prstGeom>
                          <a:solidFill>
                            <a:srgbClr val="B9B9FF"/>
                          </a:solidFill>
                          <a:ln w="15875" cmpd="sng">
                            <a:solidFill>
                              <a:srgbClr val="9999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45" w:rsidRDefault="00741545" w:rsidP="00741545">
                              <w:r>
                                <w:t>功能界面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97" y="3666"/>
                            <a:ext cx="1742" cy="403"/>
                          </a:xfrm>
                          <a:prstGeom prst="rect">
                            <a:avLst/>
                          </a:prstGeom>
                          <a:solidFill>
                            <a:srgbClr val="B9B9FF"/>
                          </a:solidFill>
                          <a:ln w="15875" cmpd="sng">
                            <a:solidFill>
                              <a:srgbClr val="9999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45" w:rsidRDefault="00741545" w:rsidP="00741545">
                              <w:r>
                                <w:t>任务栏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981" y="2301"/>
                            <a:ext cx="832" cy="1248"/>
                          </a:xfrm>
                          <a:prstGeom prst="rect">
                            <a:avLst/>
                          </a:prstGeom>
                          <a:solidFill>
                            <a:srgbClr val="B9B9FF"/>
                          </a:solidFill>
                          <a:ln w="15875" cmpd="sng">
                            <a:solidFill>
                              <a:srgbClr val="9999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545" w:rsidRDefault="00741545" w:rsidP="0074154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6020" y="3770"/>
                            <a:ext cx="234" cy="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C9C9C9"/>
                              </a:gs>
                              <a:gs pos="50000">
                                <a:srgbClr val="EDEDED"/>
                              </a:gs>
                              <a:gs pos="100000">
                                <a:srgbClr val="C9C9C9"/>
                              </a:gs>
                            </a:gsLst>
                            <a:lin ang="18900000" scaled="1"/>
                          </a:gradFill>
                          <a:ln w="12700" cmpd="sng">
                            <a:solidFill>
                              <a:srgbClr val="C9C9C9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26" style="width:415.3pt;height:249.2pt;mso-position-horizontal-relative:char;mso-position-vertical-relative:line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">
                <v:rect id="Picture 30" o:spid="_x0000_s1027" style="position:absolute;width:720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439;top:295;width:125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Gy8EA&#10;AADbAAAADwAAAGRycy9kb3ducmV2LnhtbERPTWsCMRC9F/ofwhR6KTVbkVq2RhGrongQtdDrkIy7&#10;SzeTJZnq+u+bQ6HHx/uezHrfqgvF1AQ28DIoQBHb4BquDHyeVs9voJIgO2wDk4EbJZhN7+8mWLpw&#10;5QNdjlKpHMKpRAO1SFdqnWxNHtMgdMSZO4foUTKMlXYRrznct3pYFK/aY8O5ocaOFjXZ7+OPNyDb&#10;Lq63m4+9bc7WL0/y9DXekTGPD/38HZRQL//iP/fGGRjl9flL/gF6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MxsvBAAAA2wAAAA8AAAAAAAAAAAAAAAAAmAIAAGRycy9kb3du&#10;cmV2LnhtbFBLBQYAAAAABAAEAPUAAACGAwAAAAA=&#10;" fillcolor="#b9b9ff" strokecolor="#99f" strokeweight="1.25pt">
                  <v:textbox>
                    <w:txbxContent>
                      <w:p w:rsidR="00741545" w:rsidRDefault="00741545" w:rsidP="00741545">
                        <w:r>
                          <w:t>功能选择</w:t>
                        </w:r>
                      </w:p>
                      <w:p w:rsidR="00741545" w:rsidRDefault="00741545" w:rsidP="00741545">
                        <w:r>
                          <w:t>按钮区</w:t>
                        </w:r>
                      </w:p>
                    </w:txbxContent>
                  </v:textbox>
                </v:shape>
                <v:shape id="Text Box 36" o:spid="_x0000_s1029" type="#_x0000_t202" style="position:absolute;left:1767;top:295;width:371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jUMQA&#10;AADbAAAADwAAAGRycy9kb3ducmV2LnhtbESPX2sCMRDE3wv9DmELfRHNWUorp1FK/6H4IFXB1yVZ&#10;7w4vmyPZ6vXbNwWhj8PM/IaZLXrfqjPF1AQ2MB4VoIhtcA1XBva7j+EEVBJkh21gMvBDCRbz25sZ&#10;li5c+IvOW6lUhnAq0UAt0pVaJ1uTxzQKHXH2jiF6lCxjpV3ES4b7Vj8UxZP22HBeqLGj15rsafvt&#10;Dciqi5+r5dvGNkfr33cyODyvyZj7u/5lCkqol//wtb10Bh7H8Pcl/w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Y1DEAAAA2wAAAA8AAAAAAAAAAAAAAAAAmAIAAGRycy9k&#10;b3ducmV2LnhtbFBLBQYAAAAABAAEAPUAAACJAwAAAAA=&#10;" fillcolor="#b9b9ff" strokecolor="#99f" strokeweight="1.25pt">
                  <v:textbox>
                    <w:txbxContent>
                      <w:p w:rsidR="00741545" w:rsidRDefault="00741545" w:rsidP="00741545">
                        <w:r>
                          <w:t>功能界面</w:t>
                        </w:r>
                      </w:p>
                    </w:txbxContent>
                  </v:textbox>
                </v:shape>
                <v:shape id="Text Box 37" o:spid="_x0000_s1030" type="#_x0000_t202" style="position:absolute;left:5097;top:3666;width:174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9J8QA&#10;AADbAAAADwAAAGRycy9kb3ducmV2LnhtbESPQWsCMRSE74X+h/AKvRTNKqWV1Sil1qL0UKqC10fy&#10;3F3cvCzJU7f/vikUehxm5htmtuh9qy4UUxPYwGhYgCK2wTVcGdjvVoMJqCTIDtvAZOCbEizmtzcz&#10;LF248hddtlKpDOFUooFapCu1TrYmj2kYOuLsHUP0KFnGSruI1wz3rR4XxZP22HBeqLGj15rsaXv2&#10;BmTTxffNevlpm6P1bzt5ODx/kDH3d/3LFJRQL//hv/baGXgcw++X/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S/SfEAAAA2wAAAA8AAAAAAAAAAAAAAAAAmAIAAGRycy9k&#10;b3ducmV2LnhtbFBLBQYAAAAABAAEAPUAAACJAwAAAAA=&#10;" fillcolor="#b9b9ff" strokecolor="#99f" strokeweight="1.25pt">
                  <v:textbox>
                    <w:txbxContent>
                      <w:p w:rsidR="00741545" w:rsidRDefault="00741545" w:rsidP="00741545">
                        <w:r>
                          <w:t>任务栏</w:t>
                        </w:r>
                      </w:p>
                    </w:txbxContent>
                  </v:textbox>
                </v:shape>
                <v:shape id="Text Box 38" o:spid="_x0000_s1031" type="#_x0000_t202" style="position:absolute;left:5981;top:2301;width:832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YvMUA&#10;AADbAAAADwAAAGRycy9kb3ducmV2LnhtbESPX0sDMRDE3wW/Q1ihL9LmrGLL2bRIq9Lig/QP9HVJ&#10;tneHl82RrO357Y0g+DjMzG+Y2aL3rTpTTE1gA3ejAhSxDa7hysBh/zqcgkqC7LANTAa+KcFifn01&#10;w9KFC2/pvJNKZQinEg3UIl2pdbI1eUyj0BFn7xSiR8kyVtpFvGS4b/W4KB61x4bzQo0dLWuyn7sv&#10;b0A2XXzbrFcftjlZ/7KX2+PknYwZ3PTPT6CEevkP/7XXzsDDPfx+yT9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li8xQAAANsAAAAPAAAAAAAAAAAAAAAAAJgCAABkcnMv&#10;ZG93bnJldi54bWxQSwUGAAAAAAQABAD1AAAAigMAAAAA&#10;" fillcolor="#b9b9ff" strokecolor="#99f" strokeweight="1.25pt">
                  <v:textbox>
                    <w:txbxContent>
                      <w:p w:rsidR="00741545" w:rsidRDefault="00741545" w:rsidP="00741545">
                        <w:pPr>
                          <w:rPr>
                            <w:rFonts w:hint="eastAsia"/>
                          </w:rPr>
                        </w:pPr>
                        <w:r>
                          <w:t>菜单</w:t>
                        </w:r>
                      </w:p>
                    </w:txbxContent>
                  </v:textbox>
                </v:shape>
                <v:roundrect id="AutoShape 39" o:spid="_x0000_s1032" style="position:absolute;left:6020;top:3770;width:234;height:2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Jp8IA&#10;AADbAAAADwAAAGRycy9kb3ducmV2LnhtbESPQWvCQBSE74X+h+UVequbiIikrqEUqhYPYhS8PrKv&#10;Seju27C7xvTfdwXB4zAz3zDLcrRGDORD51hBPslAENdOd9woOB2/3hYgQkTWaByTgj8KUK6en5ZY&#10;aHflAw1VbESCcChQQRtjX0gZ6pYshonriZP347zFmKRvpPZ4TXBr5DTL5tJix2mhxZ4+W6p/q4tV&#10;UPlhvefNjr89V8ZdtDkdz7lSry/jxzuISGN8hO/trVYwm8Ht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0mnwgAAANsAAAAPAAAAAAAAAAAAAAAAAJgCAABkcnMvZG93&#10;bnJldi54bWxQSwUGAAAAAAQABAD1AAAAhwMAAAAA&#10;" fillcolor="#c9c9c9" strokecolor="#c9c9c9" strokeweight="1pt">
                  <v:fill color2="#ededed" angle="135" focus="50%" type="gradient"/>
                  <v:shadow on="t" color="#525252" opacity=".5" offset="1pt"/>
                </v:roundrect>
                <w10:anchorlock/>
              </v:group>
            </w:pict>
          </mc:Fallback>
        </mc:AlternateContent>
      </w:r>
    </w:p>
    <w:p w:rsidR="00741545" w:rsidRDefault="00741545" w:rsidP="00741545">
      <w:pPr>
        <w:rPr>
          <w:rFonts w:hint="eastAsia"/>
        </w:rPr>
      </w:pPr>
    </w:p>
    <w:p w:rsidR="00741545" w:rsidRDefault="00741545" w:rsidP="00741545">
      <w:pPr>
        <w:pStyle w:val="1"/>
        <w:rPr>
          <w:rFonts w:hint="eastAsia"/>
        </w:rPr>
      </w:pPr>
      <w:bookmarkStart w:id="13" w:name="_Toc22923"/>
      <w:bookmarkStart w:id="14" w:name="_Toc424673279"/>
      <w:r>
        <w:rPr>
          <w:rFonts w:hint="eastAsia"/>
        </w:rPr>
        <w:lastRenderedPageBreak/>
        <w:t>3.</w:t>
      </w:r>
      <w:r>
        <w:rPr>
          <w:rFonts w:hint="eastAsia"/>
        </w:rPr>
        <w:t>界面原型</w:t>
      </w:r>
      <w:bookmarkEnd w:id="13"/>
      <w:bookmarkEnd w:id="14"/>
    </w:p>
    <w:p w:rsidR="00741545" w:rsidRDefault="00741545" w:rsidP="00741545">
      <w:pPr>
        <w:pStyle w:val="2"/>
      </w:pPr>
      <w:bookmarkStart w:id="15" w:name="_Toc19144"/>
      <w:bookmarkStart w:id="16" w:name="_Toc424673280"/>
      <w:r>
        <w:t>3</w:t>
      </w:r>
      <w:r>
        <w:rPr>
          <w:rFonts w:hint="eastAsia"/>
        </w:rPr>
        <w:t>.0</w:t>
      </w:r>
      <w:r>
        <w:rPr>
          <w:rFonts w:hint="eastAsia"/>
        </w:rPr>
        <w:t>登陆</w:t>
      </w:r>
      <w:bookmarkEnd w:id="15"/>
      <w:bookmarkEnd w:id="16"/>
    </w:p>
    <w:p w:rsidR="00741545" w:rsidRDefault="00741545" w:rsidP="00741545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162175" cy="1952625"/>
            <wp:effectExtent l="0" t="0" r="9525" b="9525"/>
            <wp:docPr id="29" name="图片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45" w:rsidRDefault="00741545" w:rsidP="0074154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-1</w:t>
      </w:r>
      <w:r>
        <w:rPr>
          <w:rFonts w:hint="eastAsia"/>
        </w:rPr>
        <w:t>登陆界面</w:t>
      </w:r>
    </w:p>
    <w:p w:rsidR="00741545" w:rsidRDefault="00741545" w:rsidP="00741545">
      <w:pPr>
        <w:rPr>
          <w:color w:val="FF0000"/>
        </w:rPr>
      </w:pPr>
    </w:p>
    <w:p w:rsidR="00741545" w:rsidRDefault="00741545" w:rsidP="00741545">
      <w:pPr>
        <w:jc w:val="center"/>
        <w:rPr>
          <w:rFonts w:hint="eastAsia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190750" cy="1971675"/>
            <wp:effectExtent l="0" t="0" r="0" b="9525"/>
            <wp:docPr id="28" name="图片 2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45" w:rsidRDefault="00741545" w:rsidP="00741545">
      <w:pPr>
        <w:jc w:val="center"/>
      </w:pPr>
      <w:r>
        <w:t>图</w:t>
      </w:r>
      <w:r>
        <w:t>3.0-2</w:t>
      </w:r>
      <w:r>
        <w:t>修改密码界面</w:t>
      </w:r>
    </w:p>
    <w:p w:rsidR="002C2971" w:rsidRDefault="002C2971">
      <w:pPr>
        <w:rPr>
          <w:rFonts w:hint="eastAsia"/>
        </w:rPr>
      </w:pPr>
    </w:p>
    <w:sectPr w:rsidR="002C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8E" w:rsidRDefault="008A138E" w:rsidP="00741545">
      <w:r>
        <w:separator/>
      </w:r>
    </w:p>
  </w:endnote>
  <w:endnote w:type="continuationSeparator" w:id="0">
    <w:p w:rsidR="008A138E" w:rsidRDefault="008A138E" w:rsidP="0074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8E" w:rsidRDefault="008A138E" w:rsidP="00741545">
      <w:r>
        <w:separator/>
      </w:r>
    </w:p>
  </w:footnote>
  <w:footnote w:type="continuationSeparator" w:id="0">
    <w:p w:rsidR="008A138E" w:rsidRDefault="008A138E" w:rsidP="00741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40"/>
    <w:rsid w:val="002C2971"/>
    <w:rsid w:val="002D2F40"/>
    <w:rsid w:val="00741545"/>
    <w:rsid w:val="008A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A86E6-4AFF-4C9A-9ADE-8E10EF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54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41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4154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74154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41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545"/>
    <w:rPr>
      <w:sz w:val="18"/>
      <w:szCs w:val="18"/>
    </w:rPr>
  </w:style>
  <w:style w:type="paragraph" w:styleId="a4">
    <w:name w:val="footer"/>
    <w:basedOn w:val="a"/>
    <w:link w:val="Char0"/>
    <w:unhideWhenUsed/>
    <w:rsid w:val="007415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5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15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545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741545"/>
    <w:rPr>
      <w:rFonts w:ascii="Times New Roman" w:eastAsia="宋体" w:hAnsi="Times New Roman" w:cs="Times New Roman"/>
      <w:b/>
      <w:sz w:val="32"/>
      <w:szCs w:val="20"/>
    </w:rPr>
  </w:style>
  <w:style w:type="paragraph" w:styleId="7">
    <w:name w:val="toc 7"/>
    <w:basedOn w:val="a"/>
    <w:next w:val="a"/>
    <w:uiPriority w:val="39"/>
    <w:unhideWhenUsed/>
    <w:rsid w:val="00741545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741545"/>
    <w:pPr>
      <w:ind w:leftChars="800" w:left="1680"/>
    </w:pPr>
  </w:style>
  <w:style w:type="paragraph" w:styleId="10">
    <w:name w:val="toc 1"/>
    <w:basedOn w:val="a"/>
    <w:next w:val="a"/>
    <w:uiPriority w:val="39"/>
    <w:unhideWhenUsed/>
    <w:rsid w:val="00741545"/>
  </w:style>
  <w:style w:type="paragraph" w:styleId="30">
    <w:name w:val="toc 3"/>
    <w:basedOn w:val="a"/>
    <w:next w:val="a"/>
    <w:uiPriority w:val="39"/>
    <w:unhideWhenUsed/>
    <w:rsid w:val="00741545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741545"/>
    <w:pPr>
      <w:ind w:leftChars="1400" w:left="2940"/>
    </w:pPr>
  </w:style>
  <w:style w:type="paragraph" w:styleId="4">
    <w:name w:val="toc 4"/>
    <w:basedOn w:val="a"/>
    <w:next w:val="a"/>
    <w:uiPriority w:val="39"/>
    <w:unhideWhenUsed/>
    <w:rsid w:val="00741545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741545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741545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741545"/>
    <w:pPr>
      <w:ind w:leftChars="1600" w:left="3360"/>
    </w:pPr>
  </w:style>
  <w:style w:type="table" w:styleId="a5">
    <w:name w:val="Table Grid"/>
    <w:basedOn w:val="a1"/>
    <w:uiPriority w:val="39"/>
    <w:rsid w:val="00741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415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74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sony/Documents/Tencent%20Files/136463274/Image/C2C/Q2DT(@@KVJRNZY@%7dF~ERYFC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../../../../../sony/Documents/Tencent%20Files/136463274/Image/C2C/%5b7UT249P3I~VL)U%7d9Y1ZS_S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2BB0-27C8-488F-9ECB-AA07A39E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Wang</dc:creator>
  <cp:keywords/>
  <dc:description/>
  <cp:lastModifiedBy>Zehao Wang</cp:lastModifiedBy>
  <cp:revision>2</cp:revision>
  <dcterms:created xsi:type="dcterms:W3CDTF">2015-07-14T13:28:00Z</dcterms:created>
  <dcterms:modified xsi:type="dcterms:W3CDTF">2015-07-14T13:39:00Z</dcterms:modified>
</cp:coreProperties>
</file>