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D4DEA" w14:textId="65482F7B" w:rsidR="001B5F0A" w:rsidRDefault="005473C6" w:rsidP="005473C6">
      <w:pPr>
        <w:pStyle w:val="1"/>
      </w:pPr>
      <w:r>
        <w:rPr>
          <w:rFonts w:hint="eastAsia"/>
        </w:rPr>
        <w:t>D</w:t>
      </w:r>
      <w:r>
        <w:t>AY0</w:t>
      </w:r>
      <w:r w:rsidR="00660B63">
        <w:t>6</w:t>
      </w:r>
      <w:r>
        <w:t xml:space="preserve"> CSS</w:t>
      </w:r>
    </w:p>
    <w:p w14:paraId="5A114886" w14:textId="07B7442B" w:rsidR="001247BD" w:rsidRDefault="005473C6" w:rsidP="006B516A">
      <w:pPr>
        <w:pStyle w:val="1"/>
      </w:pPr>
      <w:r>
        <w:rPr>
          <w:rFonts w:hint="eastAsia"/>
        </w:rPr>
        <w:t>1</w:t>
      </w:r>
      <w:r>
        <w:t xml:space="preserve"> </w:t>
      </w:r>
      <w:r w:rsidR="006C7D03">
        <w:t>CSS</w:t>
      </w:r>
      <w:r w:rsidR="006C7D03">
        <w:rPr>
          <w:rFonts w:hint="eastAsia"/>
        </w:rPr>
        <w:t>盒子模型</w:t>
      </w:r>
      <w:r w:rsidR="00C42A5C">
        <w:rPr>
          <w:rFonts w:hint="eastAsia"/>
        </w:rPr>
        <w:t>(</w:t>
      </w:r>
      <w:r w:rsidR="00C42A5C">
        <w:t>B</w:t>
      </w:r>
      <w:r w:rsidR="00C42A5C">
        <w:rPr>
          <w:rFonts w:hint="eastAsia"/>
        </w:rPr>
        <w:t>o</w:t>
      </w:r>
      <w:r w:rsidR="00C42A5C">
        <w:t>x Model)</w:t>
      </w:r>
    </w:p>
    <w:p w14:paraId="25A72675" w14:textId="7E283AC2" w:rsidR="00B42738" w:rsidRDefault="00B42738" w:rsidP="00B42738">
      <w:pPr>
        <w:pStyle w:val="3"/>
        <w:numPr>
          <w:ilvl w:val="0"/>
          <w:numId w:val="26"/>
        </w:numPr>
      </w:pPr>
      <w:r>
        <w:rPr>
          <w:rFonts w:hint="eastAsia"/>
        </w:rPr>
        <w:t>默认的盒子模型</w:t>
      </w:r>
      <w:r w:rsidR="009C71AE">
        <w:rPr>
          <w:rFonts w:hint="eastAsia"/>
        </w:rPr>
        <w:t>（内容盒子）</w:t>
      </w:r>
    </w:p>
    <w:p w14:paraId="569CC5CF" w14:textId="67400D8B" w:rsidR="00B42738" w:rsidRDefault="00457AB3" w:rsidP="00B42738">
      <w:r>
        <w:rPr>
          <w:rFonts w:hint="eastAsia"/>
        </w:rPr>
        <w:t>一个</w:t>
      </w:r>
      <w:r w:rsidR="001C3516"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20F1C5B7" wp14:editId="2CC5C156">
            <wp:simplePos x="0" y="0"/>
            <wp:positionH relativeFrom="column">
              <wp:posOffset>0</wp:posOffset>
            </wp:positionH>
            <wp:positionV relativeFrom="paragraph">
              <wp:posOffset>-29688790</wp:posOffset>
            </wp:positionV>
            <wp:extent cx="2493480" cy="207282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盒子模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8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元素，需要占用页面的空间。</w:t>
      </w:r>
    </w:p>
    <w:p w14:paraId="6C409B07" w14:textId="0068A318" w:rsidR="00457AB3" w:rsidRDefault="00457AB3" w:rsidP="00B42738">
      <w:r>
        <w:rPr>
          <w:rFonts w:hint="eastAsia"/>
        </w:rPr>
        <w:t>内容、边框、内容与边框之间的距离、不同元素直接的距离都需要占用页面空间</w:t>
      </w:r>
    </w:p>
    <w:p w14:paraId="4945891D" w14:textId="154C363B" w:rsidR="00457AB3" w:rsidRDefault="00457AB3" w:rsidP="00B42738">
      <w:r>
        <w:rPr>
          <w:rFonts w:hint="eastAsia"/>
        </w:rPr>
        <w:t>所以我们需要了解具体的计算方式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E27" w14:paraId="1A94C332" w14:textId="77777777" w:rsidTr="00D16916">
        <w:tc>
          <w:tcPr>
            <w:tcW w:w="8522" w:type="dxa"/>
          </w:tcPr>
          <w:p w14:paraId="7F63EFCD" w14:textId="77777777" w:rsidR="00561E27" w:rsidRDefault="00561E27" w:rsidP="00B42738">
            <w:r>
              <w:rPr>
                <w:rFonts w:hint="eastAsia"/>
              </w:rPr>
              <w:t>c</w:t>
            </w:r>
            <w:r>
              <w:t xml:space="preserve">ontent: </w:t>
            </w:r>
            <w:r>
              <w:rPr>
                <w:rFonts w:hint="eastAsia"/>
              </w:rPr>
              <w:t>内容区域</w:t>
            </w:r>
          </w:p>
          <w:p w14:paraId="5CE75976" w14:textId="77777777" w:rsidR="00561E27" w:rsidRDefault="00561E27" w:rsidP="00B42738">
            <w:r>
              <w:rPr>
                <w:rFonts w:hint="eastAsia"/>
              </w:rPr>
              <w:t>p</w:t>
            </w:r>
            <w:r>
              <w:t xml:space="preserve">adding: </w:t>
            </w:r>
            <w:r>
              <w:rPr>
                <w:rFonts w:hint="eastAsia"/>
              </w:rPr>
              <w:t>内间距</w:t>
            </w:r>
            <w:r>
              <w:t>—</w:t>
            </w:r>
            <w:r>
              <w:rPr>
                <w:rFonts w:hint="eastAsia"/>
              </w:rPr>
              <w:t>元素内容与边框之间的距离</w:t>
            </w:r>
          </w:p>
          <w:p w14:paraId="26399229" w14:textId="77777777" w:rsidR="00561E27" w:rsidRDefault="00561E27" w:rsidP="00B42738">
            <w:r>
              <w:rPr>
                <w:rFonts w:hint="eastAsia"/>
              </w:rPr>
              <w:t>b</w:t>
            </w:r>
            <w:r>
              <w:t xml:space="preserve">order: </w:t>
            </w:r>
            <w:r>
              <w:rPr>
                <w:rFonts w:hint="eastAsia"/>
              </w:rPr>
              <w:t>元素的边框</w:t>
            </w:r>
          </w:p>
          <w:p w14:paraId="1EF0E52D" w14:textId="2CB04B4E" w:rsidR="00561E27" w:rsidRDefault="00561E27" w:rsidP="00B42738">
            <w:r>
              <w:rPr>
                <w:rFonts w:hint="eastAsia"/>
              </w:rPr>
              <w:t>m</w:t>
            </w:r>
            <w:r>
              <w:t xml:space="preserve">argin: </w:t>
            </w:r>
            <w:r>
              <w:rPr>
                <w:rFonts w:hint="eastAsia"/>
              </w:rPr>
              <w:t>外间距—元素与元素之间的距离</w:t>
            </w:r>
          </w:p>
        </w:tc>
      </w:tr>
      <w:tr w:rsidR="006F171A" w14:paraId="03AF0BCA" w14:textId="77777777" w:rsidTr="00D16916">
        <w:tc>
          <w:tcPr>
            <w:tcW w:w="8522" w:type="dxa"/>
          </w:tcPr>
          <w:p w14:paraId="7465E27F" w14:textId="13F0693F" w:rsidR="006F171A" w:rsidRDefault="00FF769B" w:rsidP="00B42738">
            <w:r>
              <w:rPr>
                <w:rFonts w:hint="eastAsia"/>
              </w:rPr>
              <w:t>涉及到四个方向:</w:t>
            </w:r>
            <w:r>
              <w:t>left</w:t>
            </w:r>
            <w:r>
              <w:rPr>
                <w:rFonts w:hint="eastAsia"/>
              </w:rPr>
              <w:t>左</w:t>
            </w:r>
            <w:r>
              <w:t xml:space="preserve"> right</w:t>
            </w:r>
            <w:r>
              <w:rPr>
                <w:rFonts w:hint="eastAsia"/>
              </w:rPr>
              <w:t>右</w:t>
            </w:r>
            <w:r>
              <w:t xml:space="preserve"> top</w:t>
            </w:r>
            <w:r>
              <w:rPr>
                <w:rFonts w:hint="eastAsia"/>
              </w:rPr>
              <w:t>上</w:t>
            </w:r>
            <w:r>
              <w:t xml:space="preserve"> bottom</w:t>
            </w:r>
            <w:r>
              <w:rPr>
                <w:rFonts w:hint="eastAsia"/>
              </w:rPr>
              <w:t>下</w:t>
            </w:r>
          </w:p>
        </w:tc>
      </w:tr>
      <w:tr w:rsidR="00FF769B" w14:paraId="163B00BE" w14:textId="77777777" w:rsidTr="00D16916">
        <w:tc>
          <w:tcPr>
            <w:tcW w:w="8522" w:type="dxa"/>
          </w:tcPr>
          <w:p w14:paraId="0885B2F4" w14:textId="77777777" w:rsidR="00FF769B" w:rsidRPr="00FF769B" w:rsidRDefault="00FF769B" w:rsidP="00B42738">
            <w:pPr>
              <w:rPr>
                <w:b/>
                <w:bCs/>
              </w:rPr>
            </w:pPr>
            <w:r w:rsidRPr="00FF769B">
              <w:rPr>
                <w:rFonts w:hint="eastAsia"/>
                <w:b/>
                <w:bCs/>
              </w:rPr>
              <w:t>一个元素在水平方向上占用的总空间：</w:t>
            </w:r>
          </w:p>
          <w:p w14:paraId="29E230C6" w14:textId="77777777" w:rsidR="00FF769B" w:rsidRPr="00362381" w:rsidRDefault="006B516A" w:rsidP="00B42738">
            <w:pPr>
              <w:rPr>
                <w:color w:val="FF0000"/>
              </w:rPr>
            </w:pPr>
            <w:r w:rsidRPr="00362381">
              <w:rPr>
                <w:rFonts w:hint="eastAsia"/>
                <w:color w:val="FF0000"/>
              </w:rPr>
              <w:t>左外间距</w:t>
            </w:r>
            <w:r w:rsidRPr="007A01FD">
              <w:rPr>
                <w:rFonts w:hint="eastAsia"/>
                <w:b/>
              </w:rPr>
              <w:t>+</w:t>
            </w:r>
            <w:r w:rsidRPr="00362381">
              <w:rPr>
                <w:rFonts w:hint="eastAsia"/>
                <w:color w:val="FF0000"/>
              </w:rPr>
              <w:t>左边框</w:t>
            </w:r>
            <w:r w:rsidRPr="007A01FD">
              <w:rPr>
                <w:rFonts w:hint="eastAsia"/>
                <w:b/>
              </w:rPr>
              <w:t>+</w:t>
            </w:r>
            <w:r w:rsidRPr="00362381">
              <w:rPr>
                <w:rFonts w:hint="eastAsia"/>
                <w:color w:val="FF0000"/>
              </w:rPr>
              <w:t>左内间距</w:t>
            </w:r>
            <w:r w:rsidRPr="007A01FD">
              <w:rPr>
                <w:rFonts w:hint="eastAsia"/>
                <w:b/>
              </w:rPr>
              <w:t>+</w:t>
            </w:r>
            <w:r w:rsidRPr="00362381">
              <w:rPr>
                <w:rFonts w:hint="eastAsia"/>
                <w:color w:val="FF0000"/>
              </w:rPr>
              <w:t>内容宽度</w:t>
            </w:r>
            <w:r w:rsidRPr="007A01FD">
              <w:rPr>
                <w:rFonts w:hint="eastAsia"/>
                <w:b/>
              </w:rPr>
              <w:t>+</w:t>
            </w:r>
            <w:r w:rsidRPr="00362381">
              <w:rPr>
                <w:rFonts w:hint="eastAsia"/>
                <w:color w:val="FF0000"/>
              </w:rPr>
              <w:t>右内间距</w:t>
            </w:r>
            <w:r w:rsidRPr="007A01FD">
              <w:rPr>
                <w:rFonts w:hint="eastAsia"/>
                <w:b/>
              </w:rPr>
              <w:t>+</w:t>
            </w:r>
            <w:r w:rsidRPr="00362381">
              <w:rPr>
                <w:rFonts w:hint="eastAsia"/>
                <w:color w:val="FF0000"/>
              </w:rPr>
              <w:t>右边框</w:t>
            </w:r>
            <w:r w:rsidRPr="007A01FD">
              <w:rPr>
                <w:rFonts w:hint="eastAsia"/>
                <w:b/>
              </w:rPr>
              <w:t>+</w:t>
            </w:r>
            <w:r w:rsidRPr="00362381">
              <w:rPr>
                <w:rFonts w:hint="eastAsia"/>
                <w:color w:val="FF0000"/>
              </w:rPr>
              <w:t>右外间距</w:t>
            </w:r>
          </w:p>
          <w:p w14:paraId="38EA7944" w14:textId="14435A66" w:rsidR="006B516A" w:rsidRDefault="00362381" w:rsidP="00B42738">
            <w:r w:rsidRPr="00362381">
              <w:rPr>
                <w:color w:val="FF0000"/>
              </w:rPr>
              <w:t>m</w:t>
            </w:r>
            <w:r w:rsidR="006B516A" w:rsidRPr="00362381">
              <w:rPr>
                <w:color w:val="FF0000"/>
              </w:rPr>
              <w:t>argin-left</w:t>
            </w:r>
            <w:r w:rsidR="006B516A" w:rsidRPr="007A01FD">
              <w:rPr>
                <w:b/>
              </w:rPr>
              <w:t>+</w:t>
            </w:r>
            <w:r w:rsidR="006B516A" w:rsidRPr="00362381">
              <w:rPr>
                <w:color w:val="FF0000"/>
              </w:rPr>
              <w:t>border-left</w:t>
            </w:r>
            <w:r w:rsidR="006B516A" w:rsidRPr="007A01FD">
              <w:rPr>
                <w:b/>
              </w:rPr>
              <w:t>+</w:t>
            </w:r>
            <w:r w:rsidR="006B516A" w:rsidRPr="00362381">
              <w:rPr>
                <w:color w:val="FF0000"/>
              </w:rPr>
              <w:t>padding-left</w:t>
            </w:r>
            <w:r w:rsidR="006B516A" w:rsidRPr="007A01FD">
              <w:rPr>
                <w:b/>
              </w:rPr>
              <w:t>+</w:t>
            </w:r>
            <w:r w:rsidR="006B516A" w:rsidRPr="00362381">
              <w:rPr>
                <w:color w:val="FF0000"/>
              </w:rPr>
              <w:t>width</w:t>
            </w:r>
            <w:r w:rsidR="006B516A" w:rsidRPr="007A01FD">
              <w:rPr>
                <w:b/>
              </w:rPr>
              <w:t>+</w:t>
            </w:r>
            <w:r w:rsidR="006B516A" w:rsidRPr="00362381">
              <w:rPr>
                <w:color w:val="FF0000"/>
              </w:rPr>
              <w:t>padding-right</w:t>
            </w:r>
            <w:r w:rsidR="006B516A" w:rsidRPr="007A01FD">
              <w:rPr>
                <w:b/>
              </w:rPr>
              <w:t>+</w:t>
            </w:r>
            <w:r w:rsidR="006B516A" w:rsidRPr="00362381">
              <w:rPr>
                <w:color w:val="FF0000"/>
              </w:rPr>
              <w:t>border-right</w:t>
            </w:r>
            <w:r w:rsidR="006B516A" w:rsidRPr="007A01FD">
              <w:rPr>
                <w:b/>
              </w:rPr>
              <w:t>+</w:t>
            </w:r>
            <w:r w:rsidR="006B516A" w:rsidRPr="00362381">
              <w:rPr>
                <w:color w:val="FF0000"/>
              </w:rPr>
              <w:t>margin-right</w:t>
            </w:r>
          </w:p>
        </w:tc>
      </w:tr>
      <w:tr w:rsidR="00FF769B" w14:paraId="1E6EFD89" w14:textId="77777777" w:rsidTr="00D16916">
        <w:tc>
          <w:tcPr>
            <w:tcW w:w="8522" w:type="dxa"/>
          </w:tcPr>
          <w:p w14:paraId="4BB8E6DD" w14:textId="77777777" w:rsidR="00FF769B" w:rsidRPr="00FF769B" w:rsidRDefault="00FF769B" w:rsidP="00B42738">
            <w:pPr>
              <w:rPr>
                <w:b/>
                <w:bCs/>
              </w:rPr>
            </w:pPr>
            <w:r w:rsidRPr="00FF769B">
              <w:rPr>
                <w:rFonts w:hint="eastAsia"/>
                <w:b/>
                <w:bCs/>
              </w:rPr>
              <w:t>一个元素在垂直方向上占用的总空间：</w:t>
            </w:r>
          </w:p>
          <w:p w14:paraId="2AA676CC" w14:textId="77777777" w:rsidR="00FF769B" w:rsidRPr="009E0FFA" w:rsidRDefault="00E85C3D" w:rsidP="00B42738">
            <w:pPr>
              <w:rPr>
                <w:color w:val="FF0000"/>
              </w:rPr>
            </w:pPr>
            <w:r w:rsidRPr="009E0FFA">
              <w:rPr>
                <w:color w:val="FF0000"/>
              </w:rPr>
              <w:t>上外间距</w:t>
            </w:r>
            <w:r w:rsidRPr="009E0FFA">
              <w:rPr>
                <w:b/>
              </w:rPr>
              <w:t>+</w:t>
            </w:r>
            <w:r w:rsidRPr="009E0FFA">
              <w:rPr>
                <w:color w:val="FF0000"/>
              </w:rPr>
              <w:t>上边框</w:t>
            </w:r>
            <w:r w:rsidRPr="009E0FFA">
              <w:rPr>
                <w:b/>
              </w:rPr>
              <w:t>+</w:t>
            </w:r>
            <w:r w:rsidRPr="009E0FFA">
              <w:rPr>
                <w:color w:val="FF0000"/>
              </w:rPr>
              <w:t>上内间距</w:t>
            </w:r>
            <w:r w:rsidRPr="009E0FFA">
              <w:rPr>
                <w:b/>
              </w:rPr>
              <w:t>+</w:t>
            </w:r>
            <w:r w:rsidRPr="009E0FFA">
              <w:rPr>
                <w:color w:val="FF0000"/>
              </w:rPr>
              <w:t>内容高度</w:t>
            </w:r>
            <w:r w:rsidRPr="009E0FFA">
              <w:rPr>
                <w:b/>
              </w:rPr>
              <w:t>+</w:t>
            </w:r>
            <w:r w:rsidRPr="009E0FFA">
              <w:rPr>
                <w:color w:val="FF0000"/>
              </w:rPr>
              <w:t>下内间距</w:t>
            </w:r>
            <w:r w:rsidRPr="009E0FFA">
              <w:rPr>
                <w:b/>
              </w:rPr>
              <w:t>+</w:t>
            </w:r>
            <w:r w:rsidRPr="009E0FFA">
              <w:rPr>
                <w:color w:val="FF0000"/>
              </w:rPr>
              <w:t>下边框</w:t>
            </w:r>
            <w:r w:rsidRPr="009E0FFA">
              <w:rPr>
                <w:b/>
              </w:rPr>
              <w:t>+</w:t>
            </w:r>
            <w:r w:rsidRPr="009E0FFA">
              <w:rPr>
                <w:color w:val="FF0000"/>
              </w:rPr>
              <w:t>下外间距</w:t>
            </w:r>
          </w:p>
          <w:p w14:paraId="5E9F4034" w14:textId="68132ED0" w:rsidR="00E85C3D" w:rsidRDefault="009E0FFA" w:rsidP="00B42738">
            <w:r>
              <w:rPr>
                <w:color w:val="FF0000"/>
              </w:rPr>
              <w:t>m</w:t>
            </w:r>
            <w:r w:rsidR="00E85C3D" w:rsidRPr="009E0FFA">
              <w:rPr>
                <w:color w:val="FF0000"/>
              </w:rPr>
              <w:t>argin-top</w:t>
            </w:r>
            <w:r w:rsidR="00E85C3D" w:rsidRPr="009E0FFA">
              <w:rPr>
                <w:b/>
              </w:rPr>
              <w:t>+</w:t>
            </w:r>
            <w:r w:rsidR="00E85C3D" w:rsidRPr="009E0FFA">
              <w:rPr>
                <w:color w:val="FF0000"/>
              </w:rPr>
              <w:t>border-top</w:t>
            </w:r>
            <w:r w:rsidR="00E85C3D" w:rsidRPr="009E0FFA">
              <w:rPr>
                <w:b/>
              </w:rPr>
              <w:t>+</w:t>
            </w:r>
            <w:r w:rsidR="00E85C3D" w:rsidRPr="009E0FFA">
              <w:rPr>
                <w:color w:val="FF0000"/>
              </w:rPr>
              <w:t>padding-top</w:t>
            </w:r>
            <w:r w:rsidR="00E85C3D" w:rsidRPr="009E0FFA">
              <w:rPr>
                <w:b/>
              </w:rPr>
              <w:t>+</w:t>
            </w:r>
            <w:r w:rsidR="00E85C3D" w:rsidRPr="009E0FFA">
              <w:rPr>
                <w:color w:val="FF0000"/>
              </w:rPr>
              <w:t>height</w:t>
            </w:r>
            <w:r w:rsidR="00E85C3D" w:rsidRPr="009E0FFA">
              <w:rPr>
                <w:b/>
              </w:rPr>
              <w:t>+</w:t>
            </w:r>
            <w:r w:rsidR="00E85C3D" w:rsidRPr="009E0FFA">
              <w:rPr>
                <w:color w:val="FF0000"/>
              </w:rPr>
              <w:t>padding-bottom</w:t>
            </w:r>
            <w:r w:rsidR="00E85C3D" w:rsidRPr="009E0FFA">
              <w:rPr>
                <w:b/>
              </w:rPr>
              <w:t>+</w:t>
            </w:r>
            <w:r w:rsidR="00E85C3D" w:rsidRPr="009E0FFA">
              <w:rPr>
                <w:color w:val="FF0000"/>
              </w:rPr>
              <w:t>border-bottom</w:t>
            </w:r>
            <w:r w:rsidR="00E85C3D" w:rsidRPr="009E0FFA">
              <w:rPr>
                <w:b/>
              </w:rPr>
              <w:t>+</w:t>
            </w:r>
            <w:r w:rsidR="00E85C3D" w:rsidRPr="009E0FFA">
              <w:rPr>
                <w:color w:val="FF0000"/>
              </w:rPr>
              <w:t>margin-bottom</w:t>
            </w:r>
          </w:p>
        </w:tc>
      </w:tr>
    </w:tbl>
    <w:p w14:paraId="558C4378" w14:textId="653FE3C5" w:rsidR="00C506B2" w:rsidRDefault="00026711" w:rsidP="00026711">
      <w:pPr>
        <w:pStyle w:val="3"/>
        <w:numPr>
          <w:ilvl w:val="0"/>
          <w:numId w:val="26"/>
        </w:numPr>
      </w:pPr>
      <w:r>
        <w:t>边框盒子模型</w:t>
      </w:r>
      <w:r>
        <w:rPr>
          <w:rFonts w:hint="eastAsia"/>
        </w:rPr>
        <w:t>(</w:t>
      </w:r>
      <w:r>
        <w:t>怪异盒子)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63C8" w14:paraId="02E4E5CA" w14:textId="77777777" w:rsidTr="00F514CC">
        <w:tc>
          <w:tcPr>
            <w:tcW w:w="8522" w:type="dxa"/>
          </w:tcPr>
          <w:p w14:paraId="248590EB" w14:textId="77777777" w:rsidR="00D363C8" w:rsidRDefault="00D363C8" w:rsidP="00D363C8">
            <w:r>
              <w:t>之前我们学习的是内容盒子</w:t>
            </w:r>
            <w:r>
              <w:rPr>
                <w:rFonts w:hint="eastAsia"/>
              </w:rPr>
              <w:t>b</w:t>
            </w:r>
            <w:r>
              <w:t>ox-sizing:content-box;</w:t>
            </w:r>
          </w:p>
          <w:p w14:paraId="3A0A774B" w14:textId="1E0CB282" w:rsidR="00D363C8" w:rsidRDefault="00D363C8" w:rsidP="00D363C8">
            <w:r>
              <w:t>内容盒子会把元素本身的大小</w:t>
            </w:r>
            <w:r>
              <w:rPr>
                <w:rFonts w:hint="eastAsia"/>
              </w:rPr>
              <w:t xml:space="preserve"> 内间距 边框 外间距 都会增大元素在页面布局中所占据的总空间</w:t>
            </w:r>
          </w:p>
          <w:p w14:paraId="251C7624" w14:textId="77777777" w:rsidR="00D363C8" w:rsidRDefault="00D363C8" w:rsidP="00D363C8">
            <w:r>
              <w:rPr>
                <w:rFonts w:hint="eastAsia"/>
              </w:rPr>
              <w:t>如果想增加距离且不增加元素占据的页面布局空间，推荐使用边框盒子：</w:t>
            </w:r>
          </w:p>
          <w:p w14:paraId="237212A9" w14:textId="76825284" w:rsidR="00D363C8" w:rsidRDefault="00D363C8" w:rsidP="00D363C8">
            <w:r>
              <w:t xml:space="preserve">box-sizing:border-box; </w:t>
            </w:r>
          </w:p>
          <w:p w14:paraId="28814947" w14:textId="6FDDEA48" w:rsidR="00D363C8" w:rsidRPr="00D363C8" w:rsidRDefault="00D363C8" w:rsidP="00D363C8">
            <w:r>
              <w:t>注意：</w:t>
            </w:r>
            <w:r>
              <w:rPr>
                <w:rFonts w:hint="eastAsia"/>
              </w:rPr>
              <w:t>边框盒子需要指定w</w:t>
            </w:r>
            <w:r>
              <w:t>idth</w:t>
            </w:r>
          </w:p>
        </w:tc>
      </w:tr>
      <w:tr w:rsidR="00D16916" w14:paraId="778DF82A" w14:textId="77777777" w:rsidTr="00F514CC">
        <w:tc>
          <w:tcPr>
            <w:tcW w:w="8522" w:type="dxa"/>
          </w:tcPr>
          <w:p w14:paraId="348E63F2" w14:textId="77777777" w:rsidR="00D16916" w:rsidRPr="00FF769B" w:rsidRDefault="00D16916" w:rsidP="00D16916">
            <w:pPr>
              <w:rPr>
                <w:b/>
                <w:bCs/>
              </w:rPr>
            </w:pPr>
            <w:r w:rsidRPr="00FF769B">
              <w:rPr>
                <w:rFonts w:hint="eastAsia"/>
                <w:b/>
                <w:bCs/>
              </w:rPr>
              <w:t>一个元素在水平方向上占用的总空间：</w:t>
            </w:r>
          </w:p>
          <w:p w14:paraId="559D18A6" w14:textId="57B0AFC1" w:rsidR="00D16916" w:rsidRPr="00362381" w:rsidRDefault="00D16916" w:rsidP="00D16916">
            <w:pPr>
              <w:rPr>
                <w:color w:val="FF0000"/>
              </w:rPr>
            </w:pPr>
            <w:r w:rsidRPr="00362381">
              <w:rPr>
                <w:rFonts w:hint="eastAsia"/>
                <w:color w:val="FF0000"/>
              </w:rPr>
              <w:t>左外间距</w:t>
            </w:r>
            <w:r w:rsidRPr="007A01FD">
              <w:rPr>
                <w:rFonts w:hint="eastAsia"/>
                <w:b/>
              </w:rPr>
              <w:t xml:space="preserve"> +</w:t>
            </w:r>
            <w:r>
              <w:rPr>
                <w:b/>
              </w:rPr>
              <w:t xml:space="preserve"> </w:t>
            </w:r>
            <w:r w:rsidRPr="00362381">
              <w:rPr>
                <w:rFonts w:hint="eastAsia"/>
                <w:color w:val="FF0000"/>
              </w:rPr>
              <w:t>宽度</w:t>
            </w:r>
            <w:r>
              <w:rPr>
                <w:rFonts w:hint="eastAsia"/>
                <w:color w:val="FF0000"/>
              </w:rPr>
              <w:t>(内容+内间距+边框</w:t>
            </w:r>
            <w:r>
              <w:rPr>
                <w:color w:val="FF0000"/>
              </w:rPr>
              <w:t>)</w:t>
            </w:r>
            <w:r w:rsidRPr="007A01FD">
              <w:rPr>
                <w:rFonts w:hint="eastAsia"/>
                <w:b/>
              </w:rPr>
              <w:t xml:space="preserve"> +</w:t>
            </w:r>
            <w:r w:rsidRPr="00362381">
              <w:rPr>
                <w:rFonts w:hint="eastAsia"/>
                <w:color w:val="FF0000"/>
              </w:rPr>
              <w:t>右外间距</w:t>
            </w:r>
          </w:p>
          <w:p w14:paraId="22502451" w14:textId="28D767CD" w:rsidR="00D16916" w:rsidRDefault="00D16916" w:rsidP="003F5F7F">
            <w:r w:rsidRPr="00362381">
              <w:rPr>
                <w:color w:val="FF0000"/>
              </w:rPr>
              <w:t>margin-left</w:t>
            </w:r>
            <w:r w:rsidR="003F5F7F" w:rsidRPr="007A01FD">
              <w:rPr>
                <w:b/>
              </w:rPr>
              <w:t xml:space="preserve"> </w:t>
            </w:r>
            <w:r w:rsidRPr="007A01FD">
              <w:rPr>
                <w:b/>
              </w:rPr>
              <w:t>+</w:t>
            </w:r>
            <w:r w:rsidRPr="00362381">
              <w:rPr>
                <w:color w:val="FF0000"/>
              </w:rPr>
              <w:t>width</w:t>
            </w:r>
            <w:r w:rsidR="003F5F7F" w:rsidRPr="004F6765">
              <w:rPr>
                <w:color w:val="FF0000"/>
              </w:rPr>
              <w:t>(content+padding+border)</w:t>
            </w:r>
            <w:r w:rsidR="003F5F7F" w:rsidRPr="007A01FD">
              <w:rPr>
                <w:b/>
              </w:rPr>
              <w:t xml:space="preserve"> </w:t>
            </w:r>
            <w:r w:rsidRPr="007A01FD">
              <w:rPr>
                <w:b/>
              </w:rPr>
              <w:t>+</w:t>
            </w:r>
            <w:r w:rsidRPr="00362381">
              <w:rPr>
                <w:color w:val="FF0000"/>
              </w:rPr>
              <w:t>margin-right</w:t>
            </w:r>
          </w:p>
        </w:tc>
      </w:tr>
      <w:tr w:rsidR="00D16916" w14:paraId="2237A674" w14:textId="77777777" w:rsidTr="00F514CC">
        <w:tc>
          <w:tcPr>
            <w:tcW w:w="8522" w:type="dxa"/>
          </w:tcPr>
          <w:p w14:paraId="4BF97ED1" w14:textId="77777777" w:rsidR="00D16916" w:rsidRPr="00FF769B" w:rsidRDefault="00D16916" w:rsidP="00D16916">
            <w:pPr>
              <w:rPr>
                <w:b/>
                <w:bCs/>
              </w:rPr>
            </w:pPr>
            <w:r w:rsidRPr="00FF769B">
              <w:rPr>
                <w:rFonts w:hint="eastAsia"/>
                <w:b/>
                <w:bCs/>
              </w:rPr>
              <w:t>一个元素在垂直方向上占用的总空间：</w:t>
            </w:r>
          </w:p>
          <w:p w14:paraId="79538186" w14:textId="70FCF144" w:rsidR="00F87D8B" w:rsidRPr="00362381" w:rsidRDefault="00F87D8B" w:rsidP="00F87D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</w:t>
            </w:r>
            <w:r w:rsidRPr="00362381">
              <w:rPr>
                <w:rFonts w:hint="eastAsia"/>
                <w:color w:val="FF0000"/>
              </w:rPr>
              <w:t>外间距</w:t>
            </w:r>
            <w:r w:rsidRPr="007A01FD">
              <w:rPr>
                <w:rFonts w:hint="eastAsia"/>
                <w:b/>
              </w:rPr>
              <w:t xml:space="preserve"> +</w:t>
            </w:r>
            <w:r>
              <w:rPr>
                <w:b/>
              </w:rPr>
              <w:t xml:space="preserve"> </w:t>
            </w:r>
            <w:r w:rsidRPr="00362381">
              <w:rPr>
                <w:rFonts w:hint="eastAsia"/>
                <w:color w:val="FF0000"/>
              </w:rPr>
              <w:t>宽度</w:t>
            </w:r>
            <w:r>
              <w:rPr>
                <w:rFonts w:hint="eastAsia"/>
                <w:color w:val="FF0000"/>
              </w:rPr>
              <w:t>(内容+内间距+边框</w:t>
            </w:r>
            <w:r>
              <w:rPr>
                <w:color w:val="FF0000"/>
              </w:rPr>
              <w:t>)</w:t>
            </w:r>
            <w:r w:rsidRPr="007A01FD">
              <w:rPr>
                <w:rFonts w:hint="eastAsia"/>
                <w:b/>
              </w:rPr>
              <w:t xml:space="preserve"> +</w:t>
            </w:r>
            <w:r>
              <w:rPr>
                <w:rFonts w:hint="eastAsia"/>
                <w:color w:val="FF0000"/>
              </w:rPr>
              <w:t>下</w:t>
            </w:r>
            <w:r w:rsidRPr="00362381">
              <w:rPr>
                <w:rFonts w:hint="eastAsia"/>
                <w:color w:val="FF0000"/>
              </w:rPr>
              <w:t>外间距</w:t>
            </w:r>
          </w:p>
          <w:p w14:paraId="0D08B5EB" w14:textId="347715A3" w:rsidR="00D16916" w:rsidRPr="00FF769B" w:rsidRDefault="00F87D8B" w:rsidP="00F87D8B">
            <w:pPr>
              <w:rPr>
                <w:b/>
                <w:bCs/>
              </w:rPr>
            </w:pPr>
            <w:r w:rsidRPr="00362381">
              <w:rPr>
                <w:color w:val="FF0000"/>
              </w:rPr>
              <w:t>margin-</w:t>
            </w:r>
            <w:r>
              <w:rPr>
                <w:rFonts w:hint="eastAsia"/>
                <w:color w:val="FF0000"/>
              </w:rPr>
              <w:t>top</w:t>
            </w:r>
            <w:r w:rsidRPr="007A01FD">
              <w:rPr>
                <w:b/>
              </w:rPr>
              <w:t xml:space="preserve"> +</w:t>
            </w:r>
            <w:r w:rsidRPr="00362381">
              <w:rPr>
                <w:color w:val="FF0000"/>
              </w:rPr>
              <w:t>width</w:t>
            </w:r>
            <w:r w:rsidRPr="004F6765">
              <w:rPr>
                <w:color w:val="FF0000"/>
              </w:rPr>
              <w:t>(content+padding+border)</w:t>
            </w:r>
            <w:r w:rsidRPr="007A01FD">
              <w:rPr>
                <w:b/>
              </w:rPr>
              <w:t xml:space="preserve"> +</w:t>
            </w:r>
            <w:r w:rsidRPr="00362381">
              <w:rPr>
                <w:color w:val="FF0000"/>
              </w:rPr>
              <w:t>margin-</w:t>
            </w:r>
            <w:r>
              <w:rPr>
                <w:rFonts w:hint="eastAsia"/>
                <w:color w:val="FF0000"/>
              </w:rPr>
              <w:t>bottom</w:t>
            </w:r>
          </w:p>
        </w:tc>
      </w:tr>
    </w:tbl>
    <w:p w14:paraId="398892A4" w14:textId="77777777" w:rsidR="00F514CC" w:rsidRDefault="00F514CC" w:rsidP="00F514CC">
      <w:pPr>
        <w:pStyle w:val="1"/>
      </w:pPr>
      <w:r>
        <w:rPr>
          <w:rFonts w:hint="eastAsia"/>
        </w:rPr>
        <w:t>2</w:t>
      </w:r>
      <w:r>
        <w:t xml:space="preserve"> 边框</w:t>
      </w:r>
    </w:p>
    <w:p w14:paraId="476E661C" w14:textId="77777777" w:rsidR="00F514CC" w:rsidRDefault="00F514CC" w:rsidP="00F514CC">
      <w:pPr>
        <w:pStyle w:val="3"/>
      </w:pPr>
      <w:r>
        <w:rPr>
          <w:rFonts w:hint="eastAsia"/>
        </w:rPr>
        <w:t>1.</w:t>
      </w:r>
      <w:r>
        <w:t xml:space="preserve"> 边框的不同写法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CC" w14:paraId="7FF5C9FF" w14:textId="77777777" w:rsidTr="00F514CC">
        <w:tc>
          <w:tcPr>
            <w:tcW w:w="8296" w:type="dxa"/>
          </w:tcPr>
          <w:p w14:paraId="7150136A" w14:textId="77777777" w:rsidR="00F514CC" w:rsidRPr="000D5C31" w:rsidRDefault="00F514CC" w:rsidP="00F23FE5">
            <w:pPr>
              <w:rPr>
                <w:b/>
              </w:rPr>
            </w:pPr>
            <w:r w:rsidRPr="000D5C31">
              <w:rPr>
                <w:rFonts w:hint="eastAsia"/>
                <w:b/>
              </w:rPr>
              <w:t>对边框进行综合设置(最常用</w:t>
            </w:r>
            <w:r w:rsidRPr="000D5C31">
              <w:rPr>
                <w:b/>
              </w:rPr>
              <w:t>)</w:t>
            </w:r>
          </w:p>
          <w:p w14:paraId="2805C225" w14:textId="77777777" w:rsidR="00F514CC" w:rsidRDefault="00F514CC" w:rsidP="00F23FE5">
            <w:r>
              <w:rPr>
                <w:rFonts w:hint="eastAsia"/>
              </w:rPr>
              <w:t>b</w:t>
            </w:r>
            <w:r>
              <w:t>order:1px solid #000; 粗细</w:t>
            </w:r>
            <w:r>
              <w:rPr>
                <w:rFonts w:hint="eastAsia"/>
              </w:rPr>
              <w:t xml:space="preserve"> 线型 颜色</w:t>
            </w:r>
          </w:p>
        </w:tc>
      </w:tr>
      <w:tr w:rsidR="00F514CC" w14:paraId="2F71ACEF" w14:textId="77777777" w:rsidTr="00F514CC">
        <w:tc>
          <w:tcPr>
            <w:tcW w:w="8296" w:type="dxa"/>
          </w:tcPr>
          <w:p w14:paraId="653D7123" w14:textId="77777777" w:rsidR="00F514CC" w:rsidRPr="00DA7CA5" w:rsidRDefault="00F514CC" w:rsidP="00F514CC">
            <w:pPr>
              <w:rPr>
                <w:b/>
                <w:bCs/>
              </w:rPr>
            </w:pPr>
            <w:r w:rsidRPr="00DA7CA5">
              <w:rPr>
                <w:b/>
                <w:bCs/>
              </w:rPr>
              <w:t>设置某一个方向的边框</w:t>
            </w:r>
            <w:r w:rsidRPr="00DA7CA5">
              <w:rPr>
                <w:rFonts w:hint="eastAsia"/>
                <w:b/>
                <w:bCs/>
              </w:rPr>
              <w:t>：</w:t>
            </w:r>
          </w:p>
          <w:p w14:paraId="012A300C" w14:textId="77777777" w:rsidR="00F514CC" w:rsidRPr="00A05319" w:rsidRDefault="00F514CC" w:rsidP="00F514CC">
            <w:r w:rsidRPr="00A05319">
              <w:rPr>
                <w:rFonts w:hint="eastAsia"/>
              </w:rPr>
              <w:t>b</w:t>
            </w:r>
            <w:r w:rsidRPr="00A05319">
              <w:t>order-</w:t>
            </w:r>
            <w:r w:rsidRPr="002A2753">
              <w:rPr>
                <w:color w:val="FF0000"/>
              </w:rPr>
              <w:t>top</w:t>
            </w:r>
            <w:r w:rsidRPr="00A05319">
              <w:t>:</w:t>
            </w:r>
            <w:r w:rsidRPr="00A05319">
              <w:rPr>
                <w:rFonts w:hint="eastAsia"/>
              </w:rPr>
              <w:t xml:space="preserve"> 1px</w:t>
            </w:r>
            <w:r w:rsidRPr="00A05319">
              <w:t xml:space="preserve"> solid #000;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 w:rsidRPr="002A2753">
              <w:rPr>
                <w:rFonts w:hint="eastAsia"/>
                <w:color w:val="FF0000"/>
              </w:rPr>
              <w:t>上</w:t>
            </w:r>
            <w:r>
              <w:rPr>
                <w:rFonts w:hint="eastAsia"/>
              </w:rPr>
              <w:t>边框的粗细 线型 颜色</w:t>
            </w:r>
          </w:p>
          <w:p w14:paraId="2410B161" w14:textId="4A81F827" w:rsidR="00F514CC" w:rsidRPr="003971C6" w:rsidRDefault="00F514CC" w:rsidP="00F514CC">
            <w:pPr>
              <w:rPr>
                <w:b/>
                <w:bCs/>
              </w:rPr>
            </w:pPr>
            <w:r w:rsidRPr="00A05319">
              <w:t>border-</w:t>
            </w:r>
            <w:r w:rsidRPr="002A2753">
              <w:rPr>
                <w:color w:val="FF0000"/>
              </w:rPr>
              <w:t>top</w:t>
            </w:r>
            <w:r w:rsidRPr="00A05319">
              <w:t>-</w:t>
            </w:r>
            <w:r w:rsidRPr="002A2753">
              <w:rPr>
                <w:color w:val="00B050"/>
              </w:rPr>
              <w:t>color</w:t>
            </w:r>
            <w:r w:rsidRPr="00A05319">
              <w:t>:#0f0;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 w:rsidRPr="002A2753">
              <w:rPr>
                <w:rFonts w:hint="eastAsia"/>
                <w:color w:val="FF0000"/>
              </w:rPr>
              <w:t>上</w:t>
            </w:r>
            <w:r>
              <w:rPr>
                <w:rFonts w:hint="eastAsia"/>
              </w:rPr>
              <w:t>边框的</w:t>
            </w:r>
            <w:r w:rsidRPr="002A2753">
              <w:rPr>
                <w:rFonts w:hint="eastAsia"/>
                <w:color w:val="00B050"/>
              </w:rPr>
              <w:t>颜色</w:t>
            </w:r>
          </w:p>
        </w:tc>
      </w:tr>
      <w:tr w:rsidR="00F62650" w14:paraId="2E6FDC34" w14:textId="77777777" w:rsidTr="00F514CC">
        <w:tc>
          <w:tcPr>
            <w:tcW w:w="8296" w:type="dxa"/>
          </w:tcPr>
          <w:p w14:paraId="0B973DA9" w14:textId="77777777" w:rsidR="00F62650" w:rsidRDefault="00F62650" w:rsidP="00F514CC">
            <w:pPr>
              <w:rPr>
                <w:b/>
                <w:bCs/>
              </w:rPr>
            </w:pPr>
            <w:r>
              <w:rPr>
                <w:b/>
                <w:bCs/>
              </w:rPr>
              <w:t>设置所有边框的单独一个属性</w:t>
            </w:r>
            <w:r>
              <w:rPr>
                <w:rFonts w:hint="eastAsia"/>
                <w:b/>
                <w:bCs/>
              </w:rPr>
              <w:t>:</w:t>
            </w:r>
          </w:p>
          <w:p w14:paraId="77C927B8" w14:textId="77777777" w:rsidR="00F62650" w:rsidRDefault="00F62650" w:rsidP="00F514CC">
            <w:pPr>
              <w:rPr>
                <w:bCs/>
              </w:rPr>
            </w:pPr>
            <w:r w:rsidRPr="00F62650">
              <w:rPr>
                <w:bCs/>
              </w:rPr>
              <w:t>颜色</w:t>
            </w:r>
            <w:r w:rsidRPr="00F62650">
              <w:rPr>
                <w:rFonts w:hint="eastAsia"/>
                <w:bCs/>
              </w:rPr>
              <w:t>:</w:t>
            </w:r>
            <w:r w:rsidRPr="00F62650">
              <w:rPr>
                <w:bCs/>
              </w:rPr>
              <w:t xml:space="preserve"> border-color：</w:t>
            </w:r>
            <w:r w:rsidRPr="00F62650">
              <w:rPr>
                <w:rFonts w:hint="eastAsia"/>
                <w:bCs/>
              </w:rPr>
              <w:t>r</w:t>
            </w:r>
            <w:r w:rsidRPr="00F62650">
              <w:rPr>
                <w:bCs/>
              </w:rPr>
              <w:t>ed;</w:t>
            </w:r>
          </w:p>
          <w:p w14:paraId="09200723" w14:textId="77777777" w:rsidR="00F62650" w:rsidRDefault="00F62650" w:rsidP="00F514CC">
            <w:pPr>
              <w:rPr>
                <w:bCs/>
              </w:rPr>
            </w:pPr>
            <w:r>
              <w:rPr>
                <w:bCs/>
              </w:rPr>
              <w:t>宽度</w:t>
            </w:r>
            <w:r>
              <w:rPr>
                <w:rFonts w:hint="eastAsia"/>
                <w:bCs/>
              </w:rPr>
              <w:t>:</w:t>
            </w:r>
            <w:r>
              <w:rPr>
                <w:bCs/>
              </w:rPr>
              <w:t xml:space="preserve"> border-width: 20px;</w:t>
            </w:r>
          </w:p>
          <w:p w14:paraId="17526772" w14:textId="77777777" w:rsidR="00F62650" w:rsidRDefault="00F62650" w:rsidP="00F514CC">
            <w:pPr>
              <w:rPr>
                <w:bCs/>
              </w:rPr>
            </w:pPr>
            <w:r>
              <w:rPr>
                <w:bCs/>
              </w:rPr>
              <w:t>线型</w:t>
            </w:r>
            <w:r>
              <w:rPr>
                <w:rFonts w:hint="eastAsia"/>
                <w:bCs/>
              </w:rPr>
              <w:t>:</w:t>
            </w:r>
            <w:r>
              <w:rPr>
                <w:bCs/>
              </w:rPr>
              <w:t xml:space="preserve"> border-style：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olid;</w:t>
            </w:r>
          </w:p>
          <w:p w14:paraId="6A35D66C" w14:textId="0C4C5F34" w:rsidR="00F62650" w:rsidRPr="00F62650" w:rsidRDefault="00F62650" w:rsidP="00F514C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(</w:t>
            </w:r>
            <w:r w:rsidRPr="00C73A74">
              <w:rPr>
                <w:bCs/>
                <w:color w:val="FF0000"/>
              </w:rPr>
              <w:t>solid单实线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dashed虚线</w:t>
            </w:r>
            <w:r>
              <w:rPr>
                <w:rFonts w:hint="eastAsia"/>
                <w:bCs/>
              </w:rPr>
              <w:t xml:space="preserve"> dotted点状线 </w:t>
            </w:r>
            <w:r>
              <w:rPr>
                <w:bCs/>
              </w:rPr>
              <w:t>double双实线)</w:t>
            </w:r>
          </w:p>
        </w:tc>
      </w:tr>
      <w:tr w:rsidR="00CC43C8" w14:paraId="553DF0AC" w14:textId="77777777" w:rsidTr="00F514CC">
        <w:tc>
          <w:tcPr>
            <w:tcW w:w="8296" w:type="dxa"/>
          </w:tcPr>
          <w:p w14:paraId="29C3B52E" w14:textId="77777777" w:rsidR="00CC43C8" w:rsidRDefault="00CC43C8" w:rsidP="00F514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如果有的元素不需要设置边框，可以去掉</w:t>
            </w:r>
          </w:p>
          <w:p w14:paraId="5385F612" w14:textId="313C6845" w:rsidR="00CC43C8" w:rsidRDefault="00CC43C8" w:rsidP="00F514CC">
            <w:pPr>
              <w:rPr>
                <w:rFonts w:hint="eastAsia"/>
                <w:b/>
                <w:bCs/>
              </w:rPr>
            </w:pPr>
            <w:r w:rsidRPr="00145F7E">
              <w:rPr>
                <w:bCs/>
              </w:rPr>
              <w:t>border:none;</w:t>
            </w:r>
            <w:r>
              <w:rPr>
                <w:b/>
                <w:bCs/>
              </w:rPr>
              <w:t xml:space="preserve"> 或</w:t>
            </w:r>
            <w:r w:rsidRPr="00145F7E">
              <w:rPr>
                <w:rFonts w:hint="eastAsia"/>
                <w:bCs/>
              </w:rPr>
              <w:t xml:space="preserve"> </w:t>
            </w:r>
            <w:r w:rsidRPr="00145F7E">
              <w:rPr>
                <w:bCs/>
              </w:rPr>
              <w:t>border</w:t>
            </w:r>
            <w:r w:rsidRPr="00145F7E">
              <w:rPr>
                <w:rFonts w:hint="eastAsia"/>
                <w:bCs/>
              </w:rPr>
              <w:t>:</w:t>
            </w:r>
            <w:r w:rsidRPr="00145F7E">
              <w:rPr>
                <w:bCs/>
              </w:rPr>
              <w:t>0;</w:t>
            </w:r>
          </w:p>
        </w:tc>
      </w:tr>
    </w:tbl>
    <w:p w14:paraId="283E59EA" w14:textId="77777777" w:rsidR="002834D2" w:rsidRDefault="002834D2" w:rsidP="002834D2">
      <w:pPr>
        <w:pStyle w:val="3"/>
      </w:pPr>
      <w:r>
        <w:rPr>
          <w:rFonts w:hint="eastAsia"/>
        </w:rPr>
        <w:t>2</w:t>
      </w:r>
      <w:r>
        <w:t>. 边框的巧妙用法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34D2" w14:paraId="08719B21" w14:textId="77777777" w:rsidTr="00F23FE5">
        <w:tc>
          <w:tcPr>
            <w:tcW w:w="8296" w:type="dxa"/>
          </w:tcPr>
          <w:p w14:paraId="7B0C2D69" w14:textId="77777777" w:rsidR="002834D2" w:rsidRDefault="002834D2" w:rsidP="00F23FE5">
            <w:r>
              <w:rPr>
                <w:rFonts w:hint="eastAsia"/>
              </w:rPr>
              <w:t>1</w:t>
            </w:r>
            <w:r>
              <w:t>. 需要一个没有内容</w:t>
            </w:r>
            <w:r>
              <w:rPr>
                <w:rFonts w:hint="eastAsia"/>
              </w:rPr>
              <w:t>，</w:t>
            </w:r>
            <w:r>
              <w:t>且宽高为</w:t>
            </w:r>
            <w:r>
              <w:rPr>
                <w:rFonts w:hint="eastAsia"/>
              </w:rPr>
              <w:t>0的d</w:t>
            </w:r>
            <w:r>
              <w:t>iv</w:t>
            </w:r>
          </w:p>
          <w:p w14:paraId="1D371952" w14:textId="77777777" w:rsidR="002834D2" w:rsidRDefault="002834D2" w:rsidP="00F23FE5">
            <w:r>
              <w:t>2. 给此</w:t>
            </w:r>
            <w:r>
              <w:rPr>
                <w:rFonts w:hint="eastAsia"/>
              </w:rPr>
              <w:t>d</w:t>
            </w:r>
            <w:r>
              <w:t>iv设置一个大大的四条边都为透明色的边框</w:t>
            </w:r>
          </w:p>
          <w:p w14:paraId="65D32226" w14:textId="77777777" w:rsidR="002834D2" w:rsidRDefault="002834D2" w:rsidP="00F23FE5">
            <w:r>
              <w:rPr>
                <w:rFonts w:hint="eastAsia"/>
              </w:rPr>
              <w:t>3</w:t>
            </w:r>
            <w:r>
              <w:t>. 给需要显示三角形的边设置颜色</w:t>
            </w:r>
            <w:r>
              <w:rPr>
                <w:rFonts w:hint="eastAsia"/>
              </w:rPr>
              <w:t>，作为要显示的三角形</w:t>
            </w:r>
          </w:p>
          <w:p w14:paraId="6FD1F0F5" w14:textId="37228E52" w:rsidR="002834D2" w:rsidRDefault="002834D2" w:rsidP="00F23FE5">
            <w:pPr>
              <w:pStyle w:val="code"/>
            </w:pPr>
            <w:r>
              <w:t>.c1 {</w:t>
            </w:r>
          </w:p>
          <w:p w14:paraId="6415C915" w14:textId="77777777" w:rsidR="002834D2" w:rsidRDefault="002834D2" w:rsidP="00F23FE5">
            <w:pPr>
              <w:pStyle w:val="code"/>
            </w:pPr>
            <w:r>
              <w:tab/>
              <w:t xml:space="preserve">width: 0; 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 xml:space="preserve">/* </w:t>
            </w:r>
            <w:r w:rsidRPr="00C06354">
              <w:rPr>
                <w:rFonts w:ascii="微软雅黑" w:hAnsi="微软雅黑" w:cstheme="minorBidi"/>
                <w:color w:val="AA5500"/>
                <w:kern w:val="2"/>
                <w:szCs w:val="18"/>
              </w:rPr>
              <w:t>因为块级元素都是默认宽度父元素的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 xml:space="preserve">100% </w:t>
            </w:r>
            <w:r w:rsidRPr="00C06354">
              <w:rPr>
                <w:rFonts w:ascii="微软雅黑" w:hAnsi="微软雅黑" w:cstheme="minorBidi"/>
                <w:color w:val="AA5500"/>
                <w:kern w:val="2"/>
                <w:szCs w:val="18"/>
              </w:rPr>
              <w:t>所以要给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>0*/</w:t>
            </w:r>
          </w:p>
          <w:p w14:paraId="32D021FE" w14:textId="77777777" w:rsidR="002834D2" w:rsidRDefault="002834D2" w:rsidP="00F23FE5">
            <w:pPr>
              <w:pStyle w:val="code"/>
            </w:pPr>
            <w:r>
              <w:tab/>
              <w:t xml:space="preserve">border: 50px solid transparent; 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 xml:space="preserve">/* </w:t>
            </w:r>
            <w:r w:rsidRPr="00C06354">
              <w:rPr>
                <w:rFonts w:ascii="微软雅黑" w:hAnsi="微软雅黑" w:cstheme="minorBidi"/>
                <w:color w:val="AA5500"/>
                <w:kern w:val="2"/>
                <w:szCs w:val="18"/>
              </w:rPr>
              <w:t xml:space="preserve">四个边都设置为透明，边框宽度决定三角的大小 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>*/</w:t>
            </w:r>
          </w:p>
          <w:p w14:paraId="75B4CE4F" w14:textId="72E07A00" w:rsidR="002834D2" w:rsidRDefault="002834D2" w:rsidP="00F23FE5">
            <w:pPr>
              <w:pStyle w:val="code"/>
            </w:pPr>
            <w:r>
              <w:tab/>
              <w:t>border-</w:t>
            </w:r>
            <w:r>
              <w:rPr>
                <w:rFonts w:hint="eastAsia"/>
              </w:rPr>
              <w:t>bottom</w:t>
            </w:r>
            <w:r>
              <w:t xml:space="preserve">-color: </w:t>
            </w:r>
            <w:r>
              <w:rPr>
                <w:rFonts w:hint="eastAsia"/>
              </w:rPr>
              <w:t>red</w:t>
            </w:r>
            <w:r>
              <w:t xml:space="preserve">; 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 xml:space="preserve">/* </w:t>
            </w:r>
            <w:r w:rsidRPr="00C06354">
              <w:rPr>
                <w:rFonts w:ascii="微软雅黑" w:hAnsi="微软雅黑" w:cstheme="minorBidi"/>
                <w:color w:val="AA5500"/>
                <w:kern w:val="2"/>
                <w:szCs w:val="18"/>
              </w:rPr>
              <w:t xml:space="preserve">单独设置需要的边角有颜色即可显示 </w:t>
            </w:r>
            <w:r w:rsidRPr="00C06354">
              <w:rPr>
                <w:rFonts w:ascii="Lucida Console" w:hAnsi="Lucida Console" w:cstheme="minorBidi"/>
                <w:color w:val="AA5500"/>
                <w:kern w:val="2"/>
                <w:szCs w:val="18"/>
              </w:rPr>
              <w:t>*/</w:t>
            </w:r>
          </w:p>
          <w:p w14:paraId="345BA004" w14:textId="77777777" w:rsidR="002834D2" w:rsidRDefault="002834D2" w:rsidP="00F23FE5">
            <w:pPr>
              <w:pStyle w:val="code"/>
            </w:pPr>
            <w:r>
              <w:t>}</w:t>
            </w:r>
          </w:p>
          <w:p w14:paraId="3A1681E9" w14:textId="67EEBA4B" w:rsidR="002834D2" w:rsidRDefault="002834D2" w:rsidP="00F23FE5">
            <w:pPr>
              <w:pStyle w:val="code"/>
            </w:pPr>
            <w:r>
              <w:t>&lt;h4&gt;</w:t>
            </w:r>
            <w:r>
              <w:t>向上三角</w:t>
            </w:r>
            <w:r>
              <w:t>&lt;/h4&gt;</w:t>
            </w:r>
          </w:p>
          <w:p w14:paraId="0C8293ED" w14:textId="48C060D2" w:rsidR="002834D2" w:rsidRDefault="002834D2" w:rsidP="00F23FE5">
            <w:pPr>
              <w:pStyle w:val="code"/>
            </w:pPr>
            <w:r>
              <w:t>&lt;div class="c1"&gt;&lt;/div&gt;</w:t>
            </w:r>
          </w:p>
        </w:tc>
      </w:tr>
    </w:tbl>
    <w:p w14:paraId="4765957F" w14:textId="28E4F688" w:rsidR="00F9104F" w:rsidRDefault="00F9104F" w:rsidP="00F9104F">
      <w:pPr>
        <w:pStyle w:val="1"/>
      </w:pPr>
      <w:r>
        <w:rPr>
          <w:rFonts w:hint="eastAsia"/>
        </w:rPr>
        <w:t>3</w:t>
      </w:r>
      <w:r>
        <w:t xml:space="preserve"> 内间距</w:t>
      </w:r>
    </w:p>
    <w:p w14:paraId="72D290C7" w14:textId="491067C2" w:rsidR="00F9104F" w:rsidRPr="00F9104F" w:rsidRDefault="00F9104F" w:rsidP="00F9104F">
      <w:pPr>
        <w:rPr>
          <w:rFonts w:hint="eastAsia"/>
        </w:rPr>
      </w:pPr>
      <w:r>
        <w:t>元素内容与边框之间的距离，叫做内间距</w:t>
      </w:r>
      <w:r>
        <w:rPr>
          <w:rFonts w:hint="eastAsia"/>
        </w:rPr>
        <w:t>(</w:t>
      </w:r>
      <w:r>
        <w:t>padding)</w:t>
      </w:r>
    </w:p>
    <w:p w14:paraId="1F250AB2" w14:textId="354E2EE8" w:rsidR="00F9104F" w:rsidRDefault="00D44D41" w:rsidP="00D44D41">
      <w:pPr>
        <w:pStyle w:val="3"/>
        <w:numPr>
          <w:ilvl w:val="0"/>
          <w:numId w:val="30"/>
        </w:numPr>
      </w:pPr>
      <w:r>
        <w:t>四个方向的内间距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4D41" w14:paraId="10C3144C" w14:textId="77777777" w:rsidTr="00D44D41">
        <w:tc>
          <w:tcPr>
            <w:tcW w:w="8522" w:type="dxa"/>
          </w:tcPr>
          <w:p w14:paraId="18A88DF6" w14:textId="4C8D5CC6" w:rsidR="00D44D41" w:rsidRDefault="00D258D6" w:rsidP="00D44D41">
            <w:r>
              <w:t>上内间距</w:t>
            </w:r>
            <w:r w:rsidR="00857ED0">
              <w:rPr>
                <w:rFonts w:hint="eastAsia"/>
              </w:rPr>
              <w:t>p</w:t>
            </w:r>
            <w:r w:rsidR="00D44D41">
              <w:rPr>
                <w:rFonts w:hint="eastAsia"/>
              </w:rPr>
              <w:t>adding</w:t>
            </w:r>
            <w:r w:rsidR="00D44D41">
              <w:t>-top: 10px;</w:t>
            </w:r>
          </w:p>
          <w:p w14:paraId="23F5594F" w14:textId="64582ED7" w:rsidR="00D44D41" w:rsidRDefault="00D258D6" w:rsidP="00D44D41">
            <w:r>
              <w:t>右内间距</w:t>
            </w:r>
            <w:r w:rsidR="00857ED0">
              <w:t>p</w:t>
            </w:r>
            <w:r w:rsidR="00D44D41">
              <w:t>adding-right: 10px;</w:t>
            </w:r>
          </w:p>
          <w:p w14:paraId="19861652" w14:textId="64DD2BD2" w:rsidR="00D44D41" w:rsidRDefault="00D258D6" w:rsidP="00D44D41">
            <w:r>
              <w:t>下内间距</w:t>
            </w:r>
            <w:r w:rsidR="00857ED0">
              <w:t>p</w:t>
            </w:r>
            <w:r w:rsidR="00D44D41">
              <w:t>adding-bottom: 10px;</w:t>
            </w:r>
          </w:p>
          <w:p w14:paraId="4A96A84B" w14:textId="1EA9060F" w:rsidR="00D44D41" w:rsidRDefault="00D258D6" w:rsidP="00D44D41">
            <w:pPr>
              <w:rPr>
                <w:rFonts w:hint="eastAsia"/>
              </w:rPr>
            </w:pPr>
            <w:r>
              <w:t>左内间距</w:t>
            </w:r>
            <w:r w:rsidR="00857ED0">
              <w:t>p</w:t>
            </w:r>
            <w:r w:rsidR="00D44D41">
              <w:t>adding-left: 10px;</w:t>
            </w:r>
          </w:p>
        </w:tc>
      </w:tr>
    </w:tbl>
    <w:p w14:paraId="136A4104" w14:textId="3929D4E5" w:rsidR="00D44D41" w:rsidRDefault="002A0905" w:rsidP="002A0905">
      <w:pPr>
        <w:pStyle w:val="3"/>
        <w:numPr>
          <w:ilvl w:val="0"/>
          <w:numId w:val="30"/>
        </w:numPr>
      </w:pPr>
      <w:r>
        <w:t>内间距的简写形式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0905" w14:paraId="7D5006B6" w14:textId="77777777" w:rsidTr="002A0905">
        <w:tc>
          <w:tcPr>
            <w:tcW w:w="8522" w:type="dxa"/>
          </w:tcPr>
          <w:p w14:paraId="6E00BB95" w14:textId="77777777" w:rsidR="002A0905" w:rsidRDefault="002A0905" w:rsidP="002A0905">
            <w:r>
              <w:t>padding:10px; 四个方向的内间距都是</w:t>
            </w:r>
            <w:r>
              <w:rPr>
                <w:rFonts w:hint="eastAsia"/>
              </w:rPr>
              <w:t>1</w:t>
            </w:r>
            <w:r>
              <w:t>0</w:t>
            </w:r>
          </w:p>
          <w:p w14:paraId="15ADBA88" w14:textId="77777777" w:rsidR="002A0905" w:rsidRDefault="002A0905" w:rsidP="002A0905">
            <w:r>
              <w:t>padding:</w:t>
            </w:r>
            <w:r>
              <w:t>10px 20px; 上下</w:t>
            </w:r>
            <w:r>
              <w:rPr>
                <w:rFonts w:hint="eastAsia"/>
              </w:rPr>
              <w:t>1</w:t>
            </w:r>
            <w:r>
              <w:t>0 左右</w:t>
            </w:r>
            <w:r>
              <w:rPr>
                <w:rFonts w:hint="eastAsia"/>
              </w:rPr>
              <w:t>2</w:t>
            </w:r>
            <w:r>
              <w:t>0</w:t>
            </w:r>
          </w:p>
          <w:p w14:paraId="45EA108C" w14:textId="77777777" w:rsidR="002A0905" w:rsidRDefault="002A0905" w:rsidP="002A0905">
            <w:r>
              <w:t>padding:10px 20px 30px; 上</w:t>
            </w:r>
            <w:r>
              <w:rPr>
                <w:rFonts w:hint="eastAsia"/>
              </w:rPr>
              <w:t>1</w:t>
            </w:r>
            <w:r>
              <w:t>0 左右</w:t>
            </w:r>
            <w:r>
              <w:rPr>
                <w:rFonts w:hint="eastAsia"/>
              </w:rPr>
              <w:t>2</w:t>
            </w:r>
            <w:r>
              <w:t>0 下</w:t>
            </w:r>
            <w:r>
              <w:rPr>
                <w:rFonts w:hint="eastAsia"/>
              </w:rPr>
              <w:t>3</w:t>
            </w:r>
            <w:r>
              <w:t>0</w:t>
            </w:r>
          </w:p>
          <w:p w14:paraId="1BAF7B8B" w14:textId="77777777" w:rsidR="008409B3" w:rsidRDefault="008409B3" w:rsidP="002A0905">
            <w:r>
              <w:t>padding</w:t>
            </w:r>
            <w:r>
              <w:rPr>
                <w:rFonts w:hint="eastAsia"/>
              </w:rPr>
              <w:t>:</w:t>
            </w:r>
            <w:r>
              <w:t>10px 20px 30px 40px; 上</w:t>
            </w:r>
            <w:r>
              <w:rPr>
                <w:rFonts w:hint="eastAsia"/>
              </w:rPr>
              <w:t>1</w:t>
            </w:r>
            <w:r>
              <w:t>0 右</w:t>
            </w:r>
            <w:r>
              <w:rPr>
                <w:rFonts w:hint="eastAsia"/>
              </w:rPr>
              <w:t>2</w:t>
            </w:r>
            <w:r>
              <w:t>0 下</w:t>
            </w:r>
            <w:r>
              <w:rPr>
                <w:rFonts w:hint="eastAsia"/>
              </w:rPr>
              <w:t>3</w:t>
            </w:r>
            <w:r>
              <w:t>0 左</w:t>
            </w:r>
            <w:r>
              <w:rPr>
                <w:rFonts w:hint="eastAsia"/>
              </w:rPr>
              <w:t>4</w:t>
            </w:r>
            <w:r>
              <w:t>0</w:t>
            </w:r>
          </w:p>
          <w:p w14:paraId="09898F6D" w14:textId="475028EE" w:rsidR="005B091E" w:rsidRDefault="005B091E" w:rsidP="002A0905">
            <w:pPr>
              <w:rPr>
                <w:rFonts w:hint="eastAsia"/>
              </w:rPr>
            </w:pPr>
            <w:r>
              <w:rPr>
                <w:rFonts w:hint="eastAsia"/>
              </w:rPr>
              <w:t>记忆诀窍：永远都是上右下左</w: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0" locked="0" layoutInCell="1" allowOverlap="1" wp14:anchorId="7FB6037D" wp14:editId="3996D6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-810260</wp:posOffset>
                  </wp:positionV>
                  <wp:extent cx="1275715" cy="993140"/>
                  <wp:effectExtent l="0" t="0" r="63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简写方向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1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4个值，有值就顺时针赋值，没值就找对门</w:t>
            </w:r>
          </w:p>
        </w:tc>
      </w:tr>
    </w:tbl>
    <w:p w14:paraId="14D93028" w14:textId="38BCDE5A" w:rsidR="002A0905" w:rsidRDefault="00C8787A" w:rsidP="00C8787A">
      <w:pPr>
        <w:pStyle w:val="3"/>
        <w:numPr>
          <w:ilvl w:val="0"/>
          <w:numId w:val="30"/>
        </w:numPr>
      </w:pPr>
      <w:r>
        <w:t>不同显示模式下的内间距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787A" w14:paraId="1A03A6E8" w14:textId="77777777" w:rsidTr="00C8787A">
        <w:tc>
          <w:tcPr>
            <w:tcW w:w="8522" w:type="dxa"/>
          </w:tcPr>
          <w:p w14:paraId="785DFE0A" w14:textId="77777777" w:rsidR="00C8787A" w:rsidRDefault="00C8787A" w:rsidP="00C8787A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块级与行内块元素的四个方向的内间距均生效</w:t>
            </w:r>
          </w:p>
          <w:p w14:paraId="00258A68" w14:textId="77777777" w:rsidR="00C8787A" w:rsidRDefault="00C8787A" w:rsidP="00C8787A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t>行内元素的左右内间距正常生效，但上下内间距只会“视觉生效”并不占用布局空间，还可能会产生布局的堆叠，所以行内元素尽量不要使用上下内间距</w:t>
            </w:r>
          </w:p>
          <w:p w14:paraId="2622A43E" w14:textId="13354FAA" w:rsidR="00C8787A" w:rsidRDefault="002B0053" w:rsidP="00C8787A">
            <w:pPr>
              <w:pStyle w:val="a6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t>i</w:t>
            </w:r>
            <w:r w:rsidR="00C8787A">
              <w:t>mg是特殊的行内元素，它的四个方向的内间距均生效</w:t>
            </w:r>
          </w:p>
        </w:tc>
      </w:tr>
    </w:tbl>
    <w:p w14:paraId="40AAF125" w14:textId="2F6FCF46" w:rsidR="00C8787A" w:rsidRDefault="00587196" w:rsidP="00587196">
      <w:pPr>
        <w:pStyle w:val="3"/>
        <w:numPr>
          <w:ilvl w:val="0"/>
          <w:numId w:val="31"/>
        </w:numPr>
      </w:pPr>
      <w:r>
        <w:t>使用场景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196" w14:paraId="68235B88" w14:textId="77777777" w:rsidTr="00587196">
        <w:tc>
          <w:tcPr>
            <w:tcW w:w="8522" w:type="dxa"/>
          </w:tcPr>
          <w:p w14:paraId="017C85AF" w14:textId="77777777" w:rsidR="00587196" w:rsidRDefault="00587196" w:rsidP="00587196">
            <w:r>
              <w:rPr>
                <w:rFonts w:hint="eastAsia"/>
              </w:rPr>
              <w:t>让元素内部距离外层父级元素的边有点距离，显得好看，主要是为了美化</w:t>
            </w:r>
          </w:p>
          <w:p w14:paraId="5B79BBB8" w14:textId="28B0611A" w:rsidR="00587196" w:rsidRDefault="00587196" w:rsidP="00587196">
            <w:pPr>
              <w:rPr>
                <w:rFonts w:hint="eastAsia"/>
              </w:rPr>
            </w:pPr>
            <w:r>
              <w:t>比如：输入框的文字不要贴边显示；文本卡片内容不要贴边显示</w:t>
            </w:r>
          </w:p>
        </w:tc>
      </w:tr>
    </w:tbl>
    <w:p w14:paraId="6F6F7D01" w14:textId="126FC967" w:rsidR="00587196" w:rsidRDefault="0007066D" w:rsidP="0007066D">
      <w:pPr>
        <w:pStyle w:val="1"/>
      </w:pPr>
      <w:r>
        <w:rPr>
          <w:rFonts w:hint="eastAsia"/>
        </w:rPr>
        <w:t>4</w:t>
      </w:r>
      <w:r>
        <w:t xml:space="preserve"> 外间距</w:t>
      </w:r>
    </w:p>
    <w:p w14:paraId="6312B768" w14:textId="77777777" w:rsidR="00A42F12" w:rsidRDefault="00A42F12" w:rsidP="00A42F12">
      <w:r>
        <w:t>元素边框外部与另外的元素之间的距离称为外间距</w:t>
      </w:r>
      <w:r>
        <w:rPr>
          <w:rFonts w:hint="eastAsia"/>
        </w:rPr>
        <w:t>(margin</w:t>
      </w:r>
      <w:r>
        <w:t>)</w:t>
      </w:r>
    </w:p>
    <w:p w14:paraId="6012FC4D" w14:textId="77777777" w:rsidR="00A42F12" w:rsidRDefault="00A42F12" w:rsidP="00A42F12">
      <w:r>
        <w:t>外间距主要用于控制当前元素在四个方向上与其他元素的距离</w:t>
      </w:r>
    </w:p>
    <w:p w14:paraId="536608E9" w14:textId="77777777" w:rsidR="00A42F12" w:rsidRPr="005250A8" w:rsidRDefault="00A42F12" w:rsidP="00A42F12">
      <w:r>
        <w:t>外间距不属于元素本身的大小</w:t>
      </w:r>
      <w:r>
        <w:rPr>
          <w:rFonts w:hint="eastAsia"/>
        </w:rPr>
        <w:t>，</w:t>
      </w:r>
      <w:r>
        <w:t>我们还可以利用外间距让元素发生移动</w:t>
      </w:r>
    </w:p>
    <w:p w14:paraId="0C70C4EA" w14:textId="77777777" w:rsidR="00A42F12" w:rsidRDefault="00A42F12" w:rsidP="00A42F12">
      <w:pPr>
        <w:pStyle w:val="3"/>
      </w:pPr>
      <w:r>
        <w:rPr>
          <w:rFonts w:hint="eastAsia"/>
        </w:rPr>
        <w:t>1</w:t>
      </w:r>
      <w:r>
        <w:t>. 四个方向的外间距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344"/>
      </w:tblGrid>
      <w:tr w:rsidR="00A42F12" w14:paraId="545ECC82" w14:textId="77777777" w:rsidTr="00F23FE5">
        <w:tc>
          <w:tcPr>
            <w:tcW w:w="7344" w:type="dxa"/>
          </w:tcPr>
          <w:p w14:paraId="5D3EF88F" w14:textId="0E3BDEAA" w:rsidR="00A42F12" w:rsidRDefault="00A42F12" w:rsidP="00F23FE5">
            <w:r>
              <w:rPr>
                <w:rFonts w:hint="eastAsia"/>
              </w:rPr>
              <w:t>m</w:t>
            </w:r>
            <w:r>
              <w:t>argin-top:10px; 上外间距</w:t>
            </w:r>
            <w:r>
              <w:rPr>
                <w:rFonts w:hint="eastAsia"/>
              </w:rPr>
              <w:t xml:space="preserve"> </w:t>
            </w:r>
            <w:r>
              <w:t>元素顶部与其他元素的距离</w:t>
            </w:r>
          </w:p>
          <w:p w14:paraId="53D25E97" w14:textId="26FE8B89" w:rsidR="00A42F12" w:rsidRDefault="00A42F12" w:rsidP="00F23FE5">
            <w:r>
              <w:t>margin-right:10px; 右外间距</w:t>
            </w:r>
            <w:r>
              <w:rPr>
                <w:rFonts w:hint="eastAsia"/>
              </w:rPr>
              <w:t xml:space="preserve"> 元素右侧与其他元素的距离</w:t>
            </w:r>
          </w:p>
          <w:p w14:paraId="19F17276" w14:textId="77777777" w:rsidR="00086BEF" w:rsidRDefault="00A42F12" w:rsidP="00086BEF">
            <w:r>
              <w:t>margin-bottom:10px; 下外间距</w:t>
            </w:r>
            <w:r>
              <w:rPr>
                <w:rFonts w:hint="eastAsia"/>
              </w:rPr>
              <w:t xml:space="preserve"> 元素底部与其他元素的距离</w:t>
            </w:r>
          </w:p>
          <w:p w14:paraId="17D152B6" w14:textId="5EC0D6D5" w:rsidR="00A42F12" w:rsidRDefault="00A42F12" w:rsidP="00086BEF">
            <w:pPr>
              <w:rPr>
                <w:rFonts w:hint="eastAsia"/>
              </w:rPr>
            </w:pPr>
            <w:r>
              <w:t>margin-left:10px; 左外间距</w:t>
            </w:r>
            <w:r>
              <w:rPr>
                <w:rFonts w:hint="eastAsia"/>
              </w:rPr>
              <w:t>，元素左侧与其他元素的距离</w:t>
            </w:r>
          </w:p>
        </w:tc>
      </w:tr>
    </w:tbl>
    <w:p w14:paraId="53D88080" w14:textId="77777777" w:rsidR="00A42F12" w:rsidRPr="009970A3" w:rsidRDefault="00A42F12" w:rsidP="00A42F12">
      <w:pPr>
        <w:pStyle w:val="3"/>
      </w:pPr>
      <w:r>
        <w:rPr>
          <w:rFonts w:hint="eastAsia"/>
        </w:rPr>
        <w:t>2</w:t>
      </w:r>
      <w:r>
        <w:t>. 外间距的简写形式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2DB2D8F6" w14:textId="77777777" w:rsidTr="00F23FE5">
        <w:tc>
          <w:tcPr>
            <w:tcW w:w="8296" w:type="dxa"/>
          </w:tcPr>
          <w:p w14:paraId="33C69035" w14:textId="77777777" w:rsidR="00A42F12" w:rsidRDefault="00A42F12" w:rsidP="00F23FE5">
            <w:r>
              <w:rPr>
                <w:rFonts w:hint="eastAsia"/>
              </w:rPr>
              <w:t>margin</w:t>
            </w:r>
            <w:r>
              <w:t xml:space="preserve">:10px;  上右下左四个方向都是10 </w:t>
            </w:r>
          </w:p>
          <w:p w14:paraId="639715B2" w14:textId="77777777" w:rsidR="00A42F12" w:rsidRDefault="00A42F12" w:rsidP="00F23FE5">
            <w:r>
              <w:rPr>
                <w:rFonts w:hint="eastAsia"/>
              </w:rPr>
              <w:t>margin</w:t>
            </w:r>
            <w:r>
              <w:t>:10px 20px; 上下:10 左右:20</w:t>
            </w:r>
          </w:p>
          <w:p w14:paraId="362842B4" w14:textId="77777777" w:rsidR="00A42F12" w:rsidRDefault="00A42F12" w:rsidP="00F23FE5">
            <w:r>
              <w:rPr>
                <w:rFonts w:hint="eastAsia"/>
              </w:rPr>
              <w:t>m</w:t>
            </w:r>
            <w:r>
              <w:t xml:space="preserve">argin:10px 20px 30px; 上:10 左右:20 下:30 </w:t>
            </w:r>
          </w:p>
          <w:p w14:paraId="4193C297" w14:textId="77777777" w:rsidR="00A42F12" w:rsidRDefault="00A42F12" w:rsidP="00F23FE5">
            <w:r>
              <w:t>margin:10px 20px 30px 40px;   上:10 右:20 下:30 左:40</w:t>
            </w:r>
          </w:p>
          <w:p w14:paraId="5C9CF478" w14:textId="77777777" w:rsidR="00A42F12" w:rsidRPr="005F22E6" w:rsidRDefault="00A42F12" w:rsidP="00F23FE5">
            <w:pPr>
              <w:rPr>
                <w:b/>
              </w:rPr>
            </w:pPr>
            <w:r w:rsidRPr="005F22E6">
              <w:rPr>
                <w:b/>
              </w:rPr>
              <w:t>记忆诀窍</w:t>
            </w:r>
            <w:r w:rsidRPr="005F22E6">
              <w:rPr>
                <w:rFonts w:hint="eastAsia"/>
                <w:b/>
              </w:rPr>
              <w:t>：</w:t>
            </w:r>
          </w:p>
          <w:p w14:paraId="0C5B82BA" w14:textId="77777777" w:rsidR="00A42F12" w:rsidRDefault="00A42F12" w:rsidP="00F23FE5">
            <w:r>
              <w:rPr>
                <w:rFonts w:hint="eastAsia"/>
              </w:rPr>
              <w:t>永远是上右下左4个值，有值就顺时针赋值，没值就找对门</w:t>
            </w:r>
          </w:p>
        </w:tc>
      </w:tr>
    </w:tbl>
    <w:p w14:paraId="6B1935A3" w14:textId="45334D3D" w:rsidR="002A0905" w:rsidRDefault="00385D49" w:rsidP="00A42F12">
      <w:pPr>
        <w:pStyle w:val="3"/>
        <w:numPr>
          <w:ilvl w:val="0"/>
          <w:numId w:val="36"/>
        </w:numPr>
      </w:pPr>
      <w:r>
        <w:t>外间距的特点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5D49" w14:paraId="171321B9" w14:textId="77777777" w:rsidTr="00385D49">
        <w:tc>
          <w:tcPr>
            <w:tcW w:w="8522" w:type="dxa"/>
          </w:tcPr>
          <w:p w14:paraId="6DFD1F33" w14:textId="77777777" w:rsidR="00385D49" w:rsidRDefault="00385D49" w:rsidP="00385D49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外间距产生的四个方向上的空间并不在元素内部，而是在元素外部，不带任何背景颜色</w:t>
            </w:r>
          </w:p>
          <w:p w14:paraId="25C62945" w14:textId="77777777" w:rsidR="00385D49" w:rsidRDefault="00385D49" w:rsidP="00385D49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t>块级与行内块元素四个方向上的外间距均生效</w:t>
            </w:r>
          </w:p>
          <w:p w14:paraId="5C75322F" w14:textId="6E50845E" w:rsidR="00385D49" w:rsidRDefault="00385D49" w:rsidP="00385D49">
            <w:pPr>
              <w:pStyle w:val="a6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t>行内元素的左右外间距可以正常生效，上下外间距不生效</w:t>
            </w:r>
          </w:p>
        </w:tc>
      </w:tr>
    </w:tbl>
    <w:p w14:paraId="10F7A457" w14:textId="3F2DDB9B" w:rsidR="00385D49" w:rsidRDefault="005F37DD" w:rsidP="005F37DD">
      <w:pPr>
        <w:pStyle w:val="3"/>
        <w:numPr>
          <w:ilvl w:val="0"/>
          <w:numId w:val="34"/>
        </w:numPr>
      </w:pPr>
      <w:r>
        <w:t>外间距的取值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7DD" w14:paraId="5E3433FB" w14:textId="77777777" w:rsidTr="005F37DD">
        <w:tc>
          <w:tcPr>
            <w:tcW w:w="8522" w:type="dxa"/>
          </w:tcPr>
          <w:p w14:paraId="75A6E53B" w14:textId="77777777" w:rsidR="005F37DD" w:rsidRDefault="005F37DD" w:rsidP="005F37DD">
            <w:r>
              <w:rPr>
                <w:rFonts w:hint="eastAsia"/>
              </w:rPr>
              <w:t>正值：增加距离</w:t>
            </w:r>
          </w:p>
          <w:p w14:paraId="24E6CE8A" w14:textId="77777777" w:rsidR="005F37DD" w:rsidRDefault="005F37DD" w:rsidP="005F37DD">
            <w:r>
              <w:rPr>
                <w:rFonts w:hint="eastAsia"/>
              </w:rPr>
              <w:t>0值:</w:t>
            </w:r>
            <w:r>
              <w:t xml:space="preserve"> 去掉间距</w:t>
            </w:r>
          </w:p>
          <w:p w14:paraId="19FC0FD3" w14:textId="77777777" w:rsidR="005F37DD" w:rsidRDefault="005F37DD" w:rsidP="005F37DD">
            <w:r>
              <w:rPr>
                <w:rFonts w:hint="eastAsia"/>
              </w:rPr>
              <w:t>负值：减少距离</w:t>
            </w:r>
          </w:p>
          <w:p w14:paraId="6A94A9D0" w14:textId="77777777" w:rsidR="005F37DD" w:rsidRDefault="005F37DD" w:rsidP="005F37DD">
            <w:r>
              <w:t>auto:自动计算距离，流式布局中块级元素左右方向的外间距计算成等值，实现水平居中效果</w:t>
            </w:r>
          </w:p>
          <w:p w14:paraId="14D583F6" w14:textId="6E8D1624" w:rsidR="005F37DD" w:rsidRDefault="005F37DD" w:rsidP="005F37DD">
            <w:pPr>
              <w:rPr>
                <w:rFonts w:hint="eastAsia"/>
              </w:rPr>
            </w:pPr>
            <w:r>
              <w:t>注意：</w:t>
            </w:r>
            <w:r>
              <w:rPr>
                <w:rFonts w:hint="eastAsia"/>
              </w:rPr>
              <w:t>m</w:t>
            </w:r>
            <w:r>
              <w:t>argin:0 auto;只针对块级元素中的块级子元素水平居中，文字和行内元素不生效</w:t>
            </w:r>
          </w:p>
        </w:tc>
      </w:tr>
    </w:tbl>
    <w:p w14:paraId="5D4E99EE" w14:textId="35E76F04" w:rsidR="005F37DD" w:rsidRDefault="005F37DD" w:rsidP="005F37DD">
      <w:pPr>
        <w:pStyle w:val="3"/>
        <w:numPr>
          <w:ilvl w:val="0"/>
          <w:numId w:val="34"/>
        </w:numPr>
      </w:pPr>
      <w:r>
        <w:t>外间距的重叠【重难点】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7DD" w14:paraId="0F6C4A7A" w14:textId="77777777" w:rsidTr="005F37DD">
        <w:tc>
          <w:tcPr>
            <w:tcW w:w="8522" w:type="dxa"/>
          </w:tcPr>
          <w:p w14:paraId="1B801DB7" w14:textId="77777777" w:rsidR="005F37DD" w:rsidRDefault="005F37DD" w:rsidP="005F37DD">
            <w:r>
              <w:rPr>
                <w:rFonts w:hint="eastAsia"/>
              </w:rPr>
              <w:t>在文档流布局中：</w:t>
            </w:r>
          </w:p>
          <w:p w14:paraId="261F8055" w14:textId="77777777" w:rsidR="005F37DD" w:rsidRDefault="005F37DD" w:rsidP="005F37DD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块级元素在垂直方向上相邻的外间距会发生合并现象，二者取最大值显示</w:t>
            </w:r>
          </w:p>
          <w:p w14:paraId="0C2DDCAE" w14:textId="77777777" w:rsidR="005F37DD" w:rsidRDefault="005F37DD" w:rsidP="005F37DD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t>父元素中的首</w:t>
            </w:r>
            <w:r>
              <w:rPr>
                <w:rFonts w:hint="eastAsia"/>
              </w:rPr>
              <w:t>/</w:t>
            </w:r>
            <w:r>
              <w:t>尾子元素都有和父元素“重叠的边”，</w:t>
            </w:r>
            <w:r>
              <w:rPr>
                <w:rFonts w:hint="eastAsia"/>
              </w:rPr>
              <w:t>首/尾子元素的上/下m</w:t>
            </w:r>
            <w:r>
              <w:t>argin会超出父元素的范围</w:t>
            </w:r>
            <w:r>
              <w:rPr>
                <w:rFonts w:hint="eastAsia"/>
              </w:rPr>
              <w:t>,</w:t>
            </w:r>
            <w:r>
              <w:t>解决方案：</w:t>
            </w:r>
          </w:p>
          <w:p w14:paraId="5D72CA24" w14:textId="77777777" w:rsidR="005F37DD" w:rsidRDefault="005F37DD" w:rsidP="005F37DD">
            <w:r>
              <w:t>方案</w:t>
            </w:r>
            <w:r>
              <w:rPr>
                <w:rFonts w:hint="eastAsia"/>
              </w:rPr>
              <w:t>1：给父元素加边框</w:t>
            </w:r>
          </w:p>
          <w:p w14:paraId="6994E043" w14:textId="09274026" w:rsidR="005F37DD" w:rsidRDefault="005F37DD" w:rsidP="005F37DD">
            <w:pPr>
              <w:rPr>
                <w:rFonts w:hint="eastAsia"/>
              </w:rPr>
            </w:pPr>
            <w:r>
              <w:t>方案</w:t>
            </w:r>
            <w:r>
              <w:rPr>
                <w:rFonts w:hint="eastAsia"/>
              </w:rPr>
              <w:t>2：给父元素加内间距</w:t>
            </w:r>
          </w:p>
        </w:tc>
      </w:tr>
    </w:tbl>
    <w:p w14:paraId="076BC46E" w14:textId="77777777" w:rsidR="00A42F12" w:rsidRDefault="000A481B" w:rsidP="00A42F12">
      <w:pPr>
        <w:pStyle w:val="1"/>
      </w:pPr>
      <w:r>
        <w:rPr>
          <w:rFonts w:hint="eastAsia"/>
        </w:rPr>
        <w:t>5</w:t>
      </w:r>
      <w:r w:rsidR="00A42F12">
        <w:t>背景颜色和背景图片</w:t>
      </w:r>
    </w:p>
    <w:p w14:paraId="4C5B555A" w14:textId="77777777" w:rsidR="00A42F12" w:rsidRPr="008C0D34" w:rsidRDefault="00A42F12" w:rsidP="00A42F12">
      <w:pPr>
        <w:pStyle w:val="3"/>
      </w:pPr>
      <w:r>
        <w:rPr>
          <w:rFonts w:hint="eastAsia"/>
        </w:rPr>
        <w:t>1</w:t>
      </w:r>
      <w:r>
        <w:t>. 背景颜色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02EAC6AC" w14:textId="77777777" w:rsidTr="00F23FE5">
        <w:tc>
          <w:tcPr>
            <w:tcW w:w="8296" w:type="dxa"/>
          </w:tcPr>
          <w:p w14:paraId="66E629AC" w14:textId="77777777" w:rsidR="00A42F12" w:rsidRDefault="00A42F12" w:rsidP="00F23FE5">
            <w:r>
              <w:rPr>
                <w:rFonts w:hint="eastAsia"/>
              </w:rPr>
              <w:t>b</w:t>
            </w:r>
            <w:r>
              <w:t>ackground-color:#fff;  背景颜色会在元素的最底层</w:t>
            </w:r>
          </w:p>
          <w:p w14:paraId="26D98C5E" w14:textId="77777777" w:rsidR="00A42F12" w:rsidRDefault="00A42F12" w:rsidP="00F23FE5">
            <w:r>
              <w:t>颜色可以使用任何的色值</w:t>
            </w:r>
            <w:r>
              <w:rPr>
                <w:rFonts w:hint="eastAsia"/>
              </w:rPr>
              <w:t xml:space="preserve">(十六进制 </w:t>
            </w:r>
            <w:r>
              <w:t>rgb rgba 单词等)</w:t>
            </w:r>
          </w:p>
        </w:tc>
      </w:tr>
    </w:tbl>
    <w:p w14:paraId="03D463C5" w14:textId="77777777" w:rsidR="00A42F12" w:rsidRDefault="00A42F12" w:rsidP="00A42F12">
      <w:pPr>
        <w:pStyle w:val="3"/>
      </w:pPr>
      <w:r>
        <w:rPr>
          <w:rFonts w:hint="eastAsia"/>
        </w:rPr>
        <w:t>2</w:t>
      </w:r>
      <w:r>
        <w:t>. 背景图片的插入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52493931" w14:textId="77777777" w:rsidTr="00F23FE5">
        <w:tc>
          <w:tcPr>
            <w:tcW w:w="8296" w:type="dxa"/>
          </w:tcPr>
          <w:p w14:paraId="0604214A" w14:textId="77777777" w:rsidR="00A42F12" w:rsidRDefault="00A42F12" w:rsidP="00F23FE5">
            <w:r>
              <w:rPr>
                <w:rFonts w:hint="eastAsia"/>
              </w:rPr>
              <w:t>b</w:t>
            </w:r>
            <w:r>
              <w:t>ackground-image:url(路径);</w:t>
            </w:r>
          </w:p>
          <w:p w14:paraId="677DB823" w14:textId="77777777" w:rsidR="00A42F12" w:rsidRPr="008B0753" w:rsidRDefault="00A42F12" w:rsidP="00F23FE5">
            <w:pPr>
              <w:rPr>
                <w:b/>
              </w:rPr>
            </w:pPr>
            <w:r w:rsidRPr="008B0753">
              <w:rPr>
                <w:b/>
              </w:rPr>
              <w:t>注意背景图和</w:t>
            </w:r>
            <w:r w:rsidRPr="008B0753">
              <w:rPr>
                <w:rFonts w:hint="eastAsia"/>
                <w:b/>
              </w:rPr>
              <w:t>i</w:t>
            </w:r>
            <w:r w:rsidRPr="008B0753">
              <w:rPr>
                <w:b/>
              </w:rPr>
              <w:t>mg标签的图片插入是有区别的</w:t>
            </w:r>
            <w:r w:rsidRPr="008B0753">
              <w:rPr>
                <w:rFonts w:hint="eastAsia"/>
                <w:b/>
              </w:rPr>
              <w:t>！</w:t>
            </w:r>
          </w:p>
          <w:p w14:paraId="5D0E045D" w14:textId="77777777" w:rsidR="00A42F12" w:rsidRDefault="00A42F12" w:rsidP="00F23FE5">
            <w:r>
              <w:rPr>
                <w:rFonts w:hint="eastAsia"/>
              </w:rPr>
              <w:t>1</w:t>
            </w:r>
            <w:r>
              <w:t>. img标签插入的图片在默认情况下直接就是图片本身的大小</w:t>
            </w:r>
          </w:p>
          <w:p w14:paraId="7DCA3B13" w14:textId="77777777" w:rsidR="00A42F12" w:rsidRDefault="00A42F12" w:rsidP="00F23FE5">
            <w:r>
              <w:rPr>
                <w:rFonts w:hint="eastAsia"/>
              </w:rPr>
              <w:t>2</w:t>
            </w:r>
            <w:r>
              <w:t>. background-image:url(路径);方式并不能直接显示图片的</w:t>
            </w:r>
            <w:r>
              <w:rPr>
                <w:rFonts w:hint="eastAsia"/>
              </w:rPr>
              <w:t>，</w:t>
            </w:r>
            <w:r>
              <w:t>必须给当前元素设置宽度和高度才能显示出背景图片</w:t>
            </w:r>
          </w:p>
        </w:tc>
      </w:tr>
    </w:tbl>
    <w:p w14:paraId="5E23FF37" w14:textId="77777777" w:rsidR="00A42F12" w:rsidRDefault="00A42F12" w:rsidP="00A42F12">
      <w:pPr>
        <w:pStyle w:val="3"/>
      </w:pPr>
      <w:r>
        <w:rPr>
          <w:rFonts w:hint="eastAsia"/>
        </w:rPr>
        <w:t>3</w:t>
      </w:r>
      <w:r>
        <w:t>. 背景图的重复</w:t>
      </w:r>
      <w:r>
        <w:rPr>
          <w:rFonts w:hint="eastAsia"/>
        </w:rPr>
        <w:t>(</w:t>
      </w:r>
      <w:r>
        <w:t>平铺)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7203879E" w14:textId="77777777" w:rsidTr="00F23FE5">
        <w:tc>
          <w:tcPr>
            <w:tcW w:w="8296" w:type="dxa"/>
          </w:tcPr>
          <w:p w14:paraId="2602C8D5" w14:textId="77777777" w:rsidR="00A42F12" w:rsidRPr="00110FC5" w:rsidRDefault="00A42F12" w:rsidP="00F23FE5">
            <w:pPr>
              <w:rPr>
                <w:b/>
              </w:rPr>
            </w:pPr>
            <w:r w:rsidRPr="00110FC5">
              <w:rPr>
                <w:rFonts w:hint="eastAsia"/>
                <w:b/>
              </w:rPr>
              <w:t>图片被平铺到元素中会出现两种情况：</w:t>
            </w:r>
          </w:p>
          <w:p w14:paraId="53DF63C7" w14:textId="77777777" w:rsidR="00A42F12" w:rsidRDefault="00A42F12" w:rsidP="00F23FE5">
            <w:r>
              <w:rPr>
                <w:rFonts w:hint="eastAsia"/>
              </w:rPr>
              <w:t>1</w:t>
            </w:r>
            <w:r>
              <w:t>. 图片范围大于元素范围</w:t>
            </w:r>
            <w:r>
              <w:rPr>
                <w:rFonts w:hint="eastAsia"/>
              </w:rPr>
              <w:t>，</w:t>
            </w:r>
            <w:r>
              <w:t>显示不全</w:t>
            </w:r>
          </w:p>
          <w:p w14:paraId="3C039F50" w14:textId="77777777" w:rsidR="00A42F12" w:rsidRDefault="00A42F12" w:rsidP="00F23FE5">
            <w:r>
              <w:rPr>
                <w:rFonts w:hint="eastAsia"/>
              </w:rPr>
              <w:t>2</w:t>
            </w:r>
            <w:r>
              <w:t>. 图片范围小于元素范围</w:t>
            </w:r>
            <w:r>
              <w:rPr>
                <w:rFonts w:hint="eastAsia"/>
              </w:rPr>
              <w:t>，</w:t>
            </w:r>
            <w:r>
              <w:t>会出现重复</w:t>
            </w:r>
            <w:r>
              <w:rPr>
                <w:rFonts w:hint="eastAsia"/>
              </w:rPr>
              <w:t>，</w:t>
            </w:r>
            <w:r>
              <w:t>哪个方向有空余空间</w:t>
            </w:r>
            <w:r>
              <w:rPr>
                <w:rFonts w:hint="eastAsia"/>
              </w:rPr>
              <w:t>，</w:t>
            </w:r>
            <w:r>
              <w:t>就向哪个方向重复</w:t>
            </w:r>
          </w:p>
        </w:tc>
      </w:tr>
      <w:tr w:rsidR="00A42F12" w14:paraId="01B648DC" w14:textId="77777777" w:rsidTr="00F23FE5">
        <w:tc>
          <w:tcPr>
            <w:tcW w:w="8296" w:type="dxa"/>
          </w:tcPr>
          <w:p w14:paraId="0C76A426" w14:textId="77777777" w:rsidR="00A42F12" w:rsidRPr="00110FC5" w:rsidRDefault="00A42F12" w:rsidP="00F23FE5">
            <w:pPr>
              <w:rPr>
                <w:b/>
              </w:rPr>
            </w:pPr>
            <w:r w:rsidRPr="00110FC5">
              <w:rPr>
                <w:b/>
              </w:rPr>
              <w:t>属性与值</w:t>
            </w:r>
            <w:r w:rsidRPr="00110FC5">
              <w:rPr>
                <w:rFonts w:hint="eastAsia"/>
                <w:b/>
              </w:rPr>
              <w:t>：</w:t>
            </w:r>
          </w:p>
          <w:p w14:paraId="3E840113" w14:textId="77777777" w:rsidR="00A42F12" w:rsidRDefault="00A42F12" w:rsidP="00F23FE5">
            <w:r>
              <w:t>background-repeat: repeat;  默认</w:t>
            </w:r>
            <w:r>
              <w:rPr>
                <w:rFonts w:hint="eastAsia"/>
              </w:rPr>
              <w:t>值，X</w:t>
            </w:r>
            <w:r>
              <w:t>-Y轴都</w:t>
            </w:r>
            <w:r>
              <w:rPr>
                <w:rFonts w:hint="eastAsia"/>
              </w:rPr>
              <w:t>重复</w:t>
            </w:r>
          </w:p>
          <w:p w14:paraId="692A0360" w14:textId="77777777" w:rsidR="00A42F12" w:rsidRDefault="00A42F12" w:rsidP="00F23FE5">
            <w:r>
              <w:t>background-repeat: repeat-x; 仅在</w:t>
            </w:r>
            <w:r>
              <w:rPr>
                <w:rFonts w:hint="eastAsia"/>
              </w:rPr>
              <w:t>X轴(水平方向</w:t>
            </w:r>
            <w:r>
              <w:t>)</w:t>
            </w:r>
            <w:r>
              <w:rPr>
                <w:rFonts w:hint="eastAsia"/>
              </w:rPr>
              <w:t>重复</w:t>
            </w:r>
          </w:p>
          <w:p w14:paraId="0BD0730A" w14:textId="77777777" w:rsidR="00A42F12" w:rsidRDefault="00A42F12" w:rsidP="00F23FE5">
            <w:r>
              <w:t>background-repeat: repeat-y; 仅在</w:t>
            </w:r>
            <w:r>
              <w:rPr>
                <w:rFonts w:hint="eastAsia"/>
              </w:rPr>
              <w:t>Y轴(垂直方向</w:t>
            </w:r>
            <w:r>
              <w:t>)</w:t>
            </w:r>
            <w:r>
              <w:rPr>
                <w:rFonts w:hint="eastAsia"/>
              </w:rPr>
              <w:t>重复</w:t>
            </w:r>
          </w:p>
          <w:p w14:paraId="56D9EF18" w14:textId="77777777" w:rsidR="00A42F12" w:rsidRDefault="00A42F12" w:rsidP="00F23FE5">
            <w:r>
              <w:t>background-repeat: no-repeat; 背景图仅显示一次</w:t>
            </w:r>
            <w:r>
              <w:rPr>
                <w:rFonts w:hint="eastAsia"/>
              </w:rPr>
              <w:t>，</w:t>
            </w:r>
            <w:r>
              <w:t>不重复</w:t>
            </w:r>
          </w:p>
        </w:tc>
      </w:tr>
    </w:tbl>
    <w:p w14:paraId="4915CAEE" w14:textId="77777777" w:rsidR="00A42F12" w:rsidRDefault="00A42F12" w:rsidP="00A42F12">
      <w:pPr>
        <w:pStyle w:val="3"/>
      </w:pPr>
      <w:r>
        <w:rPr>
          <w:rFonts w:hint="eastAsia"/>
        </w:rPr>
        <w:t>4</w:t>
      </w:r>
      <w:r>
        <w:t>. 背景图定位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456F0209" w14:textId="77777777" w:rsidTr="00F23FE5">
        <w:tc>
          <w:tcPr>
            <w:tcW w:w="8296" w:type="dxa"/>
          </w:tcPr>
          <w:p w14:paraId="6416F057" w14:textId="77777777" w:rsidR="00A42F12" w:rsidRDefault="00A42F12" w:rsidP="00F23FE5">
            <w:r>
              <w:rPr>
                <w:rFonts w:hint="eastAsia"/>
              </w:rPr>
              <w:t>b</w:t>
            </w:r>
            <w:r>
              <w:t>ackground-position:left top; 左上</w:t>
            </w:r>
            <w:r>
              <w:rPr>
                <w:rFonts w:hint="eastAsia"/>
              </w:rPr>
              <w:t>，</w:t>
            </w:r>
            <w:r>
              <w:t>默认值</w:t>
            </w:r>
            <w:r>
              <w:rPr>
                <w:rFonts w:hint="eastAsia"/>
              </w:rPr>
              <w:t>，</w:t>
            </w:r>
            <w:r>
              <w:t>先写左右</w:t>
            </w:r>
            <w:r>
              <w:rPr>
                <w:rFonts w:hint="eastAsia"/>
              </w:rPr>
              <w:t>，</w:t>
            </w:r>
            <w:r>
              <w:t>再写上下</w:t>
            </w:r>
          </w:p>
          <w:p w14:paraId="5F0F2F51" w14:textId="77777777" w:rsidR="00A42F12" w:rsidRDefault="00A42F12" w:rsidP="00F23FE5">
            <w:r>
              <w:rPr>
                <w:rFonts w:hint="eastAsia"/>
              </w:rPr>
              <w:t>X轴(水平方向</w:t>
            </w:r>
            <w:r>
              <w:t>)的值</w:t>
            </w:r>
            <w:r>
              <w:rPr>
                <w:rFonts w:hint="eastAsia"/>
              </w:rPr>
              <w:t>：l</w:t>
            </w:r>
            <w:r>
              <w:t>eft左</w:t>
            </w:r>
            <w:r>
              <w:rPr>
                <w:rFonts w:hint="eastAsia"/>
              </w:rPr>
              <w:t xml:space="preserve"> cen</w:t>
            </w:r>
            <w:r>
              <w:t>ter中</w:t>
            </w:r>
            <w:r>
              <w:rPr>
                <w:rFonts w:hint="eastAsia"/>
              </w:rPr>
              <w:t xml:space="preserve"> </w:t>
            </w:r>
            <w:r>
              <w:t>right右</w:t>
            </w:r>
          </w:p>
          <w:p w14:paraId="64971DFA" w14:textId="77777777" w:rsidR="00A42F12" w:rsidRDefault="00A42F12" w:rsidP="00F23FE5">
            <w:r>
              <w:rPr>
                <w:rFonts w:hint="eastAsia"/>
              </w:rPr>
              <w:t>Y轴(竖直方向</w:t>
            </w:r>
            <w:r>
              <w:t>)的值</w:t>
            </w:r>
            <w:r>
              <w:rPr>
                <w:rFonts w:hint="eastAsia"/>
              </w:rPr>
              <w:t>：t</w:t>
            </w:r>
            <w:r>
              <w:t>op上</w:t>
            </w:r>
            <w:r>
              <w:rPr>
                <w:rFonts w:hint="eastAsia"/>
              </w:rPr>
              <w:t xml:space="preserve"> </w:t>
            </w:r>
            <w:r>
              <w:t>center中</w:t>
            </w:r>
            <w:r>
              <w:rPr>
                <w:rFonts w:hint="eastAsia"/>
              </w:rPr>
              <w:t xml:space="preserve"> </w:t>
            </w:r>
            <w:r>
              <w:t>bottom下</w:t>
            </w:r>
          </w:p>
          <w:p w14:paraId="1465DAB6" w14:textId="77777777" w:rsidR="00A42F12" w:rsidRDefault="00A42F12" w:rsidP="00F23FE5">
            <w:r>
              <w:rPr>
                <w:rFonts w:hint="eastAsia"/>
              </w:rPr>
              <w:t>c</w:t>
            </w:r>
            <w:r>
              <w:t>enter center表示水平与竖直方向均居中</w:t>
            </w:r>
            <w:r>
              <w:rPr>
                <w:rFonts w:hint="eastAsia"/>
              </w:rPr>
              <w:t>，</w:t>
            </w:r>
            <w:r>
              <w:t>两个</w:t>
            </w:r>
            <w:r>
              <w:rPr>
                <w:rFonts w:hint="eastAsia"/>
              </w:rPr>
              <w:t>c</w:t>
            </w:r>
            <w:r>
              <w:t>enter可以简写成一个</w:t>
            </w:r>
            <w:r>
              <w:rPr>
                <w:rFonts w:hint="eastAsia"/>
              </w:rPr>
              <w:t>c</w:t>
            </w:r>
            <w:r>
              <w:t>enter</w:t>
            </w:r>
          </w:p>
          <w:p w14:paraId="22843842" w14:textId="77777777" w:rsidR="00A42F12" w:rsidRDefault="00A42F12" w:rsidP="00F23FE5">
            <w:r>
              <w:t>还可以写像素值</w:t>
            </w:r>
            <w:r>
              <w:rPr>
                <w:rFonts w:hint="eastAsia"/>
              </w:rPr>
              <w:t>，原点(</w:t>
            </w:r>
            <w:r>
              <w:t>0px 0px)就是左上角</w:t>
            </w:r>
            <w:r>
              <w:rPr>
                <w:rFonts w:hint="eastAsia"/>
              </w:rPr>
              <w:t>，</w:t>
            </w:r>
            <w:r>
              <w:t>正值向右</w:t>
            </w:r>
            <w:r>
              <w:rPr>
                <w:rFonts w:hint="eastAsia"/>
              </w:rPr>
              <w:t>/向下移动；负值向左/向上移动</w:t>
            </w:r>
          </w:p>
        </w:tc>
      </w:tr>
    </w:tbl>
    <w:p w14:paraId="4EADE6BD" w14:textId="77777777" w:rsidR="00A42F12" w:rsidRDefault="00A42F12" w:rsidP="00A42F12">
      <w:pPr>
        <w:pStyle w:val="3"/>
      </w:pPr>
      <w:r>
        <w:rPr>
          <w:rFonts w:hint="eastAsia"/>
        </w:rPr>
        <w:t>5</w:t>
      </w:r>
      <w:r>
        <w:t>. 精灵图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74D1AFA7" w14:textId="77777777" w:rsidTr="00F23FE5">
        <w:tc>
          <w:tcPr>
            <w:tcW w:w="8296" w:type="dxa"/>
          </w:tcPr>
          <w:p w14:paraId="0079C7D7" w14:textId="77777777" w:rsidR="00A42F12" w:rsidRDefault="00A42F12" w:rsidP="00F23FE5">
            <w:r>
              <w:rPr>
                <w:rFonts w:hint="eastAsia"/>
              </w:rPr>
              <w:t>C</w:t>
            </w:r>
            <w:r>
              <w:t>SS Sprite 直译为</w:t>
            </w:r>
            <w:r>
              <w:rPr>
                <w:rFonts w:hint="eastAsia"/>
              </w:rPr>
              <w:t>C</w:t>
            </w:r>
            <w:r>
              <w:t>SS精灵图</w:t>
            </w:r>
            <w:r>
              <w:rPr>
                <w:rFonts w:hint="eastAsia"/>
              </w:rPr>
              <w:t>，</w:t>
            </w:r>
            <w:r>
              <w:t>网页图片的一种处理方式</w:t>
            </w:r>
          </w:p>
          <w:p w14:paraId="5AF43B27" w14:textId="77777777" w:rsidR="00A42F12" w:rsidRDefault="00A42F12" w:rsidP="00F23FE5">
            <w:r>
              <w:rPr>
                <w:rFonts w:hint="eastAsia"/>
              </w:rPr>
              <w:t>U</w:t>
            </w:r>
            <w:r>
              <w:t>I会把多个小图标整合到一张图片中</w:t>
            </w:r>
            <w:r>
              <w:rPr>
                <w:rFonts w:hint="eastAsia"/>
              </w:rPr>
              <w:t>，</w:t>
            </w:r>
            <w:r>
              <w:t>再利用背景图定位</w:t>
            </w:r>
            <w:r>
              <w:rPr>
                <w:rFonts w:hint="eastAsia"/>
              </w:rPr>
              <w:t>，</w:t>
            </w:r>
            <w:r>
              <w:t>选取到需要的小图标位置展示出来</w:t>
            </w:r>
            <w:r>
              <w:rPr>
                <w:rFonts w:hint="eastAsia"/>
              </w:rPr>
              <w:t>。</w:t>
            </w:r>
          </w:p>
          <w:p w14:paraId="668E1BE9" w14:textId="77777777" w:rsidR="00A42F12" w:rsidRDefault="00A42F12" w:rsidP="00F23FE5">
            <w:r>
              <w:t>优点</w:t>
            </w:r>
            <w:r>
              <w:rPr>
                <w:rFonts w:hint="eastAsia"/>
              </w:rPr>
              <w:t>：</w:t>
            </w:r>
            <w:r>
              <w:t>减少了向服务器的请求次数</w:t>
            </w:r>
            <w:r>
              <w:rPr>
                <w:rFonts w:hint="eastAsia"/>
              </w:rPr>
              <w:t>，</w:t>
            </w:r>
            <w:r>
              <w:t>进行了</w:t>
            </w:r>
            <w:r>
              <w:rPr>
                <w:rFonts w:hint="eastAsia"/>
              </w:rPr>
              <w:t>C</w:t>
            </w:r>
            <w:r>
              <w:t>SS优化</w:t>
            </w:r>
          </w:p>
        </w:tc>
      </w:tr>
      <w:tr w:rsidR="00A42F12" w14:paraId="380DC175" w14:textId="77777777" w:rsidTr="00F23FE5">
        <w:tc>
          <w:tcPr>
            <w:tcW w:w="8296" w:type="dxa"/>
          </w:tcPr>
          <w:p w14:paraId="2B4C9D18" w14:textId="77777777" w:rsidR="00A42F12" w:rsidRDefault="00A42F12" w:rsidP="00F23FE5">
            <w:pPr>
              <w:rPr>
                <w:rStyle w:val="a5"/>
              </w:rPr>
            </w:pPr>
            <w:r>
              <w:rPr>
                <w:rFonts w:hint="eastAsia"/>
              </w:rPr>
              <w:t>阿里图标库：</w:t>
            </w:r>
            <w:hyperlink r:id="rId10" w:history="1">
              <w:r w:rsidRPr="00321C89">
                <w:rPr>
                  <w:rStyle w:val="a5"/>
                </w:rPr>
                <w:t>https://iconfont.cn/</w:t>
              </w:r>
            </w:hyperlink>
          </w:p>
          <w:p w14:paraId="35336C46" w14:textId="77777777" w:rsidR="00A42F12" w:rsidRPr="00E41BEA" w:rsidRDefault="00A42F12" w:rsidP="00F23FE5">
            <w:r w:rsidRPr="00E41BEA">
              <w:t>里面有很多的矢量图，还可以自定义尺寸，免费使用</w:t>
            </w:r>
          </w:p>
          <w:p w14:paraId="10CD8902" w14:textId="77777777" w:rsidR="00A42F12" w:rsidRDefault="00A42F12" w:rsidP="00F23FE5">
            <w:r w:rsidRPr="00E41BEA">
              <w:t>第一次</w:t>
            </w:r>
            <w:r w:rsidRPr="00E41BEA">
              <w:rPr>
                <w:rFonts w:hint="eastAsia"/>
              </w:rPr>
              <w:t xml:space="preserve"> 使用需要注册，手机号就可以注册</w:t>
            </w:r>
          </w:p>
        </w:tc>
      </w:tr>
    </w:tbl>
    <w:p w14:paraId="02C37408" w14:textId="77777777" w:rsidR="00A42F12" w:rsidRDefault="00A42F12" w:rsidP="00A42F12">
      <w:pPr>
        <w:pStyle w:val="3"/>
      </w:pPr>
      <w:r>
        <w:rPr>
          <w:rFonts w:hint="eastAsia"/>
        </w:rPr>
        <w:t>6</w:t>
      </w:r>
      <w:r>
        <w:t>. 背景渐变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F12" w14:paraId="16168072" w14:textId="77777777" w:rsidTr="00F23FE5">
        <w:tc>
          <w:tcPr>
            <w:tcW w:w="8296" w:type="dxa"/>
          </w:tcPr>
          <w:p w14:paraId="1F47182C" w14:textId="77777777" w:rsidR="00A42F12" w:rsidRDefault="00A42F12" w:rsidP="00F23FE5">
            <w:r>
              <w:rPr>
                <w:rFonts w:hint="eastAsia"/>
              </w:rPr>
              <w:t>背景颜色可以设置渐变的效果，使用最多的就是线性渐变</w:t>
            </w:r>
          </w:p>
          <w:p w14:paraId="05770B7C" w14:textId="77777777" w:rsidR="00A42F12" w:rsidRPr="0060158A" w:rsidRDefault="00A42F12" w:rsidP="00F23FE5">
            <w:pPr>
              <w:rPr>
                <w:b/>
              </w:rPr>
            </w:pPr>
            <w:r w:rsidRPr="0060158A">
              <w:rPr>
                <w:rFonts w:hint="eastAsia"/>
                <w:b/>
              </w:rPr>
              <w:t>1</w:t>
            </w:r>
            <w:r w:rsidRPr="0060158A">
              <w:rPr>
                <w:b/>
              </w:rPr>
              <w:t>. 颜色设定</w:t>
            </w:r>
            <w:r w:rsidRPr="0060158A">
              <w:rPr>
                <w:rFonts w:hint="eastAsia"/>
                <w:b/>
              </w:rPr>
              <w:t>（默认颜色从上向下排列）</w:t>
            </w:r>
          </w:p>
          <w:p w14:paraId="430040B4" w14:textId="77777777" w:rsidR="00A42F12" w:rsidRDefault="00A42F12" w:rsidP="00F23FE5">
            <w:r w:rsidRPr="0060158A">
              <w:t>background-image: linear-gradient(</w:t>
            </w:r>
            <w:r>
              <w:t>颜色</w:t>
            </w:r>
            <w:r>
              <w:rPr>
                <w:rFonts w:hint="eastAsia"/>
              </w:rPr>
              <w:t>1，颜色2，颜色3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7BBF1D1E" w14:textId="77777777" w:rsidR="00A42F12" w:rsidRPr="0060158A" w:rsidRDefault="00A42F12" w:rsidP="00F23FE5">
            <w:pPr>
              <w:rPr>
                <w:b/>
              </w:rPr>
            </w:pPr>
            <w:r w:rsidRPr="0060158A">
              <w:rPr>
                <w:b/>
              </w:rPr>
              <w:t>2. 角度设定</w:t>
            </w:r>
            <w:r w:rsidRPr="0060158A">
              <w:rPr>
                <w:rFonts w:hint="eastAsia"/>
                <w:b/>
              </w:rPr>
              <w:t>（角度单位deg）</w:t>
            </w:r>
          </w:p>
          <w:p w14:paraId="6DCCFF08" w14:textId="77777777" w:rsidR="00A42F12" w:rsidRDefault="00A42F12" w:rsidP="00F23FE5">
            <w:r w:rsidRPr="0060158A">
              <w:t>background-image: linear-gradient(</w:t>
            </w:r>
            <w:r w:rsidRPr="0060158A">
              <w:rPr>
                <w:color w:val="FF0000"/>
              </w:rPr>
              <w:t>角度值</w:t>
            </w:r>
            <w:r>
              <w:rPr>
                <w:rFonts w:hint="eastAsia"/>
              </w:rPr>
              <w:t>，颜色1，颜色2</w:t>
            </w:r>
            <w:r>
              <w:t>…)</w:t>
            </w:r>
          </w:p>
          <w:p w14:paraId="6C60CEEA" w14:textId="77777777" w:rsidR="00A42F12" w:rsidRPr="0060158A" w:rsidRDefault="00A42F12" w:rsidP="00F23FE5">
            <w:pPr>
              <w:rPr>
                <w:b/>
              </w:rPr>
            </w:pPr>
            <w:r w:rsidRPr="0060158A">
              <w:rPr>
                <w:b/>
              </w:rPr>
              <w:t>3. 渐变色范围设定</w:t>
            </w:r>
            <w:r w:rsidRPr="0060158A">
              <w:rPr>
                <w:rFonts w:hint="eastAsia"/>
                <w:b/>
              </w:rPr>
              <w:t>：</w:t>
            </w:r>
          </w:p>
          <w:p w14:paraId="58EECE55" w14:textId="77777777" w:rsidR="00A42F12" w:rsidRDefault="00A42F12" w:rsidP="00F23FE5">
            <w:r w:rsidRPr="0060158A">
              <w:t>background-image: linear-gradient(</w:t>
            </w:r>
            <w:r>
              <w:t>角度</w:t>
            </w:r>
            <w:r>
              <w:rPr>
                <w:rFonts w:hint="eastAsia"/>
              </w:rPr>
              <w:t>，</w:t>
            </w:r>
            <w:r>
              <w:t>颜色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Pr="0060158A">
              <w:rPr>
                <w:color w:val="FF0000"/>
              </w:rPr>
              <w:t>起始位置</w:t>
            </w:r>
            <w:r w:rsidRPr="0060158A">
              <w:rPr>
                <w:rFonts w:hint="eastAsia"/>
                <w:color w:val="FF0000"/>
              </w:rPr>
              <w:t xml:space="preserve"> 结束位置</w:t>
            </w:r>
            <w:r>
              <w:rPr>
                <w:rFonts w:hint="eastAsia"/>
              </w:rPr>
              <w:t>，颜色2</w:t>
            </w:r>
            <w:r>
              <w:t xml:space="preserve"> 起始位置 结束位置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5C6E7F4C" w14:textId="77777777" w:rsidR="00A42F12" w:rsidRDefault="00A42F12" w:rsidP="00F23FE5">
            <w:r>
              <w:rPr>
                <w:rFonts w:hint="eastAsia"/>
              </w:rPr>
              <w:t>范围的设定需要写在每个颜色色值的后面，值可以使用长度单位p</w:t>
            </w:r>
            <w:r>
              <w:t>x或者百分比</w:t>
            </w:r>
            <w:r>
              <w:rPr>
                <w:rFonts w:hint="eastAsia"/>
              </w:rPr>
              <w:t>%</w:t>
            </w:r>
          </w:p>
        </w:tc>
      </w:tr>
    </w:tbl>
    <w:p w14:paraId="7D2058B0" w14:textId="5CF74601" w:rsidR="0093698F" w:rsidRDefault="0093698F" w:rsidP="0093698F">
      <w:pPr>
        <w:pStyle w:val="1"/>
      </w:pPr>
      <w:r>
        <w:rPr>
          <w:rFonts w:hint="eastAsia"/>
        </w:rPr>
        <w:t>拓展</w:t>
      </w:r>
    </w:p>
    <w:p w14:paraId="15458E20" w14:textId="6D5555F4" w:rsidR="0093698F" w:rsidRDefault="0093698F" w:rsidP="00483DC2">
      <w:pPr>
        <w:pStyle w:val="3"/>
      </w:pPr>
      <w:r>
        <w:t>面试题：</w:t>
      </w:r>
      <w:r>
        <w:rPr>
          <w:rFonts w:hint="eastAsia"/>
        </w:rPr>
        <w:t>如果两张图片中间想要留一点空白，可以有哪些实现方案？哪种好？为什么？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FA9" w14:paraId="4D3B83F4" w14:textId="77777777" w:rsidTr="007E7887">
        <w:tc>
          <w:tcPr>
            <w:tcW w:w="8522" w:type="dxa"/>
          </w:tcPr>
          <w:p w14:paraId="0DA62EC6" w14:textId="77777777" w:rsidR="00B23FA9" w:rsidRDefault="00B23FA9" w:rsidP="00B23FA9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添加透明边框——不适合于图片本身需要边框的情形</w:t>
            </w:r>
          </w:p>
          <w:p w14:paraId="141B76D7" w14:textId="77777777" w:rsidR="00B23FA9" w:rsidRDefault="00B23FA9" w:rsidP="00B23FA9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t>添加外间距——可以但是不好，因为</w:t>
            </w:r>
            <w:r>
              <w:rPr>
                <w:rFonts w:hint="eastAsia"/>
              </w:rPr>
              <w:t>m</w:t>
            </w:r>
            <w:r>
              <w:t>argin会增大元素所占据的页面布局空间</w:t>
            </w:r>
          </w:p>
          <w:p w14:paraId="1C42E442" w14:textId="61695CFD" w:rsidR="007E7887" w:rsidRDefault="00B23FA9" w:rsidP="007E788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t>添加内间距——要配合边框盒子使用，是最佳方案！</w:t>
            </w:r>
          </w:p>
        </w:tc>
      </w:tr>
    </w:tbl>
    <w:p w14:paraId="0E8A7258" w14:textId="53143568" w:rsidR="00483DC2" w:rsidRDefault="00483DC2" w:rsidP="00483DC2">
      <w:pPr>
        <w:pStyle w:val="1"/>
      </w:pPr>
      <w:r w:rsidRPr="007E7887">
        <w:rPr>
          <w:noProof/>
        </w:rPr>
        <w:drawing>
          <wp:anchor distT="0" distB="0" distL="114300" distR="114300" simplePos="0" relativeHeight="251659264" behindDoc="0" locked="0" layoutInCell="1" allowOverlap="1" wp14:anchorId="5163A9F0" wp14:editId="6AA0D027">
            <wp:simplePos x="0" y="0"/>
            <wp:positionH relativeFrom="column">
              <wp:posOffset>40005</wp:posOffset>
            </wp:positionH>
            <wp:positionV relativeFrom="paragraph">
              <wp:posOffset>-167640</wp:posOffset>
            </wp:positionV>
            <wp:extent cx="4692650" cy="2620010"/>
            <wp:effectExtent l="0" t="0" r="0" b="8890"/>
            <wp:wrapTopAndBottom/>
            <wp:docPr id="1" name="图片 1" descr="C:\Users\TEACHER\Desktop\WEB2212\DAY06\PIC\20230103114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Desktop\WEB2212\DAY06\PIC\202301031140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作业</w:t>
      </w:r>
    </w:p>
    <w:p w14:paraId="426B82BA" w14:textId="71F83B7E" w:rsidR="005E272A" w:rsidRPr="005E272A" w:rsidRDefault="00483DC2" w:rsidP="005E272A">
      <w:pPr>
        <w:rPr>
          <w:rFonts w:hint="eastAsia"/>
        </w:rPr>
      </w:pPr>
      <w:r>
        <w:rPr>
          <w:rFonts w:hint="eastAsia"/>
        </w:rPr>
        <w:t>详见作业文件夹</w:t>
      </w:r>
      <w:bookmarkStart w:id="0" w:name="_GoBack"/>
      <w:bookmarkEnd w:id="0"/>
    </w:p>
    <w:sectPr w:rsidR="005E272A" w:rsidRPr="005E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D3B35" w14:textId="77777777" w:rsidR="005B7DDC" w:rsidRDefault="005B7DDC" w:rsidP="005F0A5D">
      <w:pPr>
        <w:spacing w:line="240" w:lineRule="auto"/>
      </w:pPr>
      <w:r>
        <w:separator/>
      </w:r>
    </w:p>
  </w:endnote>
  <w:endnote w:type="continuationSeparator" w:id="0">
    <w:p w14:paraId="4C169115" w14:textId="77777777" w:rsidR="005B7DDC" w:rsidRDefault="005B7DDC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D1059" w14:textId="77777777" w:rsidR="005B7DDC" w:rsidRDefault="005B7DDC" w:rsidP="005F0A5D">
      <w:pPr>
        <w:spacing w:line="240" w:lineRule="auto"/>
      </w:pPr>
      <w:r>
        <w:separator/>
      </w:r>
    </w:p>
  </w:footnote>
  <w:footnote w:type="continuationSeparator" w:id="0">
    <w:p w14:paraId="0E60FEDE" w14:textId="77777777" w:rsidR="005B7DDC" w:rsidRDefault="005B7DDC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3F01"/>
    <w:multiLevelType w:val="hybridMultilevel"/>
    <w:tmpl w:val="5640484E"/>
    <w:lvl w:ilvl="0" w:tplc="E86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17D06"/>
    <w:multiLevelType w:val="hybridMultilevel"/>
    <w:tmpl w:val="5D62CEB2"/>
    <w:lvl w:ilvl="0" w:tplc="18BA0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8650A"/>
    <w:multiLevelType w:val="hybridMultilevel"/>
    <w:tmpl w:val="2A2EABBE"/>
    <w:lvl w:ilvl="0" w:tplc="6C92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E60BE"/>
    <w:multiLevelType w:val="hybridMultilevel"/>
    <w:tmpl w:val="296219E6"/>
    <w:lvl w:ilvl="0" w:tplc="51C4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2350E"/>
    <w:multiLevelType w:val="hybridMultilevel"/>
    <w:tmpl w:val="200CC79C"/>
    <w:lvl w:ilvl="0" w:tplc="BFDE4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BC7AEF"/>
    <w:multiLevelType w:val="hybridMultilevel"/>
    <w:tmpl w:val="4648C51E"/>
    <w:lvl w:ilvl="0" w:tplc="9082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22B60"/>
    <w:multiLevelType w:val="hybridMultilevel"/>
    <w:tmpl w:val="3A52E5F2"/>
    <w:lvl w:ilvl="0" w:tplc="547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EB0F87"/>
    <w:multiLevelType w:val="hybridMultilevel"/>
    <w:tmpl w:val="326A7AF4"/>
    <w:lvl w:ilvl="0" w:tplc="32FEA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D3986"/>
    <w:multiLevelType w:val="hybridMultilevel"/>
    <w:tmpl w:val="B34854BE"/>
    <w:lvl w:ilvl="0" w:tplc="527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BB1E3D"/>
    <w:multiLevelType w:val="hybridMultilevel"/>
    <w:tmpl w:val="13AE55FA"/>
    <w:lvl w:ilvl="0" w:tplc="09C2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B93207"/>
    <w:multiLevelType w:val="hybridMultilevel"/>
    <w:tmpl w:val="43744982"/>
    <w:lvl w:ilvl="0" w:tplc="D4E25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37309C"/>
    <w:multiLevelType w:val="hybridMultilevel"/>
    <w:tmpl w:val="835E3E74"/>
    <w:lvl w:ilvl="0" w:tplc="87E8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76745F"/>
    <w:multiLevelType w:val="hybridMultilevel"/>
    <w:tmpl w:val="61C6452C"/>
    <w:lvl w:ilvl="0" w:tplc="D3308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F00C71"/>
    <w:multiLevelType w:val="hybridMultilevel"/>
    <w:tmpl w:val="DD72E03A"/>
    <w:lvl w:ilvl="0" w:tplc="1234CB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6E3C75"/>
    <w:multiLevelType w:val="hybridMultilevel"/>
    <w:tmpl w:val="39780656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653084"/>
    <w:multiLevelType w:val="hybridMultilevel"/>
    <w:tmpl w:val="CC2AE10E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F303F2"/>
    <w:multiLevelType w:val="hybridMultilevel"/>
    <w:tmpl w:val="D63C5EEC"/>
    <w:lvl w:ilvl="0" w:tplc="BF44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541DDB"/>
    <w:multiLevelType w:val="hybridMultilevel"/>
    <w:tmpl w:val="40207A26"/>
    <w:lvl w:ilvl="0" w:tplc="9BF44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3D6DB4"/>
    <w:multiLevelType w:val="hybridMultilevel"/>
    <w:tmpl w:val="7194C786"/>
    <w:lvl w:ilvl="0" w:tplc="ABF4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F5261C"/>
    <w:multiLevelType w:val="hybridMultilevel"/>
    <w:tmpl w:val="6E7275F8"/>
    <w:lvl w:ilvl="0" w:tplc="8F38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25614B"/>
    <w:multiLevelType w:val="hybridMultilevel"/>
    <w:tmpl w:val="36BE8672"/>
    <w:lvl w:ilvl="0" w:tplc="150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BB2992"/>
    <w:multiLevelType w:val="hybridMultilevel"/>
    <w:tmpl w:val="3C143BFE"/>
    <w:lvl w:ilvl="0" w:tplc="BED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434DB7"/>
    <w:multiLevelType w:val="hybridMultilevel"/>
    <w:tmpl w:val="6CB85790"/>
    <w:lvl w:ilvl="0" w:tplc="B2ACF5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B34F74"/>
    <w:multiLevelType w:val="hybridMultilevel"/>
    <w:tmpl w:val="9FE80BCE"/>
    <w:lvl w:ilvl="0" w:tplc="CCD0F7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D02C47"/>
    <w:multiLevelType w:val="hybridMultilevel"/>
    <w:tmpl w:val="C8120B2C"/>
    <w:lvl w:ilvl="0" w:tplc="E382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112748"/>
    <w:multiLevelType w:val="hybridMultilevel"/>
    <w:tmpl w:val="56F8DDAE"/>
    <w:lvl w:ilvl="0" w:tplc="ABF44BC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985E89"/>
    <w:multiLevelType w:val="hybridMultilevel"/>
    <w:tmpl w:val="213E8AF0"/>
    <w:lvl w:ilvl="0" w:tplc="ABF4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2E62DA"/>
    <w:multiLevelType w:val="hybridMultilevel"/>
    <w:tmpl w:val="A9662800"/>
    <w:lvl w:ilvl="0" w:tplc="C7F6A2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D305D6"/>
    <w:multiLevelType w:val="hybridMultilevel"/>
    <w:tmpl w:val="AD2E34DA"/>
    <w:lvl w:ilvl="0" w:tplc="54BC2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D155D7"/>
    <w:multiLevelType w:val="hybridMultilevel"/>
    <w:tmpl w:val="866C8146"/>
    <w:lvl w:ilvl="0" w:tplc="71064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563718"/>
    <w:multiLevelType w:val="hybridMultilevel"/>
    <w:tmpl w:val="0A96828A"/>
    <w:lvl w:ilvl="0" w:tplc="C890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B90A5B"/>
    <w:multiLevelType w:val="hybridMultilevel"/>
    <w:tmpl w:val="FA6A430C"/>
    <w:lvl w:ilvl="0" w:tplc="8752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B2054E"/>
    <w:multiLevelType w:val="hybridMultilevel"/>
    <w:tmpl w:val="C1FC7F7A"/>
    <w:lvl w:ilvl="0" w:tplc="E9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E24A75"/>
    <w:multiLevelType w:val="hybridMultilevel"/>
    <w:tmpl w:val="F8568072"/>
    <w:lvl w:ilvl="0" w:tplc="B6A46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B9118B"/>
    <w:multiLevelType w:val="hybridMultilevel"/>
    <w:tmpl w:val="F4F28BA8"/>
    <w:lvl w:ilvl="0" w:tplc="844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987AB3"/>
    <w:multiLevelType w:val="hybridMultilevel"/>
    <w:tmpl w:val="0B88AC28"/>
    <w:lvl w:ilvl="0" w:tplc="B5D2DB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8"/>
  </w:num>
  <w:num w:numId="5">
    <w:abstractNumId w:val="7"/>
  </w:num>
  <w:num w:numId="6">
    <w:abstractNumId w:val="16"/>
  </w:num>
  <w:num w:numId="7">
    <w:abstractNumId w:val="27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33"/>
  </w:num>
  <w:num w:numId="13">
    <w:abstractNumId w:val="24"/>
  </w:num>
  <w:num w:numId="14">
    <w:abstractNumId w:val="19"/>
  </w:num>
  <w:num w:numId="15">
    <w:abstractNumId w:val="28"/>
  </w:num>
  <w:num w:numId="16">
    <w:abstractNumId w:val="3"/>
  </w:num>
  <w:num w:numId="17">
    <w:abstractNumId w:val="32"/>
  </w:num>
  <w:num w:numId="18">
    <w:abstractNumId w:val="11"/>
  </w:num>
  <w:num w:numId="19">
    <w:abstractNumId w:val="5"/>
  </w:num>
  <w:num w:numId="20">
    <w:abstractNumId w:val="12"/>
  </w:num>
  <w:num w:numId="21">
    <w:abstractNumId w:val="23"/>
  </w:num>
  <w:num w:numId="22">
    <w:abstractNumId w:val="1"/>
  </w:num>
  <w:num w:numId="23">
    <w:abstractNumId w:val="9"/>
  </w:num>
  <w:num w:numId="24">
    <w:abstractNumId w:val="13"/>
  </w:num>
  <w:num w:numId="25">
    <w:abstractNumId w:val="29"/>
  </w:num>
  <w:num w:numId="26">
    <w:abstractNumId w:val="15"/>
  </w:num>
  <w:num w:numId="27">
    <w:abstractNumId w:val="14"/>
  </w:num>
  <w:num w:numId="28">
    <w:abstractNumId w:val="31"/>
  </w:num>
  <w:num w:numId="29">
    <w:abstractNumId w:val="34"/>
  </w:num>
  <w:num w:numId="30">
    <w:abstractNumId w:val="30"/>
  </w:num>
  <w:num w:numId="31">
    <w:abstractNumId w:val="17"/>
  </w:num>
  <w:num w:numId="32">
    <w:abstractNumId w:val="25"/>
  </w:num>
  <w:num w:numId="33">
    <w:abstractNumId w:val="22"/>
  </w:num>
  <w:num w:numId="34">
    <w:abstractNumId w:val="26"/>
  </w:num>
  <w:num w:numId="35">
    <w:abstractNumId w:val="18"/>
  </w:num>
  <w:num w:numId="36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F"/>
    <w:rsid w:val="000018E2"/>
    <w:rsid w:val="00003E52"/>
    <w:rsid w:val="000062CF"/>
    <w:rsid w:val="00010FEA"/>
    <w:rsid w:val="00012A4B"/>
    <w:rsid w:val="00013AAC"/>
    <w:rsid w:val="000140E2"/>
    <w:rsid w:val="00015596"/>
    <w:rsid w:val="00016043"/>
    <w:rsid w:val="00016636"/>
    <w:rsid w:val="000213BD"/>
    <w:rsid w:val="00022B0A"/>
    <w:rsid w:val="00026711"/>
    <w:rsid w:val="00030B94"/>
    <w:rsid w:val="00031322"/>
    <w:rsid w:val="0003157D"/>
    <w:rsid w:val="00033A49"/>
    <w:rsid w:val="0004052E"/>
    <w:rsid w:val="000427FA"/>
    <w:rsid w:val="00043289"/>
    <w:rsid w:val="00043A9C"/>
    <w:rsid w:val="0004422B"/>
    <w:rsid w:val="00044543"/>
    <w:rsid w:val="000560C7"/>
    <w:rsid w:val="000659F7"/>
    <w:rsid w:val="0007066D"/>
    <w:rsid w:val="00072265"/>
    <w:rsid w:val="0007251C"/>
    <w:rsid w:val="00073E2D"/>
    <w:rsid w:val="00074241"/>
    <w:rsid w:val="00075585"/>
    <w:rsid w:val="000807ED"/>
    <w:rsid w:val="00080F30"/>
    <w:rsid w:val="00084CFC"/>
    <w:rsid w:val="00086BEF"/>
    <w:rsid w:val="0009009D"/>
    <w:rsid w:val="00091165"/>
    <w:rsid w:val="000923F2"/>
    <w:rsid w:val="00094562"/>
    <w:rsid w:val="000A481B"/>
    <w:rsid w:val="000B0637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1367"/>
    <w:rsid w:val="00102162"/>
    <w:rsid w:val="001052AD"/>
    <w:rsid w:val="0010593F"/>
    <w:rsid w:val="00106167"/>
    <w:rsid w:val="00110311"/>
    <w:rsid w:val="00110489"/>
    <w:rsid w:val="00112D3C"/>
    <w:rsid w:val="001136A4"/>
    <w:rsid w:val="0011561F"/>
    <w:rsid w:val="001158D0"/>
    <w:rsid w:val="00116B3A"/>
    <w:rsid w:val="00117701"/>
    <w:rsid w:val="0011778F"/>
    <w:rsid w:val="00117EBA"/>
    <w:rsid w:val="001203D7"/>
    <w:rsid w:val="0012329A"/>
    <w:rsid w:val="00124393"/>
    <w:rsid w:val="00124772"/>
    <w:rsid w:val="001247BD"/>
    <w:rsid w:val="0012480D"/>
    <w:rsid w:val="001267FD"/>
    <w:rsid w:val="00131CE0"/>
    <w:rsid w:val="0013640A"/>
    <w:rsid w:val="0014158B"/>
    <w:rsid w:val="001428DF"/>
    <w:rsid w:val="00143288"/>
    <w:rsid w:val="001456DA"/>
    <w:rsid w:val="00145F7E"/>
    <w:rsid w:val="00146C85"/>
    <w:rsid w:val="001555A7"/>
    <w:rsid w:val="00171EAA"/>
    <w:rsid w:val="00174363"/>
    <w:rsid w:val="001745DE"/>
    <w:rsid w:val="00174EBB"/>
    <w:rsid w:val="00175759"/>
    <w:rsid w:val="00175A99"/>
    <w:rsid w:val="00182949"/>
    <w:rsid w:val="0018346B"/>
    <w:rsid w:val="00184E19"/>
    <w:rsid w:val="00185B6A"/>
    <w:rsid w:val="00186E45"/>
    <w:rsid w:val="00191CED"/>
    <w:rsid w:val="001922B6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3516"/>
    <w:rsid w:val="001C794E"/>
    <w:rsid w:val="001E2D45"/>
    <w:rsid w:val="001E3AFE"/>
    <w:rsid w:val="001F0104"/>
    <w:rsid w:val="001F1459"/>
    <w:rsid w:val="001F6163"/>
    <w:rsid w:val="00217D62"/>
    <w:rsid w:val="00220956"/>
    <w:rsid w:val="002246F3"/>
    <w:rsid w:val="00232380"/>
    <w:rsid w:val="00235A4E"/>
    <w:rsid w:val="00235D43"/>
    <w:rsid w:val="00236C22"/>
    <w:rsid w:val="0024162C"/>
    <w:rsid w:val="00242697"/>
    <w:rsid w:val="00246147"/>
    <w:rsid w:val="0024730A"/>
    <w:rsid w:val="00247628"/>
    <w:rsid w:val="002553F8"/>
    <w:rsid w:val="0025598B"/>
    <w:rsid w:val="0026410D"/>
    <w:rsid w:val="00273849"/>
    <w:rsid w:val="00274B23"/>
    <w:rsid w:val="00275BB8"/>
    <w:rsid w:val="0028099C"/>
    <w:rsid w:val="002834D2"/>
    <w:rsid w:val="0028446A"/>
    <w:rsid w:val="00284589"/>
    <w:rsid w:val="00285453"/>
    <w:rsid w:val="0029017F"/>
    <w:rsid w:val="00291AF8"/>
    <w:rsid w:val="002946F5"/>
    <w:rsid w:val="002A0905"/>
    <w:rsid w:val="002A3993"/>
    <w:rsid w:val="002A454D"/>
    <w:rsid w:val="002B0053"/>
    <w:rsid w:val="002B4E0A"/>
    <w:rsid w:val="002B6450"/>
    <w:rsid w:val="002B6E5A"/>
    <w:rsid w:val="002B70D9"/>
    <w:rsid w:val="002C1F35"/>
    <w:rsid w:val="002C3FE8"/>
    <w:rsid w:val="002D04EF"/>
    <w:rsid w:val="002E1B65"/>
    <w:rsid w:val="002E2405"/>
    <w:rsid w:val="002E2B22"/>
    <w:rsid w:val="002E59C3"/>
    <w:rsid w:val="002E5AB0"/>
    <w:rsid w:val="002E641D"/>
    <w:rsid w:val="002F12E0"/>
    <w:rsid w:val="002F2F72"/>
    <w:rsid w:val="002F30CB"/>
    <w:rsid w:val="002F406F"/>
    <w:rsid w:val="002F498B"/>
    <w:rsid w:val="002F58EE"/>
    <w:rsid w:val="002F720F"/>
    <w:rsid w:val="002F7309"/>
    <w:rsid w:val="002F7D9A"/>
    <w:rsid w:val="003000F8"/>
    <w:rsid w:val="00300F2A"/>
    <w:rsid w:val="003011E4"/>
    <w:rsid w:val="00301C5C"/>
    <w:rsid w:val="0030301A"/>
    <w:rsid w:val="00304207"/>
    <w:rsid w:val="00304E75"/>
    <w:rsid w:val="00316863"/>
    <w:rsid w:val="00323616"/>
    <w:rsid w:val="0032741A"/>
    <w:rsid w:val="0032770E"/>
    <w:rsid w:val="003277FC"/>
    <w:rsid w:val="00327BF2"/>
    <w:rsid w:val="003327D2"/>
    <w:rsid w:val="00333751"/>
    <w:rsid w:val="00335427"/>
    <w:rsid w:val="0033659C"/>
    <w:rsid w:val="00344DFC"/>
    <w:rsid w:val="00352715"/>
    <w:rsid w:val="00355C25"/>
    <w:rsid w:val="00356903"/>
    <w:rsid w:val="0035692E"/>
    <w:rsid w:val="00357AFC"/>
    <w:rsid w:val="00360332"/>
    <w:rsid w:val="00362381"/>
    <w:rsid w:val="00362811"/>
    <w:rsid w:val="00362B24"/>
    <w:rsid w:val="003746F6"/>
    <w:rsid w:val="00380155"/>
    <w:rsid w:val="0038140F"/>
    <w:rsid w:val="00381A6E"/>
    <w:rsid w:val="00382A58"/>
    <w:rsid w:val="00385D49"/>
    <w:rsid w:val="00386767"/>
    <w:rsid w:val="003902D6"/>
    <w:rsid w:val="00390AEF"/>
    <w:rsid w:val="00391252"/>
    <w:rsid w:val="00393F6C"/>
    <w:rsid w:val="003A4052"/>
    <w:rsid w:val="003A4737"/>
    <w:rsid w:val="003B00CF"/>
    <w:rsid w:val="003B226A"/>
    <w:rsid w:val="003B455B"/>
    <w:rsid w:val="003B5288"/>
    <w:rsid w:val="003B52C6"/>
    <w:rsid w:val="003C0118"/>
    <w:rsid w:val="003C04DE"/>
    <w:rsid w:val="003C101F"/>
    <w:rsid w:val="003C2FFA"/>
    <w:rsid w:val="003C453E"/>
    <w:rsid w:val="003C4D8A"/>
    <w:rsid w:val="003C5F1F"/>
    <w:rsid w:val="003E0387"/>
    <w:rsid w:val="003E19F5"/>
    <w:rsid w:val="003E1B69"/>
    <w:rsid w:val="003E2F57"/>
    <w:rsid w:val="003E553E"/>
    <w:rsid w:val="003F3A8F"/>
    <w:rsid w:val="003F4F8F"/>
    <w:rsid w:val="003F5F7F"/>
    <w:rsid w:val="004016EA"/>
    <w:rsid w:val="00403DEC"/>
    <w:rsid w:val="0040461E"/>
    <w:rsid w:val="00407322"/>
    <w:rsid w:val="00407C99"/>
    <w:rsid w:val="00407EF1"/>
    <w:rsid w:val="004144FA"/>
    <w:rsid w:val="00421EB1"/>
    <w:rsid w:val="0042312E"/>
    <w:rsid w:val="00423F19"/>
    <w:rsid w:val="004245E8"/>
    <w:rsid w:val="00424936"/>
    <w:rsid w:val="004268D8"/>
    <w:rsid w:val="0043459D"/>
    <w:rsid w:val="00441B6E"/>
    <w:rsid w:val="004439A0"/>
    <w:rsid w:val="004551F6"/>
    <w:rsid w:val="0045624C"/>
    <w:rsid w:val="00457AB3"/>
    <w:rsid w:val="00457C79"/>
    <w:rsid w:val="00465AFF"/>
    <w:rsid w:val="00467359"/>
    <w:rsid w:val="004742C9"/>
    <w:rsid w:val="0047537D"/>
    <w:rsid w:val="00476D27"/>
    <w:rsid w:val="004839B2"/>
    <w:rsid w:val="00483DC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2DDB"/>
    <w:rsid w:val="004B4171"/>
    <w:rsid w:val="004B4278"/>
    <w:rsid w:val="004B440D"/>
    <w:rsid w:val="004B4A67"/>
    <w:rsid w:val="004B4C23"/>
    <w:rsid w:val="004B590C"/>
    <w:rsid w:val="004B69A1"/>
    <w:rsid w:val="004B7720"/>
    <w:rsid w:val="004C2F1D"/>
    <w:rsid w:val="004C5230"/>
    <w:rsid w:val="004D0ED5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4F6765"/>
    <w:rsid w:val="005047C4"/>
    <w:rsid w:val="00507695"/>
    <w:rsid w:val="00511D44"/>
    <w:rsid w:val="00511DE8"/>
    <w:rsid w:val="00514817"/>
    <w:rsid w:val="005156C9"/>
    <w:rsid w:val="00515DD3"/>
    <w:rsid w:val="00521270"/>
    <w:rsid w:val="00524208"/>
    <w:rsid w:val="005252A9"/>
    <w:rsid w:val="0052562E"/>
    <w:rsid w:val="00532047"/>
    <w:rsid w:val="005370A5"/>
    <w:rsid w:val="005431C8"/>
    <w:rsid w:val="00543C41"/>
    <w:rsid w:val="00545E81"/>
    <w:rsid w:val="005473C6"/>
    <w:rsid w:val="00551BF1"/>
    <w:rsid w:val="00552FA0"/>
    <w:rsid w:val="00553C2B"/>
    <w:rsid w:val="00553E56"/>
    <w:rsid w:val="00561E27"/>
    <w:rsid w:val="0056206F"/>
    <w:rsid w:val="00566DA5"/>
    <w:rsid w:val="005710FA"/>
    <w:rsid w:val="00572955"/>
    <w:rsid w:val="0057422F"/>
    <w:rsid w:val="00576159"/>
    <w:rsid w:val="005809D2"/>
    <w:rsid w:val="00583806"/>
    <w:rsid w:val="005853DF"/>
    <w:rsid w:val="00585FE5"/>
    <w:rsid w:val="00586EFE"/>
    <w:rsid w:val="00587196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091E"/>
    <w:rsid w:val="005B5373"/>
    <w:rsid w:val="005B72C3"/>
    <w:rsid w:val="005B7DDC"/>
    <w:rsid w:val="005C4104"/>
    <w:rsid w:val="005C64D2"/>
    <w:rsid w:val="005C691C"/>
    <w:rsid w:val="005D1767"/>
    <w:rsid w:val="005D4137"/>
    <w:rsid w:val="005D6610"/>
    <w:rsid w:val="005E0404"/>
    <w:rsid w:val="005E272A"/>
    <w:rsid w:val="005E3D1B"/>
    <w:rsid w:val="005E4B5C"/>
    <w:rsid w:val="005F0A5D"/>
    <w:rsid w:val="005F37DD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AA7"/>
    <w:rsid w:val="00625F1F"/>
    <w:rsid w:val="006278B4"/>
    <w:rsid w:val="00632321"/>
    <w:rsid w:val="006329ED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66F"/>
    <w:rsid w:val="00645902"/>
    <w:rsid w:val="00646ADA"/>
    <w:rsid w:val="00646D5E"/>
    <w:rsid w:val="00660B63"/>
    <w:rsid w:val="00661550"/>
    <w:rsid w:val="00662EA9"/>
    <w:rsid w:val="00664861"/>
    <w:rsid w:val="00673115"/>
    <w:rsid w:val="006756AD"/>
    <w:rsid w:val="006770E0"/>
    <w:rsid w:val="00677538"/>
    <w:rsid w:val="0068059C"/>
    <w:rsid w:val="00686C5E"/>
    <w:rsid w:val="00691473"/>
    <w:rsid w:val="00693327"/>
    <w:rsid w:val="0069551E"/>
    <w:rsid w:val="006B3E40"/>
    <w:rsid w:val="006B516A"/>
    <w:rsid w:val="006C36A6"/>
    <w:rsid w:val="006C5D84"/>
    <w:rsid w:val="006C63FD"/>
    <w:rsid w:val="006C7D03"/>
    <w:rsid w:val="006E0734"/>
    <w:rsid w:val="006E20C5"/>
    <w:rsid w:val="006E56F8"/>
    <w:rsid w:val="006E68B3"/>
    <w:rsid w:val="006F069F"/>
    <w:rsid w:val="006F171A"/>
    <w:rsid w:val="006F1DEA"/>
    <w:rsid w:val="006F5042"/>
    <w:rsid w:val="006F5091"/>
    <w:rsid w:val="006F59CF"/>
    <w:rsid w:val="006F7650"/>
    <w:rsid w:val="00700005"/>
    <w:rsid w:val="00704202"/>
    <w:rsid w:val="00704FB2"/>
    <w:rsid w:val="00711FEF"/>
    <w:rsid w:val="007121CD"/>
    <w:rsid w:val="00714871"/>
    <w:rsid w:val="007166D6"/>
    <w:rsid w:val="00717232"/>
    <w:rsid w:val="00720E0E"/>
    <w:rsid w:val="00720F4E"/>
    <w:rsid w:val="007217E9"/>
    <w:rsid w:val="00726FF6"/>
    <w:rsid w:val="00730851"/>
    <w:rsid w:val="00733023"/>
    <w:rsid w:val="0073347A"/>
    <w:rsid w:val="0073554E"/>
    <w:rsid w:val="00737495"/>
    <w:rsid w:val="007413EC"/>
    <w:rsid w:val="00744978"/>
    <w:rsid w:val="00745007"/>
    <w:rsid w:val="007503FC"/>
    <w:rsid w:val="00752BBC"/>
    <w:rsid w:val="0075358E"/>
    <w:rsid w:val="00754CCD"/>
    <w:rsid w:val="007570F2"/>
    <w:rsid w:val="00757F0D"/>
    <w:rsid w:val="007614ED"/>
    <w:rsid w:val="0076612E"/>
    <w:rsid w:val="007672BB"/>
    <w:rsid w:val="00771435"/>
    <w:rsid w:val="0077222C"/>
    <w:rsid w:val="00773A72"/>
    <w:rsid w:val="00783867"/>
    <w:rsid w:val="00784B86"/>
    <w:rsid w:val="00787192"/>
    <w:rsid w:val="0079017B"/>
    <w:rsid w:val="00792C15"/>
    <w:rsid w:val="00794EEF"/>
    <w:rsid w:val="007957A5"/>
    <w:rsid w:val="00795BC0"/>
    <w:rsid w:val="00796A76"/>
    <w:rsid w:val="007A01FD"/>
    <w:rsid w:val="007A0CD2"/>
    <w:rsid w:val="007A2928"/>
    <w:rsid w:val="007A3898"/>
    <w:rsid w:val="007A50E9"/>
    <w:rsid w:val="007B0D5D"/>
    <w:rsid w:val="007B4D76"/>
    <w:rsid w:val="007B7DE2"/>
    <w:rsid w:val="007C1886"/>
    <w:rsid w:val="007C25F2"/>
    <w:rsid w:val="007D009A"/>
    <w:rsid w:val="007D04BD"/>
    <w:rsid w:val="007D07C3"/>
    <w:rsid w:val="007D1849"/>
    <w:rsid w:val="007D511B"/>
    <w:rsid w:val="007D725C"/>
    <w:rsid w:val="007D78A9"/>
    <w:rsid w:val="007D7D54"/>
    <w:rsid w:val="007E039F"/>
    <w:rsid w:val="007E1559"/>
    <w:rsid w:val="007E3BEF"/>
    <w:rsid w:val="007E7887"/>
    <w:rsid w:val="007F0B46"/>
    <w:rsid w:val="007F648A"/>
    <w:rsid w:val="008013C7"/>
    <w:rsid w:val="00801D18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4690"/>
    <w:rsid w:val="00827D4C"/>
    <w:rsid w:val="0083169C"/>
    <w:rsid w:val="00831ED5"/>
    <w:rsid w:val="00832493"/>
    <w:rsid w:val="00834885"/>
    <w:rsid w:val="008376FA"/>
    <w:rsid w:val="008409B3"/>
    <w:rsid w:val="0084113C"/>
    <w:rsid w:val="0084172E"/>
    <w:rsid w:val="0084758C"/>
    <w:rsid w:val="008524E7"/>
    <w:rsid w:val="0085341D"/>
    <w:rsid w:val="008562A6"/>
    <w:rsid w:val="0085688C"/>
    <w:rsid w:val="00857ED0"/>
    <w:rsid w:val="008613F6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7E40"/>
    <w:rsid w:val="008919EC"/>
    <w:rsid w:val="0089457C"/>
    <w:rsid w:val="008958B3"/>
    <w:rsid w:val="00896B83"/>
    <w:rsid w:val="008A17AF"/>
    <w:rsid w:val="008A34FA"/>
    <w:rsid w:val="008A485C"/>
    <w:rsid w:val="008A6050"/>
    <w:rsid w:val="008A6435"/>
    <w:rsid w:val="008B08C1"/>
    <w:rsid w:val="008B1918"/>
    <w:rsid w:val="008B273D"/>
    <w:rsid w:val="008B2F96"/>
    <w:rsid w:val="008B379C"/>
    <w:rsid w:val="008C0C8E"/>
    <w:rsid w:val="008C51F6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6201"/>
    <w:rsid w:val="00907A18"/>
    <w:rsid w:val="00911FB9"/>
    <w:rsid w:val="00912AF5"/>
    <w:rsid w:val="009141C6"/>
    <w:rsid w:val="009154FA"/>
    <w:rsid w:val="00915FE8"/>
    <w:rsid w:val="00923C3F"/>
    <w:rsid w:val="009249BA"/>
    <w:rsid w:val="00925AB2"/>
    <w:rsid w:val="00925D11"/>
    <w:rsid w:val="00927F47"/>
    <w:rsid w:val="00930BD8"/>
    <w:rsid w:val="00930E07"/>
    <w:rsid w:val="0093698F"/>
    <w:rsid w:val="00940339"/>
    <w:rsid w:val="009473D8"/>
    <w:rsid w:val="0095732C"/>
    <w:rsid w:val="0095775E"/>
    <w:rsid w:val="009616B8"/>
    <w:rsid w:val="00963DEB"/>
    <w:rsid w:val="00966CA3"/>
    <w:rsid w:val="0096700E"/>
    <w:rsid w:val="00970A76"/>
    <w:rsid w:val="0097267F"/>
    <w:rsid w:val="00973EA4"/>
    <w:rsid w:val="009777D4"/>
    <w:rsid w:val="0098221D"/>
    <w:rsid w:val="009825DD"/>
    <w:rsid w:val="00983550"/>
    <w:rsid w:val="00986F9B"/>
    <w:rsid w:val="00987022"/>
    <w:rsid w:val="009971DA"/>
    <w:rsid w:val="00997E9D"/>
    <w:rsid w:val="009A1E87"/>
    <w:rsid w:val="009A2FF9"/>
    <w:rsid w:val="009A459C"/>
    <w:rsid w:val="009A6ED2"/>
    <w:rsid w:val="009C00B4"/>
    <w:rsid w:val="009C2D1B"/>
    <w:rsid w:val="009C3E1E"/>
    <w:rsid w:val="009C48F9"/>
    <w:rsid w:val="009C70FD"/>
    <w:rsid w:val="009C71AE"/>
    <w:rsid w:val="009D37CE"/>
    <w:rsid w:val="009D3838"/>
    <w:rsid w:val="009D3D38"/>
    <w:rsid w:val="009D3DED"/>
    <w:rsid w:val="009D4478"/>
    <w:rsid w:val="009D66DE"/>
    <w:rsid w:val="009D7CD4"/>
    <w:rsid w:val="009E0FFA"/>
    <w:rsid w:val="009E4049"/>
    <w:rsid w:val="009E50DC"/>
    <w:rsid w:val="009E57A5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4B2"/>
    <w:rsid w:val="00A31B0D"/>
    <w:rsid w:val="00A33DF9"/>
    <w:rsid w:val="00A35E89"/>
    <w:rsid w:val="00A360FD"/>
    <w:rsid w:val="00A3716E"/>
    <w:rsid w:val="00A37D87"/>
    <w:rsid w:val="00A41FD1"/>
    <w:rsid w:val="00A42F12"/>
    <w:rsid w:val="00A45B88"/>
    <w:rsid w:val="00A46CE3"/>
    <w:rsid w:val="00A471AB"/>
    <w:rsid w:val="00A47A90"/>
    <w:rsid w:val="00A517F4"/>
    <w:rsid w:val="00A52921"/>
    <w:rsid w:val="00A52D15"/>
    <w:rsid w:val="00A53DA3"/>
    <w:rsid w:val="00A54F68"/>
    <w:rsid w:val="00A60AB0"/>
    <w:rsid w:val="00A61752"/>
    <w:rsid w:val="00A62494"/>
    <w:rsid w:val="00A63D53"/>
    <w:rsid w:val="00A64353"/>
    <w:rsid w:val="00A6678D"/>
    <w:rsid w:val="00A676FE"/>
    <w:rsid w:val="00A707B3"/>
    <w:rsid w:val="00A7302E"/>
    <w:rsid w:val="00A732FA"/>
    <w:rsid w:val="00A769D2"/>
    <w:rsid w:val="00A80EA6"/>
    <w:rsid w:val="00A81576"/>
    <w:rsid w:val="00A84887"/>
    <w:rsid w:val="00A86B11"/>
    <w:rsid w:val="00A90516"/>
    <w:rsid w:val="00A91249"/>
    <w:rsid w:val="00A92AA7"/>
    <w:rsid w:val="00A955B7"/>
    <w:rsid w:val="00A95C19"/>
    <w:rsid w:val="00AA38AD"/>
    <w:rsid w:val="00AA444A"/>
    <w:rsid w:val="00AA7C4B"/>
    <w:rsid w:val="00AB061F"/>
    <w:rsid w:val="00AB15A4"/>
    <w:rsid w:val="00AB6372"/>
    <w:rsid w:val="00AB66CA"/>
    <w:rsid w:val="00AB7EF7"/>
    <w:rsid w:val="00AC5C5E"/>
    <w:rsid w:val="00AD3AB9"/>
    <w:rsid w:val="00AD47D5"/>
    <w:rsid w:val="00AE0836"/>
    <w:rsid w:val="00AE0857"/>
    <w:rsid w:val="00AE14C7"/>
    <w:rsid w:val="00AE5135"/>
    <w:rsid w:val="00AF157B"/>
    <w:rsid w:val="00AF29EE"/>
    <w:rsid w:val="00AF4BCA"/>
    <w:rsid w:val="00AF4DBD"/>
    <w:rsid w:val="00B00421"/>
    <w:rsid w:val="00B01481"/>
    <w:rsid w:val="00B0184C"/>
    <w:rsid w:val="00B030AE"/>
    <w:rsid w:val="00B03908"/>
    <w:rsid w:val="00B07F00"/>
    <w:rsid w:val="00B10E25"/>
    <w:rsid w:val="00B10E42"/>
    <w:rsid w:val="00B11AB3"/>
    <w:rsid w:val="00B15E29"/>
    <w:rsid w:val="00B1670C"/>
    <w:rsid w:val="00B23FA9"/>
    <w:rsid w:val="00B24CED"/>
    <w:rsid w:val="00B303A4"/>
    <w:rsid w:val="00B344EC"/>
    <w:rsid w:val="00B35519"/>
    <w:rsid w:val="00B366FD"/>
    <w:rsid w:val="00B41DE5"/>
    <w:rsid w:val="00B426B9"/>
    <w:rsid w:val="00B42738"/>
    <w:rsid w:val="00B51739"/>
    <w:rsid w:val="00B52042"/>
    <w:rsid w:val="00B54008"/>
    <w:rsid w:val="00B557ED"/>
    <w:rsid w:val="00B567CD"/>
    <w:rsid w:val="00B65C86"/>
    <w:rsid w:val="00B66DD9"/>
    <w:rsid w:val="00B71ABC"/>
    <w:rsid w:val="00B76D92"/>
    <w:rsid w:val="00B77F91"/>
    <w:rsid w:val="00B80522"/>
    <w:rsid w:val="00B83861"/>
    <w:rsid w:val="00B84049"/>
    <w:rsid w:val="00B854CE"/>
    <w:rsid w:val="00B87AA9"/>
    <w:rsid w:val="00BA35A1"/>
    <w:rsid w:val="00BA504D"/>
    <w:rsid w:val="00BB4905"/>
    <w:rsid w:val="00BC0345"/>
    <w:rsid w:val="00BC53C4"/>
    <w:rsid w:val="00BC5A31"/>
    <w:rsid w:val="00BC5E20"/>
    <w:rsid w:val="00BC7659"/>
    <w:rsid w:val="00BD5389"/>
    <w:rsid w:val="00BD65AB"/>
    <w:rsid w:val="00BD7FE7"/>
    <w:rsid w:val="00BE354D"/>
    <w:rsid w:val="00BE42A1"/>
    <w:rsid w:val="00BE4C70"/>
    <w:rsid w:val="00BF14B1"/>
    <w:rsid w:val="00BF37AD"/>
    <w:rsid w:val="00BF3868"/>
    <w:rsid w:val="00BF4333"/>
    <w:rsid w:val="00BF4E10"/>
    <w:rsid w:val="00BF516D"/>
    <w:rsid w:val="00BF74C1"/>
    <w:rsid w:val="00C01C48"/>
    <w:rsid w:val="00C0213C"/>
    <w:rsid w:val="00C06A46"/>
    <w:rsid w:val="00C075C4"/>
    <w:rsid w:val="00C07B63"/>
    <w:rsid w:val="00C10B9A"/>
    <w:rsid w:val="00C1126C"/>
    <w:rsid w:val="00C12B13"/>
    <w:rsid w:val="00C13580"/>
    <w:rsid w:val="00C244C4"/>
    <w:rsid w:val="00C308B8"/>
    <w:rsid w:val="00C30E4D"/>
    <w:rsid w:val="00C3518C"/>
    <w:rsid w:val="00C412C2"/>
    <w:rsid w:val="00C428B7"/>
    <w:rsid w:val="00C42A5C"/>
    <w:rsid w:val="00C479F7"/>
    <w:rsid w:val="00C50195"/>
    <w:rsid w:val="00C506B2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3A74"/>
    <w:rsid w:val="00C75058"/>
    <w:rsid w:val="00C76AB3"/>
    <w:rsid w:val="00C76CEC"/>
    <w:rsid w:val="00C81689"/>
    <w:rsid w:val="00C82AED"/>
    <w:rsid w:val="00C8787A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0EC5"/>
    <w:rsid w:val="00CC16B4"/>
    <w:rsid w:val="00CC1C86"/>
    <w:rsid w:val="00CC20A0"/>
    <w:rsid w:val="00CC20B5"/>
    <w:rsid w:val="00CC2B42"/>
    <w:rsid w:val="00CC43C8"/>
    <w:rsid w:val="00CC7696"/>
    <w:rsid w:val="00CC7A41"/>
    <w:rsid w:val="00CD0157"/>
    <w:rsid w:val="00CD1D3E"/>
    <w:rsid w:val="00CD6D61"/>
    <w:rsid w:val="00CD7177"/>
    <w:rsid w:val="00CE42D2"/>
    <w:rsid w:val="00CE5485"/>
    <w:rsid w:val="00CE7D25"/>
    <w:rsid w:val="00CF1460"/>
    <w:rsid w:val="00CF19A1"/>
    <w:rsid w:val="00CF21A6"/>
    <w:rsid w:val="00CF4974"/>
    <w:rsid w:val="00D00CDD"/>
    <w:rsid w:val="00D03B77"/>
    <w:rsid w:val="00D041F5"/>
    <w:rsid w:val="00D103F7"/>
    <w:rsid w:val="00D14778"/>
    <w:rsid w:val="00D16916"/>
    <w:rsid w:val="00D16BCA"/>
    <w:rsid w:val="00D17E99"/>
    <w:rsid w:val="00D22545"/>
    <w:rsid w:val="00D228B7"/>
    <w:rsid w:val="00D24F9A"/>
    <w:rsid w:val="00D258D6"/>
    <w:rsid w:val="00D25AF6"/>
    <w:rsid w:val="00D260E4"/>
    <w:rsid w:val="00D2787E"/>
    <w:rsid w:val="00D302F2"/>
    <w:rsid w:val="00D33981"/>
    <w:rsid w:val="00D34599"/>
    <w:rsid w:val="00D34E94"/>
    <w:rsid w:val="00D363C8"/>
    <w:rsid w:val="00D37758"/>
    <w:rsid w:val="00D4095F"/>
    <w:rsid w:val="00D427EF"/>
    <w:rsid w:val="00D43774"/>
    <w:rsid w:val="00D448B5"/>
    <w:rsid w:val="00D44D41"/>
    <w:rsid w:val="00D521B5"/>
    <w:rsid w:val="00D524D2"/>
    <w:rsid w:val="00D53188"/>
    <w:rsid w:val="00D53553"/>
    <w:rsid w:val="00D60561"/>
    <w:rsid w:val="00D64431"/>
    <w:rsid w:val="00D6477C"/>
    <w:rsid w:val="00D66547"/>
    <w:rsid w:val="00D7000C"/>
    <w:rsid w:val="00D71EE5"/>
    <w:rsid w:val="00D7304B"/>
    <w:rsid w:val="00D74052"/>
    <w:rsid w:val="00D7481B"/>
    <w:rsid w:val="00D80EA6"/>
    <w:rsid w:val="00D81384"/>
    <w:rsid w:val="00D83CD3"/>
    <w:rsid w:val="00D85789"/>
    <w:rsid w:val="00D86E82"/>
    <w:rsid w:val="00D8782B"/>
    <w:rsid w:val="00D92BFB"/>
    <w:rsid w:val="00D9353B"/>
    <w:rsid w:val="00D9445B"/>
    <w:rsid w:val="00D9446E"/>
    <w:rsid w:val="00D94869"/>
    <w:rsid w:val="00D96445"/>
    <w:rsid w:val="00DA061B"/>
    <w:rsid w:val="00DA09C1"/>
    <w:rsid w:val="00DA2E35"/>
    <w:rsid w:val="00DA3F52"/>
    <w:rsid w:val="00DB228B"/>
    <w:rsid w:val="00DB258F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2F42"/>
    <w:rsid w:val="00DE3110"/>
    <w:rsid w:val="00DE447F"/>
    <w:rsid w:val="00DE48C7"/>
    <w:rsid w:val="00DE62D0"/>
    <w:rsid w:val="00DE6A5C"/>
    <w:rsid w:val="00DF7064"/>
    <w:rsid w:val="00E0170C"/>
    <w:rsid w:val="00E030B1"/>
    <w:rsid w:val="00E04523"/>
    <w:rsid w:val="00E071DA"/>
    <w:rsid w:val="00E15566"/>
    <w:rsid w:val="00E271A0"/>
    <w:rsid w:val="00E30291"/>
    <w:rsid w:val="00E30A28"/>
    <w:rsid w:val="00E30A38"/>
    <w:rsid w:val="00E320F0"/>
    <w:rsid w:val="00E329CF"/>
    <w:rsid w:val="00E34B7E"/>
    <w:rsid w:val="00E37343"/>
    <w:rsid w:val="00E41B13"/>
    <w:rsid w:val="00E4281B"/>
    <w:rsid w:val="00E4666F"/>
    <w:rsid w:val="00E47D3D"/>
    <w:rsid w:val="00E55C10"/>
    <w:rsid w:val="00E57287"/>
    <w:rsid w:val="00E6216B"/>
    <w:rsid w:val="00E733DB"/>
    <w:rsid w:val="00E744B4"/>
    <w:rsid w:val="00E773CD"/>
    <w:rsid w:val="00E81569"/>
    <w:rsid w:val="00E83D25"/>
    <w:rsid w:val="00E85C3D"/>
    <w:rsid w:val="00E861CD"/>
    <w:rsid w:val="00E86C9B"/>
    <w:rsid w:val="00E90B9A"/>
    <w:rsid w:val="00E912CC"/>
    <w:rsid w:val="00E9192B"/>
    <w:rsid w:val="00E92A3A"/>
    <w:rsid w:val="00E92CC3"/>
    <w:rsid w:val="00E930AD"/>
    <w:rsid w:val="00E95DD2"/>
    <w:rsid w:val="00E96F1A"/>
    <w:rsid w:val="00EA0FBA"/>
    <w:rsid w:val="00EA1293"/>
    <w:rsid w:val="00EA1EFB"/>
    <w:rsid w:val="00EA2B60"/>
    <w:rsid w:val="00EA3B8B"/>
    <w:rsid w:val="00EB00D1"/>
    <w:rsid w:val="00EB0729"/>
    <w:rsid w:val="00EB10D0"/>
    <w:rsid w:val="00EB17FC"/>
    <w:rsid w:val="00EB20E0"/>
    <w:rsid w:val="00EB28A8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4349"/>
    <w:rsid w:val="00EE44FC"/>
    <w:rsid w:val="00EF0133"/>
    <w:rsid w:val="00EF44C5"/>
    <w:rsid w:val="00EF52D5"/>
    <w:rsid w:val="00EF5756"/>
    <w:rsid w:val="00EF616F"/>
    <w:rsid w:val="00EF65FF"/>
    <w:rsid w:val="00F06D5E"/>
    <w:rsid w:val="00F20F42"/>
    <w:rsid w:val="00F21A44"/>
    <w:rsid w:val="00F2274A"/>
    <w:rsid w:val="00F23BB7"/>
    <w:rsid w:val="00F32968"/>
    <w:rsid w:val="00F334A8"/>
    <w:rsid w:val="00F35DD9"/>
    <w:rsid w:val="00F42725"/>
    <w:rsid w:val="00F432E0"/>
    <w:rsid w:val="00F43C4E"/>
    <w:rsid w:val="00F45CDB"/>
    <w:rsid w:val="00F46FC8"/>
    <w:rsid w:val="00F514CC"/>
    <w:rsid w:val="00F547E4"/>
    <w:rsid w:val="00F56377"/>
    <w:rsid w:val="00F62650"/>
    <w:rsid w:val="00F6367F"/>
    <w:rsid w:val="00F63ED1"/>
    <w:rsid w:val="00F642A3"/>
    <w:rsid w:val="00F6498D"/>
    <w:rsid w:val="00F66280"/>
    <w:rsid w:val="00F66EAD"/>
    <w:rsid w:val="00F714D5"/>
    <w:rsid w:val="00F72D90"/>
    <w:rsid w:val="00F7534C"/>
    <w:rsid w:val="00F81828"/>
    <w:rsid w:val="00F828DE"/>
    <w:rsid w:val="00F83386"/>
    <w:rsid w:val="00F87D8B"/>
    <w:rsid w:val="00F9104F"/>
    <w:rsid w:val="00F92D9C"/>
    <w:rsid w:val="00F92E3C"/>
    <w:rsid w:val="00F93B99"/>
    <w:rsid w:val="00F97E3B"/>
    <w:rsid w:val="00F97F26"/>
    <w:rsid w:val="00FA13B1"/>
    <w:rsid w:val="00FA41DE"/>
    <w:rsid w:val="00FA54E5"/>
    <w:rsid w:val="00FB0EBC"/>
    <w:rsid w:val="00FB11A7"/>
    <w:rsid w:val="00FB142C"/>
    <w:rsid w:val="00FB1BB7"/>
    <w:rsid w:val="00FC0CD2"/>
    <w:rsid w:val="00FC1231"/>
    <w:rsid w:val="00FC13D0"/>
    <w:rsid w:val="00FC3C17"/>
    <w:rsid w:val="00FC3D13"/>
    <w:rsid w:val="00FC65B7"/>
    <w:rsid w:val="00FD0C87"/>
    <w:rsid w:val="00FD1AB9"/>
    <w:rsid w:val="00FD331F"/>
    <w:rsid w:val="00FD39E8"/>
    <w:rsid w:val="00FD5183"/>
    <w:rsid w:val="00FD5921"/>
    <w:rsid w:val="00FD64BD"/>
    <w:rsid w:val="00FE2CCA"/>
    <w:rsid w:val="00FE493E"/>
    <w:rsid w:val="00FF35DC"/>
    <w:rsid w:val="00FF3CAD"/>
    <w:rsid w:val="00FF4846"/>
    <w:rsid w:val="00FF4B33"/>
    <w:rsid w:val="00FF4C76"/>
    <w:rsid w:val="00FF65A7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Char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Char0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uiPriority w:val="99"/>
    <w:rsid w:val="00662EA9"/>
    <w:rPr>
      <w:sz w:val="18"/>
      <w:szCs w:val="18"/>
    </w:rPr>
  </w:style>
  <w:style w:type="character" w:styleId="a5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7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9F3F4D"/>
    <w:rPr>
      <w:b/>
      <w:bCs/>
    </w:rPr>
  </w:style>
  <w:style w:type="character" w:styleId="aa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b">
    <w:name w:val="Table Grid"/>
    <w:basedOn w:val="a1"/>
    <w:uiPriority w:val="39"/>
    <w:rsid w:val="0030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2">
    <w:name w:val="页眉 Char"/>
    <w:basedOn w:val="a0"/>
    <w:link w:val="ac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Char">
    <w:name w:val="标题 4 Char"/>
    <w:aliases w:val="注释 Char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iconfont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B12F-CBB8-44ED-8F59-73B9C246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751</cp:revision>
  <dcterms:created xsi:type="dcterms:W3CDTF">2022-05-06T12:15:00Z</dcterms:created>
  <dcterms:modified xsi:type="dcterms:W3CDTF">2023-01-03T10:05:00Z</dcterms:modified>
</cp:coreProperties>
</file>