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1544" w:right="1517" w:firstLine="0"/>
        <w:jc w:val="center"/>
        <w:rPr>
          <w:b/>
          <w:sz w:val="36"/>
        </w:rPr>
      </w:pPr>
      <w:r>
        <w:rPr>
          <w:b/>
          <w:spacing w:val="6"/>
          <w:sz w:val="36"/>
        </w:rPr>
        <w:t>General Diagram-Recognition</w:t>
      </w:r>
      <w:r>
        <w:rPr>
          <w:b/>
          <w:spacing w:val="93"/>
          <w:sz w:val="36"/>
        </w:rPr>
        <w:t> </w:t>
      </w:r>
      <w:r>
        <w:rPr>
          <w:b/>
          <w:spacing w:val="8"/>
          <w:sz w:val="36"/>
        </w:rPr>
        <w:t>Methodologies</w:t>
      </w:r>
    </w:p>
    <w:p>
      <w:pPr>
        <w:pStyle w:val="BodyText"/>
        <w:spacing w:before="116"/>
        <w:ind w:left="1538" w:right="1517"/>
        <w:jc w:val="center"/>
      </w:pPr>
      <w:r>
        <w:rPr/>
        <w:t>Dorothea Blostein</w:t>
      </w:r>
    </w:p>
    <w:p>
      <w:pPr>
        <w:pStyle w:val="BodyText"/>
        <w:spacing w:line="236" w:lineRule="exact" w:before="187"/>
        <w:ind w:left="1539" w:right="1517"/>
        <w:jc w:val="center"/>
      </w:pPr>
      <w:r>
        <w:rPr/>
        <w:t>Computing  and  Information Science</w:t>
      </w:r>
    </w:p>
    <w:p>
      <w:pPr>
        <w:pStyle w:val="BodyText"/>
        <w:spacing w:line="208" w:lineRule="auto" w:before="11"/>
        <w:ind w:left="1544" w:right="1503"/>
        <w:jc w:val="center"/>
      </w:pPr>
      <w:r>
        <w:rPr/>
        <w:t>Queen’s University, Kingston Ontario, Canada, K7L 3N6 </w:t>
      </w:r>
      <w:hyperlink r:id="rId5">
        <w:r>
          <w:rPr/>
          <w:t>blostein@qucis.queensu.ca</w:t>
        </w:r>
      </w:hyperlink>
    </w:p>
    <w:p>
      <w:pPr>
        <w:pStyle w:val="BodyText"/>
        <w:spacing w:before="8"/>
        <w:ind w:left="0"/>
        <w:jc w:val="left"/>
        <w:rPr>
          <w:sz w:val="27"/>
        </w:rPr>
      </w:pPr>
    </w:p>
    <w:p>
      <w:pPr>
        <w:spacing w:line="230" w:lineRule="auto" w:before="0"/>
        <w:ind w:left="920" w:right="871" w:firstLine="540"/>
        <w:jc w:val="both"/>
        <w:rPr>
          <w:sz w:val="20"/>
        </w:rPr>
      </w:pPr>
      <w:r>
        <w:rPr>
          <w:sz w:val="20"/>
        </w:rPr>
        <w:t>The</w:t>
      </w:r>
      <w:r>
        <w:rPr>
          <w:spacing w:val="-8"/>
          <w:sz w:val="20"/>
        </w:rPr>
        <w:t> </w:t>
      </w:r>
      <w:r>
        <w:rPr>
          <w:sz w:val="20"/>
        </w:rPr>
        <w:t>field</w:t>
      </w:r>
      <w:r>
        <w:rPr>
          <w:spacing w:val="-7"/>
          <w:sz w:val="20"/>
        </w:rPr>
        <w:t> </w:t>
      </w:r>
      <w:r>
        <w:rPr>
          <w:sz w:val="20"/>
        </w:rPr>
        <w:t>of</w:t>
      </w:r>
      <w:r>
        <w:rPr>
          <w:spacing w:val="-8"/>
          <w:sz w:val="20"/>
        </w:rPr>
        <w:t> </w:t>
      </w:r>
      <w:r>
        <w:rPr>
          <w:sz w:val="20"/>
        </w:rPr>
        <w:t>diagram</w:t>
      </w:r>
      <w:r>
        <w:rPr>
          <w:spacing w:val="-7"/>
          <w:sz w:val="20"/>
        </w:rPr>
        <w:t> </w:t>
      </w:r>
      <w:r>
        <w:rPr>
          <w:sz w:val="20"/>
        </w:rPr>
        <w:t>recognition</w:t>
      </w:r>
      <w:r>
        <w:rPr>
          <w:spacing w:val="-7"/>
          <w:sz w:val="20"/>
        </w:rPr>
        <w:t> </w:t>
      </w:r>
      <w:r>
        <w:rPr>
          <w:sz w:val="20"/>
        </w:rPr>
        <w:t>faces</w:t>
      </w:r>
      <w:r>
        <w:rPr>
          <w:spacing w:val="-8"/>
          <w:sz w:val="20"/>
        </w:rPr>
        <w:t> </w:t>
      </w:r>
      <w:r>
        <w:rPr>
          <w:sz w:val="20"/>
        </w:rPr>
        <w:t>many</w:t>
      </w:r>
      <w:r>
        <w:rPr>
          <w:spacing w:val="-7"/>
          <w:sz w:val="20"/>
        </w:rPr>
        <w:t> </w:t>
      </w:r>
      <w:r>
        <w:rPr>
          <w:sz w:val="20"/>
        </w:rPr>
        <w:t>challenges,</w:t>
      </w:r>
      <w:r>
        <w:rPr>
          <w:spacing w:val="-7"/>
          <w:sz w:val="20"/>
        </w:rPr>
        <w:t> </w:t>
      </w:r>
      <w:r>
        <w:rPr>
          <w:sz w:val="20"/>
        </w:rPr>
        <w:t>including</w:t>
      </w:r>
      <w:r>
        <w:rPr>
          <w:spacing w:val="-8"/>
          <w:sz w:val="20"/>
        </w:rPr>
        <w:t> </w:t>
      </w:r>
      <w:r>
        <w:rPr>
          <w:sz w:val="20"/>
        </w:rPr>
        <w:t>the</w:t>
      </w:r>
      <w:r>
        <w:rPr>
          <w:spacing w:val="-7"/>
          <w:sz w:val="20"/>
        </w:rPr>
        <w:t> </w:t>
      </w:r>
      <w:r>
        <w:rPr>
          <w:sz w:val="20"/>
        </w:rPr>
        <w:t>great</w:t>
      </w:r>
      <w:r>
        <w:rPr>
          <w:spacing w:val="-8"/>
          <w:sz w:val="20"/>
        </w:rPr>
        <w:t> </w:t>
      </w:r>
      <w:r>
        <w:rPr>
          <w:sz w:val="20"/>
        </w:rPr>
        <w:t>diversity</w:t>
      </w:r>
      <w:r>
        <w:rPr>
          <w:spacing w:val="-7"/>
          <w:sz w:val="20"/>
        </w:rPr>
        <w:t> </w:t>
      </w:r>
      <w:r>
        <w:rPr>
          <w:sz w:val="20"/>
        </w:rPr>
        <w:t>in</w:t>
      </w:r>
      <w:r>
        <w:rPr>
          <w:spacing w:val="-7"/>
          <w:sz w:val="20"/>
        </w:rPr>
        <w:t> </w:t>
      </w:r>
      <w:r>
        <w:rPr>
          <w:sz w:val="20"/>
        </w:rPr>
        <w:t>diagrammatic notations, and the presence of noise and ambiguity during the recognition process. To help address these </w:t>
      </w:r>
      <w:r>
        <w:rPr>
          <w:spacing w:val="3"/>
          <w:sz w:val="20"/>
        </w:rPr>
        <w:t>problems, research </w:t>
      </w:r>
      <w:r>
        <w:rPr>
          <w:sz w:val="20"/>
        </w:rPr>
        <w:t>is </w:t>
      </w:r>
      <w:r>
        <w:rPr>
          <w:spacing w:val="3"/>
          <w:sz w:val="20"/>
        </w:rPr>
        <w:t>needed into methods </w:t>
      </w:r>
      <w:r>
        <w:rPr>
          <w:spacing w:val="2"/>
          <w:sz w:val="20"/>
        </w:rPr>
        <w:t>for </w:t>
      </w:r>
      <w:r>
        <w:rPr>
          <w:spacing w:val="3"/>
          <w:sz w:val="20"/>
        </w:rPr>
        <w:t>acquiring, representing, </w:t>
      </w:r>
      <w:r>
        <w:rPr>
          <w:spacing w:val="2"/>
          <w:sz w:val="20"/>
        </w:rPr>
        <w:t>and </w:t>
      </w:r>
      <w:r>
        <w:rPr>
          <w:spacing w:val="3"/>
          <w:sz w:val="20"/>
        </w:rPr>
        <w:t>exploiting </w:t>
      </w:r>
      <w:r>
        <w:rPr>
          <w:spacing w:val="4"/>
          <w:sz w:val="20"/>
        </w:rPr>
        <w:t>notational </w:t>
      </w:r>
      <w:r>
        <w:rPr>
          <w:sz w:val="20"/>
        </w:rPr>
        <w:t>conventions. We review several frameworks for diagram recognition: blackboard systems, schema-based systems, syntactic methods, and graph rewriting. Next we discuss the need for a computationally-relevant characterization of diagrammatic notations, the need to exploit soft constraints during diagram recognition, and the possibility that diagram generators may provide a useful source of information about notational conventions.</w:t>
      </w:r>
    </w:p>
    <w:p>
      <w:pPr>
        <w:pStyle w:val="BodyText"/>
        <w:spacing w:before="5"/>
        <w:ind w:left="0"/>
        <w:jc w:val="left"/>
        <w:rPr>
          <w:sz w:val="12"/>
        </w:rPr>
      </w:pPr>
    </w:p>
    <w:p>
      <w:pPr>
        <w:spacing w:line="249" w:lineRule="auto" w:before="64"/>
        <w:ind w:left="920" w:right="409" w:firstLine="0"/>
        <w:jc w:val="left"/>
        <w:rPr>
          <w:sz w:val="20"/>
        </w:rPr>
      </w:pPr>
      <w:r>
        <w:rPr/>
        <w:drawing>
          <wp:anchor distT="0" distB="0" distL="0" distR="0" allowOverlap="1" layoutInCell="1" locked="0" behindDoc="1" simplePos="0" relativeHeight="251264000">
            <wp:simplePos x="0" y="0"/>
            <wp:positionH relativeFrom="page">
              <wp:posOffset>635000</wp:posOffset>
            </wp:positionH>
            <wp:positionV relativeFrom="paragraph">
              <wp:posOffset>103707</wp:posOffset>
            </wp:positionV>
            <wp:extent cx="4976875" cy="272249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976875" cy="2722498"/>
                    </a:xfrm>
                    <a:prstGeom prst="rect">
                      <a:avLst/>
                    </a:prstGeom>
                  </pic:spPr>
                </pic:pic>
              </a:graphicData>
            </a:graphic>
          </wp:anchor>
        </w:drawing>
      </w:r>
      <w:r>
        <w:rPr>
          <w:b/>
          <w:sz w:val="20"/>
          <w:u w:val="single"/>
        </w:rPr>
        <w:t>Keywords:</w:t>
      </w:r>
      <w:r>
        <w:rPr>
          <w:b/>
          <w:sz w:val="20"/>
        </w:rPr>
        <w:t> </w:t>
      </w:r>
      <w:r>
        <w:rPr>
          <w:sz w:val="20"/>
        </w:rPr>
        <w:t>diagram recognition, notational conventions, diagrammatic notations, contextual information, diagram classification, blackboard systems, schema-based systems, graph rewriting</w:t>
      </w:r>
    </w:p>
    <w:p>
      <w:pPr>
        <w:pStyle w:val="BodyText"/>
        <w:spacing w:before="4"/>
        <w:ind w:left="0"/>
        <w:jc w:val="left"/>
        <w:rPr>
          <w:sz w:val="21"/>
        </w:rPr>
      </w:pPr>
    </w:p>
    <w:p>
      <w:pPr>
        <w:pStyle w:val="Heading1"/>
        <w:numPr>
          <w:ilvl w:val="0"/>
          <w:numId w:val="1"/>
        </w:numPr>
        <w:tabs>
          <w:tab w:pos="4359" w:val="left" w:leader="none"/>
        </w:tabs>
        <w:spacing w:line="240" w:lineRule="auto" w:before="0" w:after="0"/>
        <w:ind w:left="4358" w:right="0" w:hanging="239"/>
        <w:jc w:val="left"/>
      </w:pPr>
      <w:r>
        <w:rPr>
          <w:spacing w:val="-8"/>
        </w:rPr>
        <w:t>INTRODUCTION</w:t>
      </w:r>
    </w:p>
    <w:p>
      <w:pPr>
        <w:pStyle w:val="BodyText"/>
        <w:spacing w:line="247" w:lineRule="auto" w:before="78"/>
        <w:ind w:right="149" w:firstLine="540"/>
      </w:pPr>
      <w:r>
        <w:rPr/>
        <w:t>A variety of diagrammatic notations are widely used in society; examples include notations for </w:t>
      </w:r>
      <w:r>
        <w:rPr>
          <w:spacing w:val="2"/>
        </w:rPr>
        <w:t>music,</w:t>
      </w:r>
      <w:r>
        <w:rPr>
          <w:spacing w:val="59"/>
        </w:rPr>
        <w:t> </w:t>
      </w:r>
      <w:r>
        <w:rPr/>
        <w:t>math, architecture, and logic circuits. These diagrammatic languages use two-dimensional arrangements of symbols to transmit information. Understanding a diagram involves two activities: symbol recognition </w:t>
      </w:r>
      <w:r>
        <w:rPr>
          <w:spacing w:val="2"/>
        </w:rPr>
        <w:t>and </w:t>
      </w:r>
      <w:r>
        <w:rPr/>
        <w:t>symbol-arrangement analysis. Here we focus on the latter: analysis of the spatial arrangement of a group of symbols, relative to the given notational conventions of a 2D language, to recover the information content of        a</w:t>
      </w:r>
      <w:r>
        <w:rPr>
          <w:spacing w:val="21"/>
        </w:rPr>
        <w:t> </w:t>
      </w:r>
      <w:r>
        <w:rPr/>
        <w:t>diagram.</w:t>
      </w:r>
      <w:r>
        <w:rPr>
          <w:spacing w:val="41"/>
        </w:rPr>
        <w:t> </w:t>
      </w:r>
      <w:r>
        <w:rPr/>
        <w:t>Important</w:t>
      </w:r>
      <w:r>
        <w:rPr>
          <w:spacing w:val="22"/>
        </w:rPr>
        <w:t> </w:t>
      </w:r>
      <w:r>
        <w:rPr/>
        <w:t>open</w:t>
      </w:r>
      <w:r>
        <w:rPr>
          <w:spacing w:val="21"/>
        </w:rPr>
        <w:t> </w:t>
      </w:r>
      <w:r>
        <w:rPr/>
        <w:t>questions</w:t>
      </w:r>
      <w:r>
        <w:rPr>
          <w:spacing w:val="22"/>
        </w:rPr>
        <w:t> </w:t>
      </w:r>
      <w:r>
        <w:rPr/>
        <w:t>in</w:t>
      </w:r>
      <w:r>
        <w:rPr>
          <w:spacing w:val="21"/>
        </w:rPr>
        <w:t> </w:t>
      </w:r>
      <w:r>
        <w:rPr/>
        <w:t>this</w:t>
      </w:r>
      <w:r>
        <w:rPr>
          <w:spacing w:val="22"/>
        </w:rPr>
        <w:t> </w:t>
      </w:r>
      <w:r>
        <w:rPr/>
        <w:t>area</w:t>
      </w:r>
      <w:r>
        <w:rPr>
          <w:spacing w:val="22"/>
        </w:rPr>
        <w:t> </w:t>
      </w:r>
      <w:r>
        <w:rPr/>
        <w:t>include:</w:t>
      </w:r>
    </w:p>
    <w:p>
      <w:pPr>
        <w:pStyle w:val="ListParagraph"/>
        <w:numPr>
          <w:ilvl w:val="0"/>
          <w:numId w:val="2"/>
        </w:numPr>
        <w:tabs>
          <w:tab w:pos="740" w:val="left" w:leader="none"/>
        </w:tabs>
        <w:spacing w:line="247" w:lineRule="auto" w:before="77" w:after="0"/>
        <w:ind w:left="739" w:right="148" w:hanging="180"/>
        <w:jc w:val="both"/>
        <w:rPr>
          <w:sz w:val="22"/>
        </w:rPr>
      </w:pPr>
      <w:r>
        <w:rPr>
          <w:sz w:val="22"/>
        </w:rPr>
        <w:t>How </w:t>
      </w:r>
      <w:r>
        <w:rPr>
          <w:spacing w:val="2"/>
          <w:sz w:val="22"/>
        </w:rPr>
        <w:t>should </w:t>
      </w:r>
      <w:r>
        <w:rPr>
          <w:spacing w:val="3"/>
          <w:sz w:val="22"/>
        </w:rPr>
        <w:t>notational conventions </w:t>
      </w:r>
      <w:r>
        <w:rPr>
          <w:sz w:val="22"/>
        </w:rPr>
        <w:t>be </w:t>
      </w:r>
      <w:r>
        <w:rPr>
          <w:spacing w:val="3"/>
          <w:sz w:val="22"/>
        </w:rPr>
        <w:t>represented? </w:t>
      </w:r>
      <w:r>
        <w:rPr>
          <w:sz w:val="22"/>
        </w:rPr>
        <w:t>We </w:t>
      </w:r>
      <w:r>
        <w:rPr>
          <w:spacing w:val="3"/>
          <w:sz w:val="22"/>
        </w:rPr>
        <w:t>need </w:t>
      </w:r>
      <w:r>
        <w:rPr>
          <w:spacing w:val="2"/>
          <w:sz w:val="22"/>
        </w:rPr>
        <w:t>systematic </w:t>
      </w:r>
      <w:r>
        <w:rPr>
          <w:spacing w:val="3"/>
          <w:sz w:val="22"/>
        </w:rPr>
        <w:t>methods </w:t>
      </w:r>
      <w:r>
        <w:rPr>
          <w:spacing w:val="2"/>
          <w:sz w:val="22"/>
        </w:rPr>
        <w:t>for </w:t>
      </w:r>
      <w:r>
        <w:rPr>
          <w:spacing w:val="4"/>
          <w:sz w:val="22"/>
        </w:rPr>
        <w:t>representing </w:t>
      </w:r>
      <w:r>
        <w:rPr>
          <w:sz w:val="22"/>
        </w:rPr>
        <w:t>conventions in a format suitable for computation.   Current diagram recognition systems tend to use ad-   </w:t>
      </w:r>
      <w:r>
        <w:rPr>
          <w:spacing w:val="5"/>
          <w:sz w:val="22"/>
        </w:rPr>
        <w:t>hoc </w:t>
      </w:r>
      <w:r>
        <w:rPr>
          <w:spacing w:val="6"/>
          <w:sz w:val="22"/>
        </w:rPr>
        <w:t>methods </w:t>
      </w:r>
      <w:r>
        <w:rPr>
          <w:spacing w:val="5"/>
          <w:sz w:val="22"/>
        </w:rPr>
        <w:t>for </w:t>
      </w:r>
      <w:r>
        <w:rPr>
          <w:spacing w:val="7"/>
          <w:sz w:val="22"/>
        </w:rPr>
        <w:t>representing notational conventions </w:t>
      </w:r>
      <w:r>
        <w:rPr>
          <w:spacing w:val="6"/>
          <w:sz w:val="22"/>
        </w:rPr>
        <w:t>(e.g. </w:t>
      </w:r>
      <w:r>
        <w:rPr>
          <w:spacing w:val="7"/>
          <w:sz w:val="22"/>
        </w:rPr>
        <w:t>[BlBa92] </w:t>
      </w:r>
      <w:r>
        <w:rPr>
          <w:spacing w:val="6"/>
          <w:sz w:val="22"/>
        </w:rPr>
        <w:t>reviews </w:t>
      </w:r>
      <w:r>
        <w:rPr>
          <w:spacing w:val="8"/>
          <w:sz w:val="22"/>
        </w:rPr>
        <w:t>music-notation </w:t>
      </w:r>
      <w:r>
        <w:rPr>
          <w:spacing w:val="4"/>
          <w:sz w:val="22"/>
        </w:rPr>
        <w:t>understanding). Comprehensive expositions </w:t>
      </w:r>
      <w:r>
        <w:rPr>
          <w:spacing w:val="2"/>
          <w:sz w:val="22"/>
        </w:rPr>
        <w:t>of </w:t>
      </w:r>
      <w:r>
        <w:rPr>
          <w:spacing w:val="4"/>
          <w:sz w:val="22"/>
        </w:rPr>
        <w:t>notational conventions </w:t>
      </w:r>
      <w:r>
        <w:rPr>
          <w:spacing w:val="3"/>
          <w:sz w:val="22"/>
        </w:rPr>
        <w:t>have been </w:t>
      </w:r>
      <w:r>
        <w:rPr>
          <w:spacing w:val="4"/>
          <w:sz w:val="22"/>
        </w:rPr>
        <w:t>published </w:t>
      </w:r>
      <w:r>
        <w:rPr>
          <w:spacing w:val="5"/>
          <w:sz w:val="22"/>
        </w:rPr>
        <w:t>(e.g. </w:t>
      </w:r>
      <w:r>
        <w:rPr>
          <w:spacing w:val="3"/>
          <w:sz w:val="22"/>
        </w:rPr>
        <w:t>[Read79] </w:t>
      </w:r>
      <w:r>
        <w:rPr>
          <w:spacing w:val="2"/>
          <w:sz w:val="22"/>
        </w:rPr>
        <w:t>for </w:t>
      </w:r>
      <w:r>
        <w:rPr>
          <w:spacing w:val="3"/>
          <w:sz w:val="22"/>
        </w:rPr>
        <w:t>music notation); these present information </w:t>
      </w:r>
      <w:r>
        <w:rPr>
          <w:sz w:val="22"/>
        </w:rPr>
        <w:t>in a </w:t>
      </w:r>
      <w:r>
        <w:rPr>
          <w:spacing w:val="3"/>
          <w:sz w:val="22"/>
        </w:rPr>
        <w:t>style suited </w:t>
      </w:r>
      <w:r>
        <w:rPr>
          <w:spacing w:val="2"/>
          <w:sz w:val="22"/>
        </w:rPr>
        <w:t>for </w:t>
      </w:r>
      <w:r>
        <w:rPr>
          <w:spacing w:val="3"/>
          <w:sz w:val="22"/>
        </w:rPr>
        <w:t>human  readers,  </w:t>
      </w:r>
      <w:r>
        <w:rPr>
          <w:spacing w:val="4"/>
          <w:sz w:val="22"/>
        </w:rPr>
        <w:t>but unsuited </w:t>
      </w:r>
      <w:r>
        <w:rPr>
          <w:spacing w:val="3"/>
          <w:sz w:val="22"/>
        </w:rPr>
        <w:t>for </w:t>
      </w:r>
      <w:r>
        <w:rPr>
          <w:spacing w:val="5"/>
          <w:sz w:val="22"/>
        </w:rPr>
        <w:t>computation. </w:t>
      </w:r>
      <w:r>
        <w:rPr>
          <w:spacing w:val="4"/>
          <w:sz w:val="22"/>
        </w:rPr>
        <w:t>Where </w:t>
      </w:r>
      <w:r>
        <w:rPr>
          <w:spacing w:val="5"/>
          <w:sz w:val="22"/>
        </w:rPr>
        <w:t>computationally-oriented </w:t>
      </w:r>
      <w:r>
        <w:rPr>
          <w:spacing w:val="4"/>
          <w:sz w:val="22"/>
        </w:rPr>
        <w:t>descriptions </w:t>
      </w:r>
      <w:r>
        <w:rPr>
          <w:spacing w:val="2"/>
          <w:sz w:val="22"/>
        </w:rPr>
        <w:t>of </w:t>
      </w:r>
      <w:r>
        <w:rPr>
          <w:spacing w:val="4"/>
          <w:sz w:val="22"/>
        </w:rPr>
        <w:t>notations </w:t>
      </w:r>
      <w:r>
        <w:rPr>
          <w:spacing w:val="3"/>
          <w:sz w:val="22"/>
        </w:rPr>
        <w:t>have </w:t>
      </w:r>
      <w:r>
        <w:rPr>
          <w:spacing w:val="5"/>
          <w:sz w:val="22"/>
        </w:rPr>
        <w:t>been </w:t>
      </w:r>
      <w:r>
        <w:rPr>
          <w:sz w:val="22"/>
        </w:rPr>
        <w:t>developed, most are oriented toward </w:t>
      </w:r>
      <w:r>
        <w:rPr>
          <w:i/>
          <w:spacing w:val="5"/>
          <w:sz w:val="22"/>
        </w:rPr>
        <w:t>generation </w:t>
      </w:r>
      <w:r>
        <w:rPr>
          <w:sz w:val="22"/>
        </w:rPr>
        <w:t>of the notation rather than </w:t>
      </w:r>
      <w:r>
        <w:rPr>
          <w:i/>
          <w:spacing w:val="2"/>
          <w:sz w:val="22"/>
        </w:rPr>
        <w:t>recognition </w:t>
      </w:r>
      <w:r>
        <w:rPr>
          <w:sz w:val="22"/>
        </w:rPr>
        <w:t>of  the  notation (e.g. [Rous88],</w:t>
      </w:r>
      <w:r>
        <w:rPr>
          <w:spacing w:val="14"/>
          <w:sz w:val="22"/>
        </w:rPr>
        <w:t> </w:t>
      </w:r>
      <w:r>
        <w:rPr>
          <w:sz w:val="22"/>
        </w:rPr>
        <w:t>[Knut79]).</w:t>
      </w:r>
    </w:p>
    <w:p>
      <w:pPr>
        <w:pStyle w:val="ListParagraph"/>
        <w:numPr>
          <w:ilvl w:val="0"/>
          <w:numId w:val="2"/>
        </w:numPr>
        <w:tabs>
          <w:tab w:pos="740" w:val="left" w:leader="none"/>
        </w:tabs>
        <w:spacing w:line="247" w:lineRule="auto" w:before="75" w:after="0"/>
        <w:ind w:left="739" w:right="152" w:hanging="180"/>
        <w:jc w:val="both"/>
        <w:rPr>
          <w:sz w:val="22"/>
        </w:rPr>
      </w:pPr>
      <w:r>
        <w:rPr>
          <w:spacing w:val="2"/>
          <w:sz w:val="22"/>
        </w:rPr>
        <w:t>How can </w:t>
      </w:r>
      <w:r>
        <w:rPr>
          <w:spacing w:val="3"/>
          <w:sz w:val="22"/>
        </w:rPr>
        <w:t>noise </w:t>
      </w:r>
      <w:r>
        <w:rPr>
          <w:spacing w:val="2"/>
          <w:sz w:val="22"/>
        </w:rPr>
        <w:t>and </w:t>
      </w:r>
      <w:r>
        <w:rPr>
          <w:spacing w:val="3"/>
          <w:sz w:val="22"/>
        </w:rPr>
        <w:t>uncertainty </w:t>
      </w:r>
      <w:r>
        <w:rPr>
          <w:sz w:val="22"/>
        </w:rPr>
        <w:t>be </w:t>
      </w:r>
      <w:r>
        <w:rPr>
          <w:spacing w:val="3"/>
          <w:sz w:val="22"/>
        </w:rPr>
        <w:t>handled? </w:t>
      </w:r>
      <w:r>
        <w:rPr>
          <w:spacing w:val="2"/>
          <w:sz w:val="22"/>
        </w:rPr>
        <w:t>How </w:t>
      </w:r>
      <w:r>
        <w:rPr>
          <w:spacing w:val="3"/>
          <w:sz w:val="22"/>
        </w:rPr>
        <w:t>should context </w:t>
      </w:r>
      <w:r>
        <w:rPr>
          <w:sz w:val="22"/>
        </w:rPr>
        <w:t>be </w:t>
      </w:r>
      <w:r>
        <w:rPr>
          <w:spacing w:val="3"/>
          <w:sz w:val="22"/>
        </w:rPr>
        <w:t>applied </w:t>
      </w:r>
      <w:r>
        <w:rPr>
          <w:sz w:val="22"/>
        </w:rPr>
        <w:t>to </w:t>
      </w:r>
      <w:r>
        <w:rPr>
          <w:spacing w:val="3"/>
          <w:sz w:val="22"/>
        </w:rPr>
        <w:t>reduce errors </w:t>
      </w:r>
      <w:r>
        <w:rPr>
          <w:spacing w:val="4"/>
          <w:sz w:val="22"/>
        </w:rPr>
        <w:t>and </w:t>
      </w:r>
      <w:r>
        <w:rPr>
          <w:sz w:val="22"/>
        </w:rPr>
        <w:t>uncertainty in segmentation and</w:t>
      </w:r>
      <w:r>
        <w:rPr>
          <w:spacing w:val="-28"/>
          <w:sz w:val="22"/>
        </w:rPr>
        <w:t> </w:t>
      </w:r>
      <w:r>
        <w:rPr>
          <w:sz w:val="22"/>
        </w:rPr>
        <w:t>symbol-recognition?</w:t>
      </w:r>
    </w:p>
    <w:p>
      <w:pPr>
        <w:pStyle w:val="ListParagraph"/>
        <w:numPr>
          <w:ilvl w:val="0"/>
          <w:numId w:val="2"/>
        </w:numPr>
        <w:tabs>
          <w:tab w:pos="740" w:val="left" w:leader="none"/>
        </w:tabs>
        <w:spacing w:line="247" w:lineRule="auto" w:before="79" w:after="0"/>
        <w:ind w:left="739" w:right="150" w:hanging="180"/>
        <w:jc w:val="both"/>
        <w:rPr>
          <w:sz w:val="22"/>
        </w:rPr>
      </w:pPr>
      <w:r>
        <w:rPr>
          <w:sz w:val="22"/>
        </w:rPr>
        <w:t>How can the great diversity of diagram types be handled?   We need general, systematic methodologies    </w:t>
      </w:r>
      <w:r>
        <w:rPr>
          <w:spacing w:val="4"/>
          <w:sz w:val="22"/>
        </w:rPr>
        <w:t>for </w:t>
      </w:r>
      <w:r>
        <w:rPr>
          <w:spacing w:val="6"/>
          <w:sz w:val="22"/>
        </w:rPr>
        <w:t>organizing recognition systems, representing notational conventions, </w:t>
      </w:r>
      <w:r>
        <w:rPr>
          <w:spacing w:val="4"/>
          <w:sz w:val="22"/>
        </w:rPr>
        <w:t>and </w:t>
      </w:r>
      <w:r>
        <w:rPr>
          <w:spacing w:val="5"/>
          <w:sz w:val="22"/>
        </w:rPr>
        <w:t>using </w:t>
      </w:r>
      <w:r>
        <w:rPr>
          <w:spacing w:val="7"/>
          <w:sz w:val="22"/>
        </w:rPr>
        <w:t>contextual </w:t>
      </w:r>
      <w:r>
        <w:rPr>
          <w:spacing w:val="2"/>
          <w:sz w:val="22"/>
        </w:rPr>
        <w:t>information </w:t>
      </w:r>
      <w:r>
        <w:rPr>
          <w:sz w:val="22"/>
        </w:rPr>
        <w:t>to  </w:t>
      </w:r>
      <w:r>
        <w:rPr>
          <w:spacing w:val="2"/>
          <w:sz w:val="22"/>
        </w:rPr>
        <w:t>reduce errors.  Ideally, such research would eventually result </w:t>
      </w:r>
      <w:r>
        <w:rPr>
          <w:sz w:val="22"/>
        </w:rPr>
        <w:t>in  a  </w:t>
      </w:r>
      <w:r>
        <w:rPr>
          <w:spacing w:val="2"/>
          <w:sz w:val="22"/>
        </w:rPr>
        <w:t>recognition </w:t>
      </w:r>
      <w:r>
        <w:rPr>
          <w:spacing w:val="3"/>
          <w:sz w:val="22"/>
        </w:rPr>
        <w:t>system</w:t>
      </w:r>
      <w:r>
        <w:rPr>
          <w:spacing w:val="61"/>
          <w:sz w:val="22"/>
        </w:rPr>
        <w:t> </w:t>
      </w:r>
      <w:r>
        <w:rPr>
          <w:sz w:val="22"/>
        </w:rPr>
        <w:t>that</w:t>
      </w:r>
      <w:r>
        <w:rPr>
          <w:spacing w:val="25"/>
          <w:sz w:val="22"/>
        </w:rPr>
        <w:t> </w:t>
      </w:r>
      <w:r>
        <w:rPr>
          <w:sz w:val="22"/>
        </w:rPr>
        <w:t>is</w:t>
      </w:r>
      <w:r>
        <w:rPr>
          <w:spacing w:val="26"/>
          <w:sz w:val="22"/>
        </w:rPr>
        <w:t> </w:t>
      </w:r>
      <w:r>
        <w:rPr>
          <w:sz w:val="22"/>
        </w:rPr>
        <w:t>reconfigurable</w:t>
      </w:r>
      <w:r>
        <w:rPr>
          <w:spacing w:val="25"/>
          <w:sz w:val="22"/>
        </w:rPr>
        <w:t> </w:t>
      </w:r>
      <w:r>
        <w:rPr>
          <w:sz w:val="22"/>
        </w:rPr>
        <w:t>for</w:t>
      </w:r>
      <w:r>
        <w:rPr>
          <w:spacing w:val="26"/>
          <w:sz w:val="22"/>
        </w:rPr>
        <w:t> </w:t>
      </w:r>
      <w:r>
        <w:rPr>
          <w:sz w:val="22"/>
        </w:rPr>
        <w:t>various</w:t>
      </w:r>
      <w:r>
        <w:rPr>
          <w:spacing w:val="25"/>
          <w:sz w:val="22"/>
        </w:rPr>
        <w:t> </w:t>
      </w:r>
      <w:r>
        <w:rPr>
          <w:sz w:val="22"/>
        </w:rPr>
        <w:t>diagrammatic</w:t>
      </w:r>
      <w:r>
        <w:rPr>
          <w:spacing w:val="26"/>
          <w:sz w:val="22"/>
        </w:rPr>
        <w:t> </w:t>
      </w:r>
      <w:r>
        <w:rPr>
          <w:sz w:val="22"/>
        </w:rPr>
        <w:t>notations.</w:t>
      </w:r>
    </w:p>
    <w:p>
      <w:pPr>
        <w:pStyle w:val="BodyText"/>
        <w:spacing w:line="247" w:lineRule="auto" w:before="78"/>
        <w:ind w:left="199" w:right="149"/>
      </w:pPr>
      <w:r>
        <w:rPr>
          <w:spacing w:val="3"/>
        </w:rPr>
        <w:t>Much </w:t>
      </w:r>
      <w:r>
        <w:rPr/>
        <w:t>of </w:t>
      </w:r>
      <w:r>
        <w:rPr>
          <w:spacing w:val="2"/>
        </w:rPr>
        <w:t>the </w:t>
      </w:r>
      <w:r>
        <w:rPr>
          <w:spacing w:val="3"/>
        </w:rPr>
        <w:t>current research </w:t>
      </w:r>
      <w:r>
        <w:rPr/>
        <w:t>in </w:t>
      </w:r>
      <w:r>
        <w:rPr>
          <w:spacing w:val="3"/>
        </w:rPr>
        <w:t>diagram recognition </w:t>
      </w:r>
      <w:r>
        <w:rPr/>
        <w:t>is </w:t>
      </w:r>
      <w:r>
        <w:rPr>
          <w:spacing w:val="3"/>
        </w:rPr>
        <w:t>directed </w:t>
      </w:r>
      <w:r>
        <w:rPr/>
        <w:t>at </w:t>
      </w:r>
      <w:r>
        <w:rPr>
          <w:spacing w:val="3"/>
        </w:rPr>
        <w:t>recognizing some particular type  </w:t>
      </w:r>
      <w:r>
        <w:rPr>
          <w:spacing w:val="4"/>
        </w:rPr>
        <w:t>of </w:t>
      </w:r>
      <w:r>
        <w:rPr/>
        <w:t>diagram. We hope that over time this work gives rise to a technology for general diagram recognition. An </w:t>
      </w:r>
      <w:r>
        <w:rPr>
          <w:spacing w:val="3"/>
        </w:rPr>
        <w:t>appealing analogy </w:t>
      </w:r>
      <w:r>
        <w:rPr/>
        <w:t>is </w:t>
      </w:r>
      <w:r>
        <w:rPr>
          <w:spacing w:val="3"/>
        </w:rPr>
        <w:t>provided </w:t>
      </w:r>
      <w:r>
        <w:rPr/>
        <w:t>by </w:t>
      </w:r>
      <w:r>
        <w:rPr>
          <w:spacing w:val="3"/>
        </w:rPr>
        <w:t>compiler technology, where general techniques </w:t>
      </w:r>
      <w:r>
        <w:rPr>
          <w:spacing w:val="2"/>
        </w:rPr>
        <w:t>for </w:t>
      </w:r>
      <w:r>
        <w:rPr>
          <w:spacing w:val="3"/>
        </w:rPr>
        <w:t>parsing </w:t>
      </w:r>
      <w:r>
        <w:rPr>
          <w:spacing w:val="2"/>
        </w:rPr>
        <w:t>and </w:t>
      </w:r>
      <w:r>
        <w:rPr>
          <w:spacing w:val="4"/>
        </w:rPr>
        <w:t>code </w:t>
      </w:r>
      <w:r>
        <w:rPr/>
        <w:t>generation greatly simplify the task of constructing compilers for new source and target languages. However, </w:t>
      </w:r>
      <w:r>
        <w:rPr>
          <w:spacing w:val="2"/>
        </w:rPr>
        <w:t>diagram-recognition methods </w:t>
      </w:r>
      <w:r>
        <w:rPr/>
        <w:t>may not </w:t>
      </w:r>
      <w:r>
        <w:rPr>
          <w:spacing w:val="2"/>
        </w:rPr>
        <w:t>prove </w:t>
      </w:r>
      <w:r>
        <w:rPr/>
        <w:t>as </w:t>
      </w:r>
      <w:r>
        <w:rPr>
          <w:spacing w:val="2"/>
        </w:rPr>
        <w:t>portable </w:t>
      </w:r>
      <w:r>
        <w:rPr/>
        <w:t>or </w:t>
      </w:r>
      <w:r>
        <w:rPr>
          <w:spacing w:val="2"/>
        </w:rPr>
        <w:t>generalizable, </w:t>
      </w:r>
      <w:r>
        <w:rPr/>
        <w:t>due to the </w:t>
      </w:r>
      <w:r>
        <w:rPr>
          <w:spacing w:val="2"/>
        </w:rPr>
        <w:t>great diversity </w:t>
      </w:r>
      <w:r>
        <w:rPr>
          <w:spacing w:val="3"/>
        </w:rPr>
        <w:t>among </w:t>
      </w:r>
      <w:r>
        <w:rPr/>
        <w:t>diagrammatic</w:t>
      </w:r>
      <w:r>
        <w:rPr>
          <w:spacing w:val="29"/>
        </w:rPr>
        <w:t> </w:t>
      </w:r>
      <w:r>
        <w:rPr/>
        <w:t>notations,</w:t>
      </w:r>
      <w:r>
        <w:rPr>
          <w:spacing w:val="29"/>
        </w:rPr>
        <w:t> </w:t>
      </w:r>
      <w:r>
        <w:rPr/>
        <w:t>and</w:t>
      </w:r>
      <w:r>
        <w:rPr>
          <w:spacing w:val="30"/>
        </w:rPr>
        <w:t> </w:t>
      </w:r>
      <w:r>
        <w:rPr/>
        <w:t>due</w:t>
      </w:r>
      <w:r>
        <w:rPr>
          <w:spacing w:val="29"/>
        </w:rPr>
        <w:t> </w:t>
      </w:r>
      <w:r>
        <w:rPr/>
        <w:t>to</w:t>
      </w:r>
      <w:r>
        <w:rPr>
          <w:spacing w:val="29"/>
        </w:rPr>
        <w:t> </w:t>
      </w:r>
      <w:r>
        <w:rPr/>
        <w:t>the</w:t>
      </w:r>
      <w:r>
        <w:rPr>
          <w:spacing w:val="30"/>
        </w:rPr>
        <w:t> </w:t>
      </w:r>
      <w:r>
        <w:rPr/>
        <w:t>tremendous</w:t>
      </w:r>
      <w:r>
        <w:rPr>
          <w:spacing w:val="29"/>
        </w:rPr>
        <w:t> </w:t>
      </w:r>
      <w:r>
        <w:rPr/>
        <w:t>problems</w:t>
      </w:r>
      <w:r>
        <w:rPr>
          <w:spacing w:val="29"/>
        </w:rPr>
        <w:t> </w:t>
      </w:r>
      <w:r>
        <w:rPr/>
        <w:t>arising</w:t>
      </w:r>
      <w:r>
        <w:rPr>
          <w:spacing w:val="30"/>
        </w:rPr>
        <w:t> </w:t>
      </w:r>
      <w:r>
        <w:rPr/>
        <w:t>from</w:t>
      </w:r>
      <w:r>
        <w:rPr>
          <w:spacing w:val="29"/>
        </w:rPr>
        <w:t> </w:t>
      </w:r>
      <w:r>
        <w:rPr/>
        <w:t>noise</w:t>
      </w:r>
      <w:r>
        <w:rPr>
          <w:spacing w:val="29"/>
        </w:rPr>
        <w:t> </w:t>
      </w:r>
      <w:r>
        <w:rPr/>
        <w:t>and</w:t>
      </w:r>
      <w:r>
        <w:rPr>
          <w:spacing w:val="30"/>
        </w:rPr>
        <w:t> </w:t>
      </w:r>
      <w:r>
        <w:rPr/>
        <w:t>uncertainty</w:t>
      </w:r>
      <w:r>
        <w:rPr>
          <w:spacing w:val="29"/>
        </w:rPr>
        <w:t> </w:t>
      </w:r>
      <w:r>
        <w:rPr/>
        <w:t>in</w:t>
      </w:r>
      <w:r>
        <w:rPr>
          <w:spacing w:val="29"/>
        </w:rPr>
        <w:t> </w:t>
      </w:r>
      <w:r>
        <w:rPr/>
        <w:t>the</w:t>
      </w:r>
      <w:r>
        <w:rPr>
          <w:spacing w:val="30"/>
        </w:rPr>
        <w:t> </w:t>
      </w:r>
      <w:r>
        <w:rPr/>
        <w:t>input.</w:t>
      </w:r>
    </w:p>
    <w:p>
      <w:pPr>
        <w:spacing w:after="0" w:line="247" w:lineRule="auto"/>
        <w:sectPr>
          <w:type w:val="continuous"/>
          <w:pgSz w:w="12240" w:h="15840"/>
          <w:pgMar w:top="1480" w:bottom="280" w:left="880" w:right="920"/>
        </w:sectPr>
      </w:pPr>
    </w:p>
    <w:p>
      <w:pPr>
        <w:pStyle w:val="Heading1"/>
        <w:numPr>
          <w:ilvl w:val="0"/>
          <w:numId w:val="1"/>
        </w:numPr>
        <w:tabs>
          <w:tab w:pos="2747" w:val="left" w:leader="none"/>
        </w:tabs>
        <w:spacing w:line="240" w:lineRule="auto" w:before="37" w:after="0"/>
        <w:ind w:left="2746" w:right="0" w:hanging="2713"/>
        <w:jc w:val="left"/>
      </w:pPr>
      <w:r>
        <w:rPr>
          <w:spacing w:val="-4"/>
        </w:rPr>
        <w:t>SIX </w:t>
      </w:r>
      <w:r>
        <w:rPr>
          <w:spacing w:val="-5"/>
        </w:rPr>
        <w:t>DIAGRAM-RECOGNITION</w:t>
      </w:r>
      <w:r>
        <w:rPr>
          <w:spacing w:val="-14"/>
        </w:rPr>
        <w:t> </w:t>
      </w:r>
      <w:r>
        <w:rPr>
          <w:spacing w:val="-5"/>
        </w:rPr>
        <w:t>PROCESSES</w:t>
      </w:r>
    </w:p>
    <w:p>
      <w:pPr>
        <w:pStyle w:val="BodyText"/>
        <w:spacing w:before="78"/>
        <w:jc w:val="left"/>
      </w:pPr>
      <w:r>
        <w:rPr/>
        <w:t>Diagram recognition consists roughly of the following processes:</w:t>
      </w:r>
    </w:p>
    <w:p>
      <w:pPr>
        <w:pStyle w:val="ListParagraph"/>
        <w:numPr>
          <w:ilvl w:val="0"/>
          <w:numId w:val="3"/>
        </w:numPr>
        <w:tabs>
          <w:tab w:pos="1074" w:val="left" w:leader="none"/>
        </w:tabs>
        <w:spacing w:line="240" w:lineRule="auto" w:before="87" w:after="0"/>
        <w:ind w:left="1073" w:right="0" w:hanging="334"/>
        <w:jc w:val="left"/>
        <w:rPr>
          <w:sz w:val="22"/>
        </w:rPr>
      </w:pPr>
      <w:r>
        <w:rPr>
          <w:sz w:val="22"/>
        </w:rPr>
        <w:t>early</w:t>
      </w:r>
      <w:r>
        <w:rPr>
          <w:spacing w:val="18"/>
          <w:sz w:val="22"/>
        </w:rPr>
        <w:t> </w:t>
      </w:r>
      <w:r>
        <w:rPr>
          <w:sz w:val="22"/>
        </w:rPr>
        <w:t>processing</w:t>
      </w:r>
      <w:r>
        <w:rPr>
          <w:spacing w:val="19"/>
          <w:sz w:val="22"/>
        </w:rPr>
        <w:t> </w:t>
      </w:r>
      <w:r>
        <w:rPr>
          <w:sz w:val="22"/>
        </w:rPr>
        <w:t>--</w:t>
      </w:r>
      <w:r>
        <w:rPr>
          <w:spacing w:val="18"/>
          <w:sz w:val="22"/>
        </w:rPr>
        <w:t> </w:t>
      </w:r>
      <w:r>
        <w:rPr>
          <w:sz w:val="22"/>
        </w:rPr>
        <w:t>noise</w:t>
      </w:r>
      <w:r>
        <w:rPr>
          <w:spacing w:val="19"/>
          <w:sz w:val="22"/>
        </w:rPr>
        <w:t> </w:t>
      </w:r>
      <w:r>
        <w:rPr>
          <w:sz w:val="22"/>
        </w:rPr>
        <w:t>reduction,</w:t>
      </w:r>
      <w:r>
        <w:rPr>
          <w:spacing w:val="18"/>
          <w:sz w:val="22"/>
        </w:rPr>
        <w:t> </w:t>
      </w:r>
      <w:r>
        <w:rPr>
          <w:sz w:val="22"/>
        </w:rPr>
        <w:t>de-skewing,</w:t>
      </w:r>
      <w:r>
        <w:rPr>
          <w:spacing w:val="19"/>
          <w:sz w:val="22"/>
        </w:rPr>
        <w:t> </w:t>
      </w:r>
      <w:r>
        <w:rPr>
          <w:sz w:val="22"/>
        </w:rPr>
        <w:t>etc</w:t>
      </w:r>
    </w:p>
    <w:p>
      <w:pPr>
        <w:pStyle w:val="ListParagraph"/>
        <w:numPr>
          <w:ilvl w:val="0"/>
          <w:numId w:val="3"/>
        </w:numPr>
        <w:tabs>
          <w:tab w:pos="1074" w:val="left" w:leader="none"/>
        </w:tabs>
        <w:spacing w:line="240" w:lineRule="auto" w:before="7" w:after="0"/>
        <w:ind w:left="1073" w:right="0" w:hanging="334"/>
        <w:jc w:val="left"/>
        <w:rPr>
          <w:sz w:val="22"/>
        </w:rPr>
      </w:pPr>
      <w:r>
        <w:rPr>
          <w:sz w:val="22"/>
        </w:rPr>
        <w:t>segmentation, to isolate</w:t>
      </w:r>
      <w:r>
        <w:rPr>
          <w:spacing w:val="54"/>
          <w:sz w:val="22"/>
        </w:rPr>
        <w:t> </w:t>
      </w:r>
      <w:r>
        <w:rPr>
          <w:sz w:val="22"/>
        </w:rPr>
        <w:t>symbols</w:t>
      </w:r>
    </w:p>
    <w:p>
      <w:pPr>
        <w:pStyle w:val="ListParagraph"/>
        <w:numPr>
          <w:ilvl w:val="0"/>
          <w:numId w:val="3"/>
        </w:numPr>
        <w:tabs>
          <w:tab w:pos="1094" w:val="left" w:leader="none"/>
        </w:tabs>
        <w:spacing w:line="248" w:lineRule="exact" w:before="7" w:after="0"/>
        <w:ind w:left="1093" w:right="0" w:hanging="354"/>
        <w:jc w:val="left"/>
        <w:rPr>
          <w:sz w:val="22"/>
        </w:rPr>
      </w:pPr>
      <w:r>
        <w:rPr>
          <w:sz w:val="22"/>
        </w:rPr>
        <w:t>symbol</w:t>
      </w:r>
      <w:r>
        <w:rPr>
          <w:spacing w:val="36"/>
          <w:sz w:val="22"/>
        </w:rPr>
        <w:t> </w:t>
      </w:r>
      <w:r>
        <w:rPr>
          <w:spacing w:val="3"/>
          <w:sz w:val="22"/>
        </w:rPr>
        <w:t>recognition</w:t>
      </w:r>
    </w:p>
    <w:p>
      <w:pPr>
        <w:pStyle w:val="ListParagraph"/>
        <w:numPr>
          <w:ilvl w:val="0"/>
          <w:numId w:val="3"/>
        </w:numPr>
        <w:tabs>
          <w:tab w:pos="1008" w:val="left" w:leader="none"/>
        </w:tabs>
        <w:spacing w:line="158" w:lineRule="auto" w:before="45" w:after="0"/>
        <w:ind w:left="740" w:right="1396" w:firstLine="0"/>
        <w:jc w:val="left"/>
        <w:rPr>
          <w:sz w:val="22"/>
          <w:szCs w:val="22"/>
        </w:rPr>
      </w:pPr>
      <w:r>
        <w:rPr>
          <w:spacing w:val="3"/>
          <w:sz w:val="22"/>
          <w:szCs w:val="22"/>
          <w:rtl/>
        </w:rPr>
        <w:t>ּ</w:t>
      </w:r>
      <w:r>
        <w:rPr>
          <w:spacing w:val="3"/>
          <w:sz w:val="22"/>
          <w:szCs w:val="22"/>
        </w:rPr>
        <w:t>identification</w:t>
      </w:r>
      <w:r>
        <w:rPr>
          <w:spacing w:val="3"/>
          <w:sz w:val="22"/>
          <w:szCs w:val="22"/>
          <w:rtl/>
        </w:rPr>
        <w:t>ּ</w:t>
      </w:r>
      <w:r>
        <w:rPr>
          <w:spacing w:val="3"/>
          <w:sz w:val="22"/>
          <w:szCs w:val="22"/>
        </w:rPr>
        <w:t>of</w:t>
      </w:r>
      <w:r>
        <w:rPr>
          <w:spacing w:val="3"/>
          <w:sz w:val="22"/>
          <w:szCs w:val="22"/>
          <w:rtl/>
        </w:rPr>
        <w:t>ּ</w:t>
      </w:r>
      <w:r>
        <w:rPr>
          <w:spacing w:val="3"/>
          <w:sz w:val="22"/>
          <w:szCs w:val="22"/>
        </w:rPr>
        <w:t>spatial</w:t>
      </w:r>
      <w:r>
        <w:rPr>
          <w:spacing w:val="3"/>
          <w:sz w:val="22"/>
          <w:szCs w:val="22"/>
          <w:rtl/>
        </w:rPr>
        <w:t>ּ</w:t>
      </w:r>
      <w:r>
        <w:rPr>
          <w:spacing w:val="3"/>
          <w:sz w:val="22"/>
          <w:szCs w:val="22"/>
        </w:rPr>
        <w:t>relationships</w:t>
      </w:r>
      <w:r>
        <w:rPr>
          <w:spacing w:val="3"/>
          <w:sz w:val="22"/>
          <w:szCs w:val="22"/>
          <w:rtl/>
        </w:rPr>
        <w:t>ּ</w:t>
      </w:r>
      <w:r>
        <w:rPr>
          <w:spacing w:val="3"/>
          <w:sz w:val="22"/>
          <w:szCs w:val="22"/>
        </w:rPr>
        <w:t>among</w:t>
      </w:r>
      <w:r>
        <w:rPr>
          <w:spacing w:val="3"/>
          <w:sz w:val="22"/>
          <w:szCs w:val="22"/>
          <w:rtl/>
        </w:rPr>
        <w:t>ּ</w:t>
      </w:r>
      <w:r>
        <w:rPr>
          <w:spacing w:val="3"/>
          <w:sz w:val="22"/>
          <w:szCs w:val="22"/>
        </w:rPr>
        <w:t>sy</w:t>
      </w:r>
      <w:r>
        <w:rPr>
          <w:spacing w:val="-63"/>
          <w:sz w:val="22"/>
          <w:szCs w:val="22"/>
        </w:rPr>
        <w:t>m</w:t>
      </w:r>
      <w:r>
        <w:rPr>
          <w:rFonts w:ascii="Symbol" w:hAnsi="Symbol" w:cs="Symbol"/>
          <w:spacing w:val="-119"/>
          <w:position w:val="-5"/>
          <w:sz w:val="24"/>
          <w:szCs w:val="24"/>
        </w:rPr>
        <w:t></w:t>
      </w:r>
      <w:r>
        <w:rPr>
          <w:rFonts w:ascii="Symbol" w:hAnsi="Symbol" w:cs="Symbol"/>
          <w:spacing w:val="-53"/>
          <w:position w:val="-9"/>
          <w:sz w:val="24"/>
          <w:szCs w:val="24"/>
        </w:rPr>
        <w:t></w:t>
      </w:r>
      <w:r>
        <w:rPr>
          <w:spacing w:val="3"/>
          <w:sz w:val="22"/>
          <w:szCs w:val="22"/>
        </w:rPr>
        <w:t>bol</w:t>
      </w:r>
      <w:r>
        <w:rPr>
          <w:spacing w:val="4"/>
          <w:sz w:val="22"/>
          <w:szCs w:val="22"/>
        </w:rPr>
        <w:t>s</w:t>
      </w:r>
      <w:r>
        <w:rPr>
          <w:spacing w:val="5"/>
          <w:sz w:val="26"/>
          <w:szCs w:val="26"/>
          <w:rtl/>
        </w:rPr>
        <w:t>ּּ</w:t>
      </w:r>
      <w:r>
        <w:rPr>
          <w:spacing w:val="5"/>
          <w:sz w:val="26"/>
          <w:szCs w:val="26"/>
        </w:rPr>
        <w:t> </w:t>
      </w:r>
      <w:r>
        <w:rPr>
          <w:spacing w:val="3"/>
          <w:sz w:val="22"/>
          <w:szCs w:val="22"/>
        </w:rPr>
        <w:t>(5)</w:t>
      </w:r>
      <w:r>
        <w:rPr>
          <w:spacing w:val="3"/>
          <w:sz w:val="22"/>
          <w:szCs w:val="22"/>
          <w:rtl/>
        </w:rPr>
        <w:t>ּ</w:t>
      </w:r>
      <w:r>
        <w:rPr>
          <w:spacing w:val="3"/>
          <w:sz w:val="22"/>
          <w:szCs w:val="22"/>
        </w:rPr>
        <w:t>identification</w:t>
      </w:r>
      <w:r>
        <w:rPr>
          <w:spacing w:val="3"/>
          <w:sz w:val="22"/>
          <w:szCs w:val="22"/>
          <w:rtl/>
        </w:rPr>
        <w:t>ּ</w:t>
      </w:r>
      <w:r>
        <w:rPr>
          <w:spacing w:val="3"/>
          <w:sz w:val="22"/>
          <w:szCs w:val="22"/>
        </w:rPr>
        <w:t>of</w:t>
      </w:r>
      <w:r>
        <w:rPr>
          <w:spacing w:val="3"/>
          <w:sz w:val="22"/>
          <w:szCs w:val="22"/>
          <w:rtl/>
        </w:rPr>
        <w:t>ּ</w:t>
      </w:r>
      <w:r>
        <w:rPr>
          <w:spacing w:val="3"/>
          <w:sz w:val="22"/>
          <w:szCs w:val="22"/>
        </w:rPr>
        <w:t>logical</w:t>
      </w:r>
      <w:r>
        <w:rPr>
          <w:spacing w:val="3"/>
          <w:sz w:val="22"/>
          <w:szCs w:val="22"/>
          <w:rtl/>
        </w:rPr>
        <w:t>ּ</w:t>
      </w:r>
      <w:r>
        <w:rPr>
          <w:spacing w:val="3"/>
          <w:sz w:val="22"/>
          <w:szCs w:val="22"/>
        </w:rPr>
        <w:t>relationships</w:t>
      </w:r>
      <w:r>
        <w:rPr>
          <w:spacing w:val="3"/>
          <w:sz w:val="22"/>
          <w:szCs w:val="22"/>
          <w:rtl/>
        </w:rPr>
        <w:t>ּ</w:t>
      </w:r>
      <w:r>
        <w:rPr>
          <w:spacing w:val="3"/>
          <w:sz w:val="22"/>
          <w:szCs w:val="22"/>
        </w:rPr>
        <w:t>among</w:t>
      </w:r>
      <w:r>
        <w:rPr>
          <w:spacing w:val="3"/>
          <w:sz w:val="22"/>
          <w:szCs w:val="22"/>
          <w:rtl/>
        </w:rPr>
        <w:t>ּ</w:t>
      </w:r>
      <w:r>
        <w:rPr>
          <w:spacing w:val="3"/>
          <w:sz w:val="22"/>
          <w:szCs w:val="22"/>
        </w:rPr>
        <w:t>sy</w:t>
      </w:r>
      <w:r>
        <w:rPr>
          <w:spacing w:val="-101"/>
          <w:sz w:val="22"/>
          <w:szCs w:val="22"/>
        </w:rPr>
        <w:t>m</w:t>
      </w:r>
      <w:r>
        <w:rPr>
          <w:rFonts w:ascii="Symbol" w:hAnsi="Symbol" w:cs="Symbol"/>
          <w:spacing w:val="-15"/>
          <w:position w:val="-3"/>
          <w:sz w:val="24"/>
          <w:szCs w:val="24"/>
        </w:rPr>
        <w:t></w:t>
      </w:r>
      <w:r>
        <w:rPr>
          <w:spacing w:val="3"/>
          <w:sz w:val="22"/>
          <w:szCs w:val="22"/>
        </w:rPr>
        <w:t>b</w:t>
      </w:r>
      <w:r>
        <w:rPr>
          <w:spacing w:val="-51"/>
          <w:sz w:val="22"/>
          <w:szCs w:val="22"/>
        </w:rPr>
        <w:t>o</w:t>
      </w:r>
      <w:r>
        <w:rPr>
          <w:spacing w:val="-31"/>
          <w:sz w:val="22"/>
          <w:szCs w:val="22"/>
        </w:rPr>
        <w:t>s</w:t>
      </w:r>
      <w:r>
        <w:rPr>
          <w:spacing w:val="-29"/>
          <w:sz w:val="22"/>
          <w:szCs w:val="22"/>
        </w:rPr>
        <w:t>l</w:t>
      </w:r>
      <w:r>
        <w:rPr>
          <w:spacing w:val="-78"/>
          <w:sz w:val="22"/>
          <w:szCs w:val="22"/>
        </w:rPr>
        <w:t>y</w:t>
      </w:r>
      <w:r>
        <w:rPr>
          <w:spacing w:val="-6"/>
          <w:sz w:val="22"/>
          <w:szCs w:val="22"/>
        </w:rPr>
        <w:t>s</w:t>
      </w:r>
      <w:r>
        <w:rPr>
          <w:spacing w:val="-162"/>
          <w:sz w:val="22"/>
          <w:szCs w:val="22"/>
        </w:rPr>
        <w:t>m</w:t>
      </w:r>
      <w:r>
        <w:rPr>
          <w:spacing w:val="-25"/>
          <w:sz w:val="26"/>
          <w:szCs w:val="26"/>
          <w:rtl/>
        </w:rPr>
        <w:t>ּ</w:t>
      </w:r>
      <w:r>
        <w:rPr>
          <w:spacing w:val="-80"/>
          <w:sz w:val="22"/>
          <w:szCs w:val="22"/>
        </w:rPr>
        <w:t>b</w:t>
      </w:r>
      <w:r>
        <w:rPr>
          <w:spacing w:val="-106"/>
          <w:sz w:val="26"/>
          <w:szCs w:val="26"/>
          <w:rtl/>
        </w:rPr>
        <w:t>ּ</w:t>
      </w:r>
      <w:r>
        <w:rPr>
          <w:spacing w:val="2"/>
          <w:sz w:val="22"/>
          <w:szCs w:val="22"/>
        </w:rPr>
        <w:t>ol-arrangemen</w:t>
      </w:r>
      <w:r>
        <w:rPr>
          <w:sz w:val="22"/>
          <w:szCs w:val="22"/>
        </w:rPr>
        <w:t>t</w:t>
      </w:r>
      <w:r>
        <w:rPr>
          <w:spacing w:val="25"/>
          <w:sz w:val="22"/>
          <w:szCs w:val="22"/>
        </w:rPr>
        <w:t> </w:t>
      </w:r>
      <w:r>
        <w:rPr>
          <w:spacing w:val="2"/>
          <w:sz w:val="22"/>
          <w:szCs w:val="22"/>
        </w:rPr>
        <w:t>analysi</w:t>
      </w:r>
      <w:r>
        <w:rPr>
          <w:spacing w:val="2"/>
          <w:sz w:val="22"/>
          <w:szCs w:val="22"/>
        </w:rPr>
        <w:t>s</w:t>
      </w:r>
    </w:p>
    <w:p>
      <w:pPr>
        <w:pStyle w:val="BodyText"/>
        <w:tabs>
          <w:tab w:pos="6099" w:val="left" w:leader="none"/>
        </w:tabs>
        <w:spacing w:line="182" w:lineRule="auto"/>
        <w:ind w:left="740"/>
        <w:jc w:val="left"/>
        <w:rPr>
          <w:rFonts w:ascii="Symbol" w:hAnsi="Symbol"/>
          <w:sz w:val="24"/>
        </w:rPr>
      </w:pPr>
      <w:r>
        <w:rPr>
          <w:spacing w:val="4"/>
        </w:rPr>
        <w:t>(6)</w:t>
      </w:r>
      <w:r>
        <w:rPr>
          <w:spacing w:val="4"/>
          <w:rtl/>
        </w:rPr>
        <w:t>ּ</w:t>
      </w:r>
      <w:r>
        <w:rPr>
          <w:spacing w:val="4"/>
        </w:rPr>
        <w:t>construction</w:t>
      </w:r>
      <w:r>
        <w:rPr>
          <w:spacing w:val="4"/>
          <w:rtl/>
        </w:rPr>
        <w:t>ּ</w:t>
      </w:r>
      <w:r>
        <w:rPr>
          <w:spacing w:val="4"/>
        </w:rPr>
        <w:t>of</w:t>
      </w:r>
      <w:r>
        <w:rPr>
          <w:spacing w:val="4"/>
          <w:rtl/>
        </w:rPr>
        <w:t>ּ</w:t>
      </w:r>
      <w:r>
        <w:rPr>
          <w:spacing w:val="4"/>
        </w:rPr>
        <w:t>meanin</w:t>
      </w:r>
      <w:r>
        <w:rPr>
          <w:spacing w:val="5"/>
        </w:rPr>
        <w:t>g</w:t>
      </w:r>
      <w:r>
        <w:rPr>
          <w:sz w:val="26"/>
          <w:rtl/>
        </w:rPr>
        <w:t>ּ</w:t>
      </w:r>
      <w:r>
        <w:rPr>
          <w:spacing w:val="7"/>
          <w:sz w:val="26"/>
          <w:rtl/>
        </w:rPr>
        <w:t>ּ</w:t>
      </w:r>
      <w:r>
        <w:rPr>
          <w:sz w:val="26"/>
        </w:rPr>
        <w:tab/>
      </w:r>
      <w:r>
        <w:rPr>
          <w:rFonts w:ascii="Symbol" w:hAnsi="Symbol"/>
          <w:spacing w:val="-119"/>
          <w:position w:val="6"/>
          <w:sz w:val="24"/>
        </w:rPr>
        <w:t></w:t>
      </w:r>
      <w:r>
        <w:rPr>
          <w:rFonts w:ascii="Symbol" w:hAnsi="Symbol"/>
          <w:position w:val="-1"/>
          <w:sz w:val="24"/>
        </w:rPr>
        <w:t></w:t>
      </w:r>
    </w:p>
    <w:p>
      <w:pPr>
        <w:pStyle w:val="BodyText"/>
        <w:spacing w:before="58"/>
      </w:pPr>
      <w:r>
        <w:rPr/>
        <w:t>All of these processes require knowledge of notational conventions. For example, noise reduction methods</w:t>
      </w:r>
    </w:p>
    <w:p>
      <w:pPr>
        <w:pStyle w:val="ListParagraph"/>
        <w:numPr>
          <w:ilvl w:val="0"/>
          <w:numId w:val="4"/>
        </w:numPr>
        <w:tabs>
          <w:tab w:pos="556" w:val="left" w:leader="none"/>
        </w:tabs>
        <w:spacing w:line="247" w:lineRule="auto" w:before="7" w:after="0"/>
        <w:ind w:left="200" w:right="152" w:firstLine="0"/>
        <w:jc w:val="both"/>
        <w:rPr>
          <w:sz w:val="22"/>
        </w:rPr>
      </w:pPr>
      <w:r>
        <w:rPr/>
        <w:drawing>
          <wp:anchor distT="0" distB="0" distL="0" distR="0" allowOverlap="1" layoutInCell="1" locked="0" behindDoc="1" simplePos="0" relativeHeight="251265024">
            <wp:simplePos x="0" y="0"/>
            <wp:positionH relativeFrom="page">
              <wp:posOffset>635000</wp:posOffset>
            </wp:positionH>
            <wp:positionV relativeFrom="paragraph">
              <wp:posOffset>1171569</wp:posOffset>
            </wp:positionV>
            <wp:extent cx="4976875" cy="2722498"/>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4976875" cy="2722498"/>
                    </a:xfrm>
                    <a:prstGeom prst="rect">
                      <a:avLst/>
                    </a:prstGeom>
                  </pic:spPr>
                </pic:pic>
              </a:graphicData>
            </a:graphic>
          </wp:anchor>
        </w:drawing>
      </w:r>
      <w:r>
        <w:rPr>
          <w:spacing w:val="2"/>
          <w:sz w:val="22"/>
        </w:rPr>
        <w:t>must preserve </w:t>
      </w:r>
      <w:r>
        <w:rPr>
          <w:sz w:val="22"/>
        </w:rPr>
        <w:t>the </w:t>
      </w:r>
      <w:r>
        <w:rPr>
          <w:spacing w:val="2"/>
          <w:sz w:val="22"/>
        </w:rPr>
        <w:t>presence </w:t>
      </w:r>
      <w:r>
        <w:rPr>
          <w:sz w:val="22"/>
        </w:rPr>
        <w:t>of </w:t>
      </w:r>
      <w:r>
        <w:rPr>
          <w:spacing w:val="2"/>
          <w:sz w:val="22"/>
        </w:rPr>
        <w:t>small </w:t>
      </w:r>
      <w:r>
        <w:rPr>
          <w:sz w:val="22"/>
        </w:rPr>
        <w:t>or </w:t>
      </w:r>
      <w:r>
        <w:rPr>
          <w:spacing w:val="2"/>
          <w:sz w:val="22"/>
        </w:rPr>
        <w:t>thin symbols, like decimal points </w:t>
      </w:r>
      <w:r>
        <w:rPr>
          <w:sz w:val="22"/>
        </w:rPr>
        <w:t>in </w:t>
      </w:r>
      <w:r>
        <w:rPr>
          <w:spacing w:val="2"/>
          <w:sz w:val="22"/>
        </w:rPr>
        <w:t>math </w:t>
      </w:r>
      <w:r>
        <w:rPr>
          <w:sz w:val="22"/>
        </w:rPr>
        <w:t>and </w:t>
      </w:r>
      <w:r>
        <w:rPr>
          <w:spacing w:val="2"/>
          <w:sz w:val="22"/>
        </w:rPr>
        <w:t>duration dots </w:t>
      </w:r>
      <w:r>
        <w:rPr>
          <w:spacing w:val="3"/>
          <w:sz w:val="22"/>
        </w:rPr>
        <w:t>in  </w:t>
      </w:r>
      <w:r>
        <w:rPr>
          <w:spacing w:val="2"/>
          <w:sz w:val="22"/>
        </w:rPr>
        <w:t>music. Segmentation </w:t>
      </w:r>
      <w:r>
        <w:rPr>
          <w:sz w:val="22"/>
        </w:rPr>
        <w:t>(2) </w:t>
      </w:r>
      <w:r>
        <w:rPr>
          <w:spacing w:val="2"/>
          <w:sz w:val="22"/>
        </w:rPr>
        <w:t>needs information about </w:t>
      </w:r>
      <w:r>
        <w:rPr>
          <w:sz w:val="22"/>
        </w:rPr>
        <w:t>how  </w:t>
      </w:r>
      <w:r>
        <w:rPr>
          <w:spacing w:val="2"/>
          <w:sz w:val="22"/>
        </w:rPr>
        <w:t>symbols overlap; </w:t>
      </w:r>
      <w:r>
        <w:rPr>
          <w:sz w:val="22"/>
        </w:rPr>
        <w:t>an  </w:t>
      </w:r>
      <w:r>
        <w:rPr>
          <w:spacing w:val="2"/>
          <w:sz w:val="22"/>
        </w:rPr>
        <w:t>example </w:t>
      </w:r>
      <w:r>
        <w:rPr>
          <w:sz w:val="22"/>
        </w:rPr>
        <w:t>is  the  </w:t>
      </w:r>
      <w:r>
        <w:rPr>
          <w:spacing w:val="2"/>
          <w:sz w:val="22"/>
        </w:rPr>
        <w:t>separation </w:t>
      </w:r>
      <w:r>
        <w:rPr>
          <w:spacing w:val="3"/>
          <w:sz w:val="22"/>
        </w:rPr>
        <w:t>of</w:t>
      </w:r>
      <w:r>
        <w:rPr>
          <w:spacing w:val="61"/>
          <w:sz w:val="22"/>
        </w:rPr>
        <w:t> </w:t>
      </w:r>
      <w:r>
        <w:rPr>
          <w:spacing w:val="4"/>
          <w:sz w:val="22"/>
        </w:rPr>
        <w:t>notes </w:t>
      </w:r>
      <w:r>
        <w:rPr>
          <w:spacing w:val="3"/>
          <w:sz w:val="22"/>
        </w:rPr>
        <w:t>from </w:t>
      </w:r>
      <w:r>
        <w:rPr>
          <w:spacing w:val="4"/>
          <w:sz w:val="22"/>
        </w:rPr>
        <w:t>staff-lines </w:t>
      </w:r>
      <w:r>
        <w:rPr>
          <w:spacing w:val="2"/>
          <w:sz w:val="22"/>
        </w:rPr>
        <w:t>in </w:t>
      </w:r>
      <w:r>
        <w:rPr>
          <w:spacing w:val="4"/>
          <w:sz w:val="22"/>
        </w:rPr>
        <w:t>music. Symbol recognition </w:t>
      </w:r>
      <w:r>
        <w:rPr>
          <w:spacing w:val="3"/>
          <w:sz w:val="22"/>
        </w:rPr>
        <w:t>(3) </w:t>
      </w:r>
      <w:r>
        <w:rPr>
          <w:spacing w:val="4"/>
          <w:sz w:val="22"/>
        </w:rPr>
        <w:t>needs information about  symbol  </w:t>
      </w:r>
      <w:r>
        <w:rPr>
          <w:spacing w:val="5"/>
          <w:sz w:val="22"/>
        </w:rPr>
        <w:t>appearance; perhaps </w:t>
      </w:r>
      <w:r>
        <w:rPr>
          <w:sz w:val="22"/>
        </w:rPr>
        <w:t>a </w:t>
      </w:r>
      <w:r>
        <w:rPr>
          <w:spacing w:val="4"/>
          <w:sz w:val="22"/>
        </w:rPr>
        <w:t>font </w:t>
      </w:r>
      <w:r>
        <w:rPr>
          <w:spacing w:val="5"/>
          <w:sz w:val="22"/>
        </w:rPr>
        <w:t>defining </w:t>
      </w:r>
      <w:r>
        <w:rPr>
          <w:spacing w:val="4"/>
          <w:sz w:val="22"/>
        </w:rPr>
        <w:t>fixed </w:t>
      </w:r>
      <w:r>
        <w:rPr>
          <w:spacing w:val="5"/>
          <w:sz w:val="22"/>
        </w:rPr>
        <w:t>symbols, </w:t>
      </w:r>
      <w:r>
        <w:rPr>
          <w:spacing w:val="4"/>
          <w:sz w:val="22"/>
        </w:rPr>
        <w:t>and </w:t>
      </w:r>
      <w:r>
        <w:rPr>
          <w:spacing w:val="5"/>
          <w:sz w:val="22"/>
        </w:rPr>
        <w:t>structural descriptions </w:t>
      </w:r>
      <w:r>
        <w:rPr>
          <w:spacing w:val="4"/>
          <w:sz w:val="22"/>
        </w:rPr>
        <w:t>for </w:t>
      </w:r>
      <w:r>
        <w:rPr>
          <w:spacing w:val="5"/>
          <w:sz w:val="22"/>
        </w:rPr>
        <w:t>parameterized symbols. </w:t>
      </w:r>
      <w:r>
        <w:rPr>
          <w:spacing w:val="6"/>
          <w:sz w:val="22"/>
        </w:rPr>
        <w:t>The </w:t>
      </w:r>
      <w:r>
        <w:rPr>
          <w:sz w:val="22"/>
        </w:rPr>
        <w:t>identification of spatial relationships (4) requires information about which spatial relationships are significant    for encoding information. The last two processes (identification of logical relationships among symbols, and construction of meaning), rely heavily on knowledge of notational conventions   Further research is required       to</w:t>
      </w:r>
      <w:r>
        <w:rPr>
          <w:spacing w:val="22"/>
          <w:sz w:val="22"/>
        </w:rPr>
        <w:t> </w:t>
      </w:r>
      <w:r>
        <w:rPr>
          <w:sz w:val="22"/>
        </w:rPr>
        <w:t>clarify</w:t>
      </w:r>
      <w:r>
        <w:rPr>
          <w:spacing w:val="23"/>
          <w:sz w:val="22"/>
        </w:rPr>
        <w:t> </w:t>
      </w:r>
      <w:r>
        <w:rPr>
          <w:sz w:val="22"/>
        </w:rPr>
        <w:t>how</w:t>
      </w:r>
      <w:r>
        <w:rPr>
          <w:spacing w:val="23"/>
          <w:sz w:val="22"/>
        </w:rPr>
        <w:t> </w:t>
      </w:r>
      <w:r>
        <w:rPr>
          <w:sz w:val="22"/>
        </w:rPr>
        <w:t>notational</w:t>
      </w:r>
      <w:r>
        <w:rPr>
          <w:spacing w:val="23"/>
          <w:sz w:val="22"/>
        </w:rPr>
        <w:t> </w:t>
      </w:r>
      <w:r>
        <w:rPr>
          <w:sz w:val="22"/>
        </w:rPr>
        <w:t>conventions</w:t>
      </w:r>
      <w:r>
        <w:rPr>
          <w:spacing w:val="23"/>
          <w:sz w:val="22"/>
        </w:rPr>
        <w:t> </w:t>
      </w:r>
      <w:r>
        <w:rPr>
          <w:sz w:val="22"/>
        </w:rPr>
        <w:t>should</w:t>
      </w:r>
      <w:r>
        <w:rPr>
          <w:spacing w:val="23"/>
          <w:sz w:val="22"/>
        </w:rPr>
        <w:t> </w:t>
      </w:r>
      <w:r>
        <w:rPr>
          <w:sz w:val="22"/>
        </w:rPr>
        <w:t>be</w:t>
      </w:r>
      <w:r>
        <w:rPr>
          <w:spacing w:val="23"/>
          <w:sz w:val="22"/>
        </w:rPr>
        <w:t> </w:t>
      </w:r>
      <w:r>
        <w:rPr>
          <w:sz w:val="22"/>
        </w:rPr>
        <w:t>represented</w:t>
      </w:r>
      <w:r>
        <w:rPr>
          <w:spacing w:val="23"/>
          <w:sz w:val="22"/>
        </w:rPr>
        <w:t> </w:t>
      </w:r>
      <w:r>
        <w:rPr>
          <w:sz w:val="22"/>
        </w:rPr>
        <w:t>and</w:t>
      </w:r>
      <w:r>
        <w:rPr>
          <w:spacing w:val="23"/>
          <w:sz w:val="22"/>
        </w:rPr>
        <w:t> </w:t>
      </w:r>
      <w:r>
        <w:rPr>
          <w:sz w:val="22"/>
        </w:rPr>
        <w:t>used.</w:t>
      </w:r>
    </w:p>
    <w:p>
      <w:pPr>
        <w:pStyle w:val="BodyText"/>
        <w:spacing w:line="247" w:lineRule="auto"/>
        <w:ind w:right="150" w:firstLine="540"/>
      </w:pPr>
      <w:r>
        <w:rPr>
          <w:spacing w:val="4"/>
        </w:rPr>
        <w:t>World knowledge plays </w:t>
      </w:r>
      <w:r>
        <w:rPr>
          <w:spacing w:val="2"/>
        </w:rPr>
        <w:t>an </w:t>
      </w:r>
      <w:r>
        <w:rPr>
          <w:spacing w:val="4"/>
        </w:rPr>
        <w:t>important </w:t>
      </w:r>
      <w:r>
        <w:rPr>
          <w:spacing w:val="3"/>
        </w:rPr>
        <w:t>role </w:t>
      </w:r>
      <w:r>
        <w:rPr>
          <w:spacing w:val="2"/>
        </w:rPr>
        <w:t>in </w:t>
      </w:r>
      <w:r>
        <w:rPr>
          <w:spacing w:val="4"/>
        </w:rPr>
        <w:t>diagram recognition. </w:t>
      </w:r>
      <w:r>
        <w:rPr>
          <w:spacing w:val="3"/>
        </w:rPr>
        <w:t>For </w:t>
      </w:r>
      <w:r>
        <w:rPr>
          <w:spacing w:val="4"/>
        </w:rPr>
        <w:t>example, knowledge </w:t>
      </w:r>
      <w:r>
        <w:rPr>
          <w:spacing w:val="5"/>
        </w:rPr>
        <w:t>of </w:t>
      </w:r>
      <w:r>
        <w:rPr/>
        <w:t>disassembly and kinematics is used for the recognition of engineering drawings [VaTo94]. Similarly, human </w:t>
      </w:r>
      <w:r>
        <w:rPr>
          <w:spacing w:val="2"/>
        </w:rPr>
        <w:t>recognition </w:t>
      </w:r>
      <w:r>
        <w:rPr/>
        <w:t>of </w:t>
      </w:r>
      <w:r>
        <w:rPr>
          <w:spacing w:val="2"/>
        </w:rPr>
        <w:t>music notation uses </w:t>
      </w:r>
      <w:r>
        <w:rPr/>
        <w:t>the </w:t>
      </w:r>
      <w:r>
        <w:rPr>
          <w:spacing w:val="2"/>
        </w:rPr>
        <w:t>reader’s knowledge </w:t>
      </w:r>
      <w:r>
        <w:rPr/>
        <w:t>of </w:t>
      </w:r>
      <w:r>
        <w:rPr>
          <w:spacing w:val="2"/>
        </w:rPr>
        <w:t>music theory </w:t>
      </w:r>
      <w:r>
        <w:rPr/>
        <w:t>and </w:t>
      </w:r>
      <w:r>
        <w:rPr>
          <w:spacing w:val="2"/>
        </w:rPr>
        <w:t>compositional </w:t>
      </w:r>
      <w:r>
        <w:rPr/>
        <w:t>styles. </w:t>
      </w:r>
      <w:r>
        <w:rPr>
          <w:spacing w:val="3"/>
        </w:rPr>
        <w:t>The </w:t>
      </w:r>
      <w:r>
        <w:rPr>
          <w:spacing w:val="2"/>
        </w:rPr>
        <w:t>acquisition, representation, </w:t>
      </w:r>
      <w:r>
        <w:rPr/>
        <w:t>and use of </w:t>
      </w:r>
      <w:r>
        <w:rPr>
          <w:spacing w:val="2"/>
        </w:rPr>
        <w:t>world knowledge </w:t>
      </w:r>
      <w:r>
        <w:rPr/>
        <w:t>is a </w:t>
      </w:r>
      <w:r>
        <w:rPr>
          <w:spacing w:val="2"/>
        </w:rPr>
        <w:t>broad </w:t>
      </w:r>
      <w:r>
        <w:rPr/>
        <w:t>and </w:t>
      </w:r>
      <w:r>
        <w:rPr>
          <w:spacing w:val="2"/>
        </w:rPr>
        <w:t>interesting topic, </w:t>
      </w:r>
      <w:r>
        <w:rPr/>
        <w:t>but one </w:t>
      </w:r>
      <w:r>
        <w:rPr>
          <w:spacing w:val="2"/>
        </w:rPr>
        <w:t>that </w:t>
      </w:r>
      <w:r>
        <w:rPr>
          <w:spacing w:val="3"/>
        </w:rPr>
        <w:t>lies</w:t>
      </w:r>
      <w:r>
        <w:rPr>
          <w:spacing w:val="61"/>
        </w:rPr>
        <w:t> </w:t>
      </w:r>
      <w:r>
        <w:rPr/>
        <w:t>beyond</w:t>
      </w:r>
      <w:r>
        <w:rPr>
          <w:spacing w:val="24"/>
        </w:rPr>
        <w:t> </w:t>
      </w:r>
      <w:r>
        <w:rPr/>
        <w:t>the</w:t>
      </w:r>
      <w:r>
        <w:rPr>
          <w:spacing w:val="24"/>
        </w:rPr>
        <w:t> </w:t>
      </w:r>
      <w:r>
        <w:rPr/>
        <w:t>scope</w:t>
      </w:r>
      <w:r>
        <w:rPr>
          <w:spacing w:val="24"/>
        </w:rPr>
        <w:t> </w:t>
      </w:r>
      <w:r>
        <w:rPr/>
        <w:t>of</w:t>
      </w:r>
      <w:r>
        <w:rPr>
          <w:spacing w:val="25"/>
        </w:rPr>
        <w:t> </w:t>
      </w:r>
      <w:r>
        <w:rPr/>
        <w:t>this</w:t>
      </w:r>
      <w:r>
        <w:rPr>
          <w:spacing w:val="24"/>
        </w:rPr>
        <w:t> </w:t>
      </w:r>
      <w:r>
        <w:rPr>
          <w:spacing w:val="2"/>
        </w:rPr>
        <w:t>paper.</w:t>
      </w:r>
    </w:p>
    <w:p>
      <w:pPr>
        <w:pStyle w:val="BodyText"/>
        <w:spacing w:line="247" w:lineRule="auto"/>
        <w:ind w:right="151" w:firstLine="540"/>
      </w:pPr>
      <w:r>
        <w:rPr/>
        <w:t>While we find it useful to discuss diagram recognition in terms of the above six processes, the processes  are not necessarily clearly delineated in an implementation, and they need not be performed in the indicated  </w:t>
      </w:r>
      <w:r>
        <w:rPr>
          <w:spacing w:val="3"/>
        </w:rPr>
        <w:t>order. </w:t>
      </w:r>
      <w:r>
        <w:rPr>
          <w:spacing w:val="2"/>
        </w:rPr>
        <w:t>For </w:t>
      </w:r>
      <w:r>
        <w:rPr>
          <w:spacing w:val="3"/>
        </w:rPr>
        <w:t>example, partial identification </w:t>
      </w:r>
      <w:r>
        <w:rPr/>
        <w:t>of</w:t>
      </w:r>
      <w:r>
        <w:rPr>
          <w:spacing w:val="55"/>
        </w:rPr>
        <w:t> </w:t>
      </w:r>
      <w:r>
        <w:rPr>
          <w:spacing w:val="3"/>
        </w:rPr>
        <w:t>spatial </w:t>
      </w:r>
      <w:r>
        <w:rPr>
          <w:spacing w:val="2"/>
        </w:rPr>
        <w:t>and </w:t>
      </w:r>
      <w:r>
        <w:rPr>
          <w:spacing w:val="3"/>
        </w:rPr>
        <w:t>logical relationships </w:t>
      </w:r>
      <w:r>
        <w:rPr>
          <w:spacing w:val="2"/>
        </w:rPr>
        <w:t>can </w:t>
      </w:r>
      <w:r>
        <w:rPr/>
        <w:t>be</w:t>
      </w:r>
      <w:r>
        <w:rPr>
          <w:spacing w:val="55"/>
        </w:rPr>
        <w:t> </w:t>
      </w:r>
      <w:r>
        <w:rPr>
          <w:spacing w:val="3"/>
        </w:rPr>
        <w:t>performed prior </w:t>
      </w:r>
      <w:r>
        <w:rPr>
          <w:spacing w:val="4"/>
        </w:rPr>
        <w:t>to  </w:t>
      </w:r>
      <w:r>
        <w:rPr>
          <w:spacing w:val="2"/>
        </w:rPr>
        <w:t>symbol recognition, </w:t>
      </w:r>
      <w:r>
        <w:rPr/>
        <w:t>as in </w:t>
      </w:r>
      <w:r>
        <w:rPr>
          <w:spacing w:val="2"/>
        </w:rPr>
        <w:t>math layout analysis [OkMi91]. After symbol identity </w:t>
      </w:r>
      <w:r>
        <w:rPr/>
        <w:t>is </w:t>
      </w:r>
      <w:r>
        <w:rPr>
          <w:spacing w:val="2"/>
        </w:rPr>
        <w:t>known, more </w:t>
      </w:r>
      <w:r>
        <w:rPr>
          <w:spacing w:val="3"/>
        </w:rPr>
        <w:t>detailed </w:t>
      </w:r>
      <w:r>
        <w:rPr/>
        <w:t>identification of these relationships is possible.   (The identity of a symbol helps to determine which spatial       and </w:t>
      </w:r>
      <w:r>
        <w:rPr>
          <w:spacing w:val="2"/>
        </w:rPr>
        <w:t>logical relationships </w:t>
      </w:r>
      <w:r>
        <w:rPr/>
        <w:t>are </w:t>
      </w:r>
      <w:r>
        <w:rPr>
          <w:spacing w:val="2"/>
        </w:rPr>
        <w:t>most meaningful. </w:t>
      </w:r>
      <w:r>
        <w:rPr/>
        <w:t>For </w:t>
      </w:r>
      <w:r>
        <w:rPr>
          <w:spacing w:val="2"/>
        </w:rPr>
        <w:t>example, </w:t>
      </w:r>
      <w:r>
        <w:rPr/>
        <w:t>in </w:t>
      </w:r>
      <w:r>
        <w:rPr>
          <w:spacing w:val="2"/>
        </w:rPr>
        <w:t>music notation </w:t>
      </w:r>
      <w:r>
        <w:rPr/>
        <w:t>the </w:t>
      </w:r>
      <w:r>
        <w:rPr>
          <w:spacing w:val="2"/>
        </w:rPr>
        <w:t>vertical location </w:t>
      </w:r>
      <w:r>
        <w:rPr/>
        <w:t>of a  notehead</w:t>
      </w:r>
      <w:r>
        <w:rPr>
          <w:spacing w:val="21"/>
        </w:rPr>
        <w:t> </w:t>
      </w:r>
      <w:r>
        <w:rPr/>
        <w:t>or</w:t>
      </w:r>
      <w:r>
        <w:rPr>
          <w:spacing w:val="22"/>
        </w:rPr>
        <w:t> </w:t>
      </w:r>
      <w:r>
        <w:rPr/>
        <w:t>accidental</w:t>
      </w:r>
      <w:r>
        <w:rPr>
          <w:spacing w:val="22"/>
        </w:rPr>
        <w:t> </w:t>
      </w:r>
      <w:r>
        <w:rPr/>
        <w:t>conveys</w:t>
      </w:r>
      <w:r>
        <w:rPr>
          <w:spacing w:val="22"/>
        </w:rPr>
        <w:t> </w:t>
      </w:r>
      <w:r>
        <w:rPr/>
        <w:t>critical</w:t>
      </w:r>
      <w:r>
        <w:rPr>
          <w:spacing w:val="22"/>
        </w:rPr>
        <w:t> </w:t>
      </w:r>
      <w:r>
        <w:rPr/>
        <w:t>information,</w:t>
      </w:r>
      <w:r>
        <w:rPr>
          <w:spacing w:val="22"/>
        </w:rPr>
        <w:t> </w:t>
      </w:r>
      <w:r>
        <w:rPr/>
        <w:t>whereas</w:t>
      </w:r>
      <w:r>
        <w:rPr>
          <w:spacing w:val="22"/>
        </w:rPr>
        <w:t> </w:t>
      </w:r>
      <w:r>
        <w:rPr/>
        <w:t>the</w:t>
      </w:r>
      <w:r>
        <w:rPr>
          <w:spacing w:val="22"/>
        </w:rPr>
        <w:t> </w:t>
      </w:r>
      <w:r>
        <w:rPr/>
        <w:t>vertical</w:t>
      </w:r>
      <w:r>
        <w:rPr>
          <w:spacing w:val="22"/>
        </w:rPr>
        <w:t> </w:t>
      </w:r>
      <w:r>
        <w:rPr/>
        <w:t>location</w:t>
      </w:r>
      <w:r>
        <w:rPr>
          <w:spacing w:val="22"/>
        </w:rPr>
        <w:t> </w:t>
      </w:r>
      <w:r>
        <w:rPr/>
        <w:t>of</w:t>
      </w:r>
      <w:r>
        <w:rPr>
          <w:spacing w:val="22"/>
        </w:rPr>
        <w:t> </w:t>
      </w:r>
      <w:r>
        <w:rPr/>
        <w:t>a</w:t>
      </w:r>
      <w:r>
        <w:rPr>
          <w:spacing w:val="22"/>
        </w:rPr>
        <w:t> </w:t>
      </w:r>
      <w:r>
        <w:rPr/>
        <w:t>stem-end</w:t>
      </w:r>
      <w:r>
        <w:rPr>
          <w:spacing w:val="22"/>
        </w:rPr>
        <w:t> </w:t>
      </w:r>
      <w:r>
        <w:rPr/>
        <w:t>does</w:t>
      </w:r>
      <w:r>
        <w:rPr>
          <w:spacing w:val="22"/>
        </w:rPr>
        <w:t> </w:t>
      </w:r>
      <w:r>
        <w:rPr/>
        <w:t>not.)</w:t>
      </w:r>
    </w:p>
    <w:p>
      <w:pPr>
        <w:pStyle w:val="BodyText"/>
        <w:spacing w:line="247" w:lineRule="auto"/>
        <w:ind w:right="154" w:firstLine="540"/>
      </w:pPr>
      <w:r>
        <w:rPr/>
        <w:t>Concurrency among the six recognition processes is possible, and can be useful in handling ambiguity, noise, and uncertainty. Two basic control strategies for handling uncertainty are:</w:t>
      </w:r>
    </w:p>
    <w:p>
      <w:pPr>
        <w:pStyle w:val="ListParagraph"/>
        <w:numPr>
          <w:ilvl w:val="1"/>
          <w:numId w:val="4"/>
        </w:numPr>
        <w:tabs>
          <w:tab w:pos="740" w:val="left" w:leader="none"/>
        </w:tabs>
        <w:spacing w:line="247" w:lineRule="auto" w:before="67" w:after="0"/>
        <w:ind w:left="739" w:right="146" w:hanging="180"/>
        <w:jc w:val="both"/>
        <w:rPr>
          <w:sz w:val="22"/>
        </w:rPr>
      </w:pPr>
      <w:r>
        <w:rPr>
          <w:sz w:val="22"/>
          <w:u w:val="single"/>
        </w:rPr>
        <w:t>Sequential processing with lists of </w:t>
      </w:r>
      <w:r>
        <w:rPr>
          <w:spacing w:val="3"/>
          <w:sz w:val="22"/>
          <w:u w:val="single"/>
        </w:rPr>
        <w:t>alternatives.</w:t>
      </w:r>
      <w:r>
        <w:rPr>
          <w:spacing w:val="3"/>
          <w:sz w:val="22"/>
        </w:rPr>
        <w:t> </w:t>
      </w:r>
      <w:r>
        <w:rPr>
          <w:sz w:val="22"/>
        </w:rPr>
        <w:t>All possible interpretations are carried along from one </w:t>
      </w:r>
      <w:r>
        <w:rPr>
          <w:spacing w:val="2"/>
          <w:sz w:val="22"/>
        </w:rPr>
        <w:t>recognition stage </w:t>
      </w:r>
      <w:r>
        <w:rPr>
          <w:sz w:val="22"/>
        </w:rPr>
        <w:t>to the </w:t>
      </w:r>
      <w:r>
        <w:rPr>
          <w:spacing w:val="2"/>
          <w:sz w:val="22"/>
        </w:rPr>
        <w:t>next. </w:t>
      </w:r>
      <w:r>
        <w:rPr>
          <w:sz w:val="22"/>
        </w:rPr>
        <w:t>For </w:t>
      </w:r>
      <w:r>
        <w:rPr>
          <w:spacing w:val="2"/>
          <w:sz w:val="22"/>
        </w:rPr>
        <w:t>example, </w:t>
      </w:r>
      <w:r>
        <w:rPr>
          <w:sz w:val="22"/>
        </w:rPr>
        <w:t>the </w:t>
      </w:r>
      <w:r>
        <w:rPr>
          <w:spacing w:val="2"/>
          <w:sz w:val="22"/>
        </w:rPr>
        <w:t>symbol recognizer </w:t>
      </w:r>
      <w:r>
        <w:rPr>
          <w:sz w:val="22"/>
        </w:rPr>
        <w:t>can </w:t>
      </w:r>
      <w:r>
        <w:rPr>
          <w:spacing w:val="2"/>
          <w:sz w:val="22"/>
        </w:rPr>
        <w:t>produce </w:t>
      </w:r>
      <w:r>
        <w:rPr>
          <w:sz w:val="22"/>
        </w:rPr>
        <w:t>a </w:t>
      </w:r>
      <w:r>
        <w:rPr>
          <w:spacing w:val="2"/>
          <w:sz w:val="22"/>
        </w:rPr>
        <w:t>list </w:t>
      </w:r>
      <w:r>
        <w:rPr>
          <w:sz w:val="22"/>
        </w:rPr>
        <w:t>of </w:t>
      </w:r>
      <w:r>
        <w:rPr>
          <w:spacing w:val="3"/>
          <w:sz w:val="22"/>
        </w:rPr>
        <w:t>alternatives </w:t>
      </w:r>
      <w:r>
        <w:rPr>
          <w:spacing w:val="2"/>
          <w:sz w:val="22"/>
        </w:rPr>
        <w:t>(including “noise”) </w:t>
      </w:r>
      <w:r>
        <w:rPr>
          <w:sz w:val="22"/>
        </w:rPr>
        <w:t>for  </w:t>
      </w:r>
      <w:r>
        <w:rPr>
          <w:spacing w:val="2"/>
          <w:sz w:val="22"/>
        </w:rPr>
        <w:t>each symbol </w:t>
      </w:r>
      <w:r>
        <w:rPr>
          <w:sz w:val="22"/>
        </w:rPr>
        <w:t>it  </w:t>
      </w:r>
      <w:r>
        <w:rPr>
          <w:spacing w:val="2"/>
          <w:sz w:val="22"/>
        </w:rPr>
        <w:t>recognizes.  During symbol-arrangement analysis, </w:t>
      </w:r>
      <w:r>
        <w:rPr>
          <w:spacing w:val="3"/>
          <w:sz w:val="22"/>
        </w:rPr>
        <w:t>constraints </w:t>
      </w:r>
      <w:r>
        <w:rPr>
          <w:spacing w:val="61"/>
          <w:sz w:val="22"/>
        </w:rPr>
        <w:t> </w:t>
      </w:r>
      <w:r>
        <w:rPr>
          <w:spacing w:val="4"/>
          <w:sz w:val="22"/>
        </w:rPr>
        <w:t>are </w:t>
      </w:r>
      <w:r>
        <w:rPr>
          <w:spacing w:val="5"/>
          <w:sz w:val="22"/>
        </w:rPr>
        <w:t>applied </w:t>
      </w:r>
      <w:r>
        <w:rPr>
          <w:spacing w:val="3"/>
          <w:sz w:val="22"/>
        </w:rPr>
        <w:t>to </w:t>
      </w:r>
      <w:r>
        <w:rPr>
          <w:spacing w:val="5"/>
          <w:sz w:val="22"/>
        </w:rPr>
        <w:t>eliminate alternative interpretations. Interleaving </w:t>
      </w:r>
      <w:r>
        <w:rPr>
          <w:spacing w:val="3"/>
          <w:sz w:val="22"/>
        </w:rPr>
        <w:t>of </w:t>
      </w:r>
      <w:r>
        <w:rPr>
          <w:spacing w:val="5"/>
          <w:sz w:val="22"/>
        </w:rPr>
        <w:t>constraint-application </w:t>
      </w:r>
      <w:r>
        <w:rPr>
          <w:spacing w:val="6"/>
          <w:sz w:val="22"/>
        </w:rPr>
        <w:t>and </w:t>
      </w:r>
      <w:r>
        <w:rPr>
          <w:spacing w:val="4"/>
          <w:sz w:val="22"/>
        </w:rPr>
        <w:t>information recovery </w:t>
      </w:r>
      <w:r>
        <w:rPr>
          <w:spacing w:val="3"/>
          <w:sz w:val="22"/>
        </w:rPr>
        <w:t>may </w:t>
      </w:r>
      <w:r>
        <w:rPr>
          <w:spacing w:val="2"/>
          <w:sz w:val="22"/>
        </w:rPr>
        <w:t>be </w:t>
      </w:r>
      <w:r>
        <w:rPr>
          <w:spacing w:val="4"/>
          <w:sz w:val="22"/>
        </w:rPr>
        <w:t>required, since </w:t>
      </w:r>
      <w:r>
        <w:rPr>
          <w:spacing w:val="3"/>
          <w:sz w:val="22"/>
        </w:rPr>
        <w:t>some </w:t>
      </w:r>
      <w:r>
        <w:rPr>
          <w:spacing w:val="4"/>
          <w:sz w:val="22"/>
        </w:rPr>
        <w:t>constraints </w:t>
      </w:r>
      <w:r>
        <w:rPr>
          <w:spacing w:val="3"/>
          <w:sz w:val="22"/>
        </w:rPr>
        <w:t>can only </w:t>
      </w:r>
      <w:r>
        <w:rPr>
          <w:spacing w:val="2"/>
          <w:sz w:val="22"/>
        </w:rPr>
        <w:t>be </w:t>
      </w:r>
      <w:r>
        <w:rPr>
          <w:spacing w:val="4"/>
          <w:sz w:val="22"/>
        </w:rPr>
        <w:t>applied </w:t>
      </w:r>
      <w:r>
        <w:rPr>
          <w:spacing w:val="3"/>
          <w:sz w:val="22"/>
        </w:rPr>
        <w:t>once </w:t>
      </w:r>
      <w:r>
        <w:rPr>
          <w:spacing w:val="5"/>
          <w:sz w:val="22"/>
        </w:rPr>
        <w:t>partial </w:t>
      </w:r>
      <w:r>
        <w:rPr>
          <w:sz w:val="22"/>
        </w:rPr>
        <w:t>recognition</w:t>
      </w:r>
      <w:r>
        <w:rPr>
          <w:spacing w:val="28"/>
          <w:sz w:val="22"/>
        </w:rPr>
        <w:t> </w:t>
      </w:r>
      <w:r>
        <w:rPr>
          <w:sz w:val="22"/>
        </w:rPr>
        <w:t>results</w:t>
      </w:r>
      <w:r>
        <w:rPr>
          <w:spacing w:val="29"/>
          <w:sz w:val="22"/>
        </w:rPr>
        <w:t> </w:t>
      </w:r>
      <w:r>
        <w:rPr>
          <w:sz w:val="22"/>
        </w:rPr>
        <w:t>are</w:t>
      </w:r>
      <w:r>
        <w:rPr>
          <w:spacing w:val="29"/>
          <w:sz w:val="22"/>
        </w:rPr>
        <w:t> </w:t>
      </w:r>
      <w:r>
        <w:rPr>
          <w:sz w:val="22"/>
        </w:rPr>
        <w:t>obtained</w:t>
      </w:r>
      <w:r>
        <w:rPr>
          <w:spacing w:val="29"/>
          <w:sz w:val="22"/>
        </w:rPr>
        <w:t> </w:t>
      </w:r>
      <w:r>
        <w:rPr>
          <w:sz w:val="22"/>
        </w:rPr>
        <w:t>[Fahm95].</w:t>
      </w:r>
    </w:p>
    <w:p>
      <w:pPr>
        <w:pStyle w:val="ListParagraph"/>
        <w:numPr>
          <w:ilvl w:val="1"/>
          <w:numId w:val="4"/>
        </w:numPr>
        <w:tabs>
          <w:tab w:pos="740" w:val="left" w:leader="none"/>
        </w:tabs>
        <w:spacing w:line="247" w:lineRule="auto" w:before="77" w:after="0"/>
        <w:ind w:left="739" w:right="154" w:hanging="180"/>
        <w:jc w:val="both"/>
        <w:rPr>
          <w:sz w:val="22"/>
        </w:rPr>
      </w:pPr>
      <w:r>
        <w:rPr>
          <w:spacing w:val="3"/>
          <w:sz w:val="22"/>
          <w:u w:val="single"/>
        </w:rPr>
        <w:t>Contextual feedback.</w:t>
      </w:r>
      <w:r>
        <w:rPr>
          <w:spacing w:val="3"/>
          <w:sz w:val="22"/>
        </w:rPr>
        <w:t> </w:t>
      </w:r>
      <w:r>
        <w:rPr>
          <w:sz w:val="22"/>
        </w:rPr>
        <w:t>Concurrent execution of recognition processes permits higher-level, contextual feedback to compensate for noisy input or to reject erroneous input. Blackboard systems, for example, provide such a control</w:t>
      </w:r>
      <w:r>
        <w:rPr>
          <w:spacing w:val="43"/>
          <w:sz w:val="22"/>
        </w:rPr>
        <w:t> </w:t>
      </w:r>
      <w:r>
        <w:rPr>
          <w:sz w:val="22"/>
        </w:rPr>
        <w:t>mechanism.</w:t>
      </w:r>
    </w:p>
    <w:p>
      <w:pPr>
        <w:pStyle w:val="BodyText"/>
        <w:spacing w:line="247" w:lineRule="auto" w:before="78"/>
        <w:ind w:left="199" w:right="154"/>
      </w:pPr>
      <w:r>
        <w:rPr/>
        <w:t>Sequential processing is used in [BaIt94], with some discussion of limitations imposed by the need to carry forward all surviving alternatives. Sequential processing does offer the advantage of isolating portions of the computation for intensive study; we use this approach to  focus on symbol-arrangement analysis  without </w:t>
      </w:r>
      <w:r>
        <w:rPr>
          <w:spacing w:val="2"/>
        </w:rPr>
        <w:t>the  </w:t>
      </w:r>
      <w:r>
        <w:rPr/>
        <w:t>need to study symbol recognition [Fahm95]. A contextual feedback organization, on the other hand, </w:t>
      </w:r>
      <w:r>
        <w:rPr>
          <w:spacing w:val="2"/>
        </w:rPr>
        <w:t>offers </w:t>
      </w:r>
      <w:r>
        <w:rPr/>
        <w:t>increased flexibility in handling uncertainty, and may be necessary when the space of possible interpretations      is</w:t>
      </w:r>
      <w:r>
        <w:rPr>
          <w:spacing w:val="26"/>
        </w:rPr>
        <w:t> </w:t>
      </w:r>
      <w:r>
        <w:rPr/>
        <w:t>extremely</w:t>
      </w:r>
      <w:r>
        <w:rPr>
          <w:spacing w:val="27"/>
        </w:rPr>
        <w:t> </w:t>
      </w:r>
      <w:r>
        <w:rPr/>
        <w:t>large.</w:t>
      </w:r>
      <w:r>
        <w:rPr>
          <w:spacing w:val="53"/>
        </w:rPr>
        <w:t> </w:t>
      </w:r>
      <w:r>
        <w:rPr/>
        <w:t>Further</w:t>
      </w:r>
      <w:r>
        <w:rPr>
          <w:spacing w:val="26"/>
        </w:rPr>
        <w:t> </w:t>
      </w:r>
      <w:r>
        <w:rPr/>
        <w:t>research</w:t>
      </w:r>
      <w:r>
        <w:rPr>
          <w:spacing w:val="27"/>
        </w:rPr>
        <w:t> </w:t>
      </w:r>
      <w:r>
        <w:rPr/>
        <w:t>is</w:t>
      </w:r>
      <w:r>
        <w:rPr>
          <w:spacing w:val="27"/>
        </w:rPr>
        <w:t> </w:t>
      </w:r>
      <w:r>
        <w:rPr/>
        <w:t>needed</w:t>
      </w:r>
      <w:r>
        <w:rPr>
          <w:spacing w:val="27"/>
        </w:rPr>
        <w:t> </w:t>
      </w:r>
      <w:r>
        <w:rPr/>
        <w:t>to</w:t>
      </w:r>
      <w:r>
        <w:rPr>
          <w:spacing w:val="26"/>
        </w:rPr>
        <w:t> </w:t>
      </w:r>
      <w:r>
        <w:rPr/>
        <w:t>develop</w:t>
      </w:r>
      <w:r>
        <w:rPr>
          <w:spacing w:val="27"/>
        </w:rPr>
        <w:t> </w:t>
      </w:r>
      <w:r>
        <w:rPr/>
        <w:t>general</w:t>
      </w:r>
      <w:r>
        <w:rPr>
          <w:spacing w:val="27"/>
        </w:rPr>
        <w:t> </w:t>
      </w:r>
      <w:r>
        <w:rPr/>
        <w:t>methods</w:t>
      </w:r>
      <w:r>
        <w:rPr>
          <w:spacing w:val="27"/>
        </w:rPr>
        <w:t> </w:t>
      </w:r>
      <w:r>
        <w:rPr/>
        <w:t>of</w:t>
      </w:r>
      <w:r>
        <w:rPr>
          <w:spacing w:val="27"/>
        </w:rPr>
        <w:t> </w:t>
      </w:r>
      <w:r>
        <w:rPr/>
        <w:t>providing</w:t>
      </w:r>
      <w:r>
        <w:rPr>
          <w:spacing w:val="26"/>
        </w:rPr>
        <w:t> </w:t>
      </w:r>
      <w:r>
        <w:rPr/>
        <w:t>contextual</w:t>
      </w:r>
      <w:r>
        <w:rPr>
          <w:spacing w:val="27"/>
        </w:rPr>
        <w:t> </w:t>
      </w:r>
      <w:r>
        <w:rPr/>
        <w:t>feedback.</w:t>
      </w:r>
    </w:p>
    <w:p>
      <w:pPr>
        <w:spacing w:after="0" w:line="247" w:lineRule="auto"/>
        <w:sectPr>
          <w:footerReference w:type="default" r:id="rId7"/>
          <w:pgSz w:w="12240" w:h="15840"/>
          <w:pgMar w:footer="925" w:header="0" w:top="1000" w:bottom="1120" w:left="880" w:right="920"/>
          <w:pgNumType w:start="2"/>
        </w:sectPr>
      </w:pPr>
    </w:p>
    <w:p>
      <w:pPr>
        <w:pStyle w:val="Heading1"/>
        <w:numPr>
          <w:ilvl w:val="0"/>
          <w:numId w:val="1"/>
        </w:numPr>
        <w:tabs>
          <w:tab w:pos="2033" w:val="left" w:leader="none"/>
        </w:tabs>
        <w:spacing w:line="240" w:lineRule="auto" w:before="37" w:after="0"/>
        <w:ind w:left="2032" w:right="0" w:hanging="253"/>
        <w:jc w:val="left"/>
      </w:pPr>
      <w:r>
        <w:rPr>
          <w:spacing w:val="-3"/>
        </w:rPr>
        <w:t>CLASSES </w:t>
      </w:r>
      <w:r>
        <w:rPr/>
        <w:t>OF </w:t>
      </w:r>
      <w:r>
        <w:rPr>
          <w:spacing w:val="-3"/>
        </w:rPr>
        <w:t>DIAGRAM-RECOGNITION</w:t>
      </w:r>
      <w:r>
        <w:rPr>
          <w:spacing w:val="-15"/>
        </w:rPr>
        <w:t> </w:t>
      </w:r>
      <w:r>
        <w:rPr>
          <w:spacing w:val="-3"/>
        </w:rPr>
        <w:t>KNOWLEDGE</w:t>
      </w:r>
    </w:p>
    <w:p>
      <w:pPr>
        <w:pStyle w:val="BodyText"/>
        <w:spacing w:line="247" w:lineRule="auto" w:before="78"/>
        <w:ind w:right="155" w:firstLine="540"/>
      </w:pPr>
      <w:r>
        <w:rPr/>
        <w:t>The following classes of knowledge are present in a diagram-recognition system, either procedurally or declaratively.</w:t>
      </w:r>
      <w:r>
        <w:rPr>
          <w:spacing w:val="44"/>
        </w:rPr>
        <w:t> </w:t>
      </w:r>
      <w:r>
        <w:rPr/>
        <w:t>The</w:t>
      </w:r>
      <w:r>
        <w:rPr>
          <w:spacing w:val="22"/>
        </w:rPr>
        <w:t> </w:t>
      </w:r>
      <w:r>
        <w:rPr/>
        <w:t>implementation</w:t>
      </w:r>
      <w:r>
        <w:rPr>
          <w:spacing w:val="22"/>
        </w:rPr>
        <w:t> </w:t>
      </w:r>
      <w:r>
        <w:rPr/>
        <w:t>may</w:t>
      </w:r>
      <w:r>
        <w:rPr>
          <w:spacing w:val="22"/>
        </w:rPr>
        <w:t> </w:t>
      </w:r>
      <w:r>
        <w:rPr/>
        <w:t>mix</w:t>
      </w:r>
      <w:r>
        <w:rPr>
          <w:spacing w:val="23"/>
        </w:rPr>
        <w:t> </w:t>
      </w:r>
      <w:r>
        <w:rPr/>
        <w:t>these</w:t>
      </w:r>
      <w:r>
        <w:rPr>
          <w:spacing w:val="22"/>
        </w:rPr>
        <w:t> </w:t>
      </w:r>
      <w:r>
        <w:rPr/>
        <w:t>together,</w:t>
      </w:r>
      <w:r>
        <w:rPr>
          <w:spacing w:val="22"/>
        </w:rPr>
        <w:t> </w:t>
      </w:r>
      <w:r>
        <w:rPr/>
        <w:t>or</w:t>
      </w:r>
      <w:r>
        <w:rPr>
          <w:spacing w:val="22"/>
        </w:rPr>
        <w:t> </w:t>
      </w:r>
      <w:r>
        <w:rPr/>
        <w:t>may</w:t>
      </w:r>
      <w:r>
        <w:rPr>
          <w:spacing w:val="22"/>
        </w:rPr>
        <w:t> </w:t>
      </w:r>
      <w:r>
        <w:rPr/>
        <w:t>enforce</w:t>
      </w:r>
      <w:r>
        <w:rPr>
          <w:spacing w:val="22"/>
        </w:rPr>
        <w:t> </w:t>
      </w:r>
      <w:r>
        <w:rPr/>
        <w:t>a</w:t>
      </w:r>
      <w:r>
        <w:rPr>
          <w:spacing w:val="23"/>
        </w:rPr>
        <w:t> </w:t>
      </w:r>
      <w:r>
        <w:rPr/>
        <w:t>separation</w:t>
      </w:r>
      <w:r>
        <w:rPr>
          <w:spacing w:val="22"/>
        </w:rPr>
        <w:t> </w:t>
      </w:r>
      <w:r>
        <w:rPr/>
        <w:t>between</w:t>
      </w:r>
      <w:r>
        <w:rPr>
          <w:spacing w:val="22"/>
        </w:rPr>
        <w:t> </w:t>
      </w:r>
      <w:r>
        <w:rPr/>
        <w:t>them.</w:t>
      </w:r>
    </w:p>
    <w:p>
      <w:pPr>
        <w:pStyle w:val="ListParagraph"/>
        <w:numPr>
          <w:ilvl w:val="1"/>
          <w:numId w:val="4"/>
        </w:numPr>
        <w:tabs>
          <w:tab w:pos="740" w:val="left" w:leader="none"/>
        </w:tabs>
        <w:spacing w:line="247" w:lineRule="auto" w:before="79" w:after="0"/>
        <w:ind w:left="740" w:right="151" w:hanging="180"/>
        <w:jc w:val="both"/>
        <w:rPr>
          <w:sz w:val="22"/>
        </w:rPr>
      </w:pPr>
      <w:r>
        <w:rPr>
          <w:spacing w:val="3"/>
          <w:sz w:val="22"/>
        </w:rPr>
        <w:t>Knowledge specific </w:t>
      </w:r>
      <w:r>
        <w:rPr>
          <w:sz w:val="22"/>
        </w:rPr>
        <w:t>to </w:t>
      </w:r>
      <w:r>
        <w:rPr>
          <w:spacing w:val="2"/>
          <w:sz w:val="22"/>
        </w:rPr>
        <w:t>the </w:t>
      </w:r>
      <w:r>
        <w:rPr>
          <w:spacing w:val="3"/>
          <w:sz w:val="22"/>
        </w:rPr>
        <w:t>current diagram. </w:t>
      </w:r>
      <w:r>
        <w:rPr>
          <w:sz w:val="22"/>
        </w:rPr>
        <w:t>A </w:t>
      </w:r>
      <w:r>
        <w:rPr>
          <w:spacing w:val="3"/>
          <w:sz w:val="22"/>
        </w:rPr>
        <w:t>unified data structure </w:t>
      </w:r>
      <w:r>
        <w:rPr>
          <w:spacing w:val="2"/>
          <w:sz w:val="22"/>
        </w:rPr>
        <w:t>can </w:t>
      </w:r>
      <w:r>
        <w:rPr>
          <w:sz w:val="22"/>
        </w:rPr>
        <w:t>be </w:t>
      </w:r>
      <w:r>
        <w:rPr>
          <w:spacing w:val="3"/>
          <w:sz w:val="22"/>
        </w:rPr>
        <w:t>used </w:t>
      </w:r>
      <w:r>
        <w:rPr>
          <w:sz w:val="22"/>
        </w:rPr>
        <w:t>to </w:t>
      </w:r>
      <w:r>
        <w:rPr>
          <w:spacing w:val="3"/>
          <w:sz w:val="22"/>
        </w:rPr>
        <w:t>represent </w:t>
      </w:r>
      <w:r>
        <w:rPr>
          <w:spacing w:val="4"/>
          <w:sz w:val="22"/>
        </w:rPr>
        <w:t>the </w:t>
      </w:r>
      <w:r>
        <w:rPr>
          <w:spacing w:val="2"/>
          <w:sz w:val="22"/>
        </w:rPr>
        <w:t>spectrum </w:t>
      </w:r>
      <w:r>
        <w:rPr>
          <w:sz w:val="22"/>
        </w:rPr>
        <w:t>of </w:t>
      </w:r>
      <w:r>
        <w:rPr>
          <w:spacing w:val="2"/>
          <w:sz w:val="22"/>
        </w:rPr>
        <w:t>interpretation stages, including </w:t>
      </w:r>
      <w:r>
        <w:rPr>
          <w:sz w:val="22"/>
        </w:rPr>
        <w:t>the </w:t>
      </w:r>
      <w:r>
        <w:rPr>
          <w:spacing w:val="2"/>
          <w:sz w:val="22"/>
        </w:rPr>
        <w:t>original image, partial interpretations, </w:t>
      </w:r>
      <w:r>
        <w:rPr>
          <w:sz w:val="22"/>
        </w:rPr>
        <w:t>and the </w:t>
      </w:r>
      <w:r>
        <w:rPr>
          <w:spacing w:val="3"/>
          <w:sz w:val="22"/>
        </w:rPr>
        <w:t>final </w:t>
      </w:r>
      <w:r>
        <w:rPr>
          <w:sz w:val="22"/>
        </w:rPr>
        <w:t>interpretation.</w:t>
      </w:r>
      <w:r>
        <w:rPr>
          <w:spacing w:val="39"/>
          <w:sz w:val="22"/>
        </w:rPr>
        <w:t> </w:t>
      </w:r>
      <w:r>
        <w:rPr>
          <w:sz w:val="22"/>
        </w:rPr>
        <w:t>Practical</w:t>
      </w:r>
      <w:r>
        <w:rPr>
          <w:spacing w:val="19"/>
          <w:sz w:val="22"/>
        </w:rPr>
        <w:t> </w:t>
      </w:r>
      <w:r>
        <w:rPr>
          <w:sz w:val="22"/>
        </w:rPr>
        <w:t>advice</w:t>
      </w:r>
      <w:r>
        <w:rPr>
          <w:spacing w:val="20"/>
          <w:sz w:val="22"/>
        </w:rPr>
        <w:t> </w:t>
      </w:r>
      <w:r>
        <w:rPr>
          <w:sz w:val="22"/>
        </w:rPr>
        <w:t>about</w:t>
      </w:r>
      <w:r>
        <w:rPr>
          <w:spacing w:val="20"/>
          <w:sz w:val="22"/>
        </w:rPr>
        <w:t> </w:t>
      </w:r>
      <w:r>
        <w:rPr>
          <w:sz w:val="22"/>
        </w:rPr>
        <w:t>such</w:t>
      </w:r>
      <w:r>
        <w:rPr>
          <w:spacing w:val="19"/>
          <w:sz w:val="22"/>
        </w:rPr>
        <w:t> </w:t>
      </w:r>
      <w:r>
        <w:rPr>
          <w:sz w:val="22"/>
        </w:rPr>
        <w:t>a</w:t>
      </w:r>
      <w:r>
        <w:rPr>
          <w:spacing w:val="20"/>
          <w:sz w:val="22"/>
        </w:rPr>
        <w:t> </w:t>
      </w:r>
      <w:r>
        <w:rPr>
          <w:sz w:val="22"/>
        </w:rPr>
        <w:t>data</w:t>
      </w:r>
      <w:r>
        <w:rPr>
          <w:spacing w:val="20"/>
          <w:sz w:val="22"/>
        </w:rPr>
        <w:t> </w:t>
      </w:r>
      <w:r>
        <w:rPr>
          <w:sz w:val="22"/>
        </w:rPr>
        <w:t>structure</w:t>
      </w:r>
      <w:r>
        <w:rPr>
          <w:spacing w:val="19"/>
          <w:sz w:val="22"/>
        </w:rPr>
        <w:t> </w:t>
      </w:r>
      <w:r>
        <w:rPr>
          <w:sz w:val="22"/>
        </w:rPr>
        <w:t>is</w:t>
      </w:r>
      <w:r>
        <w:rPr>
          <w:spacing w:val="20"/>
          <w:sz w:val="22"/>
        </w:rPr>
        <w:t> </w:t>
      </w:r>
      <w:r>
        <w:rPr>
          <w:sz w:val="22"/>
        </w:rPr>
        <w:t>provided</w:t>
      </w:r>
      <w:r>
        <w:rPr>
          <w:spacing w:val="19"/>
          <w:sz w:val="22"/>
        </w:rPr>
        <w:t> </w:t>
      </w:r>
      <w:r>
        <w:rPr>
          <w:sz w:val="22"/>
        </w:rPr>
        <w:t>by</w:t>
      </w:r>
      <w:r>
        <w:rPr>
          <w:spacing w:val="20"/>
          <w:sz w:val="22"/>
        </w:rPr>
        <w:t> </w:t>
      </w:r>
      <w:r>
        <w:rPr>
          <w:sz w:val="22"/>
        </w:rPr>
        <w:t>[BaIt94].</w:t>
      </w:r>
    </w:p>
    <w:p>
      <w:pPr>
        <w:pStyle w:val="ListParagraph"/>
        <w:numPr>
          <w:ilvl w:val="1"/>
          <w:numId w:val="4"/>
        </w:numPr>
        <w:tabs>
          <w:tab w:pos="740" w:val="left" w:leader="none"/>
        </w:tabs>
        <w:spacing w:line="247" w:lineRule="auto" w:before="0" w:after="0"/>
        <w:ind w:left="740" w:right="154" w:hanging="180"/>
        <w:jc w:val="both"/>
        <w:rPr>
          <w:sz w:val="22"/>
        </w:rPr>
      </w:pPr>
      <w:r>
        <w:rPr>
          <w:sz w:val="22"/>
        </w:rPr>
        <w:t>Knowledge </w:t>
      </w:r>
      <w:r>
        <w:rPr>
          <w:spacing w:val="2"/>
          <w:sz w:val="22"/>
        </w:rPr>
        <w:t>about </w:t>
      </w:r>
      <w:r>
        <w:rPr>
          <w:sz w:val="22"/>
        </w:rPr>
        <w:t>the diagrammatic notation. The recognition system needs knowledge of notational conventions, but how best to represent notational conventions is very much an open question. Selected types of domain knowledge have well-studied data structures associated with them, such as dictionaries used</w:t>
      </w:r>
      <w:r>
        <w:rPr>
          <w:spacing w:val="20"/>
          <w:sz w:val="22"/>
        </w:rPr>
        <w:t> </w:t>
      </w:r>
      <w:r>
        <w:rPr>
          <w:sz w:val="22"/>
        </w:rPr>
        <w:t>in</w:t>
      </w:r>
      <w:r>
        <w:rPr>
          <w:spacing w:val="21"/>
          <w:sz w:val="22"/>
        </w:rPr>
        <w:t> </w:t>
      </w:r>
      <w:r>
        <w:rPr>
          <w:sz w:val="22"/>
        </w:rPr>
        <w:t>text</w:t>
      </w:r>
      <w:r>
        <w:rPr>
          <w:spacing w:val="21"/>
          <w:sz w:val="22"/>
        </w:rPr>
        <w:t> </w:t>
      </w:r>
      <w:r>
        <w:rPr>
          <w:sz w:val="22"/>
        </w:rPr>
        <w:t>recognition.</w:t>
      </w:r>
      <w:r>
        <w:rPr>
          <w:spacing w:val="41"/>
          <w:sz w:val="22"/>
        </w:rPr>
        <w:t> </w:t>
      </w:r>
      <w:r>
        <w:rPr>
          <w:sz w:val="22"/>
        </w:rPr>
        <w:t>The</w:t>
      </w:r>
      <w:r>
        <w:rPr>
          <w:spacing w:val="21"/>
          <w:sz w:val="22"/>
        </w:rPr>
        <w:t> </w:t>
      </w:r>
      <w:r>
        <w:rPr>
          <w:sz w:val="22"/>
        </w:rPr>
        <w:t>acquisition</w:t>
      </w:r>
      <w:r>
        <w:rPr>
          <w:spacing w:val="21"/>
          <w:sz w:val="22"/>
        </w:rPr>
        <w:t> </w:t>
      </w:r>
      <w:r>
        <w:rPr>
          <w:sz w:val="22"/>
        </w:rPr>
        <w:t>of</w:t>
      </w:r>
      <w:r>
        <w:rPr>
          <w:spacing w:val="21"/>
          <w:sz w:val="22"/>
        </w:rPr>
        <w:t> </w:t>
      </w:r>
      <w:r>
        <w:rPr>
          <w:sz w:val="22"/>
        </w:rPr>
        <w:t>domain</w:t>
      </w:r>
      <w:r>
        <w:rPr>
          <w:spacing w:val="21"/>
          <w:sz w:val="22"/>
        </w:rPr>
        <w:t> </w:t>
      </w:r>
      <w:r>
        <w:rPr>
          <w:sz w:val="22"/>
        </w:rPr>
        <w:t>knowledge</w:t>
      </w:r>
      <w:r>
        <w:rPr>
          <w:spacing w:val="20"/>
          <w:sz w:val="22"/>
        </w:rPr>
        <w:t> </w:t>
      </w:r>
      <w:r>
        <w:rPr>
          <w:sz w:val="22"/>
        </w:rPr>
        <w:t>is</w:t>
      </w:r>
      <w:r>
        <w:rPr>
          <w:spacing w:val="21"/>
          <w:sz w:val="22"/>
        </w:rPr>
        <w:t> </w:t>
      </w:r>
      <w:r>
        <w:rPr>
          <w:sz w:val="22"/>
        </w:rPr>
        <w:t>discussed</w:t>
      </w:r>
      <w:r>
        <w:rPr>
          <w:spacing w:val="21"/>
          <w:sz w:val="22"/>
        </w:rPr>
        <w:t> </w:t>
      </w:r>
      <w:r>
        <w:rPr>
          <w:sz w:val="22"/>
        </w:rPr>
        <w:t>in</w:t>
      </w:r>
      <w:r>
        <w:rPr>
          <w:spacing w:val="21"/>
          <w:sz w:val="22"/>
        </w:rPr>
        <w:t> </w:t>
      </w:r>
      <w:r>
        <w:rPr>
          <w:sz w:val="22"/>
        </w:rPr>
        <w:t>Section</w:t>
      </w:r>
      <w:r>
        <w:rPr>
          <w:spacing w:val="21"/>
          <w:sz w:val="22"/>
        </w:rPr>
        <w:t> </w:t>
      </w:r>
      <w:r>
        <w:rPr>
          <w:sz w:val="22"/>
        </w:rPr>
        <w:t>6.</w:t>
      </w:r>
    </w:p>
    <w:p>
      <w:pPr>
        <w:pStyle w:val="ListParagraph"/>
        <w:numPr>
          <w:ilvl w:val="1"/>
          <w:numId w:val="4"/>
        </w:numPr>
        <w:tabs>
          <w:tab w:pos="740" w:val="left" w:leader="none"/>
        </w:tabs>
        <w:spacing w:line="247" w:lineRule="auto" w:before="0" w:after="0"/>
        <w:ind w:left="740" w:right="152" w:hanging="180"/>
        <w:jc w:val="both"/>
        <w:rPr>
          <w:sz w:val="22"/>
        </w:rPr>
      </w:pPr>
      <w:r>
        <w:rPr>
          <w:spacing w:val="3"/>
          <w:sz w:val="22"/>
        </w:rPr>
        <w:t>Knowledge about diagram recognition. Generally applicable operations include thresholding, </w:t>
      </w:r>
      <w:r>
        <w:rPr>
          <w:spacing w:val="4"/>
          <w:sz w:val="22"/>
        </w:rPr>
        <w:t>line </w:t>
      </w:r>
      <w:r>
        <w:rPr>
          <w:spacing w:val="3"/>
          <w:sz w:val="22"/>
        </w:rPr>
        <w:t>finding, </w:t>
      </w:r>
      <w:r>
        <w:rPr>
          <w:spacing w:val="2"/>
          <w:sz w:val="22"/>
        </w:rPr>
        <w:t>and </w:t>
      </w:r>
      <w:r>
        <w:rPr>
          <w:spacing w:val="3"/>
          <w:sz w:val="22"/>
        </w:rPr>
        <w:t>vectorization. </w:t>
      </w:r>
      <w:r>
        <w:rPr>
          <w:spacing w:val="2"/>
          <w:sz w:val="22"/>
        </w:rPr>
        <w:t>Such </w:t>
      </w:r>
      <w:r>
        <w:rPr>
          <w:spacing w:val="3"/>
          <w:sz w:val="22"/>
        </w:rPr>
        <w:t>general knowledge </w:t>
      </w:r>
      <w:r>
        <w:rPr>
          <w:spacing w:val="2"/>
          <w:sz w:val="22"/>
        </w:rPr>
        <w:t>can </w:t>
      </w:r>
      <w:r>
        <w:rPr>
          <w:spacing w:val="3"/>
          <w:sz w:val="22"/>
        </w:rPr>
        <w:t>form </w:t>
      </w:r>
      <w:r>
        <w:rPr>
          <w:spacing w:val="2"/>
          <w:sz w:val="22"/>
        </w:rPr>
        <w:t>the </w:t>
      </w:r>
      <w:r>
        <w:rPr>
          <w:spacing w:val="3"/>
          <w:sz w:val="22"/>
        </w:rPr>
        <w:t>kernel </w:t>
      </w:r>
      <w:r>
        <w:rPr>
          <w:sz w:val="22"/>
        </w:rPr>
        <w:t>of a </w:t>
      </w:r>
      <w:r>
        <w:rPr>
          <w:spacing w:val="3"/>
          <w:sz w:val="22"/>
        </w:rPr>
        <w:t>diagram </w:t>
      </w:r>
      <w:r>
        <w:rPr>
          <w:spacing w:val="4"/>
          <w:sz w:val="22"/>
        </w:rPr>
        <w:t>recognition  </w:t>
      </w:r>
      <w:r>
        <w:rPr>
          <w:sz w:val="22"/>
        </w:rPr>
        <w:t>system, with the addition of domain-specific knowledge bases to configure the system for recognition        of particular diagrammatic notations</w:t>
      </w:r>
      <w:r>
        <w:rPr>
          <w:spacing w:val="53"/>
          <w:sz w:val="22"/>
        </w:rPr>
        <w:t> </w:t>
      </w:r>
      <w:r>
        <w:rPr>
          <w:sz w:val="22"/>
        </w:rPr>
        <w:t>[Past94].</w:t>
      </w:r>
    </w:p>
    <w:p>
      <w:pPr>
        <w:pStyle w:val="BodyText"/>
        <w:spacing w:before="3"/>
        <w:ind w:left="0"/>
        <w:jc w:val="left"/>
      </w:pPr>
    </w:p>
    <w:p>
      <w:pPr>
        <w:pStyle w:val="Heading1"/>
        <w:numPr>
          <w:ilvl w:val="0"/>
          <w:numId w:val="1"/>
        </w:numPr>
        <w:tabs>
          <w:tab w:pos="2470" w:val="left" w:leader="none"/>
        </w:tabs>
        <w:spacing w:line="240" w:lineRule="auto" w:before="1" w:after="0"/>
        <w:ind w:left="2469" w:right="0" w:hanging="250"/>
        <w:jc w:val="left"/>
      </w:pPr>
      <w:r>
        <w:rPr>
          <w:spacing w:val="-4"/>
        </w:rPr>
        <w:t>FRAMEWORKS </w:t>
      </w:r>
      <w:r>
        <w:rPr>
          <w:spacing w:val="-3"/>
        </w:rPr>
        <w:t>FOR </w:t>
      </w:r>
      <w:r>
        <w:rPr>
          <w:spacing w:val="-4"/>
        </w:rPr>
        <w:t>DIAGRAM</w:t>
      </w:r>
      <w:r>
        <w:rPr>
          <w:spacing w:val="-14"/>
        </w:rPr>
        <w:t> </w:t>
      </w:r>
      <w:r>
        <w:rPr>
          <w:spacing w:val="-4"/>
        </w:rPr>
        <w:t>RECOGNITION</w:t>
      </w:r>
    </w:p>
    <w:p>
      <w:pPr>
        <w:pStyle w:val="BodyText"/>
        <w:spacing w:line="247" w:lineRule="auto" w:before="78"/>
        <w:ind w:right="152" w:firstLine="540"/>
      </w:pPr>
      <w:r>
        <w:rPr/>
        <w:drawing>
          <wp:anchor distT="0" distB="0" distL="0" distR="0" allowOverlap="1" layoutInCell="1" locked="0" behindDoc="1" simplePos="0" relativeHeight="251266048">
            <wp:simplePos x="0" y="0"/>
            <wp:positionH relativeFrom="page">
              <wp:posOffset>635000</wp:posOffset>
            </wp:positionH>
            <wp:positionV relativeFrom="paragraph">
              <wp:posOffset>73654</wp:posOffset>
            </wp:positionV>
            <wp:extent cx="4976875" cy="2722498"/>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4976875" cy="2722498"/>
                    </a:xfrm>
                    <a:prstGeom prst="rect">
                      <a:avLst/>
                    </a:prstGeom>
                  </pic:spPr>
                </pic:pic>
              </a:graphicData>
            </a:graphic>
          </wp:anchor>
        </w:drawing>
      </w:r>
      <w:r>
        <w:rPr>
          <w:spacing w:val="4"/>
        </w:rPr>
        <w:t>Various system organizations </w:t>
      </w:r>
      <w:r>
        <w:rPr>
          <w:spacing w:val="3"/>
        </w:rPr>
        <w:t>and </w:t>
      </w:r>
      <w:r>
        <w:rPr>
          <w:spacing w:val="4"/>
        </w:rPr>
        <w:t>various processing techniques </w:t>
      </w:r>
      <w:r>
        <w:rPr>
          <w:spacing w:val="3"/>
        </w:rPr>
        <w:t>have been </w:t>
      </w:r>
      <w:r>
        <w:rPr>
          <w:spacing w:val="4"/>
        </w:rPr>
        <w:t>proposed </w:t>
      </w:r>
      <w:r>
        <w:rPr>
          <w:spacing w:val="3"/>
        </w:rPr>
        <w:t>for </w:t>
      </w:r>
      <w:r>
        <w:rPr>
          <w:spacing w:val="5"/>
        </w:rPr>
        <w:t>general </w:t>
      </w:r>
      <w:r>
        <w:rPr/>
        <w:t>diagram recognition. The appendix provides a brief review of various recognition frameworks, and how they  </w:t>
      </w:r>
      <w:r>
        <w:rPr>
          <w:spacing w:val="2"/>
        </w:rPr>
        <w:t>have been applied </w:t>
      </w:r>
      <w:r>
        <w:rPr/>
        <w:t>to </w:t>
      </w:r>
      <w:r>
        <w:rPr>
          <w:spacing w:val="2"/>
        </w:rPr>
        <w:t>diagram recognition </w:t>
      </w:r>
      <w:r>
        <w:rPr/>
        <w:t>and </w:t>
      </w:r>
      <w:r>
        <w:rPr>
          <w:spacing w:val="2"/>
        </w:rPr>
        <w:t>document image analysis. Frameworks that </w:t>
      </w:r>
      <w:r>
        <w:rPr/>
        <w:t>are  </w:t>
      </w:r>
      <w:r>
        <w:rPr>
          <w:spacing w:val="3"/>
        </w:rPr>
        <w:t>discussed  </w:t>
      </w:r>
      <w:r>
        <w:rPr>
          <w:spacing w:val="2"/>
        </w:rPr>
        <w:t>include blackboard systems, schema-based systems, syntactic methods, computational vision models,  </w:t>
      </w:r>
      <w:r>
        <w:rPr>
          <w:spacing w:val="3"/>
        </w:rPr>
        <w:t>and </w:t>
      </w:r>
      <w:r>
        <w:rPr/>
        <w:t>graph</w:t>
      </w:r>
      <w:r>
        <w:rPr>
          <w:spacing w:val="30"/>
        </w:rPr>
        <w:t> </w:t>
      </w:r>
      <w:r>
        <w:rPr/>
        <w:t>rewriting.</w:t>
      </w:r>
    </w:p>
    <w:p>
      <w:pPr>
        <w:pStyle w:val="BodyText"/>
        <w:spacing w:line="247" w:lineRule="auto"/>
        <w:ind w:right="149" w:firstLine="540"/>
      </w:pPr>
      <w:r>
        <w:rPr/>
        <w:t>The recognition frameworks make different provisions for handling various aspects of the recognition problem. Here we consider three aspects: representing levels of interpretation, processing noise and ambiguity, and representing knowledge about notational conventions.</w:t>
      </w:r>
    </w:p>
    <w:p>
      <w:pPr>
        <w:pStyle w:val="BodyText"/>
        <w:spacing w:before="35"/>
      </w:pPr>
      <w:r>
        <w:rPr>
          <w:u w:val="single"/>
        </w:rPr>
        <w:t>Representing Levels of Interpretation</w:t>
      </w:r>
    </w:p>
    <w:p>
      <w:pPr>
        <w:pStyle w:val="BodyText"/>
        <w:spacing w:line="247" w:lineRule="auto" w:before="7"/>
        <w:ind w:right="149" w:firstLine="540"/>
      </w:pPr>
      <w:r>
        <w:rPr>
          <w:spacing w:val="3"/>
        </w:rPr>
        <w:t>Levels </w:t>
      </w:r>
      <w:r>
        <w:rPr/>
        <w:t>of </w:t>
      </w:r>
      <w:r>
        <w:rPr>
          <w:spacing w:val="3"/>
        </w:rPr>
        <w:t>interpretation figure prominently </w:t>
      </w:r>
      <w:r>
        <w:rPr/>
        <w:t>in </w:t>
      </w:r>
      <w:r>
        <w:rPr>
          <w:spacing w:val="3"/>
        </w:rPr>
        <w:t>blackboard systems: recognition hypotheses </w:t>
      </w:r>
      <w:r>
        <w:rPr/>
        <w:t>on </w:t>
      </w:r>
      <w:r>
        <w:rPr>
          <w:spacing w:val="4"/>
        </w:rPr>
        <w:t>the </w:t>
      </w:r>
      <w:r>
        <w:rPr/>
        <w:t>blackboard are stored at different levels of interpretation. Schema-based systems use instance hierarchies to represent composition of objects into more complex objects. The class hierarchy represents specialization of </w:t>
      </w:r>
      <w:r>
        <w:rPr>
          <w:spacing w:val="3"/>
        </w:rPr>
        <w:t>knowledge </w:t>
      </w:r>
      <w:r>
        <w:rPr>
          <w:spacing w:val="4"/>
        </w:rPr>
        <w:t>about </w:t>
      </w:r>
      <w:r>
        <w:rPr>
          <w:spacing w:val="3"/>
        </w:rPr>
        <w:t>objects. Syntactic </w:t>
      </w:r>
      <w:r>
        <w:rPr>
          <w:spacing w:val="4"/>
        </w:rPr>
        <w:t>methods create levels </w:t>
      </w:r>
      <w:r>
        <w:rPr/>
        <w:t>of </w:t>
      </w:r>
      <w:r>
        <w:rPr>
          <w:spacing w:val="4"/>
        </w:rPr>
        <w:t>interpretation through </w:t>
      </w:r>
      <w:r>
        <w:rPr>
          <w:spacing w:val="3"/>
        </w:rPr>
        <w:t>the </w:t>
      </w:r>
      <w:r>
        <w:rPr>
          <w:spacing w:val="4"/>
        </w:rPr>
        <w:t>application of </w:t>
      </w:r>
      <w:r>
        <w:rPr/>
        <w:t>rewriting rules. Ordered graph rewriting similarly applies rewrite rules to create levels of interpretation; rule ordering</w:t>
      </w:r>
      <w:r>
        <w:rPr>
          <w:spacing w:val="22"/>
        </w:rPr>
        <w:t> </w:t>
      </w:r>
      <w:r>
        <w:rPr/>
        <w:t>offers</w:t>
      </w:r>
      <w:r>
        <w:rPr>
          <w:spacing w:val="22"/>
        </w:rPr>
        <w:t> </w:t>
      </w:r>
      <w:r>
        <w:rPr/>
        <w:t>explicit</w:t>
      </w:r>
      <w:r>
        <w:rPr>
          <w:spacing w:val="23"/>
        </w:rPr>
        <w:t> </w:t>
      </w:r>
      <w:r>
        <w:rPr/>
        <w:t>control</w:t>
      </w:r>
      <w:r>
        <w:rPr>
          <w:spacing w:val="22"/>
        </w:rPr>
        <w:t> </w:t>
      </w:r>
      <w:r>
        <w:rPr/>
        <w:t>over</w:t>
      </w:r>
      <w:r>
        <w:rPr>
          <w:spacing w:val="23"/>
        </w:rPr>
        <w:t> </w:t>
      </w:r>
      <w:r>
        <w:rPr/>
        <w:t>this</w:t>
      </w:r>
      <w:r>
        <w:rPr>
          <w:spacing w:val="22"/>
        </w:rPr>
        <w:t> </w:t>
      </w:r>
      <w:r>
        <w:rPr/>
        <w:t>process.</w:t>
      </w:r>
    </w:p>
    <w:p>
      <w:pPr>
        <w:pStyle w:val="BodyText"/>
        <w:spacing w:before="37"/>
      </w:pPr>
      <w:r>
        <w:rPr>
          <w:u w:val="single"/>
        </w:rPr>
        <w:t>Processing Noise and Ambiguity</w:t>
      </w:r>
    </w:p>
    <w:p>
      <w:pPr>
        <w:pStyle w:val="BodyText"/>
        <w:spacing w:line="247" w:lineRule="auto" w:before="7"/>
        <w:ind w:right="148" w:firstLine="540"/>
      </w:pPr>
      <w:r>
        <w:rPr/>
        <w:t>In a blackboard system, noise and ambiguity are processed by posting alternate recognition hypotheses      on </w:t>
      </w:r>
      <w:r>
        <w:rPr>
          <w:spacing w:val="2"/>
        </w:rPr>
        <w:t>the </w:t>
      </w:r>
      <w:r>
        <w:rPr>
          <w:spacing w:val="3"/>
        </w:rPr>
        <w:t>blackboard, </w:t>
      </w:r>
      <w:r>
        <w:rPr>
          <w:spacing w:val="2"/>
        </w:rPr>
        <w:t>and  </w:t>
      </w:r>
      <w:r>
        <w:rPr>
          <w:spacing w:val="3"/>
        </w:rPr>
        <w:t>eliminating inconsistent hypotheses </w:t>
      </w:r>
      <w:r>
        <w:rPr/>
        <w:t>as</w:t>
      </w:r>
      <w:r>
        <w:rPr>
          <w:spacing w:val="55"/>
        </w:rPr>
        <w:t> </w:t>
      </w:r>
      <w:r>
        <w:rPr>
          <w:spacing w:val="3"/>
        </w:rPr>
        <w:t>contextual information becomes </w:t>
      </w:r>
      <w:r>
        <w:rPr/>
        <w:t>available.</w:t>
      </w:r>
      <w:r>
        <w:rPr>
          <w:spacing w:val="55"/>
        </w:rPr>
        <w:t> </w:t>
      </w:r>
      <w:r>
        <w:rPr/>
        <w:t>This is a very general framework. The implementer is free to choose any search procedures and ambiguity- </w:t>
      </w:r>
      <w:r>
        <w:rPr>
          <w:spacing w:val="4"/>
        </w:rPr>
        <w:t>reduction algorithms; these </w:t>
      </w:r>
      <w:r>
        <w:rPr>
          <w:spacing w:val="3"/>
        </w:rPr>
        <w:t>are </w:t>
      </w:r>
      <w:r>
        <w:rPr>
          <w:spacing w:val="4"/>
        </w:rPr>
        <w:t>coded </w:t>
      </w:r>
      <w:r>
        <w:rPr>
          <w:spacing w:val="3"/>
        </w:rPr>
        <w:t>into the </w:t>
      </w:r>
      <w:r>
        <w:rPr>
          <w:spacing w:val="4"/>
        </w:rPr>
        <w:t>knowledge sources </w:t>
      </w:r>
      <w:r>
        <w:rPr>
          <w:spacing w:val="3"/>
        </w:rPr>
        <w:t>and the </w:t>
      </w:r>
      <w:r>
        <w:rPr>
          <w:spacing w:val="4"/>
        </w:rPr>
        <w:t>control component </w:t>
      </w:r>
      <w:r>
        <w:rPr>
          <w:spacing w:val="2"/>
        </w:rPr>
        <w:t>of </w:t>
      </w:r>
      <w:r>
        <w:rPr>
          <w:spacing w:val="5"/>
        </w:rPr>
        <w:t>the </w:t>
      </w:r>
      <w:r>
        <w:rPr>
          <w:spacing w:val="2"/>
        </w:rPr>
        <w:t>blackboard system. Schema-based systems </w:t>
      </w:r>
      <w:r>
        <w:rPr/>
        <w:t>add </w:t>
      </w:r>
      <w:r>
        <w:rPr>
          <w:spacing w:val="2"/>
        </w:rPr>
        <w:t>various mechanisms </w:t>
      </w:r>
      <w:r>
        <w:rPr/>
        <w:t>to </w:t>
      </w:r>
      <w:r>
        <w:rPr>
          <w:spacing w:val="2"/>
        </w:rPr>
        <w:t>handle noise </w:t>
      </w:r>
      <w:r>
        <w:rPr/>
        <w:t>and </w:t>
      </w:r>
      <w:r>
        <w:rPr>
          <w:spacing w:val="2"/>
        </w:rPr>
        <w:t>ambiguity. </w:t>
      </w:r>
      <w:r>
        <w:rPr>
          <w:spacing w:val="3"/>
        </w:rPr>
        <w:t>For </w:t>
      </w:r>
      <w:r>
        <w:rPr/>
        <w:t>example, the Mapsee system [MuMH88] uses schemata to construct a scene constraint graph; then constraints   are propagated by a network consistency algorithm.  The Anon system [JoPr92] uses a strategy grammar to   </w:t>
      </w:r>
      <w:r>
        <w:rPr>
          <w:spacing w:val="2"/>
        </w:rPr>
        <w:t>direct schema-based construction </w:t>
      </w:r>
      <w:r>
        <w:rPr/>
        <w:t>of </w:t>
      </w:r>
      <w:r>
        <w:rPr>
          <w:spacing w:val="2"/>
        </w:rPr>
        <w:t>recognition hypotheses. Syntactic methods </w:t>
      </w:r>
      <w:r>
        <w:rPr/>
        <w:t>can </w:t>
      </w:r>
      <w:r>
        <w:rPr>
          <w:spacing w:val="2"/>
        </w:rPr>
        <w:t>handle noise </w:t>
      </w:r>
      <w:r>
        <w:rPr>
          <w:spacing w:val="3"/>
        </w:rPr>
        <w:t>through </w:t>
      </w:r>
      <w:r>
        <w:rPr>
          <w:spacing w:val="5"/>
        </w:rPr>
        <w:t>error-correcting parsing (typically </w:t>
      </w:r>
      <w:r>
        <w:rPr/>
        <w:t>a </w:t>
      </w:r>
      <w:r>
        <w:rPr>
          <w:spacing w:val="5"/>
        </w:rPr>
        <w:t>time-consuming operation </w:t>
      </w:r>
      <w:r>
        <w:rPr>
          <w:spacing w:val="4"/>
        </w:rPr>
        <w:t>for </w:t>
      </w:r>
      <w:r>
        <w:rPr>
          <w:spacing w:val="5"/>
        </w:rPr>
        <w:t>diagrams), </w:t>
      </w:r>
      <w:r>
        <w:rPr>
          <w:spacing w:val="3"/>
        </w:rPr>
        <w:t>or </w:t>
      </w:r>
      <w:r>
        <w:rPr>
          <w:spacing w:val="5"/>
        </w:rPr>
        <w:t>through </w:t>
      </w:r>
      <w:r>
        <w:rPr>
          <w:spacing w:val="6"/>
        </w:rPr>
        <w:t>stochastic </w:t>
      </w:r>
      <w:r>
        <w:rPr>
          <w:spacing w:val="2"/>
        </w:rPr>
        <w:t>grammars </w:t>
      </w:r>
      <w:r>
        <w:rPr/>
        <w:t>(as in </w:t>
      </w:r>
      <w:r>
        <w:rPr>
          <w:spacing w:val="2"/>
        </w:rPr>
        <w:t>[Chou89]). Ordered graph rewriting </w:t>
      </w:r>
      <w:r>
        <w:rPr/>
        <w:t>can </w:t>
      </w:r>
      <w:r>
        <w:rPr>
          <w:spacing w:val="2"/>
        </w:rPr>
        <w:t>handle noise </w:t>
      </w:r>
      <w:r>
        <w:rPr/>
        <w:t>in </w:t>
      </w:r>
      <w:r>
        <w:rPr>
          <w:spacing w:val="2"/>
        </w:rPr>
        <w:t>various ways, including </w:t>
      </w:r>
      <w:r>
        <w:rPr>
          <w:spacing w:val="3"/>
        </w:rPr>
        <w:t>explicit </w:t>
      </w:r>
      <w:r>
        <w:rPr/>
        <w:t>error-correcting</w:t>
      </w:r>
      <w:r>
        <w:rPr>
          <w:spacing w:val="33"/>
        </w:rPr>
        <w:t> </w:t>
      </w:r>
      <w:r>
        <w:rPr/>
        <w:t>production</w:t>
      </w:r>
      <w:r>
        <w:rPr>
          <w:spacing w:val="33"/>
        </w:rPr>
        <w:t> </w:t>
      </w:r>
      <w:r>
        <w:rPr/>
        <w:t>rules</w:t>
      </w:r>
      <w:r>
        <w:rPr>
          <w:spacing w:val="33"/>
        </w:rPr>
        <w:t> </w:t>
      </w:r>
      <w:r>
        <w:rPr/>
        <w:t>[Bunk82],</w:t>
      </w:r>
      <w:r>
        <w:rPr>
          <w:spacing w:val="33"/>
        </w:rPr>
        <w:t> </w:t>
      </w:r>
      <w:r>
        <w:rPr/>
        <w:t>or</w:t>
      </w:r>
      <w:r>
        <w:rPr>
          <w:spacing w:val="33"/>
        </w:rPr>
        <w:t> </w:t>
      </w:r>
      <w:r>
        <w:rPr/>
        <w:t>discrete</w:t>
      </w:r>
      <w:r>
        <w:rPr>
          <w:spacing w:val="33"/>
        </w:rPr>
        <w:t> </w:t>
      </w:r>
      <w:r>
        <w:rPr/>
        <w:t>relaxation</w:t>
      </w:r>
      <w:r>
        <w:rPr>
          <w:spacing w:val="33"/>
        </w:rPr>
        <w:t> </w:t>
      </w:r>
      <w:r>
        <w:rPr/>
        <w:t>[Fahm95].</w:t>
      </w:r>
    </w:p>
    <w:p>
      <w:pPr>
        <w:pStyle w:val="BodyText"/>
        <w:spacing w:before="34"/>
      </w:pPr>
      <w:r>
        <w:rPr>
          <w:u w:val="single"/>
        </w:rPr>
        <w:t>Representing Knowledge about Notational Conventions</w:t>
      </w:r>
    </w:p>
    <w:p>
      <w:pPr>
        <w:pStyle w:val="BodyText"/>
        <w:spacing w:line="247" w:lineRule="auto" w:before="7"/>
        <w:ind w:right="151" w:firstLine="540"/>
      </w:pPr>
      <w:r>
        <w:rPr/>
        <w:t>A </w:t>
      </w:r>
      <w:r>
        <w:rPr>
          <w:spacing w:val="3"/>
        </w:rPr>
        <w:t>central problem </w:t>
      </w:r>
      <w:r>
        <w:rPr/>
        <w:t>is </w:t>
      </w:r>
      <w:r>
        <w:rPr>
          <w:spacing w:val="3"/>
        </w:rPr>
        <w:t>representation </w:t>
      </w:r>
      <w:r>
        <w:rPr/>
        <w:t>of </w:t>
      </w:r>
      <w:r>
        <w:rPr>
          <w:spacing w:val="3"/>
        </w:rPr>
        <w:t>knowledge about notational conventions.</w:t>
      </w:r>
      <w:r>
        <w:rPr>
          <w:spacing w:val="61"/>
        </w:rPr>
        <w:t> </w:t>
      </w:r>
      <w:r>
        <w:rPr/>
        <w:t>In  a  </w:t>
      </w:r>
      <w:r>
        <w:rPr>
          <w:spacing w:val="4"/>
        </w:rPr>
        <w:t>blackboard </w:t>
      </w:r>
      <w:r>
        <w:rPr>
          <w:spacing w:val="3"/>
        </w:rPr>
        <w:t>system, this knowledge </w:t>
      </w:r>
      <w:r>
        <w:rPr/>
        <w:t>is </w:t>
      </w:r>
      <w:r>
        <w:rPr>
          <w:spacing w:val="3"/>
        </w:rPr>
        <w:t>stored </w:t>
      </w:r>
      <w:r>
        <w:rPr/>
        <w:t>in </w:t>
      </w:r>
      <w:r>
        <w:rPr>
          <w:spacing w:val="2"/>
        </w:rPr>
        <w:t>the </w:t>
      </w:r>
      <w:r>
        <w:rPr>
          <w:spacing w:val="3"/>
        </w:rPr>
        <w:t>knowledge sources; knowledge sources </w:t>
      </w:r>
      <w:r>
        <w:rPr>
          <w:spacing w:val="2"/>
        </w:rPr>
        <w:t>can </w:t>
      </w:r>
      <w:r>
        <w:rPr>
          <w:spacing w:val="3"/>
        </w:rPr>
        <w:t>contain </w:t>
      </w:r>
      <w:r>
        <w:rPr/>
        <w:t>an </w:t>
      </w:r>
      <w:r>
        <w:rPr>
          <w:spacing w:val="4"/>
        </w:rPr>
        <w:t>arbitrary </w:t>
      </w:r>
      <w:r>
        <w:rPr/>
        <w:t>mixture</w:t>
      </w:r>
      <w:r>
        <w:rPr>
          <w:spacing w:val="40"/>
        </w:rPr>
        <w:t> </w:t>
      </w:r>
      <w:r>
        <w:rPr/>
        <w:t>of</w:t>
      </w:r>
      <w:r>
        <w:rPr>
          <w:spacing w:val="41"/>
        </w:rPr>
        <w:t> </w:t>
      </w:r>
      <w:r>
        <w:rPr/>
        <w:t>declarative</w:t>
      </w:r>
      <w:r>
        <w:rPr>
          <w:spacing w:val="41"/>
        </w:rPr>
        <w:t> </w:t>
      </w:r>
      <w:r>
        <w:rPr/>
        <w:t>and</w:t>
      </w:r>
      <w:r>
        <w:rPr>
          <w:spacing w:val="40"/>
        </w:rPr>
        <w:t> </w:t>
      </w:r>
      <w:r>
        <w:rPr/>
        <w:t>procedural</w:t>
      </w:r>
      <w:r>
        <w:rPr>
          <w:spacing w:val="41"/>
        </w:rPr>
        <w:t> </w:t>
      </w:r>
      <w:r>
        <w:rPr/>
        <w:t>code.</w:t>
      </w:r>
      <w:r>
        <w:rPr>
          <w:spacing w:val="24"/>
        </w:rPr>
        <w:t> </w:t>
      </w:r>
      <w:r>
        <w:rPr/>
        <w:t>Schema-based</w:t>
      </w:r>
      <w:r>
        <w:rPr>
          <w:spacing w:val="41"/>
        </w:rPr>
        <w:t> </w:t>
      </w:r>
      <w:r>
        <w:rPr/>
        <w:t>system</w:t>
      </w:r>
      <w:r>
        <w:rPr>
          <w:spacing w:val="40"/>
        </w:rPr>
        <w:t> </w:t>
      </w:r>
      <w:r>
        <w:rPr/>
        <w:t>use</w:t>
      </w:r>
      <w:r>
        <w:rPr>
          <w:spacing w:val="41"/>
        </w:rPr>
        <w:t> </w:t>
      </w:r>
      <w:r>
        <w:rPr/>
        <w:t>schema</w:t>
      </w:r>
      <w:r>
        <w:rPr>
          <w:spacing w:val="41"/>
        </w:rPr>
        <w:t> </w:t>
      </w:r>
      <w:r>
        <w:rPr/>
        <w:t>classes</w:t>
      </w:r>
      <w:r>
        <w:rPr>
          <w:spacing w:val="41"/>
        </w:rPr>
        <w:t> </w:t>
      </w:r>
      <w:r>
        <w:rPr/>
        <w:t>(with</w:t>
      </w:r>
      <w:r>
        <w:rPr>
          <w:spacing w:val="40"/>
        </w:rPr>
        <w:t> </w:t>
      </w:r>
      <w:r>
        <w:rPr/>
        <w:t>inheritance)</w:t>
      </w:r>
      <w:r>
        <w:rPr>
          <w:spacing w:val="41"/>
        </w:rPr>
        <w:t> </w:t>
      </w:r>
      <w:r>
        <w:rPr/>
        <w:t>to</w:t>
      </w:r>
    </w:p>
    <w:p>
      <w:pPr>
        <w:spacing w:after="0" w:line="247" w:lineRule="auto"/>
        <w:sectPr>
          <w:pgSz w:w="12240" w:h="15840"/>
          <w:pgMar w:header="0" w:footer="925" w:top="1000" w:bottom="1120" w:left="880" w:right="920"/>
        </w:sectPr>
      </w:pPr>
    </w:p>
    <w:p>
      <w:pPr>
        <w:pStyle w:val="BodyText"/>
        <w:spacing w:line="247" w:lineRule="auto" w:before="34"/>
        <w:ind w:right="152"/>
      </w:pPr>
      <w:r>
        <w:rPr/>
        <w:t>define notational conventions. Additional control mechanisms may be used as well. Syntactic methods store notational conventions in rewrite rules, which typically have associated attributes and attribute </w:t>
      </w:r>
      <w:r>
        <w:rPr>
          <w:spacing w:val="2"/>
        </w:rPr>
        <w:t>computations</w:t>
      </w:r>
      <w:r>
        <w:rPr>
          <w:spacing w:val="59"/>
        </w:rPr>
        <w:t> </w:t>
      </w:r>
      <w:r>
        <w:rPr/>
        <w:t>(e.g. [Ande77]).   Ordered graph rewriting encodes notational conventions both in the graph rewrite rules, as    well</w:t>
      </w:r>
      <w:r>
        <w:rPr>
          <w:spacing w:val="19"/>
        </w:rPr>
        <w:t> </w:t>
      </w:r>
      <w:r>
        <w:rPr/>
        <w:t>as</w:t>
      </w:r>
      <w:r>
        <w:rPr>
          <w:spacing w:val="19"/>
        </w:rPr>
        <w:t> </w:t>
      </w:r>
      <w:r>
        <w:rPr/>
        <w:t>in</w:t>
      </w:r>
      <w:r>
        <w:rPr>
          <w:spacing w:val="20"/>
        </w:rPr>
        <w:t> </w:t>
      </w:r>
      <w:r>
        <w:rPr/>
        <w:t>the</w:t>
      </w:r>
      <w:r>
        <w:rPr>
          <w:spacing w:val="19"/>
        </w:rPr>
        <w:t> </w:t>
      </w:r>
      <w:r>
        <w:rPr/>
        <w:t>ordering</w:t>
      </w:r>
      <w:r>
        <w:rPr>
          <w:spacing w:val="20"/>
        </w:rPr>
        <w:t> </w:t>
      </w:r>
      <w:r>
        <w:rPr/>
        <w:t>imposed</w:t>
      </w:r>
      <w:r>
        <w:rPr>
          <w:spacing w:val="19"/>
        </w:rPr>
        <w:t> </w:t>
      </w:r>
      <w:r>
        <w:rPr/>
        <w:t>on</w:t>
      </w:r>
      <w:r>
        <w:rPr>
          <w:spacing w:val="20"/>
        </w:rPr>
        <w:t> </w:t>
      </w:r>
      <w:r>
        <w:rPr/>
        <w:t>rule</w:t>
      </w:r>
      <w:r>
        <w:rPr>
          <w:spacing w:val="19"/>
        </w:rPr>
        <w:t> </w:t>
      </w:r>
      <w:r>
        <w:rPr/>
        <w:t>application.</w:t>
      </w:r>
    </w:p>
    <w:p>
      <w:pPr>
        <w:pStyle w:val="BodyText"/>
        <w:spacing w:before="38"/>
      </w:pPr>
      <w:r>
        <w:rPr>
          <w:u w:val="single"/>
        </w:rPr>
        <w:t>Criteria for Choosing a Recognition Framework</w:t>
      </w:r>
    </w:p>
    <w:p>
      <w:pPr>
        <w:pStyle w:val="BodyText"/>
        <w:spacing w:line="247" w:lineRule="auto" w:before="7"/>
        <w:ind w:right="152" w:firstLine="540"/>
      </w:pPr>
      <w:r>
        <w:rPr/>
        <w:t>We are not aware of criteria which can be used to choose the most appropriate recognition framework      for a </w:t>
      </w:r>
      <w:r>
        <w:rPr>
          <w:spacing w:val="2"/>
        </w:rPr>
        <w:t>given application. Existing recognition systems illustrate that </w:t>
      </w:r>
      <w:r>
        <w:rPr/>
        <w:t>a </w:t>
      </w:r>
      <w:r>
        <w:rPr>
          <w:spacing w:val="2"/>
        </w:rPr>
        <w:t>general framework (e.g. </w:t>
      </w:r>
      <w:r>
        <w:rPr>
          <w:spacing w:val="3"/>
        </w:rPr>
        <w:t>blackboard system, schema-based system) </w:t>
      </w:r>
      <w:r>
        <w:rPr>
          <w:spacing w:val="2"/>
        </w:rPr>
        <w:t>can </w:t>
      </w:r>
      <w:r>
        <w:rPr/>
        <w:t>be </w:t>
      </w:r>
      <w:r>
        <w:rPr>
          <w:spacing w:val="3"/>
        </w:rPr>
        <w:t>adapted </w:t>
      </w:r>
      <w:r>
        <w:rPr/>
        <w:t>in </w:t>
      </w:r>
      <w:r>
        <w:rPr>
          <w:spacing w:val="3"/>
        </w:rPr>
        <w:t>many different ways. Unfortunately, </w:t>
      </w:r>
      <w:r>
        <w:rPr/>
        <w:t>it is </w:t>
      </w:r>
      <w:r>
        <w:rPr>
          <w:spacing w:val="3"/>
        </w:rPr>
        <w:t>difficult </w:t>
      </w:r>
      <w:r>
        <w:rPr>
          <w:spacing w:val="4"/>
        </w:rPr>
        <w:t>to </w:t>
      </w:r>
      <w:r>
        <w:rPr/>
        <w:t>determine the relative merits of the various adaptations. Also, the recognition frameworks are not mutually exclusive, but can be combined in various ways. For example, the general blackboard architecture could be combined with the use of schemata or graph rewriting. No matter what recognition framework is chosen, the creation</w:t>
      </w:r>
      <w:r>
        <w:rPr>
          <w:spacing w:val="26"/>
        </w:rPr>
        <w:t> </w:t>
      </w:r>
      <w:r>
        <w:rPr/>
        <w:t>of</w:t>
      </w:r>
      <w:r>
        <w:rPr>
          <w:spacing w:val="26"/>
        </w:rPr>
        <w:t> </w:t>
      </w:r>
      <w:r>
        <w:rPr/>
        <w:t>a</w:t>
      </w:r>
      <w:r>
        <w:rPr>
          <w:spacing w:val="27"/>
        </w:rPr>
        <w:t> </w:t>
      </w:r>
      <w:r>
        <w:rPr/>
        <w:t>diagram</w:t>
      </w:r>
      <w:r>
        <w:rPr>
          <w:spacing w:val="26"/>
        </w:rPr>
        <w:t> </w:t>
      </w:r>
      <w:r>
        <w:rPr/>
        <w:t>recognizer</w:t>
      </w:r>
      <w:r>
        <w:rPr>
          <w:spacing w:val="27"/>
        </w:rPr>
        <w:t> </w:t>
      </w:r>
      <w:r>
        <w:rPr/>
        <w:t>remains</w:t>
      </w:r>
      <w:r>
        <w:rPr>
          <w:spacing w:val="26"/>
        </w:rPr>
        <w:t> </w:t>
      </w:r>
      <w:r>
        <w:rPr/>
        <w:t>a</w:t>
      </w:r>
      <w:r>
        <w:rPr>
          <w:spacing w:val="27"/>
        </w:rPr>
        <w:t> </w:t>
      </w:r>
      <w:r>
        <w:rPr/>
        <w:t>difficult</w:t>
      </w:r>
      <w:r>
        <w:rPr>
          <w:spacing w:val="26"/>
        </w:rPr>
        <w:t> </w:t>
      </w:r>
      <w:r>
        <w:rPr/>
        <w:t>and</w:t>
      </w:r>
      <w:r>
        <w:rPr>
          <w:spacing w:val="27"/>
        </w:rPr>
        <w:t> </w:t>
      </w:r>
      <w:r>
        <w:rPr/>
        <w:t>time-consuming</w:t>
      </w:r>
      <w:r>
        <w:rPr>
          <w:spacing w:val="26"/>
        </w:rPr>
        <w:t> </w:t>
      </w:r>
      <w:r>
        <w:rPr/>
        <w:t>task.</w:t>
      </w:r>
    </w:p>
    <w:p>
      <w:pPr>
        <w:pStyle w:val="BodyText"/>
        <w:spacing w:line="247" w:lineRule="auto"/>
        <w:ind w:right="149" w:firstLine="540"/>
      </w:pPr>
      <w:r>
        <w:rPr/>
        <w:t>This concludes our discussion of frameworks for diagram recognition.   We now turn to two issues that    </w:t>
      </w:r>
      <w:r>
        <w:rPr>
          <w:spacing w:val="3"/>
        </w:rPr>
        <w:t>are </w:t>
      </w:r>
      <w:r>
        <w:rPr>
          <w:spacing w:val="4"/>
        </w:rPr>
        <w:t>important </w:t>
      </w:r>
      <w:r>
        <w:rPr>
          <w:spacing w:val="2"/>
        </w:rPr>
        <w:t>to </w:t>
      </w:r>
      <w:r>
        <w:rPr>
          <w:spacing w:val="3"/>
        </w:rPr>
        <w:t>the </w:t>
      </w:r>
      <w:r>
        <w:rPr>
          <w:spacing w:val="4"/>
        </w:rPr>
        <w:t>advancement </w:t>
      </w:r>
      <w:r>
        <w:rPr>
          <w:spacing w:val="2"/>
        </w:rPr>
        <w:t>of </w:t>
      </w:r>
      <w:r>
        <w:rPr>
          <w:spacing w:val="4"/>
        </w:rPr>
        <w:t>diagram-recognition technology: </w:t>
      </w:r>
      <w:r>
        <w:rPr>
          <w:spacing w:val="3"/>
        </w:rPr>
        <w:t>the need for </w:t>
      </w:r>
      <w:r>
        <w:rPr/>
        <w:t>a  </w:t>
      </w:r>
      <w:r>
        <w:rPr>
          <w:spacing w:val="5"/>
        </w:rPr>
        <w:t>computationally- </w:t>
      </w:r>
      <w:r>
        <w:rPr/>
        <w:t>relevant</w:t>
      </w:r>
      <w:r>
        <w:rPr>
          <w:spacing w:val="26"/>
        </w:rPr>
        <w:t> </w:t>
      </w:r>
      <w:r>
        <w:rPr/>
        <w:t>characterization</w:t>
      </w:r>
      <w:r>
        <w:rPr>
          <w:spacing w:val="26"/>
        </w:rPr>
        <w:t> </w:t>
      </w:r>
      <w:r>
        <w:rPr/>
        <w:t>of</w:t>
      </w:r>
      <w:r>
        <w:rPr>
          <w:spacing w:val="27"/>
        </w:rPr>
        <w:t> </w:t>
      </w:r>
      <w:r>
        <w:rPr/>
        <w:t>diagrams,</w:t>
      </w:r>
      <w:r>
        <w:rPr>
          <w:spacing w:val="26"/>
        </w:rPr>
        <w:t> </w:t>
      </w:r>
      <w:r>
        <w:rPr/>
        <w:t>and</w:t>
      </w:r>
      <w:r>
        <w:rPr>
          <w:spacing w:val="26"/>
        </w:rPr>
        <w:t> </w:t>
      </w:r>
      <w:r>
        <w:rPr/>
        <w:t>the</w:t>
      </w:r>
      <w:r>
        <w:rPr>
          <w:spacing w:val="27"/>
        </w:rPr>
        <w:t> </w:t>
      </w:r>
      <w:r>
        <w:rPr/>
        <w:t>need</w:t>
      </w:r>
      <w:r>
        <w:rPr>
          <w:spacing w:val="26"/>
        </w:rPr>
        <w:t> </w:t>
      </w:r>
      <w:r>
        <w:rPr/>
        <w:t>to</w:t>
      </w:r>
      <w:r>
        <w:rPr>
          <w:spacing w:val="26"/>
        </w:rPr>
        <w:t> </w:t>
      </w:r>
      <w:r>
        <w:rPr/>
        <w:t>exploit</w:t>
      </w:r>
      <w:r>
        <w:rPr>
          <w:spacing w:val="27"/>
        </w:rPr>
        <w:t> </w:t>
      </w:r>
      <w:r>
        <w:rPr/>
        <w:t>soft</w:t>
      </w:r>
      <w:r>
        <w:rPr>
          <w:spacing w:val="26"/>
        </w:rPr>
        <w:t> </w:t>
      </w:r>
      <w:r>
        <w:rPr/>
        <w:t>constraints</w:t>
      </w:r>
      <w:r>
        <w:rPr>
          <w:spacing w:val="26"/>
        </w:rPr>
        <w:t> </w:t>
      </w:r>
      <w:r>
        <w:rPr/>
        <w:t>during</w:t>
      </w:r>
      <w:r>
        <w:rPr>
          <w:spacing w:val="27"/>
        </w:rPr>
        <w:t> </w:t>
      </w:r>
      <w:r>
        <w:rPr/>
        <w:t>diagram</w:t>
      </w:r>
      <w:r>
        <w:rPr>
          <w:spacing w:val="26"/>
        </w:rPr>
        <w:t> </w:t>
      </w:r>
      <w:r>
        <w:rPr/>
        <w:t>recognition.</w:t>
      </w:r>
    </w:p>
    <w:p>
      <w:pPr>
        <w:pStyle w:val="BodyText"/>
        <w:spacing w:before="4"/>
        <w:ind w:left="0"/>
        <w:jc w:val="left"/>
      </w:pPr>
    </w:p>
    <w:p>
      <w:pPr>
        <w:pStyle w:val="Heading1"/>
        <w:numPr>
          <w:ilvl w:val="0"/>
          <w:numId w:val="1"/>
        </w:numPr>
        <w:tabs>
          <w:tab w:pos="1816" w:val="left" w:leader="none"/>
        </w:tabs>
        <w:spacing w:line="240" w:lineRule="auto" w:before="0" w:after="0"/>
        <w:ind w:left="1815" w:right="0" w:hanging="256"/>
        <w:jc w:val="left"/>
      </w:pPr>
      <w:r>
        <w:rPr/>
        <w:drawing>
          <wp:anchor distT="0" distB="0" distL="0" distR="0" allowOverlap="1" layoutInCell="1" locked="0" behindDoc="1" simplePos="0" relativeHeight="251267072">
            <wp:simplePos x="0" y="0"/>
            <wp:positionH relativeFrom="page">
              <wp:posOffset>635000</wp:posOffset>
            </wp:positionH>
            <wp:positionV relativeFrom="paragraph">
              <wp:posOffset>200237</wp:posOffset>
            </wp:positionV>
            <wp:extent cx="4976875" cy="2722498"/>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4976875" cy="2722498"/>
                    </a:xfrm>
                    <a:prstGeom prst="rect">
                      <a:avLst/>
                    </a:prstGeom>
                  </pic:spPr>
                </pic:pic>
              </a:graphicData>
            </a:graphic>
          </wp:anchor>
        </w:drawing>
      </w:r>
      <w:r>
        <w:rPr/>
        <w:t>COMPUTATIONAL CHARACTERIZATION OF</w:t>
      </w:r>
      <w:r>
        <w:rPr>
          <w:spacing w:val="-20"/>
        </w:rPr>
        <w:t> </w:t>
      </w:r>
      <w:r>
        <w:rPr/>
        <w:t>DIAGRAMS</w:t>
      </w:r>
    </w:p>
    <w:p>
      <w:pPr>
        <w:pStyle w:val="BodyText"/>
        <w:spacing w:line="247" w:lineRule="auto" w:before="78"/>
        <w:ind w:right="149" w:firstLine="540"/>
      </w:pPr>
      <w:r>
        <w:rPr/>
        <w:t>It is difficult to formulate generalizations based on existing diagram-recognition research.   One </w:t>
      </w:r>
      <w:r>
        <w:rPr>
          <w:spacing w:val="2"/>
        </w:rPr>
        <w:t>reason  </w:t>
      </w:r>
      <w:r>
        <w:rPr>
          <w:spacing w:val="59"/>
        </w:rPr>
        <w:t> </w:t>
      </w:r>
      <w:r>
        <w:rPr/>
        <w:t>for </w:t>
      </w:r>
      <w:r>
        <w:rPr>
          <w:spacing w:val="2"/>
        </w:rPr>
        <w:t>this </w:t>
      </w:r>
      <w:r>
        <w:rPr/>
        <w:t>is the </w:t>
      </w:r>
      <w:r>
        <w:rPr>
          <w:spacing w:val="2"/>
        </w:rPr>
        <w:t>lack </w:t>
      </w:r>
      <w:r>
        <w:rPr/>
        <w:t>of a </w:t>
      </w:r>
      <w:r>
        <w:rPr>
          <w:spacing w:val="2"/>
        </w:rPr>
        <w:t>characterization </w:t>
      </w:r>
      <w:r>
        <w:rPr/>
        <w:t>or </w:t>
      </w:r>
      <w:r>
        <w:rPr>
          <w:spacing w:val="2"/>
        </w:rPr>
        <w:t>classification </w:t>
      </w:r>
      <w:r>
        <w:rPr/>
        <w:t>of </w:t>
      </w:r>
      <w:r>
        <w:rPr>
          <w:spacing w:val="2"/>
        </w:rPr>
        <w:t>diagram types. Without </w:t>
      </w:r>
      <w:r>
        <w:rPr/>
        <w:t>a </w:t>
      </w:r>
      <w:r>
        <w:rPr>
          <w:spacing w:val="2"/>
        </w:rPr>
        <w:t>characterization </w:t>
      </w:r>
      <w:r>
        <w:rPr>
          <w:spacing w:val="3"/>
        </w:rPr>
        <w:t>of </w:t>
      </w:r>
      <w:r>
        <w:rPr/>
        <w:t>diagrams, it is difficult to delineate the range of applicability of a particular diagram-recognition technique. Several</w:t>
      </w:r>
      <w:r>
        <w:rPr>
          <w:spacing w:val="25"/>
        </w:rPr>
        <w:t> </w:t>
      </w:r>
      <w:r>
        <w:rPr/>
        <w:t>different</w:t>
      </w:r>
      <w:r>
        <w:rPr>
          <w:spacing w:val="25"/>
        </w:rPr>
        <w:t> </w:t>
      </w:r>
      <w:r>
        <w:rPr/>
        <w:t>diagram</w:t>
      </w:r>
      <w:r>
        <w:rPr>
          <w:spacing w:val="25"/>
        </w:rPr>
        <w:t> </w:t>
      </w:r>
      <w:r>
        <w:rPr/>
        <w:t>characterizations</w:t>
      </w:r>
      <w:r>
        <w:rPr>
          <w:spacing w:val="25"/>
        </w:rPr>
        <w:t> </w:t>
      </w:r>
      <w:r>
        <w:rPr/>
        <w:t>could</w:t>
      </w:r>
      <w:r>
        <w:rPr>
          <w:spacing w:val="26"/>
        </w:rPr>
        <w:t> </w:t>
      </w:r>
      <w:r>
        <w:rPr/>
        <w:t>be</w:t>
      </w:r>
      <w:r>
        <w:rPr>
          <w:spacing w:val="25"/>
        </w:rPr>
        <w:t> </w:t>
      </w:r>
      <w:r>
        <w:rPr/>
        <w:t>computationally</w:t>
      </w:r>
      <w:r>
        <w:rPr>
          <w:spacing w:val="25"/>
        </w:rPr>
        <w:t> </w:t>
      </w:r>
      <w:r>
        <w:rPr/>
        <w:t>relevant:</w:t>
      </w:r>
    </w:p>
    <w:p>
      <w:pPr>
        <w:pStyle w:val="ListParagraph"/>
        <w:numPr>
          <w:ilvl w:val="1"/>
          <w:numId w:val="4"/>
        </w:numPr>
        <w:tabs>
          <w:tab w:pos="740" w:val="left" w:leader="none"/>
        </w:tabs>
        <w:spacing w:line="247" w:lineRule="auto" w:before="78" w:after="0"/>
        <w:ind w:left="740" w:right="156" w:hanging="180"/>
        <w:jc w:val="both"/>
        <w:rPr>
          <w:sz w:val="22"/>
        </w:rPr>
      </w:pPr>
      <w:r>
        <w:rPr>
          <w:spacing w:val="4"/>
          <w:sz w:val="22"/>
        </w:rPr>
        <w:t>Classification </w:t>
      </w:r>
      <w:r>
        <w:rPr>
          <w:spacing w:val="2"/>
          <w:sz w:val="22"/>
        </w:rPr>
        <w:t>of </w:t>
      </w:r>
      <w:r>
        <w:rPr>
          <w:spacing w:val="4"/>
          <w:sz w:val="22"/>
        </w:rPr>
        <w:t>diagram types. Based </w:t>
      </w:r>
      <w:r>
        <w:rPr>
          <w:spacing w:val="2"/>
          <w:sz w:val="22"/>
        </w:rPr>
        <w:t>on </w:t>
      </w:r>
      <w:r>
        <w:rPr>
          <w:spacing w:val="3"/>
          <w:sz w:val="22"/>
        </w:rPr>
        <w:t>such </w:t>
      </w:r>
      <w:r>
        <w:rPr>
          <w:sz w:val="22"/>
        </w:rPr>
        <w:t>a </w:t>
      </w:r>
      <w:r>
        <w:rPr>
          <w:spacing w:val="4"/>
          <w:sz w:val="22"/>
        </w:rPr>
        <w:t>classification, </w:t>
      </w:r>
      <w:r>
        <w:rPr>
          <w:sz w:val="22"/>
        </w:rPr>
        <w:t>a </w:t>
      </w:r>
      <w:r>
        <w:rPr>
          <w:spacing w:val="4"/>
          <w:sz w:val="22"/>
        </w:rPr>
        <w:t>researcher could state </w:t>
      </w:r>
      <w:r>
        <w:rPr>
          <w:spacing w:val="3"/>
          <w:sz w:val="22"/>
        </w:rPr>
        <w:t>that </w:t>
      </w:r>
      <w:r>
        <w:rPr>
          <w:sz w:val="22"/>
        </w:rPr>
        <w:t>a recognition</w:t>
      </w:r>
      <w:r>
        <w:rPr>
          <w:spacing w:val="37"/>
          <w:sz w:val="22"/>
        </w:rPr>
        <w:t> </w:t>
      </w:r>
      <w:r>
        <w:rPr>
          <w:sz w:val="22"/>
        </w:rPr>
        <w:t>method</w:t>
      </w:r>
      <w:r>
        <w:rPr>
          <w:spacing w:val="37"/>
          <w:sz w:val="22"/>
        </w:rPr>
        <w:t> </w:t>
      </w:r>
      <w:r>
        <w:rPr>
          <w:sz w:val="22"/>
        </w:rPr>
        <w:t>applies</w:t>
      </w:r>
      <w:r>
        <w:rPr>
          <w:spacing w:val="38"/>
          <w:sz w:val="22"/>
        </w:rPr>
        <w:t> </w:t>
      </w:r>
      <w:r>
        <w:rPr>
          <w:sz w:val="22"/>
        </w:rPr>
        <w:t>to</w:t>
      </w:r>
      <w:r>
        <w:rPr>
          <w:spacing w:val="37"/>
          <w:sz w:val="22"/>
        </w:rPr>
        <w:t> </w:t>
      </w:r>
      <w:r>
        <w:rPr>
          <w:sz w:val="22"/>
        </w:rPr>
        <w:t>all</w:t>
      </w:r>
      <w:r>
        <w:rPr>
          <w:spacing w:val="38"/>
          <w:sz w:val="22"/>
        </w:rPr>
        <w:t> </w:t>
      </w:r>
      <w:r>
        <w:rPr>
          <w:sz w:val="22"/>
        </w:rPr>
        <w:t>diagrams</w:t>
      </w:r>
      <w:r>
        <w:rPr>
          <w:spacing w:val="37"/>
          <w:sz w:val="22"/>
        </w:rPr>
        <w:t> </w:t>
      </w:r>
      <w:r>
        <w:rPr>
          <w:sz w:val="22"/>
        </w:rPr>
        <w:t>of</w:t>
      </w:r>
      <w:r>
        <w:rPr>
          <w:spacing w:val="37"/>
          <w:sz w:val="22"/>
        </w:rPr>
        <w:t> </w:t>
      </w:r>
      <w:r>
        <w:rPr>
          <w:sz w:val="22"/>
        </w:rPr>
        <w:t>type</w:t>
      </w:r>
      <w:r>
        <w:rPr>
          <w:spacing w:val="38"/>
          <w:sz w:val="22"/>
        </w:rPr>
        <w:t> </w:t>
      </w:r>
      <w:r>
        <w:rPr>
          <w:sz w:val="22"/>
        </w:rPr>
        <w:t>“line</w:t>
      </w:r>
      <w:r>
        <w:rPr>
          <w:spacing w:val="37"/>
          <w:sz w:val="22"/>
        </w:rPr>
        <w:t> </w:t>
      </w:r>
      <w:r>
        <w:rPr>
          <w:sz w:val="22"/>
        </w:rPr>
        <w:t>drawing”,</w:t>
      </w:r>
      <w:r>
        <w:rPr>
          <w:spacing w:val="38"/>
          <w:sz w:val="22"/>
        </w:rPr>
        <w:t> </w:t>
      </w:r>
      <w:r>
        <w:rPr>
          <w:sz w:val="22"/>
        </w:rPr>
        <w:t>“graph</w:t>
      </w:r>
      <w:r>
        <w:rPr>
          <w:spacing w:val="37"/>
          <w:sz w:val="22"/>
        </w:rPr>
        <w:t> </w:t>
      </w:r>
      <w:r>
        <w:rPr>
          <w:sz w:val="22"/>
        </w:rPr>
        <w:t>based”,</w:t>
      </w:r>
      <w:r>
        <w:rPr>
          <w:spacing w:val="37"/>
          <w:sz w:val="22"/>
        </w:rPr>
        <w:t> </w:t>
      </w:r>
      <w:r>
        <w:rPr>
          <w:sz w:val="22"/>
        </w:rPr>
        <w:t>or</w:t>
      </w:r>
      <w:r>
        <w:rPr>
          <w:spacing w:val="38"/>
          <w:sz w:val="22"/>
        </w:rPr>
        <w:t> </w:t>
      </w:r>
      <w:r>
        <w:rPr>
          <w:sz w:val="22"/>
        </w:rPr>
        <w:t>whatever</w:t>
      </w:r>
      <w:r>
        <w:rPr>
          <w:spacing w:val="37"/>
          <w:sz w:val="22"/>
        </w:rPr>
        <w:t> </w:t>
      </w:r>
      <w:r>
        <w:rPr>
          <w:sz w:val="22"/>
        </w:rPr>
        <w:t>else.</w:t>
      </w:r>
    </w:p>
    <w:p>
      <w:pPr>
        <w:pStyle w:val="ListParagraph"/>
        <w:numPr>
          <w:ilvl w:val="1"/>
          <w:numId w:val="4"/>
        </w:numPr>
        <w:tabs>
          <w:tab w:pos="740" w:val="left" w:leader="none"/>
        </w:tabs>
        <w:spacing w:line="247" w:lineRule="auto" w:before="0" w:after="0"/>
        <w:ind w:left="740" w:right="150" w:hanging="180"/>
        <w:jc w:val="both"/>
        <w:rPr>
          <w:sz w:val="22"/>
        </w:rPr>
      </w:pPr>
      <w:r>
        <w:rPr>
          <w:spacing w:val="4"/>
          <w:sz w:val="22"/>
        </w:rPr>
        <w:t>Classification </w:t>
      </w:r>
      <w:r>
        <w:rPr>
          <w:spacing w:val="2"/>
          <w:sz w:val="22"/>
        </w:rPr>
        <w:t>of </w:t>
      </w:r>
      <w:r>
        <w:rPr>
          <w:spacing w:val="4"/>
          <w:sz w:val="22"/>
        </w:rPr>
        <w:t>notational elements common </w:t>
      </w:r>
      <w:r>
        <w:rPr>
          <w:spacing w:val="2"/>
          <w:sz w:val="22"/>
        </w:rPr>
        <w:t>to </w:t>
      </w:r>
      <w:r>
        <w:rPr>
          <w:spacing w:val="4"/>
          <w:sz w:val="22"/>
        </w:rPr>
        <w:t>various diagram types. Researchers could  </w:t>
      </w:r>
      <w:r>
        <w:rPr>
          <w:sz w:val="22"/>
        </w:rPr>
        <w:t>then </w:t>
      </w:r>
      <w:r>
        <w:rPr>
          <w:spacing w:val="3"/>
          <w:sz w:val="22"/>
        </w:rPr>
        <w:t>identify techniques </w:t>
      </w:r>
      <w:r>
        <w:rPr>
          <w:sz w:val="22"/>
        </w:rPr>
        <w:t>to  </w:t>
      </w:r>
      <w:r>
        <w:rPr>
          <w:spacing w:val="2"/>
          <w:sz w:val="22"/>
        </w:rPr>
        <w:t>solve </w:t>
      </w:r>
      <w:r>
        <w:rPr>
          <w:spacing w:val="3"/>
          <w:sz w:val="22"/>
        </w:rPr>
        <w:t>common </w:t>
      </w:r>
      <w:r>
        <w:rPr>
          <w:spacing w:val="2"/>
          <w:sz w:val="22"/>
        </w:rPr>
        <w:t>subproblems.  </w:t>
      </w:r>
      <w:r>
        <w:rPr>
          <w:sz w:val="22"/>
        </w:rPr>
        <w:t>For  </w:t>
      </w:r>
      <w:r>
        <w:rPr>
          <w:spacing w:val="3"/>
          <w:sz w:val="22"/>
        </w:rPr>
        <w:t>example, many </w:t>
      </w:r>
      <w:r>
        <w:rPr>
          <w:spacing w:val="2"/>
          <w:sz w:val="22"/>
        </w:rPr>
        <w:t>diagrams </w:t>
      </w:r>
      <w:r>
        <w:rPr>
          <w:spacing w:val="3"/>
          <w:sz w:val="22"/>
        </w:rPr>
        <w:t>include lines (so  </w:t>
      </w:r>
      <w:r>
        <w:rPr>
          <w:spacing w:val="4"/>
          <w:sz w:val="22"/>
        </w:rPr>
        <w:t>“line </w:t>
      </w:r>
      <w:r>
        <w:rPr>
          <w:spacing w:val="5"/>
          <w:sz w:val="22"/>
        </w:rPr>
        <w:t>detection” </w:t>
      </w:r>
      <w:r>
        <w:rPr>
          <w:spacing w:val="4"/>
          <w:sz w:val="22"/>
        </w:rPr>
        <w:t>and </w:t>
      </w:r>
      <w:r>
        <w:rPr>
          <w:spacing w:val="5"/>
          <w:sz w:val="22"/>
        </w:rPr>
        <w:t>“separation </w:t>
      </w:r>
      <w:r>
        <w:rPr>
          <w:spacing w:val="3"/>
          <w:sz w:val="22"/>
        </w:rPr>
        <w:t>of </w:t>
      </w:r>
      <w:r>
        <w:rPr>
          <w:spacing w:val="4"/>
          <w:sz w:val="22"/>
        </w:rPr>
        <w:t>lines and </w:t>
      </w:r>
      <w:r>
        <w:rPr>
          <w:spacing w:val="5"/>
          <w:sz w:val="22"/>
        </w:rPr>
        <w:t>overlapping symbols” </w:t>
      </w:r>
      <w:r>
        <w:rPr>
          <w:spacing w:val="4"/>
          <w:sz w:val="22"/>
        </w:rPr>
        <w:t>are </w:t>
      </w:r>
      <w:r>
        <w:rPr>
          <w:spacing w:val="5"/>
          <w:sz w:val="22"/>
        </w:rPr>
        <w:t>general </w:t>
      </w:r>
      <w:r>
        <w:rPr>
          <w:spacing w:val="6"/>
          <w:sz w:val="22"/>
        </w:rPr>
        <w:t>subproblems).</w:t>
      </w:r>
      <w:r>
        <w:rPr>
          <w:spacing w:val="67"/>
          <w:sz w:val="22"/>
        </w:rPr>
        <w:t> </w:t>
      </w:r>
      <w:r>
        <w:rPr>
          <w:spacing w:val="2"/>
          <w:sz w:val="22"/>
        </w:rPr>
        <w:t>Symmetry </w:t>
      </w:r>
      <w:r>
        <w:rPr>
          <w:sz w:val="22"/>
        </w:rPr>
        <w:t>is </w:t>
      </w:r>
      <w:r>
        <w:rPr>
          <w:spacing w:val="2"/>
          <w:sz w:val="22"/>
        </w:rPr>
        <w:t>important </w:t>
      </w:r>
      <w:r>
        <w:rPr>
          <w:sz w:val="22"/>
        </w:rPr>
        <w:t>in </w:t>
      </w:r>
      <w:r>
        <w:rPr>
          <w:spacing w:val="2"/>
          <w:sz w:val="22"/>
        </w:rPr>
        <w:t>some diagrams (the “symmetry detection” problem).  </w:t>
      </w:r>
      <w:r>
        <w:rPr>
          <w:sz w:val="22"/>
        </w:rPr>
        <w:t>In  </w:t>
      </w:r>
      <w:r>
        <w:rPr>
          <w:spacing w:val="2"/>
          <w:sz w:val="22"/>
        </w:rPr>
        <w:t>many </w:t>
      </w:r>
      <w:r>
        <w:rPr>
          <w:spacing w:val="3"/>
          <w:sz w:val="22"/>
        </w:rPr>
        <w:t>notations,  </w:t>
      </w:r>
      <w:r>
        <w:rPr>
          <w:spacing w:val="2"/>
          <w:sz w:val="22"/>
        </w:rPr>
        <w:t>points </w:t>
      </w:r>
      <w:r>
        <w:rPr>
          <w:sz w:val="22"/>
        </w:rPr>
        <w:t>or </w:t>
      </w:r>
      <w:r>
        <w:rPr>
          <w:spacing w:val="2"/>
          <w:sz w:val="22"/>
        </w:rPr>
        <w:t>lines </w:t>
      </w:r>
      <w:r>
        <w:rPr>
          <w:sz w:val="22"/>
        </w:rPr>
        <w:t>are </w:t>
      </w:r>
      <w:r>
        <w:rPr>
          <w:spacing w:val="2"/>
          <w:sz w:val="22"/>
        </w:rPr>
        <w:t>labeled </w:t>
      </w:r>
      <w:r>
        <w:rPr>
          <w:sz w:val="22"/>
        </w:rPr>
        <w:t>by </w:t>
      </w:r>
      <w:r>
        <w:rPr>
          <w:spacing w:val="2"/>
          <w:sz w:val="22"/>
        </w:rPr>
        <w:t>placing alphanumeric strings nearby (the “label association” </w:t>
      </w:r>
      <w:r>
        <w:rPr>
          <w:spacing w:val="3"/>
          <w:sz w:val="22"/>
        </w:rPr>
        <w:t>problem). </w:t>
      </w:r>
      <w:r>
        <w:rPr>
          <w:spacing w:val="2"/>
          <w:sz w:val="22"/>
        </w:rPr>
        <w:t>Various notations </w:t>
      </w:r>
      <w:r>
        <w:rPr>
          <w:sz w:val="22"/>
        </w:rPr>
        <w:t>use </w:t>
      </w:r>
      <w:r>
        <w:rPr>
          <w:spacing w:val="2"/>
          <w:sz w:val="22"/>
        </w:rPr>
        <w:t>coordinate axes </w:t>
      </w:r>
      <w:r>
        <w:rPr>
          <w:sz w:val="22"/>
        </w:rPr>
        <w:t>-- </w:t>
      </w:r>
      <w:r>
        <w:rPr>
          <w:spacing w:val="2"/>
          <w:sz w:val="22"/>
        </w:rPr>
        <w:t>full coordinate systems </w:t>
      </w:r>
      <w:r>
        <w:rPr>
          <w:sz w:val="22"/>
        </w:rPr>
        <w:t>for </w:t>
      </w:r>
      <w:r>
        <w:rPr>
          <w:spacing w:val="2"/>
          <w:sz w:val="22"/>
        </w:rPr>
        <w:t>maps </w:t>
      </w:r>
      <w:r>
        <w:rPr>
          <w:sz w:val="22"/>
        </w:rPr>
        <w:t>and </w:t>
      </w:r>
      <w:r>
        <w:rPr>
          <w:spacing w:val="2"/>
          <w:sz w:val="22"/>
        </w:rPr>
        <w:t>y=f(x) plots, </w:t>
      </w:r>
      <w:r>
        <w:rPr>
          <w:spacing w:val="3"/>
          <w:sz w:val="22"/>
        </w:rPr>
        <w:t>partial coordinate systems </w:t>
      </w:r>
      <w:r>
        <w:rPr>
          <w:spacing w:val="2"/>
          <w:sz w:val="22"/>
        </w:rPr>
        <w:t>for </w:t>
      </w:r>
      <w:r>
        <w:rPr>
          <w:spacing w:val="3"/>
          <w:sz w:val="22"/>
        </w:rPr>
        <w:t>pitch </w:t>
      </w:r>
      <w:r>
        <w:rPr>
          <w:spacing w:val="2"/>
          <w:sz w:val="22"/>
        </w:rPr>
        <w:t>and </w:t>
      </w:r>
      <w:r>
        <w:rPr>
          <w:spacing w:val="3"/>
          <w:sz w:val="22"/>
        </w:rPr>
        <w:t>duration </w:t>
      </w:r>
      <w:r>
        <w:rPr>
          <w:sz w:val="22"/>
        </w:rPr>
        <w:t>in </w:t>
      </w:r>
      <w:r>
        <w:rPr>
          <w:spacing w:val="3"/>
          <w:sz w:val="22"/>
        </w:rPr>
        <w:t>music </w:t>
      </w:r>
      <w:r>
        <w:rPr>
          <w:sz w:val="22"/>
        </w:rPr>
        <w:t>-- </w:t>
      </w:r>
      <w:r>
        <w:rPr>
          <w:spacing w:val="3"/>
          <w:sz w:val="22"/>
        </w:rPr>
        <w:t>making “coordinate system recognition </w:t>
      </w:r>
      <w:r>
        <w:rPr>
          <w:spacing w:val="4"/>
          <w:sz w:val="22"/>
        </w:rPr>
        <w:t>and </w:t>
      </w:r>
      <w:r>
        <w:rPr>
          <w:spacing w:val="3"/>
          <w:sz w:val="22"/>
        </w:rPr>
        <w:t>interpretation” </w:t>
      </w:r>
      <w:r>
        <w:rPr>
          <w:sz w:val="22"/>
        </w:rPr>
        <w:t>a </w:t>
      </w:r>
      <w:r>
        <w:rPr>
          <w:spacing w:val="3"/>
          <w:sz w:val="22"/>
        </w:rPr>
        <w:t>common problem. Various symbol-recognition problems </w:t>
      </w:r>
      <w:r>
        <w:rPr>
          <w:spacing w:val="2"/>
          <w:sz w:val="22"/>
        </w:rPr>
        <w:t>can </w:t>
      </w:r>
      <w:r>
        <w:rPr>
          <w:sz w:val="22"/>
        </w:rPr>
        <w:t>be </w:t>
      </w:r>
      <w:r>
        <w:rPr>
          <w:spacing w:val="3"/>
          <w:sz w:val="22"/>
        </w:rPr>
        <w:t>identified,</w:t>
      </w:r>
      <w:r>
        <w:rPr>
          <w:spacing w:val="61"/>
          <w:sz w:val="22"/>
        </w:rPr>
        <w:t> </w:t>
      </w:r>
      <w:r>
        <w:rPr>
          <w:spacing w:val="4"/>
          <w:sz w:val="22"/>
        </w:rPr>
        <w:t>some </w:t>
      </w:r>
      <w:r>
        <w:rPr>
          <w:spacing w:val="2"/>
          <w:sz w:val="22"/>
        </w:rPr>
        <w:t>arising from notational primitives with fixed appearance (e.g. </w:t>
      </w:r>
      <w:r>
        <w:rPr>
          <w:sz w:val="22"/>
        </w:rPr>
        <w:t>a  </w:t>
      </w:r>
      <w:r>
        <w:rPr>
          <w:spacing w:val="2"/>
          <w:sz w:val="22"/>
        </w:rPr>
        <w:t>note-head </w:t>
      </w:r>
      <w:r>
        <w:rPr>
          <w:sz w:val="22"/>
        </w:rPr>
        <w:t>in  </w:t>
      </w:r>
      <w:r>
        <w:rPr>
          <w:spacing w:val="2"/>
          <w:sz w:val="22"/>
        </w:rPr>
        <w:t>music), others </w:t>
      </w:r>
      <w:r>
        <w:rPr>
          <w:spacing w:val="3"/>
          <w:sz w:val="22"/>
        </w:rPr>
        <w:t>arising   </w:t>
      </w:r>
      <w:r>
        <w:rPr>
          <w:spacing w:val="2"/>
          <w:sz w:val="22"/>
        </w:rPr>
        <w:t>from parameterizable primitives (e.g. </w:t>
      </w:r>
      <w:r>
        <w:rPr>
          <w:sz w:val="22"/>
        </w:rPr>
        <w:t>a </w:t>
      </w:r>
      <w:r>
        <w:rPr>
          <w:spacing w:val="2"/>
          <w:sz w:val="22"/>
        </w:rPr>
        <w:t>beam </w:t>
      </w:r>
      <w:r>
        <w:rPr>
          <w:sz w:val="22"/>
        </w:rPr>
        <w:t>or </w:t>
      </w:r>
      <w:r>
        <w:rPr>
          <w:spacing w:val="2"/>
          <w:sz w:val="22"/>
        </w:rPr>
        <w:t>slur </w:t>
      </w:r>
      <w:r>
        <w:rPr>
          <w:sz w:val="22"/>
        </w:rPr>
        <w:t>in </w:t>
      </w:r>
      <w:r>
        <w:rPr>
          <w:spacing w:val="2"/>
          <w:sz w:val="22"/>
        </w:rPr>
        <w:t>music), </w:t>
      </w:r>
      <w:r>
        <w:rPr>
          <w:sz w:val="22"/>
        </w:rPr>
        <w:t>and yet </w:t>
      </w:r>
      <w:r>
        <w:rPr>
          <w:spacing w:val="2"/>
          <w:sz w:val="22"/>
        </w:rPr>
        <w:t>others arising from </w:t>
      </w:r>
      <w:r>
        <w:rPr>
          <w:spacing w:val="3"/>
          <w:sz w:val="22"/>
        </w:rPr>
        <w:t>highly- </w:t>
      </w:r>
      <w:r>
        <w:rPr>
          <w:sz w:val="22"/>
        </w:rPr>
        <w:t>complex,</w:t>
      </w:r>
      <w:r>
        <w:rPr>
          <w:spacing w:val="23"/>
          <w:sz w:val="22"/>
        </w:rPr>
        <w:t> </w:t>
      </w:r>
      <w:r>
        <w:rPr>
          <w:sz w:val="22"/>
        </w:rPr>
        <w:t>irregularly</w:t>
      </w:r>
      <w:r>
        <w:rPr>
          <w:spacing w:val="23"/>
          <w:sz w:val="22"/>
        </w:rPr>
        <w:t> </w:t>
      </w:r>
      <w:r>
        <w:rPr>
          <w:sz w:val="22"/>
        </w:rPr>
        <w:t>shaped</w:t>
      </w:r>
      <w:r>
        <w:rPr>
          <w:spacing w:val="23"/>
          <w:sz w:val="22"/>
        </w:rPr>
        <w:t> </w:t>
      </w:r>
      <w:r>
        <w:rPr>
          <w:sz w:val="22"/>
        </w:rPr>
        <w:t>primitives</w:t>
      </w:r>
      <w:r>
        <w:rPr>
          <w:spacing w:val="24"/>
          <w:sz w:val="22"/>
        </w:rPr>
        <w:t> </w:t>
      </w:r>
      <w:r>
        <w:rPr>
          <w:sz w:val="22"/>
        </w:rPr>
        <w:t>(e.g.</w:t>
      </w:r>
      <w:r>
        <w:rPr>
          <w:spacing w:val="23"/>
          <w:sz w:val="22"/>
        </w:rPr>
        <w:t> </w:t>
      </w:r>
      <w:r>
        <w:rPr>
          <w:sz w:val="22"/>
        </w:rPr>
        <w:t>lines</w:t>
      </w:r>
      <w:r>
        <w:rPr>
          <w:spacing w:val="23"/>
          <w:sz w:val="22"/>
        </w:rPr>
        <w:t> </w:t>
      </w:r>
      <w:r>
        <w:rPr>
          <w:sz w:val="22"/>
        </w:rPr>
        <w:t>in</w:t>
      </w:r>
      <w:r>
        <w:rPr>
          <w:spacing w:val="24"/>
          <w:sz w:val="22"/>
        </w:rPr>
        <w:t> </w:t>
      </w:r>
      <w:r>
        <w:rPr>
          <w:sz w:val="22"/>
        </w:rPr>
        <w:t>maps</w:t>
      </w:r>
      <w:r>
        <w:rPr>
          <w:spacing w:val="23"/>
          <w:sz w:val="22"/>
        </w:rPr>
        <w:t> </w:t>
      </w:r>
      <w:r>
        <w:rPr>
          <w:sz w:val="22"/>
        </w:rPr>
        <w:t>and</w:t>
      </w:r>
      <w:r>
        <w:rPr>
          <w:spacing w:val="23"/>
          <w:sz w:val="22"/>
        </w:rPr>
        <w:t> </w:t>
      </w:r>
      <w:r>
        <w:rPr>
          <w:sz w:val="22"/>
        </w:rPr>
        <w:t>y=f(x)</w:t>
      </w:r>
      <w:r>
        <w:rPr>
          <w:spacing w:val="24"/>
          <w:sz w:val="22"/>
        </w:rPr>
        <w:t> </w:t>
      </w:r>
      <w:r>
        <w:rPr>
          <w:sz w:val="22"/>
        </w:rPr>
        <w:t>plots).</w:t>
      </w:r>
    </w:p>
    <w:p>
      <w:pPr>
        <w:pStyle w:val="BodyText"/>
        <w:spacing w:line="247" w:lineRule="auto" w:before="73"/>
        <w:ind w:right="148"/>
      </w:pPr>
      <w:r>
        <w:rPr>
          <w:spacing w:val="2"/>
        </w:rPr>
        <w:t>Unfortunately, existing characterizations </w:t>
      </w:r>
      <w:r>
        <w:rPr/>
        <w:t>and </w:t>
      </w:r>
      <w:r>
        <w:rPr>
          <w:spacing w:val="2"/>
        </w:rPr>
        <w:t>classifications </w:t>
      </w:r>
      <w:r>
        <w:rPr/>
        <w:t>of </w:t>
      </w:r>
      <w:r>
        <w:rPr>
          <w:spacing w:val="2"/>
        </w:rPr>
        <w:t>diagrams  </w:t>
      </w:r>
      <w:r>
        <w:rPr/>
        <w:t>are  not  </w:t>
      </w:r>
      <w:r>
        <w:rPr>
          <w:spacing w:val="3"/>
        </w:rPr>
        <w:t>computationally-oriented. </w:t>
      </w:r>
      <w:r>
        <w:rPr/>
        <w:t>For example, the recent article by Lohse et al. [LBWR94] provides many interesting examples of diagrams,      </w:t>
      </w:r>
      <w:r>
        <w:rPr>
          <w:spacing w:val="2"/>
        </w:rPr>
        <w:t>and </w:t>
      </w:r>
      <w:r>
        <w:rPr>
          <w:spacing w:val="3"/>
        </w:rPr>
        <w:t>classifies these </w:t>
      </w:r>
      <w:r>
        <w:rPr/>
        <w:t>by </w:t>
      </w:r>
      <w:r>
        <w:rPr>
          <w:spacing w:val="3"/>
        </w:rPr>
        <w:t>asking human </w:t>
      </w:r>
      <w:r>
        <w:rPr>
          <w:spacing w:val="2"/>
        </w:rPr>
        <w:t>subjects </w:t>
      </w:r>
      <w:r>
        <w:rPr/>
        <w:t>to </w:t>
      </w:r>
      <w:r>
        <w:rPr>
          <w:spacing w:val="3"/>
        </w:rPr>
        <w:t>group together diagrams that </w:t>
      </w:r>
      <w:r>
        <w:rPr>
          <w:spacing w:val="2"/>
        </w:rPr>
        <w:t>seem similar. </w:t>
      </w:r>
      <w:r>
        <w:rPr>
          <w:spacing w:val="3"/>
        </w:rPr>
        <w:t>While </w:t>
      </w:r>
      <w:r>
        <w:rPr>
          <w:spacing w:val="4"/>
        </w:rPr>
        <w:t>the </w:t>
      </w:r>
      <w:r>
        <w:rPr>
          <w:spacing w:val="5"/>
        </w:rPr>
        <w:t>resulting classification </w:t>
      </w:r>
      <w:r>
        <w:rPr>
          <w:spacing w:val="3"/>
        </w:rPr>
        <w:t>is </w:t>
      </w:r>
      <w:r>
        <w:rPr>
          <w:spacing w:val="5"/>
        </w:rPr>
        <w:t>interesting, </w:t>
      </w:r>
      <w:r>
        <w:rPr>
          <w:spacing w:val="3"/>
        </w:rPr>
        <w:t>it is </w:t>
      </w:r>
      <w:r>
        <w:rPr>
          <w:spacing w:val="4"/>
        </w:rPr>
        <w:t>not </w:t>
      </w:r>
      <w:r>
        <w:rPr>
          <w:spacing w:val="5"/>
        </w:rPr>
        <w:t>directly useful </w:t>
      </w:r>
      <w:r>
        <w:rPr>
          <w:spacing w:val="4"/>
        </w:rPr>
        <w:t>for </w:t>
      </w:r>
      <w:r>
        <w:rPr>
          <w:spacing w:val="5"/>
        </w:rPr>
        <w:t>analyzing </w:t>
      </w:r>
      <w:r>
        <w:rPr>
          <w:spacing w:val="3"/>
        </w:rPr>
        <w:t>or </w:t>
      </w:r>
      <w:r>
        <w:rPr>
          <w:spacing w:val="5"/>
        </w:rPr>
        <w:t>generalizing </w:t>
      </w:r>
      <w:r>
        <w:rPr>
          <w:spacing w:val="6"/>
        </w:rPr>
        <w:t>diagram</w:t>
      </w:r>
      <w:r>
        <w:rPr>
          <w:spacing w:val="67"/>
        </w:rPr>
        <w:t> </w:t>
      </w:r>
      <w:r>
        <w:rPr/>
        <w:t>recognition methods.  Another classification of diagrammatic notations is presented by Bertin [Bert83], </w:t>
      </w:r>
      <w:r>
        <w:rPr>
          <w:spacing w:val="2"/>
        </w:rPr>
        <w:t>but </w:t>
      </w:r>
      <w:r>
        <w:rPr>
          <w:spacing w:val="59"/>
        </w:rPr>
        <w:t> </w:t>
      </w:r>
      <w:r>
        <w:rPr/>
        <w:t>again</w:t>
      </w:r>
      <w:r>
        <w:rPr>
          <w:spacing w:val="28"/>
        </w:rPr>
        <w:t> </w:t>
      </w:r>
      <w:r>
        <w:rPr/>
        <w:t>not</w:t>
      </w:r>
      <w:r>
        <w:rPr>
          <w:spacing w:val="29"/>
        </w:rPr>
        <w:t> </w:t>
      </w:r>
      <w:r>
        <w:rPr/>
        <w:t>in</w:t>
      </w:r>
      <w:r>
        <w:rPr>
          <w:spacing w:val="29"/>
        </w:rPr>
        <w:t> </w:t>
      </w:r>
      <w:r>
        <w:rPr/>
        <w:t>a</w:t>
      </w:r>
      <w:r>
        <w:rPr>
          <w:spacing w:val="29"/>
        </w:rPr>
        <w:t> </w:t>
      </w:r>
      <w:r>
        <w:rPr/>
        <w:t>computationally-useful</w:t>
      </w:r>
      <w:r>
        <w:rPr>
          <w:spacing w:val="29"/>
        </w:rPr>
        <w:t> </w:t>
      </w:r>
      <w:r>
        <w:rPr/>
        <w:t>form.</w:t>
      </w:r>
    </w:p>
    <w:p>
      <w:pPr>
        <w:pStyle w:val="BodyText"/>
        <w:spacing w:line="247" w:lineRule="auto"/>
        <w:ind w:right="150" w:firstLine="540"/>
      </w:pPr>
      <w:r>
        <w:rPr/>
        <w:t>Most diagrammatic notations are only semi-standardized, allowing many variations and drawing styles.   </w:t>
      </w:r>
      <w:r>
        <w:rPr>
          <w:spacing w:val="3"/>
        </w:rPr>
        <w:t>For </w:t>
      </w:r>
      <w:r>
        <w:rPr>
          <w:spacing w:val="4"/>
        </w:rPr>
        <w:t>example, Tufte [Tuft83] describes numerous methods </w:t>
      </w:r>
      <w:r>
        <w:rPr>
          <w:spacing w:val="3"/>
        </w:rPr>
        <w:t>for </w:t>
      </w:r>
      <w:r>
        <w:rPr>
          <w:spacing w:val="4"/>
        </w:rPr>
        <w:t>displaying quantitative information, </w:t>
      </w:r>
      <w:r>
        <w:rPr>
          <w:spacing w:val="5"/>
        </w:rPr>
        <w:t>and </w:t>
      </w:r>
      <w:r>
        <w:rPr/>
        <w:t>encourages</w:t>
      </w:r>
      <w:r>
        <w:rPr>
          <w:spacing w:val="20"/>
        </w:rPr>
        <w:t> </w:t>
      </w:r>
      <w:r>
        <w:rPr/>
        <w:t>the</w:t>
      </w:r>
      <w:r>
        <w:rPr>
          <w:spacing w:val="21"/>
        </w:rPr>
        <w:t> </w:t>
      </w:r>
      <w:r>
        <w:rPr/>
        <w:t>designer</w:t>
      </w:r>
      <w:r>
        <w:rPr>
          <w:spacing w:val="21"/>
        </w:rPr>
        <w:t> </w:t>
      </w:r>
      <w:r>
        <w:rPr/>
        <w:t>of</w:t>
      </w:r>
      <w:r>
        <w:rPr>
          <w:spacing w:val="21"/>
        </w:rPr>
        <w:t> </w:t>
      </w:r>
      <w:r>
        <w:rPr/>
        <w:t>an</w:t>
      </w:r>
      <w:r>
        <w:rPr>
          <w:spacing w:val="21"/>
        </w:rPr>
        <w:t> </w:t>
      </w:r>
      <w:r>
        <w:rPr/>
        <w:t>illustration</w:t>
      </w:r>
      <w:r>
        <w:rPr>
          <w:spacing w:val="21"/>
        </w:rPr>
        <w:t> </w:t>
      </w:r>
      <w:r>
        <w:rPr/>
        <w:t>to</w:t>
      </w:r>
      <w:r>
        <w:rPr>
          <w:spacing w:val="21"/>
        </w:rPr>
        <w:t> </w:t>
      </w:r>
      <w:r>
        <w:rPr/>
        <w:t>be</w:t>
      </w:r>
      <w:r>
        <w:rPr>
          <w:spacing w:val="21"/>
        </w:rPr>
        <w:t> </w:t>
      </w:r>
      <w:r>
        <w:rPr/>
        <w:t>creative</w:t>
      </w:r>
      <w:r>
        <w:rPr>
          <w:spacing w:val="21"/>
        </w:rPr>
        <w:t> </w:t>
      </w:r>
      <w:r>
        <w:rPr/>
        <w:t>in</w:t>
      </w:r>
      <w:r>
        <w:rPr>
          <w:spacing w:val="20"/>
        </w:rPr>
        <w:t> </w:t>
      </w:r>
      <w:r>
        <w:rPr/>
        <w:t>the</w:t>
      </w:r>
      <w:r>
        <w:rPr>
          <w:spacing w:val="21"/>
        </w:rPr>
        <w:t> </w:t>
      </w:r>
      <w:r>
        <w:rPr/>
        <w:t>use</w:t>
      </w:r>
      <w:r>
        <w:rPr>
          <w:spacing w:val="21"/>
        </w:rPr>
        <w:t> </w:t>
      </w:r>
      <w:r>
        <w:rPr/>
        <w:t>of</w:t>
      </w:r>
      <w:r>
        <w:rPr>
          <w:spacing w:val="21"/>
        </w:rPr>
        <w:t> </w:t>
      </w:r>
      <w:r>
        <w:rPr/>
        <w:t>diagrammatic</w:t>
      </w:r>
      <w:r>
        <w:rPr>
          <w:spacing w:val="21"/>
        </w:rPr>
        <w:t> </w:t>
      </w:r>
      <w:r>
        <w:rPr/>
        <w:t>notations.</w:t>
      </w:r>
    </w:p>
    <w:p>
      <w:pPr>
        <w:pStyle w:val="BodyText"/>
        <w:spacing w:line="247" w:lineRule="auto"/>
        <w:ind w:right="149" w:firstLine="540"/>
      </w:pPr>
      <w:r>
        <w:rPr>
          <w:spacing w:val="4"/>
        </w:rPr>
        <w:t>Computational characterizations </w:t>
      </w:r>
      <w:r>
        <w:rPr>
          <w:spacing w:val="2"/>
        </w:rPr>
        <w:t>of </w:t>
      </w:r>
      <w:r>
        <w:rPr>
          <w:spacing w:val="4"/>
        </w:rPr>
        <w:t>diagrammatic notations </w:t>
      </w:r>
      <w:r>
        <w:rPr>
          <w:spacing w:val="3"/>
        </w:rPr>
        <w:t>will </w:t>
      </w:r>
      <w:r>
        <w:rPr>
          <w:spacing w:val="4"/>
        </w:rPr>
        <w:t>emerge </w:t>
      </w:r>
      <w:r>
        <w:rPr>
          <w:spacing w:val="3"/>
        </w:rPr>
        <w:t>over </w:t>
      </w:r>
      <w:r>
        <w:rPr>
          <w:spacing w:val="4"/>
        </w:rPr>
        <w:t>time, </w:t>
      </w:r>
      <w:r>
        <w:rPr>
          <w:spacing w:val="2"/>
        </w:rPr>
        <w:t>as </w:t>
      </w:r>
      <w:r>
        <w:rPr/>
        <w:t>a </w:t>
      </w:r>
      <w:r>
        <w:rPr>
          <w:spacing w:val="4"/>
        </w:rPr>
        <w:t>result </w:t>
      </w:r>
      <w:r>
        <w:rPr>
          <w:spacing w:val="5"/>
        </w:rPr>
        <w:t>of </w:t>
      </w:r>
      <w:r>
        <w:rPr/>
        <w:t>ongoing work in the recognition of diverse diagrammatic notations.   However, it is difficult to devise precise   and </w:t>
      </w:r>
      <w:r>
        <w:rPr>
          <w:spacing w:val="2"/>
        </w:rPr>
        <w:t>impartial characterizations </w:t>
      </w:r>
      <w:r>
        <w:rPr/>
        <w:t>of </w:t>
      </w:r>
      <w:r>
        <w:rPr>
          <w:spacing w:val="2"/>
        </w:rPr>
        <w:t>notations based </w:t>
      </w:r>
      <w:r>
        <w:rPr/>
        <w:t>on </w:t>
      </w:r>
      <w:r>
        <w:rPr>
          <w:spacing w:val="2"/>
        </w:rPr>
        <w:t>experience with particular diagram recognizers: </w:t>
      </w:r>
      <w:r>
        <w:rPr>
          <w:spacing w:val="3"/>
        </w:rPr>
        <w:t>our </w:t>
      </w:r>
      <w:r>
        <w:rPr>
          <w:spacing w:val="5"/>
        </w:rPr>
        <w:t>impressions </w:t>
      </w:r>
      <w:r>
        <w:rPr>
          <w:spacing w:val="4"/>
        </w:rPr>
        <w:t>about </w:t>
      </w:r>
      <w:r>
        <w:rPr>
          <w:spacing w:val="5"/>
        </w:rPr>
        <w:t>diagram recognition </w:t>
      </w:r>
      <w:r>
        <w:rPr>
          <w:spacing w:val="4"/>
        </w:rPr>
        <w:t>often </w:t>
      </w:r>
      <w:r>
        <w:rPr>
          <w:spacing w:val="5"/>
        </w:rPr>
        <w:t>depend </w:t>
      </w:r>
      <w:r>
        <w:rPr>
          <w:spacing w:val="3"/>
        </w:rPr>
        <w:t>as </w:t>
      </w:r>
      <w:r>
        <w:rPr>
          <w:spacing w:val="4"/>
        </w:rPr>
        <w:t>much </w:t>
      </w:r>
      <w:r>
        <w:rPr>
          <w:spacing w:val="3"/>
        </w:rPr>
        <w:t>on </w:t>
      </w:r>
      <w:r>
        <w:rPr>
          <w:spacing w:val="4"/>
        </w:rPr>
        <w:t>the </w:t>
      </w:r>
      <w:r>
        <w:rPr>
          <w:spacing w:val="5"/>
        </w:rPr>
        <w:t>implementation </w:t>
      </w:r>
      <w:r>
        <w:rPr>
          <w:spacing w:val="3"/>
        </w:rPr>
        <w:t>of </w:t>
      </w:r>
      <w:r>
        <w:rPr>
          <w:spacing w:val="4"/>
        </w:rPr>
        <w:t>the </w:t>
      </w:r>
      <w:r>
        <w:rPr>
          <w:spacing w:val="6"/>
        </w:rPr>
        <w:t>given</w:t>
      </w:r>
      <w:r>
        <w:rPr>
          <w:spacing w:val="67"/>
        </w:rPr>
        <w:t> </w:t>
      </w:r>
      <w:r>
        <w:rPr/>
        <w:t>recognizers</w:t>
      </w:r>
      <w:r>
        <w:rPr>
          <w:spacing w:val="41"/>
        </w:rPr>
        <w:t> </w:t>
      </w:r>
      <w:r>
        <w:rPr/>
        <w:t>as</w:t>
      </w:r>
      <w:r>
        <w:rPr>
          <w:spacing w:val="42"/>
        </w:rPr>
        <w:t> </w:t>
      </w:r>
      <w:r>
        <w:rPr/>
        <w:t>on</w:t>
      </w:r>
      <w:r>
        <w:rPr>
          <w:spacing w:val="42"/>
        </w:rPr>
        <w:t> </w:t>
      </w:r>
      <w:r>
        <w:rPr/>
        <w:t>the</w:t>
      </w:r>
      <w:r>
        <w:rPr>
          <w:spacing w:val="42"/>
        </w:rPr>
        <w:t> </w:t>
      </w:r>
      <w:r>
        <w:rPr/>
        <w:t>inherent</w:t>
      </w:r>
      <w:r>
        <w:rPr>
          <w:spacing w:val="41"/>
        </w:rPr>
        <w:t> </w:t>
      </w:r>
      <w:r>
        <w:rPr/>
        <w:t>characteristics</w:t>
      </w:r>
      <w:r>
        <w:rPr>
          <w:spacing w:val="42"/>
        </w:rPr>
        <w:t> </w:t>
      </w:r>
      <w:r>
        <w:rPr/>
        <w:t>of</w:t>
      </w:r>
      <w:r>
        <w:rPr>
          <w:spacing w:val="42"/>
        </w:rPr>
        <w:t> </w:t>
      </w:r>
      <w:r>
        <w:rPr/>
        <w:t>the</w:t>
      </w:r>
      <w:r>
        <w:rPr>
          <w:spacing w:val="42"/>
        </w:rPr>
        <w:t> </w:t>
      </w:r>
      <w:r>
        <w:rPr/>
        <w:t>diagrammatic</w:t>
      </w:r>
      <w:r>
        <w:rPr>
          <w:spacing w:val="42"/>
        </w:rPr>
        <w:t> </w:t>
      </w:r>
      <w:r>
        <w:rPr/>
        <w:t>notation.</w:t>
      </w:r>
      <w:r>
        <w:rPr>
          <w:spacing w:val="27"/>
        </w:rPr>
        <w:t> </w:t>
      </w:r>
      <w:r>
        <w:rPr/>
        <w:t>Keeping</w:t>
      </w:r>
      <w:r>
        <w:rPr>
          <w:spacing w:val="42"/>
        </w:rPr>
        <w:t> </w:t>
      </w:r>
      <w:r>
        <w:rPr/>
        <w:t>these</w:t>
      </w:r>
      <w:r>
        <w:rPr>
          <w:spacing w:val="42"/>
        </w:rPr>
        <w:t> </w:t>
      </w:r>
      <w:r>
        <w:rPr/>
        <w:t>shortcomings</w:t>
      </w:r>
      <w:r>
        <w:rPr>
          <w:spacing w:val="42"/>
        </w:rPr>
        <w:t> </w:t>
      </w:r>
      <w:r>
        <w:rPr/>
        <w:t>in</w:t>
      </w:r>
    </w:p>
    <w:p>
      <w:pPr>
        <w:spacing w:after="0" w:line="247" w:lineRule="auto"/>
        <w:sectPr>
          <w:pgSz w:w="12240" w:h="15840"/>
          <w:pgMar w:header="0" w:footer="925" w:top="1000" w:bottom="1120" w:left="880" w:right="920"/>
        </w:sectPr>
      </w:pPr>
    </w:p>
    <w:p>
      <w:pPr>
        <w:pStyle w:val="BodyText"/>
        <w:spacing w:line="247" w:lineRule="auto" w:before="34"/>
        <w:ind w:right="153"/>
      </w:pPr>
      <w:r>
        <w:rPr/>
        <w:t>mind, we suggest a few dimensions along which notations could be characterized.   We illustrate these ideas    with</w:t>
      </w:r>
      <w:r>
        <w:rPr>
          <w:spacing w:val="25"/>
        </w:rPr>
        <w:t> </w:t>
      </w:r>
      <w:r>
        <w:rPr/>
        <w:t>comments</w:t>
      </w:r>
      <w:r>
        <w:rPr>
          <w:spacing w:val="26"/>
        </w:rPr>
        <w:t> </w:t>
      </w:r>
      <w:r>
        <w:rPr/>
        <w:t>based</w:t>
      </w:r>
      <w:r>
        <w:rPr>
          <w:spacing w:val="25"/>
        </w:rPr>
        <w:t> </w:t>
      </w:r>
      <w:r>
        <w:rPr/>
        <w:t>on</w:t>
      </w:r>
      <w:r>
        <w:rPr>
          <w:spacing w:val="26"/>
        </w:rPr>
        <w:t> </w:t>
      </w:r>
      <w:r>
        <w:rPr/>
        <w:t>our</w:t>
      </w:r>
      <w:r>
        <w:rPr>
          <w:spacing w:val="25"/>
        </w:rPr>
        <w:t> </w:t>
      </w:r>
      <w:r>
        <w:rPr/>
        <w:t>work</w:t>
      </w:r>
      <w:r>
        <w:rPr>
          <w:spacing w:val="26"/>
        </w:rPr>
        <w:t> </w:t>
      </w:r>
      <w:r>
        <w:rPr/>
        <w:t>in</w:t>
      </w:r>
      <w:r>
        <w:rPr>
          <w:spacing w:val="25"/>
        </w:rPr>
        <w:t> </w:t>
      </w:r>
      <w:r>
        <w:rPr/>
        <w:t>recognizing</w:t>
      </w:r>
      <w:r>
        <w:rPr>
          <w:spacing w:val="26"/>
        </w:rPr>
        <w:t> </w:t>
      </w:r>
      <w:r>
        <w:rPr/>
        <w:t>music</w:t>
      </w:r>
      <w:r>
        <w:rPr>
          <w:spacing w:val="25"/>
        </w:rPr>
        <w:t> </w:t>
      </w:r>
      <w:r>
        <w:rPr/>
        <w:t>and</w:t>
      </w:r>
      <w:r>
        <w:rPr>
          <w:spacing w:val="26"/>
        </w:rPr>
        <w:t> </w:t>
      </w:r>
      <w:r>
        <w:rPr/>
        <w:t>math</w:t>
      </w:r>
      <w:r>
        <w:rPr>
          <w:spacing w:val="26"/>
        </w:rPr>
        <w:t> </w:t>
      </w:r>
      <w:r>
        <w:rPr/>
        <w:t>notation</w:t>
      </w:r>
      <w:r>
        <w:rPr>
          <w:spacing w:val="25"/>
        </w:rPr>
        <w:t> </w:t>
      </w:r>
      <w:r>
        <w:rPr/>
        <w:t>[FaBl93]</w:t>
      </w:r>
      <w:r>
        <w:rPr>
          <w:spacing w:val="26"/>
        </w:rPr>
        <w:t> </w:t>
      </w:r>
      <w:r>
        <w:rPr/>
        <w:t>[Fahm95]</w:t>
      </w:r>
      <w:r>
        <w:rPr>
          <w:spacing w:val="25"/>
        </w:rPr>
        <w:t> </w:t>
      </w:r>
      <w:r>
        <w:rPr/>
        <w:t>[GrBl95].</w:t>
      </w:r>
    </w:p>
    <w:p>
      <w:pPr>
        <w:pStyle w:val="ListParagraph"/>
        <w:numPr>
          <w:ilvl w:val="1"/>
          <w:numId w:val="4"/>
        </w:numPr>
        <w:tabs>
          <w:tab w:pos="740" w:val="left" w:leader="none"/>
        </w:tabs>
        <w:spacing w:line="247" w:lineRule="auto" w:before="79" w:after="0"/>
        <w:ind w:left="739" w:right="153" w:hanging="180"/>
        <w:jc w:val="both"/>
        <w:rPr>
          <w:sz w:val="22"/>
        </w:rPr>
      </w:pPr>
      <w:r>
        <w:rPr>
          <w:sz w:val="22"/>
        </w:rPr>
        <w:t>Subtlety of </w:t>
      </w:r>
      <w:r>
        <w:rPr>
          <w:spacing w:val="2"/>
          <w:sz w:val="22"/>
        </w:rPr>
        <w:t>relative </w:t>
      </w:r>
      <w:r>
        <w:rPr>
          <w:sz w:val="22"/>
        </w:rPr>
        <w:t>symbol </w:t>
      </w:r>
      <w:r>
        <w:rPr>
          <w:spacing w:val="2"/>
          <w:sz w:val="22"/>
        </w:rPr>
        <w:t>placement. This characteristic </w:t>
      </w:r>
      <w:r>
        <w:rPr>
          <w:sz w:val="22"/>
        </w:rPr>
        <w:t>of a </w:t>
      </w:r>
      <w:r>
        <w:rPr>
          <w:spacing w:val="2"/>
          <w:sz w:val="22"/>
        </w:rPr>
        <w:t>notation affects </w:t>
      </w:r>
      <w:r>
        <w:rPr>
          <w:sz w:val="22"/>
        </w:rPr>
        <w:t>how </w:t>
      </w:r>
      <w:r>
        <w:rPr>
          <w:spacing w:val="2"/>
          <w:sz w:val="22"/>
        </w:rPr>
        <w:t>difficult </w:t>
      </w:r>
      <w:r>
        <w:rPr>
          <w:sz w:val="22"/>
        </w:rPr>
        <w:t>it is </w:t>
      </w:r>
      <w:r>
        <w:rPr>
          <w:spacing w:val="3"/>
          <w:sz w:val="22"/>
        </w:rPr>
        <w:t>to </w:t>
      </w:r>
      <w:r>
        <w:rPr>
          <w:sz w:val="22"/>
        </w:rPr>
        <w:t>determine </w:t>
      </w:r>
      <w:r>
        <w:rPr>
          <w:spacing w:val="2"/>
          <w:sz w:val="22"/>
        </w:rPr>
        <w:t>logical </w:t>
      </w:r>
      <w:r>
        <w:rPr>
          <w:sz w:val="22"/>
        </w:rPr>
        <w:t>relationships </w:t>
      </w:r>
      <w:r>
        <w:rPr>
          <w:spacing w:val="2"/>
          <w:sz w:val="22"/>
        </w:rPr>
        <w:t>among </w:t>
      </w:r>
      <w:r>
        <w:rPr>
          <w:sz w:val="22"/>
        </w:rPr>
        <w:t>symbols from spatial relationships </w:t>
      </w:r>
      <w:r>
        <w:rPr>
          <w:spacing w:val="2"/>
          <w:sz w:val="22"/>
        </w:rPr>
        <w:t>among </w:t>
      </w:r>
      <w:r>
        <w:rPr>
          <w:sz w:val="22"/>
        </w:rPr>
        <w:t>symbols. In math </w:t>
      </w:r>
      <w:r>
        <w:rPr>
          <w:spacing w:val="2"/>
          <w:sz w:val="22"/>
        </w:rPr>
        <w:t>notation, subtleties </w:t>
      </w:r>
      <w:r>
        <w:rPr>
          <w:sz w:val="22"/>
        </w:rPr>
        <w:t>in the </w:t>
      </w:r>
      <w:r>
        <w:rPr>
          <w:spacing w:val="2"/>
          <w:sz w:val="22"/>
        </w:rPr>
        <w:t>relative placement </w:t>
      </w:r>
      <w:r>
        <w:rPr>
          <w:sz w:val="22"/>
        </w:rPr>
        <w:t>of </w:t>
      </w:r>
      <w:r>
        <w:rPr>
          <w:spacing w:val="2"/>
          <w:sz w:val="22"/>
        </w:rPr>
        <w:t>symbols convey critical information.  </w:t>
      </w:r>
      <w:r>
        <w:rPr>
          <w:sz w:val="22"/>
        </w:rPr>
        <w:t>For  </w:t>
      </w:r>
      <w:r>
        <w:rPr>
          <w:spacing w:val="3"/>
          <w:sz w:val="22"/>
        </w:rPr>
        <w:t>example, </w:t>
      </w:r>
      <w:r>
        <w:rPr>
          <w:sz w:val="22"/>
        </w:rPr>
        <w:t>minute changes in placement change our perception of whether two symbols are in a </w:t>
      </w:r>
      <w:r>
        <w:rPr>
          <w:i/>
          <w:spacing w:val="6"/>
          <w:sz w:val="22"/>
        </w:rPr>
        <w:t>subscript </w:t>
      </w:r>
      <w:r>
        <w:rPr>
          <w:sz w:val="22"/>
        </w:rPr>
        <w:t>or an </w:t>
      </w:r>
      <w:r>
        <w:rPr>
          <w:i/>
          <w:spacing w:val="6"/>
          <w:sz w:val="22"/>
        </w:rPr>
        <w:t>implied </w:t>
      </w:r>
      <w:r>
        <w:rPr>
          <w:i/>
          <w:spacing w:val="7"/>
          <w:sz w:val="22"/>
        </w:rPr>
        <w:t>multiplication </w:t>
      </w:r>
      <w:r>
        <w:rPr>
          <w:spacing w:val="3"/>
          <w:sz w:val="22"/>
        </w:rPr>
        <w:t>relationship. </w:t>
      </w:r>
      <w:r>
        <w:rPr>
          <w:sz w:val="22"/>
        </w:rPr>
        <w:t>In </w:t>
      </w:r>
      <w:r>
        <w:rPr>
          <w:spacing w:val="3"/>
          <w:sz w:val="22"/>
        </w:rPr>
        <w:t>reading music notation, spatial relationships </w:t>
      </w:r>
      <w:r>
        <w:rPr>
          <w:spacing w:val="2"/>
          <w:sz w:val="22"/>
        </w:rPr>
        <w:t>are </w:t>
      </w:r>
      <w:r>
        <w:rPr>
          <w:spacing w:val="3"/>
          <w:sz w:val="22"/>
        </w:rPr>
        <w:t>less </w:t>
      </w:r>
      <w:r>
        <w:rPr>
          <w:sz w:val="22"/>
        </w:rPr>
        <w:t>of a problem: staff lines provide a clear coordinate system for interpreting symbol placement. Thus, white-  space</w:t>
      </w:r>
      <w:r>
        <w:rPr>
          <w:spacing w:val="19"/>
          <w:sz w:val="22"/>
        </w:rPr>
        <w:t> </w:t>
      </w:r>
      <w:r>
        <w:rPr>
          <w:sz w:val="22"/>
        </w:rPr>
        <w:t>plays</w:t>
      </w:r>
      <w:r>
        <w:rPr>
          <w:spacing w:val="19"/>
          <w:sz w:val="22"/>
        </w:rPr>
        <w:t> </w:t>
      </w:r>
      <w:r>
        <w:rPr>
          <w:sz w:val="22"/>
        </w:rPr>
        <w:t>an</w:t>
      </w:r>
      <w:r>
        <w:rPr>
          <w:spacing w:val="20"/>
          <w:sz w:val="22"/>
        </w:rPr>
        <w:t> </w:t>
      </w:r>
      <w:r>
        <w:rPr>
          <w:sz w:val="22"/>
        </w:rPr>
        <w:t>important</w:t>
      </w:r>
      <w:r>
        <w:rPr>
          <w:spacing w:val="21"/>
          <w:sz w:val="22"/>
        </w:rPr>
        <w:t> </w:t>
      </w:r>
      <w:r>
        <w:rPr>
          <w:sz w:val="22"/>
        </w:rPr>
        <w:t>role</w:t>
      </w:r>
      <w:r>
        <w:rPr>
          <w:spacing w:val="19"/>
          <w:sz w:val="22"/>
        </w:rPr>
        <w:t> </w:t>
      </w:r>
      <w:r>
        <w:rPr>
          <w:sz w:val="22"/>
        </w:rPr>
        <w:t>in</w:t>
      </w:r>
      <w:r>
        <w:rPr>
          <w:spacing w:val="20"/>
          <w:sz w:val="22"/>
        </w:rPr>
        <w:t> </w:t>
      </w:r>
      <w:r>
        <w:rPr>
          <w:sz w:val="22"/>
        </w:rPr>
        <w:t>the</w:t>
      </w:r>
      <w:r>
        <w:rPr>
          <w:spacing w:val="21"/>
          <w:sz w:val="22"/>
        </w:rPr>
        <w:t> </w:t>
      </w:r>
      <w:r>
        <w:rPr>
          <w:sz w:val="22"/>
        </w:rPr>
        <w:t>interpretation</w:t>
      </w:r>
      <w:r>
        <w:rPr>
          <w:spacing w:val="20"/>
          <w:sz w:val="22"/>
        </w:rPr>
        <w:t> </w:t>
      </w:r>
      <w:r>
        <w:rPr>
          <w:sz w:val="22"/>
        </w:rPr>
        <w:t>of</w:t>
      </w:r>
      <w:r>
        <w:rPr>
          <w:spacing w:val="19"/>
          <w:sz w:val="22"/>
        </w:rPr>
        <w:t> </w:t>
      </w:r>
      <w:r>
        <w:rPr>
          <w:sz w:val="22"/>
        </w:rPr>
        <w:t>math,</w:t>
      </w:r>
      <w:r>
        <w:rPr>
          <w:spacing w:val="21"/>
          <w:sz w:val="22"/>
        </w:rPr>
        <w:t> </w:t>
      </w:r>
      <w:r>
        <w:rPr>
          <w:sz w:val="22"/>
        </w:rPr>
        <w:t>more</w:t>
      </w:r>
      <w:r>
        <w:rPr>
          <w:spacing w:val="20"/>
          <w:sz w:val="22"/>
        </w:rPr>
        <w:t> </w:t>
      </w:r>
      <w:r>
        <w:rPr>
          <w:sz w:val="22"/>
        </w:rPr>
        <w:t>so</w:t>
      </w:r>
      <w:r>
        <w:rPr>
          <w:spacing w:val="19"/>
          <w:sz w:val="22"/>
        </w:rPr>
        <w:t> </w:t>
      </w:r>
      <w:r>
        <w:rPr>
          <w:sz w:val="22"/>
        </w:rPr>
        <w:t>than</w:t>
      </w:r>
      <w:r>
        <w:rPr>
          <w:spacing w:val="21"/>
          <w:sz w:val="22"/>
        </w:rPr>
        <w:t> </w:t>
      </w:r>
      <w:r>
        <w:rPr>
          <w:sz w:val="22"/>
        </w:rPr>
        <w:t>in</w:t>
      </w:r>
      <w:r>
        <w:rPr>
          <w:spacing w:val="20"/>
          <w:sz w:val="22"/>
        </w:rPr>
        <w:t> </w:t>
      </w:r>
      <w:r>
        <w:rPr>
          <w:sz w:val="22"/>
        </w:rPr>
        <w:t>music.</w:t>
      </w:r>
    </w:p>
    <w:p>
      <w:pPr>
        <w:pStyle w:val="ListParagraph"/>
        <w:numPr>
          <w:ilvl w:val="1"/>
          <w:numId w:val="4"/>
        </w:numPr>
        <w:tabs>
          <w:tab w:pos="740" w:val="left" w:leader="none"/>
        </w:tabs>
        <w:spacing w:line="247" w:lineRule="auto" w:before="0" w:after="0"/>
        <w:ind w:left="739" w:right="151" w:hanging="180"/>
        <w:jc w:val="both"/>
        <w:rPr>
          <w:sz w:val="22"/>
        </w:rPr>
      </w:pPr>
      <w:r>
        <w:rPr>
          <w:sz w:val="22"/>
        </w:rPr>
        <w:t>Redundancy in the notation.   Most diagrammatic notations have some redundancy in the representation     of </w:t>
      </w:r>
      <w:r>
        <w:rPr>
          <w:spacing w:val="3"/>
          <w:sz w:val="22"/>
        </w:rPr>
        <w:t>information. This provides </w:t>
      </w:r>
      <w:r>
        <w:rPr>
          <w:sz w:val="22"/>
        </w:rPr>
        <w:t>a </w:t>
      </w:r>
      <w:r>
        <w:rPr>
          <w:spacing w:val="3"/>
          <w:sz w:val="22"/>
        </w:rPr>
        <w:t>recognition system with constraints </w:t>
      </w:r>
      <w:r>
        <w:rPr>
          <w:spacing w:val="2"/>
          <w:sz w:val="22"/>
        </w:rPr>
        <w:t>and</w:t>
      </w:r>
      <w:r>
        <w:rPr>
          <w:spacing w:val="59"/>
          <w:sz w:val="22"/>
        </w:rPr>
        <w:t> </w:t>
      </w:r>
      <w:r>
        <w:rPr>
          <w:spacing w:val="3"/>
          <w:sz w:val="22"/>
        </w:rPr>
        <w:t>cross-checks, </w:t>
      </w:r>
      <w:r>
        <w:rPr>
          <w:spacing w:val="4"/>
          <w:sz w:val="22"/>
        </w:rPr>
        <w:t>particularly  </w:t>
      </w:r>
      <w:r>
        <w:rPr>
          <w:sz w:val="22"/>
        </w:rPr>
        <w:t>useful for the </w:t>
      </w:r>
      <w:r>
        <w:rPr>
          <w:spacing w:val="2"/>
          <w:sz w:val="22"/>
        </w:rPr>
        <w:t>interpretation </w:t>
      </w:r>
      <w:r>
        <w:rPr>
          <w:sz w:val="22"/>
        </w:rPr>
        <w:t>of noisy </w:t>
      </w:r>
      <w:r>
        <w:rPr>
          <w:spacing w:val="2"/>
          <w:sz w:val="22"/>
        </w:rPr>
        <w:t>images.  </w:t>
      </w:r>
      <w:r>
        <w:rPr>
          <w:sz w:val="22"/>
        </w:rPr>
        <w:t>Although  we  </w:t>
      </w:r>
      <w:r>
        <w:rPr>
          <w:spacing w:val="2"/>
          <w:sz w:val="22"/>
        </w:rPr>
        <w:t>cannot </w:t>
      </w:r>
      <w:r>
        <w:rPr>
          <w:sz w:val="22"/>
        </w:rPr>
        <w:t>quantify  </w:t>
      </w:r>
      <w:r>
        <w:rPr>
          <w:spacing w:val="2"/>
          <w:sz w:val="22"/>
        </w:rPr>
        <w:t>this, </w:t>
      </w:r>
      <w:r>
        <w:rPr>
          <w:sz w:val="22"/>
        </w:rPr>
        <w:t>it  is  our  impression </w:t>
      </w:r>
      <w:r>
        <w:rPr>
          <w:spacing w:val="2"/>
          <w:sz w:val="22"/>
        </w:rPr>
        <w:t>that music notation </w:t>
      </w:r>
      <w:r>
        <w:rPr>
          <w:sz w:val="22"/>
        </w:rPr>
        <w:t>has  </w:t>
      </w:r>
      <w:r>
        <w:rPr>
          <w:spacing w:val="2"/>
          <w:sz w:val="22"/>
        </w:rPr>
        <w:t>more redundancy than does math notation.  </w:t>
      </w:r>
      <w:r>
        <w:rPr>
          <w:sz w:val="22"/>
        </w:rPr>
        <w:t>For  </w:t>
      </w:r>
      <w:r>
        <w:rPr>
          <w:spacing w:val="2"/>
          <w:sz w:val="22"/>
        </w:rPr>
        <w:t>example, image noise </w:t>
      </w:r>
      <w:r>
        <w:rPr>
          <w:spacing w:val="3"/>
          <w:sz w:val="22"/>
        </w:rPr>
        <w:t>may   </w:t>
      </w:r>
      <w:r>
        <w:rPr>
          <w:sz w:val="22"/>
        </w:rPr>
        <w:t>make it difficult to determine whether a notehead is filled or unfilled; music notation offers redundant  </w:t>
      </w:r>
      <w:r>
        <w:rPr>
          <w:spacing w:val="2"/>
          <w:sz w:val="22"/>
        </w:rPr>
        <w:t>clues, such </w:t>
      </w:r>
      <w:r>
        <w:rPr>
          <w:sz w:val="22"/>
        </w:rPr>
        <w:t>as </w:t>
      </w:r>
      <w:r>
        <w:rPr>
          <w:spacing w:val="2"/>
          <w:sz w:val="22"/>
        </w:rPr>
        <w:t>“the number </w:t>
      </w:r>
      <w:r>
        <w:rPr>
          <w:sz w:val="22"/>
        </w:rPr>
        <w:t>of </w:t>
      </w:r>
      <w:r>
        <w:rPr>
          <w:spacing w:val="2"/>
          <w:sz w:val="22"/>
        </w:rPr>
        <w:t>beats </w:t>
      </w:r>
      <w:r>
        <w:rPr>
          <w:sz w:val="22"/>
        </w:rPr>
        <w:t>in a </w:t>
      </w:r>
      <w:r>
        <w:rPr>
          <w:spacing w:val="2"/>
          <w:sz w:val="22"/>
        </w:rPr>
        <w:t>measure matches </w:t>
      </w:r>
      <w:r>
        <w:rPr>
          <w:sz w:val="22"/>
        </w:rPr>
        <w:t>the </w:t>
      </w:r>
      <w:r>
        <w:rPr>
          <w:spacing w:val="2"/>
          <w:sz w:val="22"/>
        </w:rPr>
        <w:t>time signature”, </w:t>
      </w:r>
      <w:r>
        <w:rPr>
          <w:sz w:val="22"/>
        </w:rPr>
        <w:t>and “in </w:t>
      </w:r>
      <w:r>
        <w:rPr>
          <w:spacing w:val="3"/>
          <w:sz w:val="22"/>
        </w:rPr>
        <w:t>multi-voice    </w:t>
      </w:r>
      <w:r>
        <w:rPr>
          <w:sz w:val="22"/>
        </w:rPr>
        <w:t>music, notes are placed so that beats line up across voices”. Math notation offers less redundancy </w:t>
      </w:r>
      <w:r>
        <w:rPr>
          <w:spacing w:val="2"/>
          <w:sz w:val="22"/>
        </w:rPr>
        <w:t>for </w:t>
      </w:r>
      <w:r>
        <w:rPr>
          <w:sz w:val="22"/>
        </w:rPr>
        <w:t>resolving symbol-recognition</w:t>
      </w:r>
      <w:r>
        <w:rPr>
          <w:spacing w:val="12"/>
          <w:sz w:val="22"/>
        </w:rPr>
        <w:t> </w:t>
      </w:r>
      <w:r>
        <w:rPr>
          <w:spacing w:val="2"/>
          <w:sz w:val="22"/>
        </w:rPr>
        <w:t>ambiguities.</w:t>
      </w:r>
    </w:p>
    <w:p>
      <w:pPr>
        <w:pStyle w:val="ListParagraph"/>
        <w:numPr>
          <w:ilvl w:val="1"/>
          <w:numId w:val="4"/>
        </w:numPr>
        <w:tabs>
          <w:tab w:pos="740" w:val="left" w:leader="none"/>
        </w:tabs>
        <w:spacing w:line="244" w:lineRule="auto" w:before="0" w:after="0"/>
        <w:ind w:left="739" w:right="150" w:hanging="180"/>
        <w:jc w:val="both"/>
        <w:rPr>
          <w:sz w:val="22"/>
        </w:rPr>
      </w:pPr>
      <w:r>
        <w:rPr/>
        <w:drawing>
          <wp:anchor distT="0" distB="0" distL="0" distR="0" allowOverlap="1" layoutInCell="1" locked="0" behindDoc="1" simplePos="0" relativeHeight="251268096">
            <wp:simplePos x="0" y="0"/>
            <wp:positionH relativeFrom="page">
              <wp:posOffset>635000</wp:posOffset>
            </wp:positionH>
            <wp:positionV relativeFrom="paragraph">
              <wp:posOffset>11424</wp:posOffset>
            </wp:positionV>
            <wp:extent cx="4976875" cy="2722498"/>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4976875" cy="2722498"/>
                    </a:xfrm>
                    <a:prstGeom prst="rect">
                      <a:avLst/>
                    </a:prstGeom>
                  </pic:spPr>
                </pic:pic>
              </a:graphicData>
            </a:graphic>
          </wp:anchor>
        </w:drawing>
      </w:r>
      <w:r>
        <w:rPr>
          <w:spacing w:val="3"/>
          <w:sz w:val="22"/>
        </w:rPr>
        <w:t>Use </w:t>
      </w:r>
      <w:r>
        <w:rPr>
          <w:spacing w:val="2"/>
          <w:sz w:val="22"/>
        </w:rPr>
        <w:t>of </w:t>
      </w:r>
      <w:r>
        <w:rPr>
          <w:spacing w:val="4"/>
          <w:sz w:val="22"/>
        </w:rPr>
        <w:t>non-local symbol interactions. </w:t>
      </w:r>
      <w:r>
        <w:rPr>
          <w:spacing w:val="3"/>
          <w:sz w:val="22"/>
        </w:rPr>
        <w:t>Both math and </w:t>
      </w:r>
      <w:r>
        <w:rPr>
          <w:spacing w:val="4"/>
          <w:sz w:val="22"/>
        </w:rPr>
        <w:t>music notation </w:t>
      </w:r>
      <w:r>
        <w:rPr>
          <w:spacing w:val="3"/>
          <w:sz w:val="22"/>
        </w:rPr>
        <w:t>rely </w:t>
      </w:r>
      <w:r>
        <w:rPr>
          <w:spacing w:val="2"/>
          <w:sz w:val="22"/>
        </w:rPr>
        <w:t>on </w:t>
      </w:r>
      <w:r>
        <w:rPr>
          <w:spacing w:val="4"/>
          <w:sz w:val="22"/>
        </w:rPr>
        <w:t>non-local </w:t>
      </w:r>
      <w:r>
        <w:rPr>
          <w:spacing w:val="5"/>
          <w:sz w:val="22"/>
        </w:rPr>
        <w:t>symbol </w:t>
      </w:r>
      <w:r>
        <w:rPr>
          <w:sz w:val="22"/>
        </w:rPr>
        <w:t>interactions, but in different ways. Math notation has a recursive structure, which results in relationships among symbol pairs -- such as [ and ], or </w:t>
      </w:r>
      <w:r>
        <w:rPr>
          <w:rFonts w:ascii="Symbol" w:hAnsi="Symbol"/>
          <w:sz w:val="22"/>
        </w:rPr>
        <w:t></w:t>
      </w:r>
      <w:r>
        <w:rPr>
          <w:sz w:val="22"/>
        </w:rPr>
        <w:t> and dx -- that are separated by subexpressions. Due to this </w:t>
      </w:r>
      <w:r>
        <w:rPr>
          <w:spacing w:val="2"/>
          <w:sz w:val="22"/>
        </w:rPr>
        <w:t>recursive structure, bottom-up processing </w:t>
      </w:r>
      <w:r>
        <w:rPr>
          <w:sz w:val="22"/>
        </w:rPr>
        <w:t>of </w:t>
      </w:r>
      <w:r>
        <w:rPr>
          <w:spacing w:val="2"/>
          <w:sz w:val="22"/>
        </w:rPr>
        <w:t>math notation </w:t>
      </w:r>
      <w:r>
        <w:rPr>
          <w:sz w:val="22"/>
        </w:rPr>
        <w:t>can </w:t>
      </w:r>
      <w:r>
        <w:rPr>
          <w:spacing w:val="2"/>
          <w:sz w:val="22"/>
        </w:rPr>
        <w:t>automatically construct many </w:t>
      </w:r>
      <w:r>
        <w:rPr>
          <w:sz w:val="22"/>
        </w:rPr>
        <w:t>of </w:t>
      </w:r>
      <w:r>
        <w:rPr>
          <w:spacing w:val="3"/>
          <w:sz w:val="22"/>
        </w:rPr>
        <w:t>the long-distance relationships. Math interpretation </w:t>
      </w:r>
      <w:r>
        <w:rPr>
          <w:sz w:val="22"/>
        </w:rPr>
        <w:t>is </w:t>
      </w:r>
      <w:r>
        <w:rPr>
          <w:spacing w:val="3"/>
          <w:sz w:val="22"/>
        </w:rPr>
        <w:t>complicated </w:t>
      </w:r>
      <w:r>
        <w:rPr>
          <w:sz w:val="22"/>
        </w:rPr>
        <w:t>by </w:t>
      </w:r>
      <w:r>
        <w:rPr>
          <w:spacing w:val="2"/>
          <w:sz w:val="22"/>
        </w:rPr>
        <w:t>the </w:t>
      </w:r>
      <w:r>
        <w:rPr>
          <w:spacing w:val="3"/>
          <w:sz w:val="22"/>
        </w:rPr>
        <w:t>fact that symbols </w:t>
      </w:r>
      <w:r>
        <w:rPr>
          <w:sz w:val="22"/>
        </w:rPr>
        <w:t>in</w:t>
      </w:r>
      <w:r>
        <w:rPr>
          <w:spacing w:val="55"/>
          <w:sz w:val="22"/>
        </w:rPr>
        <w:t> </w:t>
      </w:r>
      <w:r>
        <w:rPr>
          <w:spacing w:val="4"/>
          <w:sz w:val="22"/>
        </w:rPr>
        <w:t>many </w:t>
      </w:r>
      <w:r>
        <w:rPr>
          <w:spacing w:val="3"/>
          <w:sz w:val="22"/>
        </w:rPr>
        <w:t>different positions </w:t>
      </w:r>
      <w:r>
        <w:rPr>
          <w:spacing w:val="2"/>
          <w:sz w:val="22"/>
        </w:rPr>
        <w:t>can </w:t>
      </w:r>
      <w:r>
        <w:rPr>
          <w:spacing w:val="3"/>
          <w:sz w:val="22"/>
        </w:rPr>
        <w:t>potentially affect </w:t>
      </w:r>
      <w:r>
        <w:rPr>
          <w:spacing w:val="2"/>
          <w:sz w:val="22"/>
        </w:rPr>
        <w:t>the </w:t>
      </w:r>
      <w:r>
        <w:rPr>
          <w:spacing w:val="3"/>
          <w:sz w:val="22"/>
        </w:rPr>
        <w:t>meaning </w:t>
      </w:r>
      <w:r>
        <w:rPr>
          <w:sz w:val="22"/>
        </w:rPr>
        <w:t>of a </w:t>
      </w:r>
      <w:r>
        <w:rPr>
          <w:spacing w:val="3"/>
          <w:sz w:val="22"/>
        </w:rPr>
        <w:t>given symbol; there </w:t>
      </w:r>
      <w:r>
        <w:rPr>
          <w:sz w:val="22"/>
        </w:rPr>
        <w:t>is a </w:t>
      </w:r>
      <w:r>
        <w:rPr>
          <w:spacing w:val="3"/>
          <w:sz w:val="22"/>
        </w:rPr>
        <w:t>dense </w:t>
      </w:r>
      <w:r>
        <w:rPr>
          <w:spacing w:val="2"/>
          <w:sz w:val="22"/>
        </w:rPr>
        <w:t>web </w:t>
      </w:r>
      <w:r>
        <w:rPr>
          <w:spacing w:val="4"/>
          <w:sz w:val="22"/>
        </w:rPr>
        <w:t>of </w:t>
      </w:r>
      <w:r>
        <w:rPr>
          <w:spacing w:val="3"/>
          <w:sz w:val="22"/>
        </w:rPr>
        <w:t>interdependencies among symbols. Music notation, </w:t>
      </w:r>
      <w:r>
        <w:rPr>
          <w:sz w:val="22"/>
        </w:rPr>
        <w:t>on </w:t>
      </w:r>
      <w:r>
        <w:rPr>
          <w:spacing w:val="2"/>
          <w:sz w:val="22"/>
        </w:rPr>
        <w:t>the </w:t>
      </w:r>
      <w:r>
        <w:rPr>
          <w:spacing w:val="3"/>
          <w:sz w:val="22"/>
        </w:rPr>
        <w:t>other hand, lacks </w:t>
      </w:r>
      <w:r>
        <w:rPr>
          <w:sz w:val="22"/>
        </w:rPr>
        <w:t>a </w:t>
      </w:r>
      <w:r>
        <w:rPr>
          <w:spacing w:val="3"/>
          <w:sz w:val="22"/>
        </w:rPr>
        <w:t>recursive </w:t>
      </w:r>
      <w:r>
        <w:rPr>
          <w:spacing w:val="4"/>
          <w:sz w:val="22"/>
        </w:rPr>
        <w:t>structure, </w:t>
      </w:r>
      <w:r>
        <w:rPr>
          <w:sz w:val="22"/>
        </w:rPr>
        <w:t>requiring more explicit processing of non-local symbol interactions (such as between a clef and a note,      or between a sharp and all similarly-pitched notes following in the measure). The search for non-local symbol interactions is more constrained in music than in math; for example, only one direction must be searched</w:t>
      </w:r>
      <w:r>
        <w:rPr>
          <w:spacing w:val="14"/>
          <w:sz w:val="22"/>
        </w:rPr>
        <w:t> </w:t>
      </w:r>
      <w:r>
        <w:rPr>
          <w:sz w:val="22"/>
        </w:rPr>
        <w:t>to</w:t>
      </w:r>
      <w:r>
        <w:rPr>
          <w:spacing w:val="15"/>
          <w:sz w:val="22"/>
        </w:rPr>
        <w:t> </w:t>
      </w:r>
      <w:r>
        <w:rPr>
          <w:sz w:val="22"/>
        </w:rPr>
        <w:t>find</w:t>
      </w:r>
      <w:r>
        <w:rPr>
          <w:spacing w:val="16"/>
          <w:sz w:val="22"/>
        </w:rPr>
        <w:t> </w:t>
      </w:r>
      <w:r>
        <w:rPr>
          <w:sz w:val="22"/>
        </w:rPr>
        <w:t>the</w:t>
      </w:r>
      <w:r>
        <w:rPr>
          <w:spacing w:val="15"/>
          <w:sz w:val="22"/>
        </w:rPr>
        <w:t> </w:t>
      </w:r>
      <w:r>
        <w:rPr>
          <w:sz w:val="22"/>
        </w:rPr>
        <w:t>clef</w:t>
      </w:r>
      <w:r>
        <w:rPr>
          <w:spacing w:val="15"/>
          <w:sz w:val="22"/>
        </w:rPr>
        <w:t> </w:t>
      </w:r>
      <w:r>
        <w:rPr>
          <w:sz w:val="22"/>
        </w:rPr>
        <w:t>associated</w:t>
      </w:r>
      <w:r>
        <w:rPr>
          <w:spacing w:val="16"/>
          <w:sz w:val="22"/>
        </w:rPr>
        <w:t> </w:t>
      </w:r>
      <w:r>
        <w:rPr>
          <w:sz w:val="22"/>
        </w:rPr>
        <w:t>with</w:t>
      </w:r>
      <w:r>
        <w:rPr>
          <w:spacing w:val="14"/>
          <w:sz w:val="22"/>
        </w:rPr>
        <w:t> </w:t>
      </w:r>
      <w:r>
        <w:rPr>
          <w:sz w:val="22"/>
        </w:rPr>
        <w:t>a</w:t>
      </w:r>
      <w:r>
        <w:rPr>
          <w:spacing w:val="16"/>
          <w:sz w:val="22"/>
        </w:rPr>
        <w:t> </w:t>
      </w:r>
      <w:r>
        <w:rPr>
          <w:sz w:val="22"/>
        </w:rPr>
        <w:t>note.</w:t>
      </w:r>
    </w:p>
    <w:p>
      <w:pPr>
        <w:pStyle w:val="BodyText"/>
        <w:spacing w:line="247" w:lineRule="auto" w:before="76"/>
        <w:ind w:left="199" w:right="149"/>
      </w:pPr>
      <w:r>
        <w:rPr>
          <w:spacing w:val="3"/>
        </w:rPr>
        <w:t>The </w:t>
      </w:r>
      <w:r>
        <w:rPr>
          <w:spacing w:val="4"/>
        </w:rPr>
        <w:t>above comparisons between music </w:t>
      </w:r>
      <w:r>
        <w:rPr>
          <w:spacing w:val="3"/>
        </w:rPr>
        <w:t>and math </w:t>
      </w:r>
      <w:r>
        <w:rPr>
          <w:spacing w:val="4"/>
        </w:rPr>
        <w:t>notation </w:t>
      </w:r>
      <w:r>
        <w:rPr>
          <w:spacing w:val="3"/>
        </w:rPr>
        <w:t>are </w:t>
      </w:r>
      <w:r>
        <w:rPr>
          <w:spacing w:val="4"/>
        </w:rPr>
        <w:t>preliminary </w:t>
      </w:r>
      <w:r>
        <w:rPr>
          <w:spacing w:val="3"/>
        </w:rPr>
        <w:t>and  </w:t>
      </w:r>
      <w:r>
        <w:rPr>
          <w:spacing w:val="4"/>
        </w:rPr>
        <w:t>imprecise.  </w:t>
      </w:r>
      <w:r>
        <w:rPr>
          <w:spacing w:val="5"/>
        </w:rPr>
        <w:t>Interesting </w:t>
      </w:r>
      <w:r>
        <w:rPr/>
        <w:t>research issues are involved in improving these characterizations.  Precise  definitions  are  needed  for  terms such as </w:t>
      </w:r>
      <w:r>
        <w:rPr>
          <w:i/>
          <w:spacing w:val="9"/>
        </w:rPr>
        <w:t>redundancy </w:t>
      </w:r>
      <w:r>
        <w:rPr/>
        <w:t>or </w:t>
      </w:r>
      <w:r>
        <w:rPr>
          <w:i/>
          <w:spacing w:val="4"/>
        </w:rPr>
        <w:t>non-local symbol interactions </w:t>
      </w:r>
      <w:r>
        <w:rPr/>
        <w:t>in a </w:t>
      </w:r>
      <w:r>
        <w:rPr>
          <w:spacing w:val="2"/>
        </w:rPr>
        <w:t>notation. Means </w:t>
      </w:r>
      <w:r>
        <w:rPr/>
        <w:t>are </w:t>
      </w:r>
      <w:r>
        <w:rPr>
          <w:spacing w:val="2"/>
        </w:rPr>
        <w:t>needed </w:t>
      </w:r>
      <w:r>
        <w:rPr/>
        <w:t>to </w:t>
      </w:r>
      <w:r>
        <w:rPr>
          <w:spacing w:val="2"/>
        </w:rPr>
        <w:t>measure </w:t>
      </w:r>
      <w:r>
        <w:rPr>
          <w:spacing w:val="3"/>
        </w:rPr>
        <w:t>these </w:t>
      </w:r>
      <w:r>
        <w:rPr/>
        <w:t>quantities</w:t>
      </w:r>
      <w:r>
        <w:rPr>
          <w:spacing w:val="26"/>
        </w:rPr>
        <w:t> </w:t>
      </w:r>
      <w:r>
        <w:rPr/>
        <w:t>in</w:t>
      </w:r>
      <w:r>
        <w:rPr>
          <w:spacing w:val="27"/>
        </w:rPr>
        <w:t> </w:t>
      </w:r>
      <w:r>
        <w:rPr/>
        <w:t>a</w:t>
      </w:r>
      <w:r>
        <w:rPr>
          <w:spacing w:val="27"/>
        </w:rPr>
        <w:t> </w:t>
      </w:r>
      <w:r>
        <w:rPr/>
        <w:t>manner</w:t>
      </w:r>
      <w:r>
        <w:rPr>
          <w:spacing w:val="26"/>
        </w:rPr>
        <w:t> </w:t>
      </w:r>
      <w:r>
        <w:rPr/>
        <w:t>that</w:t>
      </w:r>
      <w:r>
        <w:rPr>
          <w:spacing w:val="27"/>
        </w:rPr>
        <w:t> </w:t>
      </w:r>
      <w:r>
        <w:rPr/>
        <w:t>is</w:t>
      </w:r>
      <w:r>
        <w:rPr>
          <w:spacing w:val="27"/>
        </w:rPr>
        <w:t> </w:t>
      </w:r>
      <w:r>
        <w:rPr/>
        <w:t>independent</w:t>
      </w:r>
      <w:r>
        <w:rPr>
          <w:spacing w:val="27"/>
        </w:rPr>
        <w:t> </w:t>
      </w:r>
      <w:r>
        <w:rPr/>
        <w:t>of</w:t>
      </w:r>
      <w:r>
        <w:rPr>
          <w:spacing w:val="26"/>
        </w:rPr>
        <w:t> </w:t>
      </w:r>
      <w:r>
        <w:rPr/>
        <w:t>a</w:t>
      </w:r>
      <w:r>
        <w:rPr>
          <w:spacing w:val="27"/>
        </w:rPr>
        <w:t> </w:t>
      </w:r>
      <w:r>
        <w:rPr/>
        <w:t>particular</w:t>
      </w:r>
      <w:r>
        <w:rPr>
          <w:spacing w:val="27"/>
        </w:rPr>
        <w:t> </w:t>
      </w:r>
      <w:r>
        <w:rPr/>
        <w:t>recognition-technique.</w:t>
      </w:r>
    </w:p>
    <w:p>
      <w:pPr>
        <w:pStyle w:val="BodyText"/>
        <w:spacing w:before="8"/>
        <w:ind w:left="0"/>
        <w:jc w:val="left"/>
      </w:pPr>
    </w:p>
    <w:p>
      <w:pPr>
        <w:pStyle w:val="Heading1"/>
        <w:numPr>
          <w:ilvl w:val="0"/>
          <w:numId w:val="1"/>
        </w:numPr>
        <w:tabs>
          <w:tab w:pos="1569" w:val="left" w:leader="none"/>
        </w:tabs>
        <w:spacing w:line="240" w:lineRule="auto" w:before="0" w:after="0"/>
        <w:ind w:left="1568" w:right="0" w:hanging="249"/>
        <w:jc w:val="left"/>
      </w:pPr>
      <w:r>
        <w:rPr>
          <w:spacing w:val="-4"/>
        </w:rPr>
        <w:t>ACQUIRING </w:t>
      </w:r>
      <w:r>
        <w:rPr>
          <w:spacing w:val="-3"/>
        </w:rPr>
        <w:t>AND </w:t>
      </w:r>
      <w:r>
        <w:rPr>
          <w:spacing w:val="-4"/>
        </w:rPr>
        <w:t>EXPLOITING NOTATIONAL</w:t>
      </w:r>
      <w:r>
        <w:rPr>
          <w:spacing w:val="-20"/>
        </w:rPr>
        <w:t> </w:t>
      </w:r>
      <w:r>
        <w:rPr>
          <w:spacing w:val="-4"/>
        </w:rPr>
        <w:t>CONVENTIONS</w:t>
      </w:r>
    </w:p>
    <w:p>
      <w:pPr>
        <w:pStyle w:val="BodyText"/>
        <w:spacing w:line="247" w:lineRule="auto" w:before="78"/>
        <w:ind w:right="151" w:firstLine="540"/>
      </w:pPr>
      <w:r>
        <w:rPr/>
        <w:t>Notational </w:t>
      </w:r>
      <w:r>
        <w:rPr>
          <w:spacing w:val="2"/>
        </w:rPr>
        <w:t>conventions </w:t>
      </w:r>
      <w:r>
        <w:rPr/>
        <w:t>supply us with the syntactic and  semantic  </w:t>
      </w:r>
      <w:r>
        <w:rPr>
          <w:spacing w:val="2"/>
        </w:rPr>
        <w:t>constraints </w:t>
      </w:r>
      <w:r>
        <w:rPr/>
        <w:t>needed  to  </w:t>
      </w:r>
      <w:r>
        <w:rPr>
          <w:spacing w:val="2"/>
        </w:rPr>
        <w:t>disambiguate </w:t>
      </w:r>
      <w:r>
        <w:rPr/>
        <w:t>and </w:t>
      </w:r>
      <w:r>
        <w:rPr>
          <w:spacing w:val="2"/>
        </w:rPr>
        <w:t>interpret </w:t>
      </w:r>
      <w:r>
        <w:rPr/>
        <w:t>a </w:t>
      </w:r>
      <w:r>
        <w:rPr>
          <w:spacing w:val="2"/>
        </w:rPr>
        <w:t>noisy document-image. Thus, </w:t>
      </w:r>
      <w:r>
        <w:rPr/>
        <w:t>the </w:t>
      </w:r>
      <w:r>
        <w:rPr>
          <w:spacing w:val="2"/>
        </w:rPr>
        <w:t>acquisition, representation </w:t>
      </w:r>
      <w:r>
        <w:rPr/>
        <w:t>and </w:t>
      </w:r>
      <w:r>
        <w:rPr>
          <w:spacing w:val="2"/>
        </w:rPr>
        <w:t>exploitation </w:t>
      </w:r>
      <w:r>
        <w:rPr/>
        <w:t>of </w:t>
      </w:r>
      <w:r>
        <w:rPr>
          <w:spacing w:val="3"/>
        </w:rPr>
        <w:t>notational </w:t>
      </w:r>
      <w:r>
        <w:rPr/>
        <w:t>conventions</w:t>
      </w:r>
      <w:r>
        <w:rPr>
          <w:spacing w:val="23"/>
        </w:rPr>
        <w:t> </w:t>
      </w:r>
      <w:r>
        <w:rPr/>
        <w:t>is</w:t>
      </w:r>
      <w:r>
        <w:rPr>
          <w:spacing w:val="24"/>
        </w:rPr>
        <w:t> </w:t>
      </w:r>
      <w:r>
        <w:rPr/>
        <w:t>central</w:t>
      </w:r>
      <w:r>
        <w:rPr>
          <w:spacing w:val="24"/>
        </w:rPr>
        <w:t> </w:t>
      </w:r>
      <w:r>
        <w:rPr/>
        <w:t>to</w:t>
      </w:r>
      <w:r>
        <w:rPr>
          <w:spacing w:val="23"/>
        </w:rPr>
        <w:t> </w:t>
      </w:r>
      <w:r>
        <w:rPr/>
        <w:t>diagram</w:t>
      </w:r>
      <w:r>
        <w:rPr>
          <w:spacing w:val="24"/>
        </w:rPr>
        <w:t> </w:t>
      </w:r>
      <w:r>
        <w:rPr/>
        <w:t>recognition.</w:t>
      </w:r>
    </w:p>
    <w:p>
      <w:pPr>
        <w:pStyle w:val="ListParagraph"/>
        <w:numPr>
          <w:ilvl w:val="1"/>
          <w:numId w:val="5"/>
        </w:numPr>
        <w:tabs>
          <w:tab w:pos="613" w:val="left" w:leader="none"/>
        </w:tabs>
        <w:spacing w:line="240" w:lineRule="auto" w:before="120" w:after="0"/>
        <w:ind w:left="612" w:right="0" w:hanging="413"/>
        <w:jc w:val="both"/>
        <w:rPr>
          <w:b/>
          <w:sz w:val="24"/>
        </w:rPr>
      </w:pPr>
      <w:r>
        <w:rPr>
          <w:b/>
          <w:spacing w:val="2"/>
          <w:sz w:val="24"/>
        </w:rPr>
        <w:t>What </w:t>
      </w:r>
      <w:r>
        <w:rPr>
          <w:b/>
          <w:sz w:val="24"/>
        </w:rPr>
        <w:t>can we </w:t>
      </w:r>
      <w:r>
        <w:rPr>
          <w:b/>
          <w:spacing w:val="2"/>
          <w:sz w:val="24"/>
        </w:rPr>
        <w:t>learn from Diagram</w:t>
      </w:r>
      <w:r>
        <w:rPr>
          <w:b/>
          <w:spacing w:val="16"/>
          <w:sz w:val="24"/>
        </w:rPr>
        <w:t> </w:t>
      </w:r>
      <w:r>
        <w:rPr>
          <w:b/>
          <w:i/>
          <w:spacing w:val="10"/>
          <w:sz w:val="24"/>
        </w:rPr>
        <w:t>Generators</w:t>
      </w:r>
      <w:r>
        <w:rPr>
          <w:b/>
          <w:spacing w:val="10"/>
          <w:sz w:val="24"/>
        </w:rPr>
        <w:t>?</w:t>
      </w:r>
    </w:p>
    <w:p>
      <w:pPr>
        <w:pStyle w:val="BodyText"/>
        <w:spacing w:line="247" w:lineRule="auto" w:before="42"/>
        <w:ind w:left="199" w:right="149" w:firstLine="540"/>
      </w:pPr>
      <w:r>
        <w:rPr>
          <w:spacing w:val="3"/>
        </w:rPr>
        <w:t>Computer processing </w:t>
      </w:r>
      <w:r>
        <w:rPr/>
        <w:t>of </w:t>
      </w:r>
      <w:r>
        <w:rPr>
          <w:spacing w:val="3"/>
        </w:rPr>
        <w:t>diagrammatic information includes recognition, editing, </w:t>
      </w:r>
      <w:r>
        <w:rPr>
          <w:spacing w:val="2"/>
        </w:rPr>
        <w:t>and </w:t>
      </w:r>
      <w:r>
        <w:rPr>
          <w:spacing w:val="3"/>
        </w:rPr>
        <w:t>generation </w:t>
      </w:r>
      <w:r>
        <w:rPr>
          <w:spacing w:val="4"/>
        </w:rPr>
        <w:t>of </w:t>
      </w:r>
      <w:r>
        <w:rPr/>
        <w:t>diagrams. Traditionally diagram recognition and generation systems have been written independently of </w:t>
      </w:r>
      <w:r>
        <w:rPr>
          <w:spacing w:val="2"/>
        </w:rPr>
        <w:t>one </w:t>
      </w:r>
      <w:r>
        <w:rPr>
          <w:spacing w:val="3"/>
        </w:rPr>
        <w:t>another. Current generation technology </w:t>
      </w:r>
      <w:r>
        <w:rPr/>
        <w:t>is </w:t>
      </w:r>
      <w:r>
        <w:rPr>
          <w:spacing w:val="3"/>
        </w:rPr>
        <w:t>more advanced than recognition technology </w:t>
      </w:r>
      <w:r>
        <w:rPr/>
        <w:t>--</w:t>
      </w:r>
      <w:r>
        <w:rPr>
          <w:spacing w:val="55"/>
        </w:rPr>
        <w:t> </w:t>
      </w:r>
      <w:r>
        <w:rPr>
          <w:spacing w:val="3"/>
        </w:rPr>
        <w:t>many</w:t>
      </w:r>
      <w:r>
        <w:rPr>
          <w:spacing w:val="61"/>
        </w:rPr>
        <w:t> </w:t>
      </w:r>
      <w:r>
        <w:rPr>
          <w:spacing w:val="4"/>
        </w:rPr>
        <w:t>usable </w:t>
      </w:r>
      <w:r>
        <w:rPr/>
        <w:t>diagram generators are on the market (packaged with diagram editors), whereas diagram recognizers are in        the research stage. Can diagram recognizers can be improved by exploiting the knowledge and experience embodied in diagram</w:t>
      </w:r>
      <w:r>
        <w:rPr>
          <w:spacing w:val="-13"/>
        </w:rPr>
        <w:t> </w:t>
      </w:r>
      <w:r>
        <w:rPr/>
        <w:t>generators?</w:t>
      </w:r>
    </w:p>
    <w:p>
      <w:pPr>
        <w:pStyle w:val="BodyText"/>
        <w:spacing w:line="247" w:lineRule="auto"/>
        <w:ind w:left="199" w:right="151" w:firstLine="540"/>
      </w:pPr>
      <w:r>
        <w:rPr/>
        <w:t>A  </w:t>
      </w:r>
      <w:r>
        <w:rPr>
          <w:spacing w:val="2"/>
        </w:rPr>
        <w:t>recent communication-theoretic approach </w:t>
      </w:r>
      <w:r>
        <w:rPr/>
        <w:t>to  </w:t>
      </w:r>
      <w:r>
        <w:rPr>
          <w:spacing w:val="2"/>
        </w:rPr>
        <w:t>document-image decoding uses </w:t>
      </w:r>
      <w:r>
        <w:rPr/>
        <w:t>the  </w:t>
      </w:r>
      <w:r>
        <w:rPr>
          <w:spacing w:val="2"/>
        </w:rPr>
        <w:t>explicit </w:t>
      </w:r>
      <w:r>
        <w:rPr>
          <w:spacing w:val="3"/>
        </w:rPr>
        <w:t>modeling </w:t>
      </w:r>
      <w:r>
        <w:rPr>
          <w:spacing w:val="61"/>
        </w:rPr>
        <w:t> </w:t>
      </w:r>
      <w:r>
        <w:rPr/>
        <w:t>of </w:t>
      </w:r>
      <w:r>
        <w:rPr>
          <w:spacing w:val="2"/>
        </w:rPr>
        <w:t>document-image generation </w:t>
      </w:r>
      <w:r>
        <w:rPr/>
        <w:t>as a </w:t>
      </w:r>
      <w:r>
        <w:rPr>
          <w:spacing w:val="2"/>
        </w:rPr>
        <w:t>central part </w:t>
      </w:r>
      <w:r>
        <w:rPr/>
        <w:t>of a </w:t>
      </w:r>
      <w:r>
        <w:rPr>
          <w:spacing w:val="2"/>
        </w:rPr>
        <w:t>recognition system [KoCh94]. </w:t>
      </w:r>
      <w:r>
        <w:rPr/>
        <w:t>To  </w:t>
      </w:r>
      <w:r>
        <w:rPr>
          <w:spacing w:val="2"/>
        </w:rPr>
        <w:t>control </w:t>
      </w:r>
      <w:r>
        <w:rPr/>
        <w:t>the  </w:t>
      </w:r>
      <w:r>
        <w:rPr>
          <w:spacing w:val="3"/>
        </w:rPr>
        <w:t>search  </w:t>
      </w:r>
      <w:r>
        <w:rPr/>
        <w:t>space,</w:t>
      </w:r>
      <w:r>
        <w:rPr>
          <w:spacing w:val="42"/>
        </w:rPr>
        <w:t> </w:t>
      </w:r>
      <w:r>
        <w:rPr/>
        <w:t>the</w:t>
      </w:r>
      <w:r>
        <w:rPr>
          <w:spacing w:val="42"/>
        </w:rPr>
        <w:t> </w:t>
      </w:r>
      <w:r>
        <w:rPr/>
        <w:t>image-generation</w:t>
      </w:r>
      <w:r>
        <w:rPr>
          <w:spacing w:val="42"/>
        </w:rPr>
        <w:t> </w:t>
      </w:r>
      <w:r>
        <w:rPr/>
        <w:t>models</w:t>
      </w:r>
      <w:r>
        <w:rPr>
          <w:spacing w:val="42"/>
        </w:rPr>
        <w:t> </w:t>
      </w:r>
      <w:r>
        <w:rPr/>
        <w:t>are</w:t>
      </w:r>
      <w:r>
        <w:rPr>
          <w:spacing w:val="42"/>
        </w:rPr>
        <w:t> </w:t>
      </w:r>
      <w:r>
        <w:rPr/>
        <w:t>limited</w:t>
      </w:r>
      <w:r>
        <w:rPr>
          <w:spacing w:val="42"/>
        </w:rPr>
        <w:t> </w:t>
      </w:r>
      <w:r>
        <w:rPr/>
        <w:t>to</w:t>
      </w:r>
      <w:r>
        <w:rPr>
          <w:spacing w:val="42"/>
        </w:rPr>
        <w:t> </w:t>
      </w:r>
      <w:r>
        <w:rPr/>
        <w:t>finite</w:t>
      </w:r>
      <w:r>
        <w:rPr>
          <w:spacing w:val="42"/>
        </w:rPr>
        <w:t> </w:t>
      </w:r>
      <w:r>
        <w:rPr/>
        <w:t>state</w:t>
      </w:r>
      <w:r>
        <w:rPr>
          <w:spacing w:val="43"/>
        </w:rPr>
        <w:t> </w:t>
      </w:r>
      <w:r>
        <w:rPr/>
        <w:t>machines.</w:t>
      </w:r>
      <w:r>
        <w:rPr>
          <w:spacing w:val="27"/>
        </w:rPr>
        <w:t> </w:t>
      </w:r>
      <w:r>
        <w:rPr/>
        <w:t>Although</w:t>
      </w:r>
      <w:r>
        <w:rPr>
          <w:spacing w:val="42"/>
        </w:rPr>
        <w:t> </w:t>
      </w:r>
      <w:r>
        <w:rPr/>
        <w:t>this</w:t>
      </w:r>
      <w:r>
        <w:rPr>
          <w:spacing w:val="42"/>
        </w:rPr>
        <w:t> </w:t>
      </w:r>
      <w:r>
        <w:rPr/>
        <w:t>results</w:t>
      </w:r>
      <w:r>
        <w:rPr>
          <w:spacing w:val="42"/>
        </w:rPr>
        <w:t> </w:t>
      </w:r>
      <w:r>
        <w:rPr/>
        <w:t>in</w:t>
      </w:r>
      <w:r>
        <w:rPr>
          <w:spacing w:val="42"/>
        </w:rPr>
        <w:t> </w:t>
      </w:r>
      <w:r>
        <w:rPr/>
        <w:t>simplistic</w:t>
      </w:r>
    </w:p>
    <w:p>
      <w:pPr>
        <w:spacing w:after="0" w:line="247" w:lineRule="auto"/>
        <w:sectPr>
          <w:pgSz w:w="12240" w:h="15840"/>
          <w:pgMar w:header="0" w:footer="925" w:top="1000" w:bottom="1120" w:left="880" w:right="920"/>
        </w:sectPr>
      </w:pPr>
    </w:p>
    <w:p>
      <w:pPr>
        <w:pStyle w:val="BodyText"/>
        <w:spacing w:line="247" w:lineRule="auto" w:before="34"/>
        <w:ind w:right="150"/>
      </w:pPr>
      <w:r>
        <w:rPr>
          <w:spacing w:val="2"/>
        </w:rPr>
        <w:t>image-generation models, impressive </w:t>
      </w:r>
      <w:r>
        <w:rPr/>
        <w:t>recognition results are obtained.  Our  current  suggestion  is  to  exploit  </w:t>
      </w:r>
      <w:r>
        <w:rPr>
          <w:spacing w:val="2"/>
        </w:rPr>
        <w:t>far </w:t>
      </w:r>
      <w:r>
        <w:rPr>
          <w:spacing w:val="3"/>
        </w:rPr>
        <w:t>more sophisticated image-generation models, </w:t>
      </w:r>
      <w:r>
        <w:rPr/>
        <w:t>as </w:t>
      </w:r>
      <w:r>
        <w:rPr>
          <w:spacing w:val="2"/>
        </w:rPr>
        <w:t>are </w:t>
      </w:r>
      <w:r>
        <w:rPr>
          <w:spacing w:val="3"/>
        </w:rPr>
        <w:t>embodied </w:t>
      </w:r>
      <w:r>
        <w:rPr/>
        <w:t>by </w:t>
      </w:r>
      <w:r>
        <w:rPr>
          <w:spacing w:val="2"/>
        </w:rPr>
        <w:t>the </w:t>
      </w:r>
      <w:r>
        <w:rPr>
          <w:spacing w:val="3"/>
        </w:rPr>
        <w:t>notational conventions used </w:t>
      </w:r>
      <w:r>
        <w:rPr>
          <w:spacing w:val="4"/>
        </w:rPr>
        <w:t>in  </w:t>
      </w:r>
      <w:r>
        <w:rPr>
          <w:spacing w:val="2"/>
        </w:rPr>
        <w:t>current commercial</w:t>
      </w:r>
      <w:r>
        <w:rPr>
          <w:spacing w:val="17"/>
        </w:rPr>
        <w:t> </w:t>
      </w:r>
      <w:r>
        <w:rPr>
          <w:spacing w:val="3"/>
        </w:rPr>
        <w:t>diagram-generators.</w:t>
      </w:r>
    </w:p>
    <w:p>
      <w:pPr>
        <w:pStyle w:val="BodyText"/>
        <w:spacing w:line="247" w:lineRule="auto"/>
        <w:ind w:right="150" w:firstLine="540"/>
      </w:pPr>
      <w:r>
        <w:rPr>
          <w:spacing w:val="4"/>
        </w:rPr>
        <w:t>There </w:t>
      </w:r>
      <w:r>
        <w:rPr>
          <w:spacing w:val="3"/>
        </w:rPr>
        <w:t>is </w:t>
      </w:r>
      <w:r>
        <w:rPr>
          <w:spacing w:val="4"/>
        </w:rPr>
        <w:t>significant </w:t>
      </w:r>
      <w:r>
        <w:rPr>
          <w:spacing w:val="5"/>
        </w:rPr>
        <w:t>overlap </w:t>
      </w:r>
      <w:r>
        <w:rPr>
          <w:spacing w:val="3"/>
        </w:rPr>
        <w:t>in </w:t>
      </w:r>
      <w:r>
        <w:rPr>
          <w:spacing w:val="4"/>
        </w:rPr>
        <w:t>the </w:t>
      </w:r>
      <w:r>
        <w:rPr>
          <w:spacing w:val="5"/>
        </w:rPr>
        <w:t>notational conventions </w:t>
      </w:r>
      <w:r>
        <w:rPr>
          <w:spacing w:val="4"/>
        </w:rPr>
        <w:t>used for </w:t>
      </w:r>
      <w:r>
        <w:rPr>
          <w:spacing w:val="5"/>
        </w:rPr>
        <w:t>generation </w:t>
      </w:r>
      <w:r>
        <w:rPr>
          <w:spacing w:val="4"/>
        </w:rPr>
        <w:t>and </w:t>
      </w:r>
      <w:r>
        <w:rPr>
          <w:spacing w:val="6"/>
        </w:rPr>
        <w:t>recognition.</w:t>
      </w:r>
      <w:r>
        <w:rPr>
          <w:spacing w:val="67"/>
        </w:rPr>
        <w:t> </w:t>
      </w:r>
      <w:r>
        <w:rPr/>
        <w:t>However, </w:t>
      </w:r>
      <w:r>
        <w:rPr>
          <w:spacing w:val="2"/>
        </w:rPr>
        <w:t>complications arise </w:t>
      </w:r>
      <w:r>
        <w:rPr/>
        <w:t>due to the </w:t>
      </w:r>
      <w:r>
        <w:rPr>
          <w:spacing w:val="2"/>
        </w:rPr>
        <w:t>following differences </w:t>
      </w:r>
      <w:r>
        <w:rPr/>
        <w:t>in the two </w:t>
      </w:r>
      <w:r>
        <w:rPr>
          <w:spacing w:val="2"/>
        </w:rPr>
        <w:t>diagram processing tasks. First, </w:t>
      </w:r>
      <w:r>
        <w:rPr/>
        <w:t>diagram generation involves aesthetic decisions, knowledge of which are not crucial to recognition. Second, diagram recognition must deal with noise and uncertainty, problems which do not arise in generation. This is illustrated in Figure 1.</w:t>
      </w:r>
    </w:p>
    <w:p>
      <w:pPr>
        <w:pStyle w:val="BodyText"/>
        <w:spacing w:before="7"/>
        <w:ind w:left="0"/>
        <w:jc w:val="left"/>
        <w:rPr>
          <w:sz w:val="10"/>
        </w:rPr>
      </w:pPr>
      <w:r>
        <w:rPr/>
        <w:pict>
          <v:line style="position:absolute;mso-position-horizontal-relative:page;mso-position-vertical-relative:paragraph;z-index:-251653120;mso-wrap-distance-left:0;mso-wrap-distance-right:0" from="52pt,8.572833pt" to="560.000015pt,8.572833pt" stroked="true" strokeweight="1.0pt" strokecolor="#000000">
            <v:stroke dashstyle="solid"/>
            <w10:wrap type="topAndBottom"/>
          </v:line>
        </w:pict>
      </w:r>
    </w:p>
    <w:p>
      <w:pPr>
        <w:pStyle w:val="BodyText"/>
        <w:ind w:left="0"/>
        <w:jc w:val="left"/>
        <w:rPr>
          <w:sz w:val="7"/>
        </w:rPr>
      </w:pPr>
    </w:p>
    <w:p>
      <w:pPr>
        <w:spacing w:after="0"/>
        <w:jc w:val="left"/>
        <w:rPr>
          <w:sz w:val="7"/>
        </w:rPr>
        <w:sectPr>
          <w:pgSz w:w="12240" w:h="15840"/>
          <w:pgMar w:header="0" w:footer="925" w:top="1000" w:bottom="1120" w:left="880" w:right="920"/>
        </w:sectPr>
      </w:pPr>
    </w:p>
    <w:p>
      <w:pPr>
        <w:spacing w:before="63"/>
        <w:ind w:left="4240" w:right="0" w:firstLine="0"/>
        <w:jc w:val="left"/>
        <w:rPr>
          <w:b/>
          <w:bCs/>
          <w:sz w:val="20"/>
          <w:szCs w:val="20"/>
        </w:rPr>
      </w:pPr>
      <w:r>
        <w:rPr>
          <w:b/>
          <w:bCs/>
          <w:sz w:val="20"/>
          <w:szCs w:val="20"/>
          <w:rtl/>
        </w:rPr>
        <w:t>ּ</w:t>
      </w:r>
      <w:r>
        <w:rPr>
          <w:b/>
          <w:bCs/>
          <w:sz w:val="20"/>
          <w:szCs w:val="20"/>
        </w:rPr>
        <w:t>Diagram Generation</w:t>
      </w:r>
      <w:r>
        <w:rPr>
          <w:b/>
          <w:bCs/>
          <w:sz w:val="20"/>
          <w:szCs w:val="20"/>
          <w:rtl/>
        </w:rPr>
        <w:t>ּ</w:t>
      </w:r>
      <w:r>
        <w:rPr>
          <w:b/>
          <w:bCs/>
          <w:sz w:val="20"/>
          <w:szCs w:val="20"/>
          <w:rtl/>
        </w:rPr>
        <w:t>ּ</w:t>
      </w:r>
    </w:p>
    <w:p>
      <w:pPr>
        <w:pStyle w:val="BodyText"/>
        <w:spacing w:before="3"/>
        <w:ind w:left="0"/>
        <w:jc w:val="left"/>
        <w:rPr>
          <w:b/>
          <w:sz w:val="25"/>
        </w:rPr>
      </w:pPr>
    </w:p>
    <w:p>
      <w:pPr>
        <w:tabs>
          <w:tab w:pos="4239" w:val="left" w:leader="none"/>
        </w:tabs>
        <w:spacing w:line="249" w:lineRule="auto" w:before="0"/>
        <w:ind w:left="2860" w:right="2237" w:hanging="80"/>
        <w:jc w:val="left"/>
        <w:rPr>
          <w:sz w:val="20"/>
        </w:rPr>
      </w:pPr>
      <w:r>
        <w:rPr/>
        <w:pict>
          <v:group style="position:absolute;margin-left:50pt;margin-top:-1.66408pt;width:463pt;height:294pt;mso-position-horizontal-relative:page;mso-position-vertical-relative:paragraph;z-index:-252043264" coordorigin="1000,-33" coordsize="9260,5880">
            <v:shape style="position:absolute;left:1900;top:806;width:8360;height:2360" coordorigin="1900,807" coordsize="8360,2360" path="m9995,807l2165,807,2095,816,2031,843,1978,884,1936,938,1909,1001,1900,1072,1900,2902,1909,2972,1936,3035,1978,3089,2031,3131,2095,3157,2165,3167,9995,3167,10065,3157,10129,3131,10182,3089,10224,3035,10251,2972,10260,2902,10260,1072,10251,1001,10224,938,10182,884,10129,843,10065,816,9995,807xe" filled="true" fillcolor="#f7f7f7" stroked="false">
              <v:path arrowok="t"/>
              <v:fill type="solid"/>
            </v:shape>
            <v:shape style="position:absolute;left:8040;top:506;width:80;height:160" coordorigin="8040,507" coordsize="80,160" path="m8080,507l8040,667,8080,607,8105,607,8080,507xm8105,607l8080,607,8120,667,8105,607xe" filled="true" fillcolor="#000000" stroked="false">
              <v:path arrowok="t"/>
              <v:fill type="solid"/>
            </v:shape>
            <v:line style="position:absolute" from="8080,967" to="8080,607" stroked="true" strokeweight=".09375pt" strokecolor="#000000">
              <v:stroke dashstyle="longdash"/>
            </v:line>
            <v:shape style="position:absolute;left:7460;top:-34;width:1200;height:560" coordorigin="7460,-33" coordsize="1200,560" path="m8390,-33l7730,-33,7658,-24,7594,4,7539,46,7497,100,7470,165,7460,237,7460,257,7470,328,7497,393,7539,448,7594,490,7658,517,7730,527,8390,527,8462,517,8526,490,8581,448,8623,393,8650,328,8660,257,8660,237,8650,165,8623,100,8581,46,8526,4,8462,-24,8390,-33xe" filled="true" fillcolor="#ffffff" stroked="false">
              <v:path arrowok="t"/>
              <v:fill type="solid"/>
            </v:shape>
            <v:shape style="position:absolute;left:7470;top:-24;width:1180;height:540" coordorigin="7470,-23" coordsize="1180,540" path="m8060,-23l8386,-23,8456,-14,8519,13,8573,54,8614,108,8641,171,8650,241,8650,253,8641,323,8614,386,8573,439,8519,481,8456,507,8386,517,7734,517,7664,507,7601,481,7547,439,7506,386,7479,323,7470,253,7470,241,7479,171,7506,108,7547,54,7601,13,7664,-14,7734,-23,8060,-23xe" filled="false" stroked="true" strokeweight=".09375pt" strokecolor="#000000">
              <v:path arrowok="t"/>
              <v:stroke dashstyle="solid"/>
            </v:shape>
            <v:shape style="position:absolute;left:3500;top:-34;width:1200;height:560" coordorigin="3500,-33" coordsize="1200,560" path="m4430,-33l3770,-33,3698,-24,3634,4,3579,46,3537,100,3510,165,3500,237,3500,257,3510,328,3537,393,3579,448,3634,490,3698,517,3770,527,4430,527,4502,517,4566,490,4621,448,4663,393,4690,328,4700,257,4700,237,4690,165,4663,100,4621,46,4566,4,4502,-24,4430,-33xe" filled="true" fillcolor="#ffffff" stroked="false">
              <v:path arrowok="t"/>
              <v:fill type="solid"/>
            </v:shape>
            <v:shape style="position:absolute;left:3510;top:-24;width:1180;height:540" coordorigin="3510,-23" coordsize="1180,540" path="m4100,-23l4426,-23,4496,-14,4559,13,4613,54,4654,108,4681,171,4690,241,4690,253,4681,323,4654,386,4613,439,4559,481,4496,507,4426,517,3774,517,3704,507,3641,481,3587,439,3546,386,3519,323,3510,253,3510,241,3519,171,3546,108,3587,54,3641,13,3704,-14,3774,-23,4100,-23xe" filled="false" stroked="true" strokeweight=".09375pt" strokecolor="#000000">
              <v:path arrowok="t"/>
              <v:stroke dashstyle="solid"/>
            </v:shape>
            <v:shape style="position:absolute;left:3220;top:166;width:300;height:160" coordorigin="3220,167" coordsize="300,160" path="m3220,167l3220,327,3520,247,3220,167xe" filled="true" fillcolor="#000000" stroked="false">
              <v:path arrowok="t"/>
              <v:fill type="solid"/>
            </v:shape>
            <v:line style="position:absolute" from="2860,257" to="3240,257" stroked="true" strokeweight="1.0pt" strokecolor="#000000">
              <v:stroke dashstyle="solid"/>
            </v:line>
            <v:shape style="position:absolute;left:7180;top:166;width:280;height:160" coordorigin="7180,167" coordsize="280,160" path="m7180,167l7180,327,7460,247,7180,167xe" filled="true" fillcolor="#000000" stroked="false">
              <v:path arrowok="t"/>
              <v:fill type="solid"/>
            </v:shape>
            <v:line style="position:absolute" from="6820,257" to="7200,257" stroked="true" strokeweight="1.0pt" strokecolor="#000000">
              <v:stroke dashstyle="solid"/>
            </v:line>
            <v:shape style="position:absolute;left:4080;top:506;width:80;height:160" coordorigin="4080,507" coordsize="80,160" path="m4120,507l4080,667,4120,607,4145,607,4120,507xm4145,607l4120,607,4160,667,4145,607xe" filled="true" fillcolor="#000000" stroked="false">
              <v:path arrowok="t"/>
              <v:fill type="solid"/>
            </v:shape>
            <v:line style="position:absolute" from="4120,967" to="4120,607" stroked="true" strokeweight=".09375pt" strokecolor="#000000">
              <v:stroke dashstyle="longdash"/>
            </v:line>
            <v:rect style="position:absolute;left:6620;top:2366;width:3220;height:480" filled="true" fillcolor="#ffffff" stroked="false">
              <v:fill type="solid"/>
            </v:rect>
            <v:shape style="position:absolute;left:4700;top:3726;width:280;height:160" coordorigin="4700,3727" coordsize="280,160" path="m4980,3727l4700,3807,4980,3887,4980,3727xe" filled="true" fillcolor="#000000" stroked="false">
              <v:path arrowok="t"/>
              <v:fill type="solid"/>
            </v:shape>
            <v:line style="position:absolute" from="4980,3817" to="5420,3817" stroked="true" strokeweight="1.0pt" strokecolor="#000000">
              <v:stroke dashstyle="solid"/>
            </v:line>
            <v:shape style="position:absolute;left:3520;top:3526;width:1200;height:620" coordorigin="3520,3527" coordsize="1200,620" path="m4450,3527l3790,3527,3718,3536,3654,3564,3599,3606,3557,3660,3530,3725,3520,3797,3520,3877,3530,3948,3557,4013,3599,4068,3654,4110,3718,4137,3790,4147,4450,4147,4522,4137,4586,4110,4641,4068,4683,4013,4710,3948,4720,3877,4720,3797,4710,3725,4683,3660,4641,3606,4586,3564,4522,3536,4450,3527xe" filled="true" fillcolor="#ffffff" stroked="false">
              <v:path arrowok="t"/>
              <v:fill type="solid"/>
            </v:shape>
            <v:shape style="position:absolute;left:3530;top:3536;width:1180;height:600" coordorigin="3530,3537" coordsize="1180,600" path="m4120,3537l4446,3537,4516,3546,4579,3573,4633,3614,4674,3668,4701,3731,4710,3801,4710,3873,4701,3943,4674,4006,4633,4059,4579,4101,4516,4127,4446,4137,3794,4137,3724,4127,3661,4101,3607,4059,3566,4006,3539,3943,3530,3873,3530,3801,3539,3731,3566,3668,3607,3614,3661,3573,3724,3546,3794,3537,4120,3537xe" filled="false" stroked="true" strokeweight=".09375pt" strokecolor="#000000">
              <v:path arrowok="t"/>
              <v:stroke dashstyle="solid"/>
            </v:shape>
            <v:shape style="position:absolute;left:4080;top:3346;width:80;height:200" coordorigin="4080,3347" coordsize="80,200" path="m4080,3347l4120,3547,4144,3427,4120,3427,4080,3347xm4160,3347l4120,3427,4144,3427,4160,3347xe" filled="true" fillcolor="#000000" stroked="false">
              <v:path arrowok="t"/>
              <v:fill type="solid"/>
            </v:shape>
            <v:line style="position:absolute" from="4120,2987" to="4120,3427" stroked="true" strokeweight=".09375pt" strokecolor="#000000">
              <v:stroke dashstyle="longdash"/>
            </v:line>
            <v:rect style="position:absolute;left:2160;top:2366;width:3980;height:480" filled="true" fillcolor="#ffffff" stroked="false">
              <v:fill type="solid"/>
            </v:rect>
            <v:shape style="position:absolute;left:8660;top:3726;width:280;height:160" coordorigin="8660,3727" coordsize="280,160" path="m8940,3727l8660,3807,8940,3887,8940,3727xe" filled="true" fillcolor="#000000" stroked="false">
              <v:path arrowok="t"/>
              <v:fill type="solid"/>
            </v:shape>
            <v:line style="position:absolute" from="8940,3817" to="9360,3817" stroked="true" strokeweight="1.0pt" strokecolor="#000000">
              <v:stroke dashstyle="solid"/>
            </v:line>
            <v:shape style="position:absolute;left:7480;top:3526;width:1200;height:560" coordorigin="7480,3527" coordsize="1200,560" path="m8415,3527l7745,3527,7675,3536,7611,3563,7558,3604,7516,3658,7489,3721,7480,3792,7480,3822,7489,3892,7516,3955,7558,4009,7611,4051,7675,4077,7745,4087,8415,4087,8485,4077,8549,4051,8602,4009,8644,3955,8671,3892,8680,3822,8680,3792,8671,3721,8644,3658,8602,3604,8549,3563,8485,3536,8415,3527xe" filled="true" fillcolor="#ffffff" stroked="false">
              <v:path arrowok="t"/>
              <v:fill type="solid"/>
            </v:shape>
            <v:shape style="position:absolute;left:7490;top:3536;width:1180;height:540" coordorigin="7490,3537" coordsize="1180,540" path="m8080,3537l8406,3537,8476,3546,8539,3573,8593,3614,8634,3668,8661,3731,8670,3801,8670,3813,8661,3883,8634,3946,8593,3999,8539,4041,8476,4067,8406,4077,7754,4077,7684,4067,7621,4041,7567,3999,7526,3946,7499,3883,7490,3813,7490,3801,7499,3731,7526,3668,7567,3614,7621,3573,7684,3546,7754,3537,8080,3537xe" filled="false" stroked="true" strokeweight=".09375pt" strokecolor="#000000">
              <v:path arrowok="t"/>
              <v:stroke dashstyle="solid"/>
            </v:shape>
            <v:shape style="position:absolute;left:8060;top:3326;width:80;height:220" coordorigin="8060,3327" coordsize="80,220" path="m8060,3327l8100,3547,8125,3407,8100,3407,8060,3327xm8140,3327l8100,3407,8125,3407,8140,3327xe" filled="true" fillcolor="#000000" stroked="false">
              <v:path arrowok="t"/>
              <v:fill type="solid"/>
            </v:shape>
            <v:line style="position:absolute" from="8100,2887" to="8100,3407" stroked="true" strokeweight=".09375pt" strokecolor="#000000">
              <v:stroke dashstyle="longdash"/>
            </v:line>
            <v:shape style="position:absolute;left:2880;top:3726;width:4240;height:160" coordorigin="2880,3727" coordsize="4240,160" path="m3160,3727l2880,3807,3160,3887,3160,3727m7120,3727l6840,3807,7120,3887,7120,3727e" filled="true" fillcolor="#000000" stroked="false">
              <v:path arrowok="t"/>
              <v:fill type="solid"/>
            </v:shape>
            <v:shape style="position:absolute;left:1000;top:1559;width:7838;height:4288" type="#_x0000_t75" stroked="false">
              <v:imagedata r:id="rId6" o:title=""/>
            </v:shape>
            <w10:wrap type="none"/>
          </v:group>
        </w:pict>
      </w:r>
      <w:r>
        <w:rPr/>
        <w:pict>
          <v:shape style="position:absolute;margin-left:255pt;margin-top:8.33592pt;width:14pt;height:8pt;mso-position-horizontal-relative:page;mso-position-vertical-relative:paragraph;z-index:251669504" coordorigin="5100,167" coordsize="280,160" path="m5100,167l5100,327,5380,247,5100,167xe" filled="true" fillcolor="#000000" stroked="false">
            <v:path arrowok="t"/>
            <v:fill type="solid"/>
            <w10:wrap type="none"/>
          </v:shape>
        </w:pict>
      </w:r>
      <w:r>
        <w:rPr/>
        <w:pict>
          <v:shape style="position:absolute;margin-left:269pt;margin-top:-5.664072pt;width:72pt;height:36pt;mso-position-horizontal-relative:page;mso-position-vertical-relative:paragraph;z-index:251673600" type="#_x0000_t202" filled="false" stroked="true" strokeweight="2.0pt" strokecolor="#000000">
            <v:textbox inset="0,0,0,0">
              <w:txbxContent>
                <w:p>
                  <w:pPr>
                    <w:spacing w:line="249" w:lineRule="auto" w:before="93"/>
                    <w:ind w:left="239" w:right="85" w:firstLine="40"/>
                    <w:jc w:val="left"/>
                    <w:rPr>
                      <w:sz w:val="20"/>
                    </w:rPr>
                  </w:pPr>
                  <w:r>
                    <w:rPr>
                      <w:sz w:val="20"/>
                    </w:rPr>
                    <w:t>2D Symbol Arrangement</w:t>
                  </w:r>
                </w:p>
              </w:txbxContent>
            </v:textbox>
            <v:stroke dashstyle="solid"/>
            <w10:wrap type="none"/>
          </v:shape>
        </w:pict>
      </w:r>
      <w:r>
        <w:rPr/>
        <w:pict>
          <v:shape style="position:absolute;margin-left:71pt;margin-top:-5.664072pt;width:72pt;height:36pt;mso-position-horizontal-relative:page;mso-position-vertical-relative:paragraph;z-index:251674624" type="#_x0000_t202" filled="false" stroked="true" strokeweight="2.0pt" strokecolor="#000000">
            <v:textbox inset="0,0,0,0">
              <w:txbxContent>
                <w:p>
                  <w:pPr>
                    <w:pStyle w:val="BodyText"/>
                    <w:spacing w:before="9"/>
                    <w:ind w:left="0"/>
                    <w:jc w:val="left"/>
                    <w:rPr>
                      <w:sz w:val="16"/>
                    </w:rPr>
                  </w:pPr>
                </w:p>
                <w:p>
                  <w:pPr>
                    <w:spacing w:before="0"/>
                    <w:ind w:left="219" w:right="0" w:firstLine="0"/>
                    <w:jc w:val="left"/>
                    <w:rPr>
                      <w:sz w:val="20"/>
                    </w:rPr>
                  </w:pPr>
                  <w:r>
                    <w:rPr>
                      <w:sz w:val="20"/>
                    </w:rPr>
                    <w:t>Information</w:t>
                  </w:r>
                </w:p>
              </w:txbxContent>
            </v:textbox>
            <v:stroke dashstyle="solid"/>
            <w10:wrap type="none"/>
          </v:shape>
        </w:pict>
      </w:r>
      <w:r>
        <w:rPr>
          <w:sz w:val="20"/>
        </w:rPr>
        <w:t>Info</w:t>
      </w:r>
      <w:r>
        <w:rPr>
          <w:sz w:val="20"/>
          <w:u w:val="thick"/>
        </w:rPr>
        <w:t>rmation</w:t>
        <w:tab/>
      </w:r>
      <w:r>
        <w:rPr>
          <w:sz w:val="20"/>
        </w:rPr>
        <w:t> Encoding</w:t>
      </w:r>
    </w:p>
    <w:p>
      <w:pPr>
        <w:pStyle w:val="BodyText"/>
        <w:ind w:left="0"/>
        <w:jc w:val="left"/>
        <w:rPr>
          <w:sz w:val="20"/>
        </w:rPr>
      </w:pPr>
      <w:r>
        <w:rPr/>
        <w:br w:type="column"/>
      </w:r>
      <w:r>
        <w:rPr>
          <w:sz w:val="20"/>
        </w:rPr>
      </w:r>
    </w:p>
    <w:p>
      <w:pPr>
        <w:pStyle w:val="BodyText"/>
        <w:ind w:left="0"/>
        <w:jc w:val="left"/>
        <w:rPr>
          <w:sz w:val="20"/>
        </w:rPr>
      </w:pPr>
    </w:p>
    <w:p>
      <w:pPr>
        <w:tabs>
          <w:tab w:pos="1180" w:val="left" w:leader="none"/>
          <w:tab w:pos="1705" w:val="left" w:leader="none"/>
        </w:tabs>
        <w:spacing w:line="249" w:lineRule="auto" w:before="144"/>
        <w:ind w:left="300" w:right="2214" w:firstLine="40"/>
        <w:jc w:val="left"/>
        <w:rPr>
          <w:sz w:val="20"/>
        </w:rPr>
      </w:pPr>
      <w:r>
        <w:rPr/>
        <w:pict>
          <v:shape style="position:absolute;margin-left:452pt;margin-top:14.53592pt;width:14pt;height:8pt;mso-position-horizontal-relative:page;mso-position-vertical-relative:paragraph;z-index:-252042240" coordorigin="9040,291" coordsize="280,160" path="m9040,291l9040,451,9320,371,9040,291xe" filled="true" fillcolor="#000000" stroked="false">
            <v:path arrowok="t"/>
            <v:fill type="solid"/>
            <w10:wrap type="none"/>
          </v:shape>
        </w:pict>
      </w:r>
      <w:r>
        <w:rPr/>
        <w:pict>
          <v:shape style="position:absolute;margin-left:467pt;margin-top:.535929pt;width:72pt;height:36pt;mso-position-horizontal-relative:page;mso-position-vertical-relative:paragraph;z-index:251676672" type="#_x0000_t202" filled="false" stroked="true" strokeweight="2.0pt" strokecolor="#000000">
            <v:textbox inset="0,0,0,0">
              <w:txbxContent>
                <w:p>
                  <w:pPr>
                    <w:pStyle w:val="BodyText"/>
                    <w:spacing w:before="6"/>
                    <w:ind w:left="0"/>
                    <w:jc w:val="left"/>
                    <w:rPr>
                      <w:sz w:val="18"/>
                    </w:rPr>
                  </w:pPr>
                </w:p>
                <w:p>
                  <w:pPr>
                    <w:spacing w:before="0"/>
                    <w:ind w:left="359" w:right="0" w:firstLine="0"/>
                    <w:jc w:val="left"/>
                    <w:rPr>
                      <w:sz w:val="20"/>
                    </w:rPr>
                  </w:pPr>
                  <w:r>
                    <w:rPr>
                      <w:sz w:val="20"/>
                    </w:rPr>
                    <w:t>Diagram</w:t>
                  </w:r>
                </w:p>
              </w:txbxContent>
            </v:textbox>
            <v:stroke dashstyle="solid"/>
            <w10:wrap type="none"/>
          </v:shape>
        </w:pict>
      </w:r>
      <w:r>
        <w:rPr>
          <w:sz w:val="20"/>
        </w:rPr>
        <w:t>Symbol</w:t>
        <w:tab/>
      </w:r>
      <w:r>
        <w:rPr>
          <w:sz w:val="20"/>
          <w:u w:val="thick"/>
        </w:rPr>
        <w:tab/>
      </w:r>
      <w:r>
        <w:rPr>
          <w:sz w:val="20"/>
        </w:rPr>
        <w:t> Drawing</w:t>
      </w:r>
    </w:p>
    <w:p>
      <w:pPr>
        <w:spacing w:after="0" w:line="249" w:lineRule="auto"/>
        <w:jc w:val="left"/>
        <w:rPr>
          <w:sz w:val="20"/>
        </w:rPr>
        <w:sectPr>
          <w:type w:val="continuous"/>
          <w:pgSz w:w="12240" w:h="15840"/>
          <w:pgMar w:top="1480" w:bottom="280" w:left="880" w:right="920"/>
          <w:cols w:num="2" w:equalWidth="0">
            <w:col w:w="6480" w:space="40"/>
            <w:col w:w="3920"/>
          </w:cols>
        </w:sectPr>
      </w:pPr>
    </w:p>
    <w:p>
      <w:pPr>
        <w:pStyle w:val="BodyText"/>
        <w:ind w:left="0"/>
        <w:jc w:val="left"/>
        <w:rPr>
          <w:sz w:val="20"/>
        </w:rPr>
      </w:pPr>
    </w:p>
    <w:p>
      <w:pPr>
        <w:pStyle w:val="BodyText"/>
        <w:spacing w:before="10"/>
        <w:ind w:left="0"/>
        <w:jc w:val="left"/>
        <w:rPr>
          <w:sz w:val="25"/>
        </w:rPr>
      </w:pPr>
    </w:p>
    <w:p>
      <w:pPr>
        <w:tabs>
          <w:tab w:pos="5920" w:val="left" w:leader="none"/>
        </w:tabs>
        <w:spacing w:line="240" w:lineRule="auto"/>
        <w:ind w:left="1740" w:right="0" w:firstLine="0"/>
        <w:rPr>
          <w:sz w:val="20"/>
        </w:rPr>
      </w:pPr>
      <w:r>
        <w:rPr>
          <w:sz w:val="20"/>
        </w:rPr>
        <w:pict>
          <v:shape style="width:163pt;height:24pt;mso-position-horizontal-relative:char;mso-position-vertical-relative:line" type="#_x0000_t202" filled="true" fillcolor="#ffffff" stroked="false">
            <w10:anchorlock/>
            <v:textbox inset="0,0,0,0">
              <w:txbxContent>
                <w:p>
                  <w:pPr>
                    <w:spacing w:line="249" w:lineRule="auto" w:before="0"/>
                    <w:ind w:left="639" w:right="9" w:hanging="580"/>
                    <w:jc w:val="left"/>
                    <w:rPr>
                      <w:sz w:val="20"/>
                    </w:rPr>
                  </w:pPr>
                  <w:r>
                    <w:rPr>
                      <w:sz w:val="20"/>
                    </w:rPr>
                    <w:t>Conventions for Encoding Information; Readability Conventions</w:t>
                  </w:r>
                </w:p>
              </w:txbxContent>
            </v:textbox>
            <v:fill type="solid"/>
          </v:shape>
        </w:pict>
      </w:r>
      <w:r>
        <w:rPr>
          <w:sz w:val="20"/>
        </w:rPr>
      </w:r>
      <w:r>
        <w:rPr>
          <w:sz w:val="20"/>
        </w:rPr>
        <w:tab/>
      </w:r>
      <w:r>
        <w:rPr>
          <w:sz w:val="20"/>
        </w:rPr>
        <w:pict>
          <v:shape style="width:146pt;height:24pt;mso-position-horizontal-relative:char;mso-position-vertical-relative:line" type="#_x0000_t202" filled="true" fillcolor="#ffffff" stroked="false">
            <w10:anchorlock/>
            <v:textbox inset="0,0,0,0">
              <w:txbxContent>
                <w:p>
                  <w:pPr>
                    <w:spacing w:line="249" w:lineRule="auto" w:before="0"/>
                    <w:ind w:left="849" w:right="46" w:hanging="790"/>
                    <w:jc w:val="left"/>
                    <w:rPr>
                      <w:sz w:val="20"/>
                    </w:rPr>
                  </w:pPr>
                  <w:r>
                    <w:rPr>
                      <w:sz w:val="20"/>
                    </w:rPr>
                    <w:t>Conventions for Drawing Symbols (font definition)</w:t>
                  </w:r>
                </w:p>
              </w:txbxContent>
            </v:textbox>
            <v:fill type="solid"/>
          </v:shape>
        </w:pict>
      </w:r>
      <w:r>
        <w:rPr>
          <w:sz w:val="20"/>
        </w:rPr>
      </w:r>
    </w:p>
    <w:p>
      <w:pPr>
        <w:spacing w:line="230" w:lineRule="auto" w:before="105"/>
        <w:ind w:left="4700" w:right="4671" w:firstLine="32"/>
        <w:jc w:val="center"/>
        <w:rPr>
          <w:b/>
          <w:sz w:val="20"/>
        </w:rPr>
      </w:pPr>
      <w:r>
        <w:rPr>
          <w:b/>
          <w:sz w:val="20"/>
        </w:rPr>
        <w:t>Notational Conventions</w:t>
      </w:r>
    </w:p>
    <w:p>
      <w:pPr>
        <w:pStyle w:val="BodyText"/>
        <w:spacing w:before="9"/>
        <w:ind w:left="0"/>
        <w:jc w:val="left"/>
        <w:rPr>
          <w:b/>
          <w:sz w:val="19"/>
        </w:rPr>
      </w:pPr>
    </w:p>
    <w:p>
      <w:pPr>
        <w:spacing w:line="249" w:lineRule="auto" w:before="64"/>
        <w:ind w:left="1280" w:right="5168" w:firstLine="440"/>
        <w:jc w:val="left"/>
        <w:rPr>
          <w:sz w:val="20"/>
        </w:rPr>
      </w:pPr>
      <w:r>
        <w:rPr/>
        <w:pict>
          <v:shape style="position:absolute;margin-left:331pt;margin-top:3.535923pt;width:161pt;height:24pt;mso-position-horizontal-relative:page;mso-position-vertical-relative:paragraph;z-index:251672576" type="#_x0000_t202" filled="false" stroked="false">
            <v:textbox inset="0,0,0,0">
              <w:txbxContent>
                <w:p>
                  <w:pPr>
                    <w:spacing w:line="249" w:lineRule="auto" w:before="0"/>
                    <w:ind w:left="79" w:right="77" w:firstLine="60"/>
                    <w:jc w:val="left"/>
                    <w:rPr>
                      <w:sz w:val="20"/>
                    </w:rPr>
                  </w:pPr>
                  <w:r>
                    <w:rPr>
                      <w:sz w:val="20"/>
                    </w:rPr>
                    <w:t>Conventions for Symbol Recogntion (font defintion; how symbols overlap)</w:t>
                  </w:r>
                </w:p>
              </w:txbxContent>
            </v:textbox>
            <w10:wrap type="none"/>
          </v:shape>
        </w:pict>
      </w:r>
      <w:r>
        <w:rPr>
          <w:sz w:val="20"/>
        </w:rPr>
        <w:t>Conventions for Decoding Information (spatial and logical relationships among symbols)</w:t>
      </w:r>
    </w:p>
    <w:p>
      <w:pPr>
        <w:pStyle w:val="BodyText"/>
        <w:ind w:left="0"/>
        <w:jc w:val="left"/>
        <w:rPr>
          <w:sz w:val="20"/>
        </w:rPr>
      </w:pPr>
    </w:p>
    <w:p>
      <w:pPr>
        <w:pStyle w:val="BodyText"/>
        <w:ind w:left="0"/>
        <w:jc w:val="left"/>
        <w:rPr>
          <w:sz w:val="20"/>
        </w:rPr>
      </w:pPr>
    </w:p>
    <w:p>
      <w:pPr>
        <w:spacing w:after="0"/>
        <w:jc w:val="left"/>
        <w:rPr>
          <w:sz w:val="20"/>
        </w:rPr>
        <w:sectPr>
          <w:type w:val="continuous"/>
          <w:pgSz w:w="12240" w:h="15840"/>
          <w:pgMar w:top="1480" w:bottom="280" w:left="880" w:right="920"/>
        </w:sectPr>
      </w:pPr>
    </w:p>
    <w:p>
      <w:pPr>
        <w:pStyle w:val="BodyText"/>
        <w:spacing w:before="6"/>
        <w:ind w:left="0"/>
        <w:jc w:val="left"/>
        <w:rPr>
          <w:sz w:val="17"/>
        </w:rPr>
      </w:pPr>
    </w:p>
    <w:p>
      <w:pPr>
        <w:spacing w:line="215" w:lineRule="exact" w:before="0"/>
        <w:ind w:left="2920" w:right="0" w:firstLine="0"/>
        <w:jc w:val="left"/>
        <w:rPr>
          <w:sz w:val="20"/>
        </w:rPr>
      </w:pPr>
      <w:r>
        <w:rPr/>
        <w:pict>
          <v:shape style="position:absolute;margin-left:71pt;margin-top:-4.664069pt;width:72pt;height:36pt;mso-position-horizontal-relative:page;mso-position-vertical-relative:paragraph;z-index:251675648" type="#_x0000_t202" filled="false" stroked="true" strokeweight="2.0pt" strokecolor="#000000">
            <v:textbox inset="0,0,0,0">
              <w:txbxContent>
                <w:p>
                  <w:pPr>
                    <w:pStyle w:val="BodyText"/>
                    <w:spacing w:before="3"/>
                    <w:ind w:left="0"/>
                    <w:jc w:val="left"/>
                    <w:rPr>
                      <w:sz w:val="20"/>
                    </w:rPr>
                  </w:pPr>
                </w:p>
                <w:p>
                  <w:pPr>
                    <w:spacing w:before="0"/>
                    <w:ind w:left="219" w:right="0" w:firstLine="0"/>
                    <w:jc w:val="left"/>
                    <w:rPr>
                      <w:sz w:val="20"/>
                    </w:rPr>
                  </w:pPr>
                  <w:r>
                    <w:rPr>
                      <w:sz w:val="20"/>
                    </w:rPr>
                    <w:t>Information</w:t>
                  </w:r>
                </w:p>
              </w:txbxContent>
            </v:textbox>
            <v:stroke dashstyle="solid"/>
            <w10:wrap type="none"/>
          </v:shape>
        </w:pict>
      </w:r>
      <w:r>
        <w:rPr>
          <w:sz w:val="20"/>
        </w:rPr>
        <w:t>Symbol-</w:t>
      </w:r>
    </w:p>
    <w:p>
      <w:pPr>
        <w:tabs>
          <w:tab w:pos="2704" w:val="left" w:leader="none"/>
        </w:tabs>
        <w:spacing w:line="200" w:lineRule="exact" w:before="0"/>
        <w:ind w:left="2280" w:right="0" w:firstLine="0"/>
        <w:jc w:val="left"/>
        <w:rPr>
          <w:sz w:val="20"/>
        </w:rPr>
      </w:pPr>
      <w:r>
        <w:rPr>
          <w:position w:val="4"/>
          <w:sz w:val="20"/>
          <w:u w:val="thick"/>
        </w:rPr>
        <w:t> </w:t>
        <w:tab/>
      </w:r>
      <w:r>
        <w:rPr>
          <w:position w:val="4"/>
          <w:sz w:val="20"/>
        </w:rPr>
        <w:t> </w:t>
      </w:r>
      <w:r>
        <w:rPr>
          <w:spacing w:val="-5"/>
          <w:position w:val="4"/>
          <w:sz w:val="20"/>
        </w:rPr>
        <w:t> </w:t>
      </w:r>
      <w:r>
        <w:rPr>
          <w:sz w:val="20"/>
        </w:rPr>
        <w:t>arrangement</w:t>
      </w:r>
    </w:p>
    <w:p>
      <w:pPr>
        <w:spacing w:line="215" w:lineRule="exact" w:before="0"/>
        <w:ind w:left="2920" w:right="0" w:firstLine="0"/>
        <w:jc w:val="left"/>
        <w:rPr>
          <w:sz w:val="20"/>
        </w:rPr>
      </w:pPr>
      <w:r>
        <w:rPr>
          <w:sz w:val="20"/>
        </w:rPr>
        <w:t>Analysis</w:t>
      </w:r>
    </w:p>
    <w:p>
      <w:pPr>
        <w:pStyle w:val="BodyText"/>
        <w:spacing w:before="8"/>
        <w:ind w:left="0"/>
        <w:jc w:val="left"/>
      </w:pPr>
      <w:r>
        <w:rPr/>
        <w:br w:type="column"/>
      </w:r>
      <w:r>
        <w:rPr/>
      </w:r>
    </w:p>
    <w:p>
      <w:pPr>
        <w:tabs>
          <w:tab w:pos="424" w:val="left" w:leader="none"/>
          <w:tab w:pos="679" w:val="left" w:leader="none"/>
        </w:tabs>
        <w:spacing w:before="1"/>
        <w:ind w:left="0" w:right="615" w:firstLine="0"/>
        <w:jc w:val="center"/>
        <w:rPr>
          <w:sz w:val="20"/>
        </w:rPr>
      </w:pPr>
      <w:r>
        <w:rPr>
          <w:sz w:val="20"/>
          <w:u w:val="thick"/>
        </w:rPr>
        <w:t> </w:t>
        <w:tab/>
      </w:r>
      <w:r>
        <w:rPr>
          <w:sz w:val="20"/>
        </w:rPr>
        <w:tab/>
        <w:t>Symbol</w:t>
      </w:r>
    </w:p>
    <w:p>
      <w:pPr>
        <w:spacing w:before="10"/>
        <w:ind w:left="672" w:right="615" w:firstLine="0"/>
        <w:jc w:val="center"/>
        <w:rPr>
          <w:sz w:val="20"/>
        </w:rPr>
      </w:pPr>
      <w:r>
        <w:rPr/>
        <w:pict>
          <v:shape style="position:absolute;margin-left:468pt;margin-top:-17.164068pt;width:72pt;height:36pt;mso-position-horizontal-relative:page;mso-position-vertical-relative:paragraph;z-index:251670528" type="#_x0000_t202" filled="false" stroked="true" strokeweight="2.0pt" strokecolor="#000000">
            <v:textbox inset="0,0,0,0">
              <w:txbxContent>
                <w:p>
                  <w:pPr>
                    <w:pStyle w:val="BodyText"/>
                    <w:spacing w:before="6"/>
                    <w:ind w:left="0"/>
                    <w:jc w:val="left"/>
                    <w:rPr>
                      <w:sz w:val="18"/>
                    </w:rPr>
                  </w:pPr>
                </w:p>
                <w:p>
                  <w:pPr>
                    <w:spacing w:before="0"/>
                    <w:ind w:left="359" w:right="0" w:firstLine="0"/>
                    <w:jc w:val="left"/>
                    <w:rPr>
                      <w:sz w:val="20"/>
                    </w:rPr>
                  </w:pPr>
                  <w:r>
                    <w:rPr>
                      <w:sz w:val="20"/>
                    </w:rPr>
                    <w:t>Diagram</w:t>
                  </w:r>
                </w:p>
              </w:txbxContent>
            </v:textbox>
            <v:stroke dashstyle="solid"/>
            <w10:wrap type="none"/>
          </v:shape>
        </w:pict>
      </w:r>
      <w:r>
        <w:rPr/>
        <w:pict>
          <v:shape style="position:absolute;margin-left:270pt;margin-top:-17.164068pt;width:72pt;height:36pt;mso-position-horizontal-relative:page;mso-position-vertical-relative:paragraph;z-index:251671552" type="#_x0000_t202" filled="false" stroked="true" strokeweight="2.0pt" strokecolor="#000000">
            <v:textbox inset="0,0,0,0">
              <w:txbxContent>
                <w:p>
                  <w:pPr>
                    <w:spacing w:line="249" w:lineRule="auto" w:before="93"/>
                    <w:ind w:left="199" w:right="125" w:firstLine="40"/>
                    <w:jc w:val="left"/>
                    <w:rPr>
                      <w:sz w:val="20"/>
                    </w:rPr>
                  </w:pPr>
                  <w:r>
                    <w:rPr>
                      <w:sz w:val="20"/>
                    </w:rPr>
                    <w:t>2D Symbol Arrangement</w:t>
                  </w:r>
                </w:p>
              </w:txbxContent>
            </v:textbox>
            <v:stroke dashstyle="solid"/>
            <w10:wrap type="none"/>
          </v:shape>
        </w:pict>
      </w:r>
      <w:r>
        <w:rPr>
          <w:sz w:val="20"/>
        </w:rPr>
        <w:t>Recognition</w:t>
      </w:r>
    </w:p>
    <w:p>
      <w:pPr>
        <w:spacing w:after="0"/>
        <w:jc w:val="center"/>
        <w:rPr>
          <w:sz w:val="20"/>
        </w:rPr>
        <w:sectPr>
          <w:type w:val="continuous"/>
          <w:pgSz w:w="12240" w:h="15840"/>
          <w:pgMar w:top="1480" w:bottom="280" w:left="880" w:right="920"/>
          <w:cols w:num="2" w:equalWidth="0">
            <w:col w:w="3841" w:space="119"/>
            <w:col w:w="6480"/>
          </w:cols>
        </w:sectPr>
      </w:pPr>
    </w:p>
    <w:p>
      <w:pPr>
        <w:pStyle w:val="BodyText"/>
        <w:spacing w:before="6"/>
        <w:ind w:left="0"/>
        <w:jc w:val="left"/>
        <w:rPr>
          <w:sz w:val="14"/>
        </w:rPr>
      </w:pPr>
    </w:p>
    <w:p>
      <w:pPr>
        <w:spacing w:before="63"/>
        <w:ind w:left="4260" w:right="0" w:firstLine="0"/>
        <w:jc w:val="both"/>
        <w:rPr>
          <w:b/>
          <w:bCs/>
          <w:sz w:val="20"/>
          <w:szCs w:val="20"/>
        </w:rPr>
      </w:pPr>
      <w:r>
        <w:rPr>
          <w:b/>
          <w:bCs/>
          <w:sz w:val="20"/>
          <w:szCs w:val="20"/>
          <w:rtl/>
        </w:rPr>
        <w:t>ּ</w:t>
      </w:r>
      <w:r>
        <w:rPr>
          <w:b/>
          <w:bCs/>
          <w:sz w:val="20"/>
          <w:szCs w:val="20"/>
        </w:rPr>
        <w:t>Diagram Recognition</w:t>
      </w:r>
      <w:r>
        <w:rPr>
          <w:b/>
          <w:bCs/>
          <w:sz w:val="20"/>
          <w:szCs w:val="20"/>
          <w:rtl/>
        </w:rPr>
        <w:t>ּ</w:t>
      </w:r>
      <w:r>
        <w:rPr>
          <w:b/>
          <w:bCs/>
          <w:sz w:val="20"/>
          <w:szCs w:val="20"/>
          <w:rtl/>
        </w:rPr>
        <w:t>ּ</w:t>
      </w:r>
    </w:p>
    <w:p>
      <w:pPr>
        <w:spacing w:line="249" w:lineRule="auto" w:before="50"/>
        <w:ind w:left="1280" w:right="151" w:hanging="1080"/>
        <w:jc w:val="both"/>
        <w:rPr>
          <w:sz w:val="20"/>
        </w:rPr>
      </w:pPr>
      <w:r>
        <w:rPr>
          <w:b/>
          <w:sz w:val="20"/>
        </w:rPr>
        <w:t>Figure 1 </w:t>
      </w:r>
      <w:r>
        <w:rPr>
          <w:sz w:val="20"/>
        </w:rPr>
        <w:t>Diagram recognition and diagram generation systems both use notational conventions. For diagram generation, notational conventions dictate how to create an aesthetically pleasing diagram that encodes the given information. For diagram recognition, notational conventions dictate how to find logical relationships among symbols, and how to interpret these to recover the information content of a given diagram. (For simplicity, sequential processing is shown; in practice, diagram recognition can include feedback and concurrency between symbol recognition and symbol-arrangement analysis.)</w:t>
      </w:r>
    </w:p>
    <w:p>
      <w:pPr>
        <w:pStyle w:val="BodyText"/>
        <w:spacing w:before="9"/>
        <w:ind w:left="0"/>
        <w:jc w:val="left"/>
        <w:rPr>
          <w:sz w:val="9"/>
        </w:rPr>
      </w:pPr>
      <w:r>
        <w:rPr/>
        <w:pict>
          <v:line style="position:absolute;mso-position-horizontal-relative:page;mso-position-vertical-relative:paragraph;z-index:-251650048;mso-wrap-distance-left:0;mso-wrap-distance-right:0" from="52pt,8.106356pt" to="560.000015pt,8.106356pt" stroked="true" strokeweight="1.0pt" strokecolor="#000000">
            <v:stroke dashstyle="solid"/>
            <w10:wrap type="topAndBottom"/>
          </v:line>
        </w:pict>
      </w:r>
    </w:p>
    <w:p>
      <w:pPr>
        <w:pStyle w:val="BodyText"/>
        <w:spacing w:line="247" w:lineRule="auto" w:before="125"/>
        <w:ind w:right="151" w:firstLine="540"/>
      </w:pPr>
      <w:r>
        <w:rPr>
          <w:spacing w:val="2"/>
        </w:rPr>
        <w:t>Diagram-aesthetics </w:t>
      </w:r>
      <w:r>
        <w:rPr/>
        <w:t>are </w:t>
      </w:r>
      <w:r>
        <w:rPr>
          <w:spacing w:val="2"/>
        </w:rPr>
        <w:t>critical </w:t>
      </w:r>
      <w:r>
        <w:rPr/>
        <w:t>for </w:t>
      </w:r>
      <w:r>
        <w:rPr>
          <w:spacing w:val="2"/>
        </w:rPr>
        <w:t>human readability </w:t>
      </w:r>
      <w:r>
        <w:rPr/>
        <w:t>of a </w:t>
      </w:r>
      <w:r>
        <w:rPr>
          <w:spacing w:val="2"/>
        </w:rPr>
        <w:t>diagram, </w:t>
      </w:r>
      <w:r>
        <w:rPr/>
        <w:t>but </w:t>
      </w:r>
      <w:r>
        <w:rPr>
          <w:spacing w:val="2"/>
        </w:rPr>
        <w:t>current computer </w:t>
      </w:r>
      <w:r>
        <w:rPr>
          <w:spacing w:val="3"/>
        </w:rPr>
        <w:t>recognition </w:t>
      </w:r>
      <w:r>
        <w:rPr/>
        <w:t>systems do little to exploit these aesthetics.   Ignorance of readability conventions simplifies the recognition    </w:t>
      </w:r>
      <w:r>
        <w:rPr>
          <w:spacing w:val="3"/>
        </w:rPr>
        <w:t>task, </w:t>
      </w:r>
      <w:r>
        <w:rPr>
          <w:spacing w:val="2"/>
        </w:rPr>
        <w:t>but </w:t>
      </w:r>
      <w:r>
        <w:rPr>
          <w:spacing w:val="3"/>
        </w:rPr>
        <w:t>makes </w:t>
      </w:r>
      <w:r>
        <w:rPr>
          <w:spacing w:val="2"/>
        </w:rPr>
        <w:t>the </w:t>
      </w:r>
      <w:r>
        <w:rPr>
          <w:spacing w:val="3"/>
        </w:rPr>
        <w:t>recognizer less robust. </w:t>
      </w:r>
      <w:r>
        <w:rPr/>
        <w:t>In </w:t>
      </w:r>
      <w:r>
        <w:rPr>
          <w:spacing w:val="2"/>
        </w:rPr>
        <w:t>the </w:t>
      </w:r>
      <w:r>
        <w:rPr>
          <w:spacing w:val="3"/>
        </w:rPr>
        <w:t>following sections, </w:t>
      </w:r>
      <w:r>
        <w:rPr/>
        <w:t>we </w:t>
      </w:r>
      <w:r>
        <w:rPr>
          <w:spacing w:val="3"/>
        </w:rPr>
        <w:t>argue </w:t>
      </w:r>
      <w:r>
        <w:rPr>
          <w:spacing w:val="2"/>
        </w:rPr>
        <w:t>for the</w:t>
      </w:r>
      <w:r>
        <w:rPr>
          <w:spacing w:val="59"/>
        </w:rPr>
        <w:t> </w:t>
      </w:r>
      <w:r>
        <w:rPr>
          <w:spacing w:val="3"/>
        </w:rPr>
        <w:t>importance</w:t>
      </w:r>
      <w:r>
        <w:rPr>
          <w:spacing w:val="61"/>
        </w:rPr>
        <w:t> </w:t>
      </w:r>
      <w:r>
        <w:rPr>
          <w:spacing w:val="4"/>
        </w:rPr>
        <w:t>of </w:t>
      </w:r>
      <w:r>
        <w:rPr>
          <w:spacing w:val="2"/>
        </w:rPr>
        <w:t>exploiting readability conventions, </w:t>
      </w:r>
      <w:r>
        <w:rPr/>
        <w:t>and for the </w:t>
      </w:r>
      <w:r>
        <w:rPr>
          <w:spacing w:val="2"/>
        </w:rPr>
        <w:t>possibility that existing diagram generators </w:t>
      </w:r>
      <w:r>
        <w:rPr/>
        <w:t>are a  </w:t>
      </w:r>
      <w:r>
        <w:rPr>
          <w:spacing w:val="3"/>
        </w:rPr>
        <w:t>valuable  </w:t>
      </w:r>
      <w:r>
        <w:rPr/>
        <w:t>source</w:t>
      </w:r>
      <w:r>
        <w:rPr>
          <w:spacing w:val="28"/>
        </w:rPr>
        <w:t> </w:t>
      </w:r>
      <w:r>
        <w:rPr/>
        <w:t>of</w:t>
      </w:r>
      <w:r>
        <w:rPr>
          <w:spacing w:val="29"/>
        </w:rPr>
        <w:t> </w:t>
      </w:r>
      <w:r>
        <w:rPr/>
        <w:t>information</w:t>
      </w:r>
      <w:r>
        <w:rPr>
          <w:spacing w:val="29"/>
        </w:rPr>
        <w:t> </w:t>
      </w:r>
      <w:r>
        <w:rPr/>
        <w:t>about</w:t>
      </w:r>
      <w:r>
        <w:rPr>
          <w:spacing w:val="29"/>
        </w:rPr>
        <w:t> </w:t>
      </w:r>
      <w:r>
        <w:rPr/>
        <w:t>readability</w:t>
      </w:r>
      <w:r>
        <w:rPr>
          <w:spacing w:val="29"/>
        </w:rPr>
        <w:t> </w:t>
      </w:r>
      <w:r>
        <w:rPr>
          <w:spacing w:val="2"/>
        </w:rPr>
        <w:t>conventions.</w:t>
      </w:r>
    </w:p>
    <w:p>
      <w:pPr>
        <w:pStyle w:val="Heading2"/>
        <w:numPr>
          <w:ilvl w:val="1"/>
          <w:numId w:val="5"/>
        </w:numPr>
        <w:tabs>
          <w:tab w:pos="635" w:val="left" w:leader="none"/>
        </w:tabs>
        <w:spacing w:line="240" w:lineRule="auto" w:before="119" w:after="0"/>
        <w:ind w:left="634" w:right="0" w:hanging="435"/>
        <w:jc w:val="both"/>
      </w:pPr>
      <w:r>
        <w:rPr>
          <w:spacing w:val="4"/>
        </w:rPr>
        <w:t>Semantics </w:t>
      </w:r>
      <w:r>
        <w:rPr>
          <w:spacing w:val="3"/>
        </w:rPr>
        <w:t>and </w:t>
      </w:r>
      <w:r>
        <w:rPr>
          <w:spacing w:val="4"/>
        </w:rPr>
        <w:t>Readability: </w:t>
      </w:r>
      <w:r>
        <w:rPr>
          <w:spacing w:val="3"/>
        </w:rPr>
        <w:t>Hard and Soft </w:t>
      </w:r>
      <w:r>
        <w:rPr>
          <w:spacing w:val="4"/>
        </w:rPr>
        <w:t>Notational</w:t>
      </w:r>
      <w:r>
        <w:rPr>
          <w:spacing w:val="50"/>
        </w:rPr>
        <w:t> </w:t>
      </w:r>
      <w:r>
        <w:rPr>
          <w:spacing w:val="5"/>
        </w:rPr>
        <w:t>Conventions</w:t>
      </w:r>
    </w:p>
    <w:p>
      <w:pPr>
        <w:pStyle w:val="BodyText"/>
        <w:spacing w:line="247" w:lineRule="auto" w:before="42"/>
        <w:ind w:right="151" w:firstLine="540"/>
      </w:pPr>
      <w:r>
        <w:rPr>
          <w:spacing w:val="2"/>
        </w:rPr>
        <w:t>Historically, diagrammatic languages arose </w:t>
      </w:r>
      <w:r>
        <w:rPr/>
        <w:t>as </w:t>
      </w:r>
      <w:r>
        <w:rPr>
          <w:spacing w:val="2"/>
        </w:rPr>
        <w:t>vehicles </w:t>
      </w:r>
      <w:r>
        <w:rPr/>
        <w:t>for </w:t>
      </w:r>
      <w:r>
        <w:rPr>
          <w:spacing w:val="2"/>
        </w:rPr>
        <w:t>communication, geared toward </w:t>
      </w:r>
      <w:r>
        <w:rPr>
          <w:spacing w:val="3"/>
        </w:rPr>
        <w:t>encoding information </w:t>
      </w:r>
      <w:r>
        <w:rPr/>
        <w:t>in a </w:t>
      </w:r>
      <w:r>
        <w:rPr>
          <w:spacing w:val="3"/>
        </w:rPr>
        <w:t>form that </w:t>
      </w:r>
      <w:r>
        <w:rPr/>
        <w:t>is </w:t>
      </w:r>
      <w:r>
        <w:rPr>
          <w:spacing w:val="3"/>
        </w:rPr>
        <w:t>easily readable </w:t>
      </w:r>
      <w:r>
        <w:rPr/>
        <w:t>by </w:t>
      </w:r>
      <w:r>
        <w:rPr>
          <w:spacing w:val="3"/>
        </w:rPr>
        <w:t>humans. </w:t>
      </w:r>
      <w:r>
        <w:rPr>
          <w:spacing w:val="2"/>
        </w:rPr>
        <w:t>For </w:t>
      </w:r>
      <w:r>
        <w:rPr>
          <w:spacing w:val="3"/>
        </w:rPr>
        <w:t>example, </w:t>
      </w:r>
      <w:r>
        <w:rPr>
          <w:spacing w:val="2"/>
        </w:rPr>
        <w:t>the</w:t>
      </w:r>
      <w:r>
        <w:rPr>
          <w:spacing w:val="59"/>
        </w:rPr>
        <w:t> </w:t>
      </w:r>
      <w:r>
        <w:rPr>
          <w:spacing w:val="3"/>
        </w:rPr>
        <w:t>lengthy evolution </w:t>
      </w:r>
      <w:r>
        <w:rPr/>
        <w:t>of</w:t>
      </w:r>
      <w:r>
        <w:rPr>
          <w:spacing w:val="55"/>
        </w:rPr>
        <w:t> </w:t>
      </w:r>
      <w:r>
        <w:rPr>
          <w:spacing w:val="4"/>
        </w:rPr>
        <w:t>music  </w:t>
      </w:r>
      <w:r>
        <w:rPr/>
        <w:t>notation was shaped by the need to transmit pitch, duration, and phrasing information in a form that could be </w:t>
      </w:r>
      <w:r>
        <w:rPr>
          <w:spacing w:val="2"/>
        </w:rPr>
        <w:t>quickly read </w:t>
      </w:r>
      <w:r>
        <w:rPr/>
        <w:t>by </w:t>
      </w:r>
      <w:r>
        <w:rPr>
          <w:spacing w:val="2"/>
        </w:rPr>
        <w:t>performers [Slob81]. Thus notational conventions </w:t>
      </w:r>
      <w:r>
        <w:rPr/>
        <w:t>can be  </w:t>
      </w:r>
      <w:r>
        <w:rPr>
          <w:spacing w:val="2"/>
        </w:rPr>
        <w:t>roughly characterized </w:t>
      </w:r>
      <w:r>
        <w:rPr/>
        <w:t>as  </w:t>
      </w:r>
      <w:r>
        <w:rPr>
          <w:spacing w:val="3"/>
        </w:rPr>
        <w:t>being</w:t>
      </w:r>
      <w:r>
        <w:rPr>
          <w:spacing w:val="61"/>
        </w:rPr>
        <w:t> </w:t>
      </w:r>
      <w:r>
        <w:rPr/>
        <w:t>either </w:t>
      </w:r>
      <w:r>
        <w:rPr>
          <w:i/>
          <w:spacing w:val="2"/>
        </w:rPr>
        <w:t>semantic conventions</w:t>
      </w:r>
      <w:r>
        <w:rPr>
          <w:spacing w:val="2"/>
        </w:rPr>
        <w:t>, </w:t>
      </w:r>
      <w:r>
        <w:rPr/>
        <w:t>geared toward encoding information, or </w:t>
      </w:r>
      <w:r>
        <w:rPr>
          <w:i/>
          <w:spacing w:val="2"/>
        </w:rPr>
        <w:t>readability conventions</w:t>
      </w:r>
      <w:r>
        <w:rPr>
          <w:spacing w:val="2"/>
        </w:rPr>
        <w:t>, </w:t>
      </w:r>
      <w:r>
        <w:rPr/>
        <w:t>geared </w:t>
      </w:r>
      <w:r>
        <w:rPr>
          <w:spacing w:val="2"/>
        </w:rPr>
        <w:t>toward </w:t>
      </w:r>
      <w:r>
        <w:rPr/>
        <w:t>presenting</w:t>
      </w:r>
      <w:r>
        <w:rPr>
          <w:spacing w:val="26"/>
        </w:rPr>
        <w:t> </w:t>
      </w:r>
      <w:r>
        <w:rPr/>
        <w:t>the</w:t>
      </w:r>
      <w:r>
        <w:rPr>
          <w:spacing w:val="27"/>
        </w:rPr>
        <w:t> </w:t>
      </w:r>
      <w:r>
        <w:rPr/>
        <w:t>information</w:t>
      </w:r>
      <w:r>
        <w:rPr>
          <w:spacing w:val="26"/>
        </w:rPr>
        <w:t> </w:t>
      </w:r>
      <w:r>
        <w:rPr/>
        <w:t>in</w:t>
      </w:r>
      <w:r>
        <w:rPr>
          <w:spacing w:val="27"/>
        </w:rPr>
        <w:t> </w:t>
      </w:r>
      <w:r>
        <w:rPr/>
        <w:t>a</w:t>
      </w:r>
      <w:r>
        <w:rPr>
          <w:spacing w:val="26"/>
        </w:rPr>
        <w:t> </w:t>
      </w:r>
      <w:r>
        <w:rPr/>
        <w:t>form</w:t>
      </w:r>
      <w:r>
        <w:rPr>
          <w:spacing w:val="27"/>
        </w:rPr>
        <w:t> </w:t>
      </w:r>
      <w:r>
        <w:rPr/>
        <w:t>suited</w:t>
      </w:r>
      <w:r>
        <w:rPr>
          <w:spacing w:val="26"/>
        </w:rPr>
        <w:t> </w:t>
      </w:r>
      <w:r>
        <w:rPr/>
        <w:t>to</w:t>
      </w:r>
      <w:r>
        <w:rPr>
          <w:spacing w:val="27"/>
        </w:rPr>
        <w:t> </w:t>
      </w:r>
      <w:r>
        <w:rPr/>
        <w:t>human</w:t>
      </w:r>
      <w:r>
        <w:rPr>
          <w:spacing w:val="26"/>
        </w:rPr>
        <w:t> </w:t>
      </w:r>
      <w:r>
        <w:rPr/>
        <w:t>perception.</w:t>
      </w:r>
    </w:p>
    <w:p>
      <w:pPr>
        <w:spacing w:after="0" w:line="247" w:lineRule="auto"/>
        <w:sectPr>
          <w:type w:val="continuous"/>
          <w:pgSz w:w="12240" w:h="15840"/>
          <w:pgMar w:top="1480" w:bottom="280" w:left="880" w:right="920"/>
        </w:sectPr>
      </w:pPr>
    </w:p>
    <w:p>
      <w:pPr>
        <w:pStyle w:val="BodyText"/>
        <w:spacing w:line="247" w:lineRule="auto" w:before="34"/>
        <w:ind w:right="149" w:firstLine="540"/>
      </w:pPr>
      <w:r>
        <w:rPr>
          <w:spacing w:val="3"/>
        </w:rPr>
        <w:t>The </w:t>
      </w:r>
      <w:r>
        <w:rPr>
          <w:spacing w:val="4"/>
        </w:rPr>
        <w:t>distinction between semantic </w:t>
      </w:r>
      <w:r>
        <w:rPr>
          <w:spacing w:val="3"/>
        </w:rPr>
        <w:t>and </w:t>
      </w:r>
      <w:r>
        <w:rPr>
          <w:spacing w:val="4"/>
        </w:rPr>
        <w:t>readability conventions </w:t>
      </w:r>
      <w:r>
        <w:rPr>
          <w:spacing w:val="2"/>
        </w:rPr>
        <w:t>is </w:t>
      </w:r>
      <w:r>
        <w:rPr>
          <w:spacing w:val="4"/>
        </w:rPr>
        <w:t>fuzzy: </w:t>
      </w:r>
      <w:r>
        <w:rPr>
          <w:spacing w:val="3"/>
        </w:rPr>
        <w:t>any </w:t>
      </w:r>
      <w:r>
        <w:rPr>
          <w:spacing w:val="4"/>
        </w:rPr>
        <w:t>particular </w:t>
      </w:r>
      <w:r>
        <w:rPr>
          <w:spacing w:val="5"/>
        </w:rPr>
        <w:t>notational </w:t>
      </w:r>
      <w:r>
        <w:rPr>
          <w:spacing w:val="3"/>
        </w:rPr>
        <w:t>convention contributes both toward information-transmission </w:t>
      </w:r>
      <w:r>
        <w:rPr>
          <w:spacing w:val="2"/>
        </w:rPr>
        <w:t>and </w:t>
      </w:r>
      <w:r>
        <w:rPr>
          <w:spacing w:val="3"/>
        </w:rPr>
        <w:t>readability, </w:t>
      </w:r>
      <w:r>
        <w:rPr>
          <w:spacing w:val="2"/>
        </w:rPr>
        <w:t>but </w:t>
      </w:r>
      <w:r>
        <w:rPr/>
        <w:t>in </w:t>
      </w:r>
      <w:r>
        <w:rPr>
          <w:spacing w:val="3"/>
        </w:rPr>
        <w:t>varying </w:t>
      </w:r>
      <w:r>
        <w:rPr>
          <w:spacing w:val="4"/>
        </w:rPr>
        <w:t>proportions. </w:t>
      </w:r>
      <w:r>
        <w:rPr/>
        <w:t>Semantic conventions are small in number, and most of them can be described as local constraints on </w:t>
      </w:r>
      <w:r>
        <w:rPr>
          <w:spacing w:val="2"/>
        </w:rPr>
        <w:t>the </w:t>
      </w:r>
      <w:r>
        <w:rPr/>
        <w:t>diagrammatic notation.   Readability conventions, which are sometimes referred to as aesthetic </w:t>
      </w:r>
      <w:r>
        <w:rPr>
          <w:spacing w:val="2"/>
        </w:rPr>
        <w:t>conventions,   </w:t>
      </w:r>
      <w:r>
        <w:rPr>
          <w:spacing w:val="59"/>
        </w:rPr>
        <w:t> </w:t>
      </w:r>
      <w:r>
        <w:rPr/>
        <w:t>are large in number, difficult to state precisely, and complex to encode computationally. We illustrate this by considering</w:t>
      </w:r>
      <w:r>
        <w:rPr>
          <w:spacing w:val="27"/>
        </w:rPr>
        <w:t> </w:t>
      </w:r>
      <w:r>
        <w:rPr/>
        <w:t>notations</w:t>
      </w:r>
      <w:r>
        <w:rPr>
          <w:spacing w:val="28"/>
        </w:rPr>
        <w:t> </w:t>
      </w:r>
      <w:r>
        <w:rPr/>
        <w:t>for</w:t>
      </w:r>
      <w:r>
        <w:rPr>
          <w:spacing w:val="28"/>
        </w:rPr>
        <w:t> </w:t>
      </w:r>
      <w:r>
        <w:rPr/>
        <w:t>graphs</w:t>
      </w:r>
      <w:r>
        <w:rPr>
          <w:spacing w:val="28"/>
        </w:rPr>
        <w:t> </w:t>
      </w:r>
      <w:r>
        <w:rPr/>
        <w:t>and</w:t>
      </w:r>
      <w:r>
        <w:rPr>
          <w:spacing w:val="27"/>
        </w:rPr>
        <w:t> </w:t>
      </w:r>
      <w:r>
        <w:rPr/>
        <w:t>for</w:t>
      </w:r>
      <w:r>
        <w:rPr>
          <w:spacing w:val="28"/>
        </w:rPr>
        <w:t> </w:t>
      </w:r>
      <w:r>
        <w:rPr>
          <w:spacing w:val="2"/>
        </w:rPr>
        <w:t>music.</w:t>
      </w:r>
    </w:p>
    <w:p>
      <w:pPr>
        <w:pStyle w:val="BodyText"/>
        <w:spacing w:line="247" w:lineRule="auto"/>
        <w:ind w:right="152" w:firstLine="540"/>
      </w:pPr>
      <w:r>
        <w:rPr/>
        <w:t>The diagrammatic notation for graphs has only few semantic conventions, such as: (1) graph structure        is encoded by lines that connect nodes, and (2) node labels are written inside nodes.   Readability conventions    for graphs concern layout aspects such as limiting the number of edge crossings or edge bends, and spacing  </w:t>
      </w:r>
      <w:r>
        <w:rPr>
          <w:spacing w:val="2"/>
        </w:rPr>
        <w:t>nodes</w:t>
      </w:r>
      <w:r>
        <w:rPr>
          <w:spacing w:val="43"/>
        </w:rPr>
        <w:t> </w:t>
      </w:r>
      <w:r>
        <w:rPr>
          <w:spacing w:val="3"/>
        </w:rPr>
        <w:t>appropriately.</w:t>
      </w:r>
    </w:p>
    <w:p>
      <w:pPr>
        <w:pStyle w:val="BodyText"/>
        <w:spacing w:line="247" w:lineRule="auto"/>
        <w:ind w:right="153" w:firstLine="540"/>
      </w:pPr>
      <w:r>
        <w:rPr/>
        <w:t>The diagrammatic notation for music has a rich set of semantic and readability conventions [Read79].   </w:t>
      </w:r>
      <w:r>
        <w:rPr>
          <w:spacing w:val="2"/>
        </w:rPr>
        <w:t>Most semantic conventions </w:t>
      </w:r>
      <w:r>
        <w:rPr/>
        <w:t>are </w:t>
      </w:r>
      <w:r>
        <w:rPr>
          <w:spacing w:val="2"/>
        </w:rPr>
        <w:t>spatially localized, such </w:t>
      </w:r>
      <w:r>
        <w:rPr/>
        <w:t>as the use of </w:t>
      </w:r>
      <w:r>
        <w:rPr>
          <w:spacing w:val="2"/>
        </w:rPr>
        <w:t>noteheads, dots, flags, </w:t>
      </w:r>
      <w:r>
        <w:rPr/>
        <w:t>and </w:t>
      </w:r>
      <w:r>
        <w:rPr>
          <w:spacing w:val="2"/>
        </w:rPr>
        <w:t>beams </w:t>
      </w:r>
      <w:r>
        <w:rPr>
          <w:spacing w:val="3"/>
        </w:rPr>
        <w:t>to </w:t>
      </w:r>
      <w:r>
        <w:rPr/>
        <w:t>encode duration.  An example of a non-local semantic convention is the propagation of accidentals from </w:t>
      </w:r>
      <w:r>
        <w:rPr>
          <w:spacing w:val="2"/>
        </w:rPr>
        <w:t>one </w:t>
      </w:r>
      <w:r>
        <w:rPr>
          <w:spacing w:val="59"/>
        </w:rPr>
        <w:t> </w:t>
      </w:r>
      <w:r>
        <w:rPr/>
        <w:t>note to a same-pitch note later in the measure. Numerous readability conventions govern the placement </w:t>
      </w:r>
      <w:r>
        <w:rPr>
          <w:spacing w:val="2"/>
        </w:rPr>
        <w:t>and </w:t>
      </w:r>
      <w:r>
        <w:rPr/>
        <w:t>spacing of music symbols. Of course, many notational conventions (such as “non-staff-line music symbols generally</w:t>
      </w:r>
      <w:r>
        <w:rPr>
          <w:spacing w:val="38"/>
        </w:rPr>
        <w:t> </w:t>
      </w:r>
      <w:r>
        <w:rPr/>
        <w:t>don’t</w:t>
      </w:r>
      <w:r>
        <w:rPr>
          <w:spacing w:val="38"/>
        </w:rPr>
        <w:t> </w:t>
      </w:r>
      <w:r>
        <w:rPr/>
        <w:t>overlap”)</w:t>
      </w:r>
      <w:r>
        <w:rPr>
          <w:spacing w:val="38"/>
        </w:rPr>
        <w:t> </w:t>
      </w:r>
      <w:r>
        <w:rPr/>
        <w:t>have</w:t>
      </w:r>
      <w:r>
        <w:rPr>
          <w:spacing w:val="38"/>
        </w:rPr>
        <w:t> </w:t>
      </w:r>
      <w:r>
        <w:rPr/>
        <w:t>important</w:t>
      </w:r>
      <w:r>
        <w:rPr>
          <w:spacing w:val="38"/>
        </w:rPr>
        <w:t> </w:t>
      </w:r>
      <w:r>
        <w:rPr/>
        <w:t>effects</w:t>
      </w:r>
      <w:r>
        <w:rPr>
          <w:spacing w:val="38"/>
        </w:rPr>
        <w:t> </w:t>
      </w:r>
      <w:r>
        <w:rPr/>
        <w:t>on</w:t>
      </w:r>
      <w:r>
        <w:rPr>
          <w:spacing w:val="38"/>
        </w:rPr>
        <w:t> </w:t>
      </w:r>
      <w:r>
        <w:rPr/>
        <w:t>both</w:t>
      </w:r>
      <w:r>
        <w:rPr>
          <w:spacing w:val="39"/>
        </w:rPr>
        <w:t> </w:t>
      </w:r>
      <w:r>
        <w:rPr/>
        <w:t>information-encoding</w:t>
      </w:r>
      <w:r>
        <w:rPr>
          <w:spacing w:val="38"/>
        </w:rPr>
        <w:t> </w:t>
      </w:r>
      <w:r>
        <w:rPr/>
        <w:t>and</w:t>
      </w:r>
      <w:r>
        <w:rPr>
          <w:spacing w:val="38"/>
        </w:rPr>
        <w:t> </w:t>
      </w:r>
      <w:r>
        <w:rPr>
          <w:spacing w:val="2"/>
        </w:rPr>
        <w:t>readability.</w:t>
      </w:r>
    </w:p>
    <w:p>
      <w:pPr>
        <w:pStyle w:val="BodyText"/>
        <w:spacing w:line="247" w:lineRule="auto"/>
        <w:ind w:right="151" w:firstLine="540"/>
      </w:pPr>
      <w:r>
        <w:rPr/>
        <w:drawing>
          <wp:anchor distT="0" distB="0" distL="0" distR="0" allowOverlap="1" layoutInCell="1" locked="0" behindDoc="1" simplePos="0" relativeHeight="251283456">
            <wp:simplePos x="0" y="0"/>
            <wp:positionH relativeFrom="page">
              <wp:posOffset>635000</wp:posOffset>
            </wp:positionH>
            <wp:positionV relativeFrom="paragraph">
              <wp:posOffset>227324</wp:posOffset>
            </wp:positionV>
            <wp:extent cx="4976875" cy="2722498"/>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4976875" cy="2722498"/>
                    </a:xfrm>
                    <a:prstGeom prst="rect">
                      <a:avLst/>
                    </a:prstGeom>
                  </pic:spPr>
                </pic:pic>
              </a:graphicData>
            </a:graphic>
          </wp:anchor>
        </w:drawing>
      </w:r>
      <w:r>
        <w:rPr/>
        <w:t>Two basic approaches are possible in using readability conventions for diagram recognition.   The first       is to simply ignore these conventions.   This is the approach taken by most current diagram recognizers: they    </w:t>
      </w:r>
      <w:r>
        <w:rPr>
          <w:spacing w:val="2"/>
        </w:rPr>
        <w:t>rely </w:t>
      </w:r>
      <w:r>
        <w:rPr/>
        <w:t>on </w:t>
      </w:r>
      <w:r>
        <w:rPr>
          <w:spacing w:val="2"/>
        </w:rPr>
        <w:t>hard semantic conventions </w:t>
      </w:r>
      <w:r>
        <w:rPr/>
        <w:t>and </w:t>
      </w:r>
      <w:r>
        <w:rPr>
          <w:spacing w:val="2"/>
        </w:rPr>
        <w:t>remain ignorant </w:t>
      </w:r>
      <w:r>
        <w:rPr/>
        <w:t>of </w:t>
      </w:r>
      <w:r>
        <w:rPr>
          <w:spacing w:val="2"/>
        </w:rPr>
        <w:t>readability conventions that </w:t>
      </w:r>
      <w:r>
        <w:rPr/>
        <w:t>are </w:t>
      </w:r>
      <w:r>
        <w:rPr>
          <w:spacing w:val="2"/>
        </w:rPr>
        <w:t>only </w:t>
      </w:r>
      <w:r>
        <w:rPr>
          <w:spacing w:val="3"/>
        </w:rPr>
        <w:t>“generally</w:t>
      </w:r>
      <w:r>
        <w:rPr>
          <w:spacing w:val="61"/>
        </w:rPr>
        <w:t> </w:t>
      </w:r>
      <w:r>
        <w:rPr>
          <w:spacing w:val="3"/>
        </w:rPr>
        <w:t>true”. </w:t>
      </w:r>
      <w:r>
        <w:rPr>
          <w:spacing w:val="2"/>
        </w:rPr>
        <w:t>The </w:t>
      </w:r>
      <w:r>
        <w:rPr>
          <w:spacing w:val="3"/>
        </w:rPr>
        <w:t>second approach </w:t>
      </w:r>
      <w:r>
        <w:rPr/>
        <w:t>is to </w:t>
      </w:r>
      <w:r>
        <w:rPr>
          <w:spacing w:val="3"/>
        </w:rPr>
        <w:t>build knowledge </w:t>
      </w:r>
      <w:r>
        <w:rPr/>
        <w:t>of </w:t>
      </w:r>
      <w:r>
        <w:rPr>
          <w:spacing w:val="3"/>
        </w:rPr>
        <w:t>soft conventions into</w:t>
      </w:r>
      <w:r>
        <w:rPr>
          <w:spacing w:val="61"/>
        </w:rPr>
        <w:t> </w:t>
      </w:r>
      <w:r>
        <w:rPr>
          <w:spacing w:val="3"/>
        </w:rPr>
        <w:t>diagram</w:t>
      </w:r>
      <w:r>
        <w:rPr>
          <w:spacing w:val="61"/>
        </w:rPr>
        <w:t> </w:t>
      </w:r>
      <w:r>
        <w:rPr>
          <w:spacing w:val="3"/>
        </w:rPr>
        <w:t>recognizers.</w:t>
      </w:r>
      <w:r>
        <w:rPr>
          <w:spacing w:val="61"/>
        </w:rPr>
        <w:t> </w:t>
      </w:r>
      <w:r>
        <w:rPr>
          <w:spacing w:val="4"/>
        </w:rPr>
        <w:t>This </w:t>
      </w:r>
      <w:r>
        <w:rPr/>
        <w:t>provides the recognizer with much more contextual information for disambiguating noise and uncertainty in      the </w:t>
      </w:r>
      <w:r>
        <w:rPr>
          <w:spacing w:val="2"/>
        </w:rPr>
        <w:t>input image. Since readability conventions strongly reinforce </w:t>
      </w:r>
      <w:r>
        <w:rPr/>
        <w:t>the </w:t>
      </w:r>
      <w:r>
        <w:rPr>
          <w:spacing w:val="2"/>
        </w:rPr>
        <w:t>information content </w:t>
      </w:r>
      <w:r>
        <w:rPr/>
        <w:t>of a </w:t>
      </w:r>
      <w:r>
        <w:rPr>
          <w:spacing w:val="2"/>
        </w:rPr>
        <w:t>diagram, </w:t>
      </w:r>
      <w:r>
        <w:rPr/>
        <w:t>a </w:t>
      </w:r>
      <w:r>
        <w:rPr>
          <w:spacing w:val="3"/>
        </w:rPr>
        <w:t>diagram-recognizer will </w:t>
      </w:r>
      <w:r>
        <w:rPr/>
        <w:t>be </w:t>
      </w:r>
      <w:r>
        <w:rPr>
          <w:spacing w:val="3"/>
        </w:rPr>
        <w:t>more robust </w:t>
      </w:r>
      <w:r>
        <w:rPr/>
        <w:t>if it  is  </w:t>
      </w:r>
      <w:r>
        <w:rPr>
          <w:spacing w:val="3"/>
        </w:rPr>
        <w:t>capable </w:t>
      </w:r>
      <w:r>
        <w:rPr/>
        <w:t>of  </w:t>
      </w:r>
      <w:r>
        <w:rPr>
          <w:spacing w:val="3"/>
        </w:rPr>
        <w:t>interpreting </w:t>
      </w:r>
      <w:r>
        <w:rPr>
          <w:spacing w:val="2"/>
        </w:rPr>
        <w:t>the </w:t>
      </w:r>
      <w:r>
        <w:rPr>
          <w:spacing w:val="3"/>
        </w:rPr>
        <w:t>soft information provided </w:t>
      </w:r>
      <w:r>
        <w:rPr>
          <w:spacing w:val="4"/>
        </w:rPr>
        <w:t>by  </w:t>
      </w:r>
      <w:r>
        <w:rPr/>
        <w:t>layout and spacing cues. These observations echo frequent comments in the diagram-recognition literature regarding</w:t>
      </w:r>
      <w:r>
        <w:rPr>
          <w:spacing w:val="21"/>
        </w:rPr>
        <w:t> </w:t>
      </w:r>
      <w:r>
        <w:rPr/>
        <w:t>the</w:t>
      </w:r>
      <w:r>
        <w:rPr>
          <w:spacing w:val="21"/>
        </w:rPr>
        <w:t> </w:t>
      </w:r>
      <w:r>
        <w:rPr/>
        <w:t>need</w:t>
      </w:r>
      <w:r>
        <w:rPr>
          <w:spacing w:val="21"/>
        </w:rPr>
        <w:t> </w:t>
      </w:r>
      <w:r>
        <w:rPr/>
        <w:t>to</w:t>
      </w:r>
      <w:r>
        <w:rPr>
          <w:spacing w:val="21"/>
        </w:rPr>
        <w:t> </w:t>
      </w:r>
      <w:r>
        <w:rPr/>
        <w:t>use</w:t>
      </w:r>
      <w:r>
        <w:rPr>
          <w:spacing w:val="22"/>
        </w:rPr>
        <w:t> </w:t>
      </w:r>
      <w:r>
        <w:rPr/>
        <w:t>context</w:t>
      </w:r>
      <w:r>
        <w:rPr>
          <w:spacing w:val="21"/>
        </w:rPr>
        <w:t> </w:t>
      </w:r>
      <w:r>
        <w:rPr/>
        <w:t>to</w:t>
      </w:r>
      <w:r>
        <w:rPr>
          <w:spacing w:val="21"/>
        </w:rPr>
        <w:t> </w:t>
      </w:r>
      <w:r>
        <w:rPr/>
        <w:t>resolve</w:t>
      </w:r>
      <w:r>
        <w:rPr>
          <w:spacing w:val="21"/>
        </w:rPr>
        <w:t> </w:t>
      </w:r>
      <w:r>
        <w:rPr/>
        <w:t>noise</w:t>
      </w:r>
      <w:r>
        <w:rPr>
          <w:spacing w:val="22"/>
        </w:rPr>
        <w:t> </w:t>
      </w:r>
      <w:r>
        <w:rPr/>
        <w:t>and</w:t>
      </w:r>
      <w:r>
        <w:rPr>
          <w:spacing w:val="21"/>
        </w:rPr>
        <w:t> </w:t>
      </w:r>
      <w:r>
        <w:rPr/>
        <w:t>ambiguity</w:t>
      </w:r>
      <w:r>
        <w:rPr>
          <w:spacing w:val="21"/>
        </w:rPr>
        <w:t> </w:t>
      </w:r>
      <w:r>
        <w:rPr/>
        <w:t>in</w:t>
      </w:r>
      <w:r>
        <w:rPr>
          <w:spacing w:val="21"/>
        </w:rPr>
        <w:t> </w:t>
      </w:r>
      <w:r>
        <w:rPr/>
        <w:t>the</w:t>
      </w:r>
      <w:r>
        <w:rPr>
          <w:spacing w:val="21"/>
        </w:rPr>
        <w:t> </w:t>
      </w:r>
      <w:r>
        <w:rPr/>
        <w:t>input</w:t>
      </w:r>
      <w:r>
        <w:rPr>
          <w:spacing w:val="22"/>
        </w:rPr>
        <w:t> </w:t>
      </w:r>
      <w:r>
        <w:rPr/>
        <w:t>image.</w:t>
      </w:r>
    </w:p>
    <w:p>
      <w:pPr>
        <w:pStyle w:val="Heading2"/>
        <w:numPr>
          <w:ilvl w:val="1"/>
          <w:numId w:val="5"/>
        </w:numPr>
        <w:tabs>
          <w:tab w:pos="646" w:val="left" w:leader="none"/>
        </w:tabs>
        <w:spacing w:line="240" w:lineRule="auto" w:before="107" w:after="0"/>
        <w:ind w:left="645" w:right="0" w:hanging="446"/>
        <w:jc w:val="both"/>
      </w:pPr>
      <w:r>
        <w:rPr>
          <w:spacing w:val="5"/>
        </w:rPr>
        <w:t>Sources </w:t>
      </w:r>
      <w:r>
        <w:rPr>
          <w:spacing w:val="3"/>
        </w:rPr>
        <w:t>of </w:t>
      </w:r>
      <w:r>
        <w:rPr>
          <w:spacing w:val="5"/>
        </w:rPr>
        <w:t>Information </w:t>
      </w:r>
      <w:r>
        <w:rPr>
          <w:spacing w:val="4"/>
        </w:rPr>
        <w:t>about </w:t>
      </w:r>
      <w:r>
        <w:rPr>
          <w:spacing w:val="5"/>
        </w:rPr>
        <w:t>Notational</w:t>
      </w:r>
      <w:r>
        <w:rPr>
          <w:spacing w:val="28"/>
        </w:rPr>
        <w:t> </w:t>
      </w:r>
      <w:r>
        <w:rPr>
          <w:spacing w:val="6"/>
        </w:rPr>
        <w:t>Conventions</w:t>
      </w:r>
    </w:p>
    <w:p>
      <w:pPr>
        <w:pStyle w:val="BodyText"/>
        <w:spacing w:line="247" w:lineRule="auto" w:before="43"/>
        <w:ind w:right="150" w:firstLine="540"/>
      </w:pPr>
      <w:r>
        <w:rPr/>
        <w:t>Diagrammatic notations have complex notational conventions. Identifying and encoding these notational conventions is difficult. Currently, descriptions of notational conventions are available in the following forms.</w:t>
      </w:r>
    </w:p>
    <w:p>
      <w:pPr>
        <w:pStyle w:val="ListParagraph"/>
        <w:numPr>
          <w:ilvl w:val="2"/>
          <w:numId w:val="5"/>
        </w:numPr>
        <w:tabs>
          <w:tab w:pos="740" w:val="left" w:leader="none"/>
        </w:tabs>
        <w:spacing w:line="247" w:lineRule="auto" w:before="78" w:after="0"/>
        <w:ind w:left="740" w:right="149" w:hanging="180"/>
        <w:jc w:val="both"/>
        <w:rPr>
          <w:sz w:val="22"/>
        </w:rPr>
      </w:pPr>
      <w:r>
        <w:rPr>
          <w:sz w:val="22"/>
          <w:u w:val="single"/>
        </w:rPr>
        <w:t>Written descriptions oriented toward human use</w:t>
      </w:r>
      <w:r>
        <w:rPr>
          <w:sz w:val="22"/>
        </w:rPr>
        <w:t>: Comprehensive expositions of notational conventions  have been published (e.g. [Read79] for music notation), but these present information in a style </w:t>
      </w:r>
      <w:r>
        <w:rPr>
          <w:spacing w:val="2"/>
          <w:sz w:val="22"/>
        </w:rPr>
        <w:t>suited    </w:t>
      </w:r>
      <w:r>
        <w:rPr>
          <w:spacing w:val="59"/>
          <w:sz w:val="22"/>
        </w:rPr>
        <w:t> </w:t>
      </w:r>
      <w:r>
        <w:rPr>
          <w:sz w:val="22"/>
        </w:rPr>
        <w:t>for human readers.   (The typical reader of such a book is engaged in solving problems of typesetting        the notation, not in solving problems of reading  the  notation.)  Information  is  presented  by  example, with various notational conventions mixed together in each example.   Unfortunately, no preconditions     are </w:t>
      </w:r>
      <w:r>
        <w:rPr>
          <w:spacing w:val="2"/>
          <w:sz w:val="22"/>
        </w:rPr>
        <w:t>stated </w:t>
      </w:r>
      <w:r>
        <w:rPr>
          <w:sz w:val="22"/>
        </w:rPr>
        <w:t>for the </w:t>
      </w:r>
      <w:r>
        <w:rPr>
          <w:spacing w:val="2"/>
          <w:sz w:val="22"/>
        </w:rPr>
        <w:t>rules </w:t>
      </w:r>
      <w:r>
        <w:rPr>
          <w:sz w:val="22"/>
        </w:rPr>
        <w:t>and </w:t>
      </w:r>
      <w:r>
        <w:rPr>
          <w:spacing w:val="2"/>
          <w:sz w:val="22"/>
        </w:rPr>
        <w:t>examples </w:t>
      </w:r>
      <w:r>
        <w:rPr>
          <w:sz w:val="22"/>
        </w:rPr>
        <w:t>-- </w:t>
      </w:r>
      <w:r>
        <w:rPr>
          <w:spacing w:val="2"/>
          <w:sz w:val="22"/>
        </w:rPr>
        <w:t>humans “use their judgment” </w:t>
      </w:r>
      <w:r>
        <w:rPr>
          <w:sz w:val="22"/>
        </w:rPr>
        <w:t>in  </w:t>
      </w:r>
      <w:r>
        <w:rPr>
          <w:spacing w:val="2"/>
          <w:sz w:val="22"/>
        </w:rPr>
        <w:t>deciding when </w:t>
      </w:r>
      <w:r>
        <w:rPr>
          <w:sz w:val="22"/>
        </w:rPr>
        <w:t>and  how  </w:t>
      </w:r>
      <w:r>
        <w:rPr>
          <w:spacing w:val="3"/>
          <w:sz w:val="22"/>
        </w:rPr>
        <w:t>to</w:t>
      </w:r>
      <w:r>
        <w:rPr>
          <w:spacing w:val="61"/>
          <w:sz w:val="22"/>
        </w:rPr>
        <w:t> </w:t>
      </w:r>
      <w:r>
        <w:rPr>
          <w:spacing w:val="3"/>
          <w:sz w:val="22"/>
        </w:rPr>
        <w:t>apply </w:t>
      </w:r>
      <w:r>
        <w:rPr>
          <w:spacing w:val="2"/>
          <w:sz w:val="22"/>
        </w:rPr>
        <w:t>the </w:t>
      </w:r>
      <w:r>
        <w:rPr>
          <w:spacing w:val="3"/>
          <w:sz w:val="22"/>
        </w:rPr>
        <w:t>rules that </w:t>
      </w:r>
      <w:r>
        <w:rPr>
          <w:spacing w:val="2"/>
          <w:sz w:val="22"/>
        </w:rPr>
        <w:t>are </w:t>
      </w:r>
      <w:r>
        <w:rPr>
          <w:spacing w:val="3"/>
          <w:sz w:val="22"/>
        </w:rPr>
        <w:t>illustrated </w:t>
      </w:r>
      <w:r>
        <w:rPr>
          <w:sz w:val="22"/>
        </w:rPr>
        <w:t>by </w:t>
      </w:r>
      <w:r>
        <w:rPr>
          <w:spacing w:val="3"/>
          <w:sz w:val="22"/>
        </w:rPr>
        <w:t>example. This </w:t>
      </w:r>
      <w:r>
        <w:rPr>
          <w:spacing w:val="2"/>
          <w:sz w:val="22"/>
        </w:rPr>
        <w:t>use </w:t>
      </w:r>
      <w:r>
        <w:rPr>
          <w:sz w:val="22"/>
        </w:rPr>
        <w:t>of </w:t>
      </w:r>
      <w:r>
        <w:rPr>
          <w:spacing w:val="3"/>
          <w:sz w:val="22"/>
        </w:rPr>
        <w:t>judgment </w:t>
      </w:r>
      <w:r>
        <w:rPr>
          <w:sz w:val="22"/>
        </w:rPr>
        <w:t>is </w:t>
      </w:r>
      <w:r>
        <w:rPr>
          <w:spacing w:val="3"/>
          <w:sz w:val="22"/>
        </w:rPr>
        <w:t>very difficult </w:t>
      </w:r>
      <w:r>
        <w:rPr>
          <w:sz w:val="22"/>
        </w:rPr>
        <w:t>to </w:t>
      </w:r>
      <w:r>
        <w:rPr>
          <w:spacing w:val="4"/>
          <w:sz w:val="22"/>
        </w:rPr>
        <w:t>mimic </w:t>
      </w:r>
      <w:r>
        <w:rPr>
          <w:spacing w:val="5"/>
          <w:sz w:val="22"/>
        </w:rPr>
        <w:t>computationally.</w:t>
      </w:r>
    </w:p>
    <w:p>
      <w:pPr>
        <w:pStyle w:val="ListParagraph"/>
        <w:numPr>
          <w:ilvl w:val="2"/>
          <w:numId w:val="5"/>
        </w:numPr>
        <w:tabs>
          <w:tab w:pos="740" w:val="left" w:leader="none"/>
        </w:tabs>
        <w:spacing w:line="247" w:lineRule="auto" w:before="76" w:after="0"/>
        <w:ind w:left="739" w:right="152" w:hanging="180"/>
        <w:jc w:val="both"/>
        <w:rPr>
          <w:sz w:val="22"/>
        </w:rPr>
      </w:pPr>
      <w:r>
        <w:rPr>
          <w:spacing w:val="3"/>
          <w:sz w:val="22"/>
          <w:u w:val="single"/>
        </w:rPr>
        <w:t>Written descriptions oriented toward computation</w:t>
      </w:r>
      <w:r>
        <w:rPr>
          <w:spacing w:val="3"/>
          <w:sz w:val="22"/>
        </w:rPr>
        <w:t>: </w:t>
      </w:r>
      <w:r>
        <w:rPr>
          <w:spacing w:val="2"/>
          <w:sz w:val="22"/>
        </w:rPr>
        <w:t>Where computationally-oriented descriptions </w:t>
      </w:r>
      <w:r>
        <w:rPr>
          <w:spacing w:val="3"/>
          <w:sz w:val="22"/>
        </w:rPr>
        <w:t>of </w:t>
      </w:r>
      <w:r>
        <w:rPr>
          <w:spacing w:val="4"/>
          <w:sz w:val="22"/>
        </w:rPr>
        <w:t>notations </w:t>
      </w:r>
      <w:r>
        <w:rPr>
          <w:spacing w:val="3"/>
          <w:sz w:val="22"/>
        </w:rPr>
        <w:t>have been </w:t>
      </w:r>
      <w:r>
        <w:rPr>
          <w:spacing w:val="4"/>
          <w:sz w:val="22"/>
        </w:rPr>
        <w:t>developed, </w:t>
      </w:r>
      <w:r>
        <w:rPr>
          <w:spacing w:val="3"/>
          <w:sz w:val="22"/>
        </w:rPr>
        <w:t>most are </w:t>
      </w:r>
      <w:r>
        <w:rPr>
          <w:spacing w:val="4"/>
          <w:sz w:val="22"/>
        </w:rPr>
        <w:t>oriented toward </w:t>
      </w:r>
      <w:r>
        <w:rPr>
          <w:i/>
          <w:spacing w:val="11"/>
          <w:sz w:val="22"/>
        </w:rPr>
        <w:t>generation </w:t>
      </w:r>
      <w:r>
        <w:rPr>
          <w:sz w:val="22"/>
        </w:rPr>
        <w:t>of </w:t>
      </w:r>
      <w:r>
        <w:rPr>
          <w:spacing w:val="2"/>
          <w:sz w:val="22"/>
        </w:rPr>
        <w:t>the </w:t>
      </w:r>
      <w:r>
        <w:rPr>
          <w:spacing w:val="3"/>
          <w:sz w:val="22"/>
        </w:rPr>
        <w:t>notation rather </w:t>
      </w:r>
      <w:r>
        <w:rPr>
          <w:spacing w:val="4"/>
          <w:sz w:val="22"/>
        </w:rPr>
        <w:t>than </w:t>
      </w:r>
      <w:r>
        <w:rPr>
          <w:i/>
          <w:sz w:val="22"/>
        </w:rPr>
        <w:t>recognition</w:t>
      </w:r>
      <w:r>
        <w:rPr>
          <w:i/>
          <w:spacing w:val="34"/>
          <w:sz w:val="22"/>
        </w:rPr>
        <w:t> </w:t>
      </w:r>
      <w:r>
        <w:rPr>
          <w:sz w:val="22"/>
        </w:rPr>
        <w:t>of</w:t>
      </w:r>
      <w:r>
        <w:rPr>
          <w:spacing w:val="27"/>
          <w:sz w:val="22"/>
        </w:rPr>
        <w:t> </w:t>
      </w:r>
      <w:r>
        <w:rPr>
          <w:sz w:val="22"/>
        </w:rPr>
        <w:t>the</w:t>
      </w:r>
      <w:r>
        <w:rPr>
          <w:spacing w:val="28"/>
          <w:sz w:val="22"/>
        </w:rPr>
        <w:t> </w:t>
      </w:r>
      <w:r>
        <w:rPr>
          <w:sz w:val="22"/>
        </w:rPr>
        <w:t>notation</w:t>
      </w:r>
      <w:r>
        <w:rPr>
          <w:spacing w:val="27"/>
          <w:sz w:val="22"/>
        </w:rPr>
        <w:t> </w:t>
      </w:r>
      <w:r>
        <w:rPr>
          <w:sz w:val="22"/>
        </w:rPr>
        <w:t>(e.g.</w:t>
      </w:r>
      <w:r>
        <w:rPr>
          <w:spacing w:val="27"/>
          <w:sz w:val="22"/>
        </w:rPr>
        <w:t> </w:t>
      </w:r>
      <w:r>
        <w:rPr>
          <w:sz w:val="22"/>
        </w:rPr>
        <w:t>[Rous88],</w:t>
      </w:r>
      <w:r>
        <w:rPr>
          <w:spacing w:val="28"/>
          <w:sz w:val="22"/>
        </w:rPr>
        <w:t> </w:t>
      </w:r>
      <w:r>
        <w:rPr>
          <w:sz w:val="22"/>
        </w:rPr>
        <w:t>[Knut79]).</w:t>
      </w:r>
    </w:p>
    <w:p>
      <w:pPr>
        <w:pStyle w:val="ListParagraph"/>
        <w:numPr>
          <w:ilvl w:val="2"/>
          <w:numId w:val="5"/>
        </w:numPr>
        <w:tabs>
          <w:tab w:pos="740" w:val="left" w:leader="none"/>
        </w:tabs>
        <w:spacing w:line="247" w:lineRule="auto" w:before="78" w:after="0"/>
        <w:ind w:left="740" w:right="154" w:hanging="180"/>
        <w:jc w:val="both"/>
        <w:rPr>
          <w:sz w:val="22"/>
        </w:rPr>
      </w:pPr>
      <w:r>
        <w:rPr>
          <w:spacing w:val="3"/>
          <w:sz w:val="22"/>
          <w:u w:val="single"/>
        </w:rPr>
        <w:t>Algorithmic </w:t>
      </w:r>
      <w:r>
        <w:rPr>
          <w:spacing w:val="2"/>
          <w:sz w:val="22"/>
          <w:u w:val="single"/>
        </w:rPr>
        <w:t>and </w:t>
      </w:r>
      <w:r>
        <w:rPr>
          <w:spacing w:val="3"/>
          <w:sz w:val="22"/>
          <w:u w:val="single"/>
        </w:rPr>
        <w:t>declarative descriptions built into </w:t>
      </w:r>
      <w:r>
        <w:rPr>
          <w:spacing w:val="4"/>
          <w:sz w:val="22"/>
          <w:u w:val="single"/>
        </w:rPr>
        <w:t>diagram-recognition systems</w:t>
      </w:r>
      <w:r>
        <w:rPr>
          <w:spacing w:val="4"/>
          <w:sz w:val="22"/>
        </w:rPr>
        <w:t>: </w:t>
      </w:r>
      <w:r>
        <w:rPr>
          <w:spacing w:val="2"/>
          <w:sz w:val="22"/>
        </w:rPr>
        <w:t>Current </w:t>
      </w:r>
      <w:r>
        <w:rPr>
          <w:spacing w:val="3"/>
          <w:sz w:val="22"/>
        </w:rPr>
        <w:t>diagram </w:t>
      </w:r>
      <w:r>
        <w:rPr>
          <w:sz w:val="22"/>
        </w:rPr>
        <w:t>recognition systems tend to use ad-hoc methods for representing notational conventions.   The emphasis     is</w:t>
      </w:r>
      <w:r>
        <w:rPr>
          <w:spacing w:val="17"/>
          <w:sz w:val="22"/>
        </w:rPr>
        <w:t> </w:t>
      </w:r>
      <w:r>
        <w:rPr>
          <w:sz w:val="22"/>
        </w:rPr>
        <w:t>on</w:t>
      </w:r>
      <w:r>
        <w:rPr>
          <w:spacing w:val="18"/>
          <w:sz w:val="22"/>
        </w:rPr>
        <w:t> </w:t>
      </w:r>
      <w:r>
        <w:rPr>
          <w:sz w:val="22"/>
        </w:rPr>
        <w:t>semantic</w:t>
      </w:r>
      <w:r>
        <w:rPr>
          <w:spacing w:val="18"/>
          <w:sz w:val="22"/>
        </w:rPr>
        <w:t> </w:t>
      </w:r>
      <w:r>
        <w:rPr>
          <w:sz w:val="22"/>
        </w:rPr>
        <w:t>constraints;</w:t>
      </w:r>
      <w:r>
        <w:rPr>
          <w:spacing w:val="18"/>
          <w:sz w:val="22"/>
        </w:rPr>
        <w:t> </w:t>
      </w:r>
      <w:r>
        <w:rPr>
          <w:sz w:val="22"/>
        </w:rPr>
        <w:t>few</w:t>
      </w:r>
      <w:r>
        <w:rPr>
          <w:spacing w:val="18"/>
          <w:sz w:val="22"/>
        </w:rPr>
        <w:t> </w:t>
      </w:r>
      <w:r>
        <w:rPr>
          <w:sz w:val="22"/>
        </w:rPr>
        <w:t>readability</w:t>
      </w:r>
      <w:r>
        <w:rPr>
          <w:spacing w:val="18"/>
          <w:sz w:val="22"/>
        </w:rPr>
        <w:t> </w:t>
      </w:r>
      <w:r>
        <w:rPr>
          <w:sz w:val="22"/>
        </w:rPr>
        <w:t>constraints</w:t>
      </w:r>
      <w:r>
        <w:rPr>
          <w:spacing w:val="18"/>
          <w:sz w:val="22"/>
        </w:rPr>
        <w:t> </w:t>
      </w:r>
      <w:r>
        <w:rPr>
          <w:sz w:val="22"/>
        </w:rPr>
        <w:t>are</w:t>
      </w:r>
      <w:r>
        <w:rPr>
          <w:spacing w:val="18"/>
          <w:sz w:val="22"/>
        </w:rPr>
        <w:t> </w:t>
      </w:r>
      <w:r>
        <w:rPr>
          <w:sz w:val="22"/>
        </w:rPr>
        <w:t>included.</w:t>
      </w:r>
    </w:p>
    <w:p>
      <w:pPr>
        <w:pStyle w:val="ListParagraph"/>
        <w:numPr>
          <w:ilvl w:val="2"/>
          <w:numId w:val="5"/>
        </w:numPr>
        <w:tabs>
          <w:tab w:pos="740" w:val="left" w:leader="none"/>
        </w:tabs>
        <w:spacing w:line="247" w:lineRule="auto" w:before="78" w:after="0"/>
        <w:ind w:left="739" w:right="150" w:hanging="180"/>
        <w:jc w:val="both"/>
        <w:rPr>
          <w:sz w:val="22"/>
        </w:rPr>
      </w:pPr>
      <w:r>
        <w:rPr>
          <w:sz w:val="22"/>
          <w:u w:val="single"/>
        </w:rPr>
        <w:t>Algorithmic and declarative descriptions built </w:t>
      </w:r>
      <w:r>
        <w:rPr>
          <w:spacing w:val="2"/>
          <w:sz w:val="22"/>
          <w:u w:val="single"/>
        </w:rPr>
        <w:t>into </w:t>
      </w:r>
      <w:r>
        <w:rPr>
          <w:spacing w:val="4"/>
          <w:sz w:val="22"/>
          <w:u w:val="single"/>
        </w:rPr>
        <w:t>diagram-generation systems</w:t>
      </w:r>
      <w:r>
        <w:rPr>
          <w:spacing w:val="4"/>
          <w:sz w:val="22"/>
        </w:rPr>
        <w:t>: </w:t>
      </w:r>
      <w:r>
        <w:rPr>
          <w:sz w:val="22"/>
        </w:rPr>
        <w:t>Diagram generators </w:t>
      </w:r>
      <w:r>
        <w:rPr>
          <w:spacing w:val="3"/>
          <w:sz w:val="22"/>
        </w:rPr>
        <w:t>contain comprehensive, though usually proprietary, descriptions </w:t>
      </w:r>
      <w:r>
        <w:rPr>
          <w:sz w:val="22"/>
        </w:rPr>
        <w:t>of </w:t>
      </w:r>
      <w:r>
        <w:rPr>
          <w:spacing w:val="3"/>
          <w:sz w:val="22"/>
        </w:rPr>
        <w:t>notational conventions. </w:t>
      </w:r>
      <w:r>
        <w:rPr>
          <w:spacing w:val="4"/>
          <w:sz w:val="22"/>
        </w:rPr>
        <w:t>Much </w:t>
      </w:r>
      <w:r>
        <w:rPr>
          <w:sz w:val="22"/>
        </w:rPr>
        <w:t>knowledge and experience is embodied in diagram-generation systems.</w:t>
      </w:r>
      <w:r>
        <w:rPr>
          <w:spacing w:val="14"/>
          <w:sz w:val="22"/>
        </w:rPr>
        <w:t> </w:t>
      </w:r>
      <w:r>
        <w:rPr>
          <w:sz w:val="22"/>
        </w:rPr>
        <w:t>For example, it is common </w:t>
      </w:r>
      <w:r>
        <w:rPr>
          <w:spacing w:val="2"/>
          <w:sz w:val="22"/>
        </w:rPr>
        <w:t>for</w:t>
      </w:r>
    </w:p>
    <w:p>
      <w:pPr>
        <w:spacing w:after="0" w:line="247" w:lineRule="auto"/>
        <w:jc w:val="both"/>
        <w:rPr>
          <w:sz w:val="22"/>
        </w:rPr>
        <w:sectPr>
          <w:pgSz w:w="12240" w:h="15840"/>
          <w:pgMar w:header="0" w:footer="925" w:top="1000" w:bottom="1120" w:left="880" w:right="920"/>
        </w:sectPr>
      </w:pPr>
    </w:p>
    <w:p>
      <w:pPr>
        <w:pStyle w:val="BodyText"/>
        <w:spacing w:line="247" w:lineRule="auto" w:before="34"/>
        <w:ind w:left="740" w:right="154"/>
      </w:pPr>
      <w:r>
        <w:rPr/>
        <w:t>music-editing systems to be under development for a decade or more [Belk94]. Both semantic and readability constraints are included in diagram generators.</w:t>
      </w:r>
    </w:p>
    <w:p>
      <w:pPr>
        <w:pStyle w:val="BodyText"/>
        <w:spacing w:line="247" w:lineRule="auto" w:before="79"/>
        <w:ind w:right="154"/>
      </w:pPr>
      <w:r>
        <w:rPr/>
        <w:t>These existing descriptions of notational conventions provide valuable resources for the further development      of diagram generators and recognizers. Given the large variety of diagrammatic notations [Bert83] [Tuft83] [LBWR94], it would be desirable to develop general approaches to recognition and generation, applicable to whole</w:t>
      </w:r>
      <w:r>
        <w:rPr>
          <w:spacing w:val="18"/>
        </w:rPr>
        <w:t> </w:t>
      </w:r>
      <w:r>
        <w:rPr/>
        <w:t>classes</w:t>
      </w:r>
      <w:r>
        <w:rPr>
          <w:spacing w:val="18"/>
        </w:rPr>
        <w:t> </w:t>
      </w:r>
      <w:r>
        <w:rPr/>
        <w:t>of</w:t>
      </w:r>
      <w:r>
        <w:rPr>
          <w:spacing w:val="18"/>
        </w:rPr>
        <w:t> </w:t>
      </w:r>
      <w:r>
        <w:rPr/>
        <w:t>diagrams.</w:t>
      </w:r>
      <w:r>
        <w:rPr>
          <w:spacing w:val="34"/>
        </w:rPr>
        <w:t> </w:t>
      </w:r>
      <w:r>
        <w:rPr/>
        <w:t>Many</w:t>
      </w:r>
      <w:r>
        <w:rPr>
          <w:spacing w:val="18"/>
        </w:rPr>
        <w:t> </w:t>
      </w:r>
      <w:r>
        <w:rPr/>
        <w:t>interesting</w:t>
      </w:r>
      <w:r>
        <w:rPr>
          <w:spacing w:val="18"/>
        </w:rPr>
        <w:t> </w:t>
      </w:r>
      <w:r>
        <w:rPr/>
        <w:t>research</w:t>
      </w:r>
      <w:r>
        <w:rPr>
          <w:spacing w:val="18"/>
        </w:rPr>
        <w:t> </w:t>
      </w:r>
      <w:r>
        <w:rPr/>
        <w:t>problems</w:t>
      </w:r>
      <w:r>
        <w:rPr>
          <w:spacing w:val="18"/>
        </w:rPr>
        <w:t> </w:t>
      </w:r>
      <w:r>
        <w:rPr/>
        <w:t>are</w:t>
      </w:r>
      <w:r>
        <w:rPr>
          <w:spacing w:val="18"/>
        </w:rPr>
        <w:t> </w:t>
      </w:r>
      <w:r>
        <w:rPr/>
        <w:t>involved.</w:t>
      </w:r>
    </w:p>
    <w:p>
      <w:pPr>
        <w:pStyle w:val="BodyText"/>
        <w:spacing w:before="7"/>
        <w:ind w:left="0"/>
        <w:jc w:val="left"/>
      </w:pPr>
    </w:p>
    <w:p>
      <w:pPr>
        <w:pStyle w:val="Heading1"/>
        <w:numPr>
          <w:ilvl w:val="0"/>
          <w:numId w:val="1"/>
        </w:numPr>
        <w:tabs>
          <w:tab w:pos="4505" w:val="left" w:leader="none"/>
        </w:tabs>
        <w:spacing w:line="240" w:lineRule="auto" w:before="1" w:after="0"/>
        <w:ind w:left="4504" w:right="0" w:hanging="245"/>
        <w:jc w:val="left"/>
      </w:pPr>
      <w:r>
        <w:rPr>
          <w:spacing w:val="-6"/>
        </w:rPr>
        <w:t>CONCLUSION</w:t>
      </w:r>
    </w:p>
    <w:p>
      <w:pPr>
        <w:pStyle w:val="BodyText"/>
        <w:spacing w:line="247" w:lineRule="auto" w:before="78"/>
        <w:ind w:right="156" w:firstLine="540"/>
      </w:pPr>
      <w:r>
        <w:rPr/>
        <w:t>This paper has discussed the following research problems, aimed at furthering the emergence of a technology for general diagram recognition.</w:t>
      </w:r>
    </w:p>
    <w:p>
      <w:pPr>
        <w:pStyle w:val="ListParagraph"/>
        <w:numPr>
          <w:ilvl w:val="2"/>
          <w:numId w:val="5"/>
        </w:numPr>
        <w:tabs>
          <w:tab w:pos="740" w:val="left" w:leader="none"/>
        </w:tabs>
        <w:spacing w:line="247" w:lineRule="auto" w:before="79" w:after="0"/>
        <w:ind w:left="740" w:right="148" w:hanging="180"/>
        <w:jc w:val="both"/>
        <w:rPr>
          <w:sz w:val="22"/>
        </w:rPr>
      </w:pPr>
      <w:r>
        <w:rPr>
          <w:spacing w:val="5"/>
          <w:sz w:val="22"/>
        </w:rPr>
        <w:t>Develop improved methods </w:t>
      </w:r>
      <w:r>
        <w:rPr>
          <w:spacing w:val="4"/>
          <w:sz w:val="22"/>
        </w:rPr>
        <w:t>for </w:t>
      </w:r>
      <w:r>
        <w:rPr>
          <w:spacing w:val="5"/>
          <w:sz w:val="22"/>
        </w:rPr>
        <w:t>acquiring, representing, </w:t>
      </w:r>
      <w:r>
        <w:rPr>
          <w:spacing w:val="4"/>
          <w:sz w:val="22"/>
        </w:rPr>
        <w:t>and </w:t>
      </w:r>
      <w:r>
        <w:rPr>
          <w:spacing w:val="5"/>
          <w:sz w:val="22"/>
        </w:rPr>
        <w:t>exploiting notational </w:t>
      </w:r>
      <w:r>
        <w:rPr>
          <w:spacing w:val="6"/>
          <w:sz w:val="22"/>
        </w:rPr>
        <w:t>conventions. </w:t>
      </w:r>
      <w:r>
        <w:rPr>
          <w:spacing w:val="3"/>
          <w:sz w:val="22"/>
        </w:rPr>
        <w:t>Notational conventions dictate </w:t>
      </w:r>
      <w:r>
        <w:rPr>
          <w:spacing w:val="2"/>
          <w:sz w:val="22"/>
        </w:rPr>
        <w:t>how </w:t>
      </w:r>
      <w:r>
        <w:rPr>
          <w:sz w:val="22"/>
        </w:rPr>
        <w:t>a </w:t>
      </w:r>
      <w:r>
        <w:rPr>
          <w:spacing w:val="3"/>
          <w:sz w:val="22"/>
        </w:rPr>
        <w:t>given diagrammatic notation encodes information </w:t>
      </w:r>
      <w:r>
        <w:rPr>
          <w:sz w:val="22"/>
        </w:rPr>
        <w:t>as a </w:t>
      </w:r>
      <w:r>
        <w:rPr>
          <w:spacing w:val="4"/>
          <w:sz w:val="22"/>
        </w:rPr>
        <w:t>two- </w:t>
      </w:r>
      <w:r>
        <w:rPr>
          <w:sz w:val="22"/>
        </w:rPr>
        <w:t>dimensional arrangement of</w:t>
      </w:r>
      <w:r>
        <w:rPr>
          <w:spacing w:val="-15"/>
          <w:sz w:val="22"/>
        </w:rPr>
        <w:t> </w:t>
      </w:r>
      <w:r>
        <w:rPr>
          <w:sz w:val="22"/>
        </w:rPr>
        <w:t>symbols.</w:t>
      </w:r>
    </w:p>
    <w:p>
      <w:pPr>
        <w:pStyle w:val="ListParagraph"/>
        <w:numPr>
          <w:ilvl w:val="2"/>
          <w:numId w:val="5"/>
        </w:numPr>
        <w:tabs>
          <w:tab w:pos="740" w:val="left" w:leader="none"/>
        </w:tabs>
        <w:spacing w:line="247" w:lineRule="auto" w:before="0" w:after="0"/>
        <w:ind w:left="740" w:right="154" w:hanging="180"/>
        <w:jc w:val="both"/>
        <w:rPr>
          <w:sz w:val="22"/>
        </w:rPr>
      </w:pPr>
      <w:r>
        <w:rPr>
          <w:sz w:val="22"/>
        </w:rPr>
        <w:t>Engage in comparative study of existing diagram-recognition frameworks. Here we briefly reviewed </w:t>
      </w:r>
      <w:r>
        <w:rPr>
          <w:spacing w:val="4"/>
          <w:sz w:val="22"/>
        </w:rPr>
        <w:t>blackboard systems, schema-based systems, syntactic methods, </w:t>
      </w:r>
      <w:r>
        <w:rPr>
          <w:spacing w:val="3"/>
          <w:sz w:val="22"/>
        </w:rPr>
        <w:t>and </w:t>
      </w:r>
      <w:r>
        <w:rPr>
          <w:spacing w:val="4"/>
          <w:sz w:val="22"/>
        </w:rPr>
        <w:t>graph rewriting. </w:t>
      </w:r>
      <w:r>
        <w:rPr>
          <w:spacing w:val="5"/>
          <w:sz w:val="22"/>
        </w:rPr>
        <w:t>Interesting </w:t>
      </w:r>
      <w:r>
        <w:rPr>
          <w:sz w:val="22"/>
        </w:rPr>
        <w:t>commonalities</w:t>
      </w:r>
      <w:r>
        <w:rPr>
          <w:spacing w:val="21"/>
          <w:sz w:val="22"/>
        </w:rPr>
        <w:t> </w:t>
      </w:r>
      <w:r>
        <w:rPr>
          <w:sz w:val="22"/>
        </w:rPr>
        <w:t>and</w:t>
      </w:r>
      <w:r>
        <w:rPr>
          <w:spacing w:val="21"/>
          <w:sz w:val="22"/>
        </w:rPr>
        <w:t> </w:t>
      </w:r>
      <w:r>
        <w:rPr>
          <w:sz w:val="22"/>
        </w:rPr>
        <w:t>differences</w:t>
      </w:r>
      <w:r>
        <w:rPr>
          <w:spacing w:val="21"/>
          <w:sz w:val="22"/>
        </w:rPr>
        <w:t> </w:t>
      </w:r>
      <w:r>
        <w:rPr>
          <w:sz w:val="22"/>
        </w:rPr>
        <w:t>emerge</w:t>
      </w:r>
      <w:r>
        <w:rPr>
          <w:spacing w:val="21"/>
          <w:sz w:val="22"/>
        </w:rPr>
        <w:t> </w:t>
      </w:r>
      <w:r>
        <w:rPr>
          <w:sz w:val="22"/>
        </w:rPr>
        <w:t>when</w:t>
      </w:r>
      <w:r>
        <w:rPr>
          <w:spacing w:val="22"/>
          <w:sz w:val="22"/>
        </w:rPr>
        <w:t> </w:t>
      </w:r>
      <w:r>
        <w:rPr>
          <w:sz w:val="22"/>
        </w:rPr>
        <w:t>existing</w:t>
      </w:r>
      <w:r>
        <w:rPr>
          <w:spacing w:val="21"/>
          <w:sz w:val="22"/>
        </w:rPr>
        <w:t> </w:t>
      </w:r>
      <w:r>
        <w:rPr>
          <w:sz w:val="22"/>
        </w:rPr>
        <w:t>systems</w:t>
      </w:r>
      <w:r>
        <w:rPr>
          <w:spacing w:val="21"/>
          <w:sz w:val="22"/>
        </w:rPr>
        <w:t> </w:t>
      </w:r>
      <w:r>
        <w:rPr>
          <w:sz w:val="22"/>
        </w:rPr>
        <w:t>are</w:t>
      </w:r>
      <w:r>
        <w:rPr>
          <w:spacing w:val="21"/>
          <w:sz w:val="22"/>
        </w:rPr>
        <w:t> </w:t>
      </w:r>
      <w:r>
        <w:rPr>
          <w:sz w:val="22"/>
        </w:rPr>
        <w:t>studied.</w:t>
      </w:r>
    </w:p>
    <w:p>
      <w:pPr>
        <w:pStyle w:val="ListParagraph"/>
        <w:numPr>
          <w:ilvl w:val="2"/>
          <w:numId w:val="5"/>
        </w:numPr>
        <w:tabs>
          <w:tab w:pos="740" w:val="left" w:leader="none"/>
        </w:tabs>
        <w:spacing w:line="247" w:lineRule="auto" w:before="0" w:after="0"/>
        <w:ind w:left="740" w:right="153" w:hanging="180"/>
        <w:jc w:val="both"/>
        <w:rPr>
          <w:sz w:val="22"/>
        </w:rPr>
      </w:pPr>
      <w:r>
        <w:rPr/>
        <w:drawing>
          <wp:anchor distT="0" distB="0" distL="0" distR="0" allowOverlap="1" layoutInCell="1" locked="0" behindDoc="1" simplePos="0" relativeHeight="251284480">
            <wp:simplePos x="0" y="0"/>
            <wp:positionH relativeFrom="page">
              <wp:posOffset>635000</wp:posOffset>
            </wp:positionH>
            <wp:positionV relativeFrom="paragraph">
              <wp:posOffset>49524</wp:posOffset>
            </wp:positionV>
            <wp:extent cx="4976875" cy="2722498"/>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4976875" cy="2722498"/>
                    </a:xfrm>
                    <a:prstGeom prst="rect">
                      <a:avLst/>
                    </a:prstGeom>
                  </pic:spPr>
                </pic:pic>
              </a:graphicData>
            </a:graphic>
          </wp:anchor>
        </w:drawing>
      </w:r>
      <w:r>
        <w:rPr>
          <w:sz w:val="22"/>
        </w:rPr>
        <w:t>Develop a computationally-relevant characterization of diagrammatic notations. This will permit us to identify</w:t>
      </w:r>
      <w:r>
        <w:rPr>
          <w:spacing w:val="30"/>
          <w:sz w:val="22"/>
        </w:rPr>
        <w:t> </w:t>
      </w:r>
      <w:r>
        <w:rPr>
          <w:sz w:val="22"/>
        </w:rPr>
        <w:t>and</w:t>
      </w:r>
      <w:r>
        <w:rPr>
          <w:spacing w:val="30"/>
          <w:sz w:val="22"/>
        </w:rPr>
        <w:t> </w:t>
      </w:r>
      <w:r>
        <w:rPr>
          <w:sz w:val="22"/>
        </w:rPr>
        <w:t>exploit</w:t>
      </w:r>
      <w:r>
        <w:rPr>
          <w:spacing w:val="30"/>
          <w:sz w:val="22"/>
        </w:rPr>
        <w:t> </w:t>
      </w:r>
      <w:r>
        <w:rPr>
          <w:sz w:val="22"/>
        </w:rPr>
        <w:t>commonalities</w:t>
      </w:r>
      <w:r>
        <w:rPr>
          <w:spacing w:val="30"/>
          <w:sz w:val="22"/>
        </w:rPr>
        <w:t> </w:t>
      </w:r>
      <w:r>
        <w:rPr>
          <w:sz w:val="22"/>
        </w:rPr>
        <w:t>among</w:t>
      </w:r>
      <w:r>
        <w:rPr>
          <w:spacing w:val="31"/>
          <w:sz w:val="22"/>
        </w:rPr>
        <w:t> </w:t>
      </w:r>
      <w:r>
        <w:rPr>
          <w:sz w:val="22"/>
        </w:rPr>
        <w:t>diagrammatic</w:t>
      </w:r>
      <w:r>
        <w:rPr>
          <w:spacing w:val="30"/>
          <w:sz w:val="22"/>
        </w:rPr>
        <w:t> </w:t>
      </w:r>
      <w:r>
        <w:rPr>
          <w:sz w:val="22"/>
        </w:rPr>
        <w:t>notations.</w:t>
      </w:r>
    </w:p>
    <w:p>
      <w:pPr>
        <w:pStyle w:val="ListParagraph"/>
        <w:numPr>
          <w:ilvl w:val="2"/>
          <w:numId w:val="5"/>
        </w:numPr>
        <w:tabs>
          <w:tab w:pos="740" w:val="left" w:leader="none"/>
        </w:tabs>
        <w:spacing w:line="247" w:lineRule="auto" w:before="0" w:after="0"/>
        <w:ind w:left="740" w:right="150" w:hanging="180"/>
        <w:jc w:val="both"/>
        <w:rPr>
          <w:sz w:val="22"/>
        </w:rPr>
      </w:pPr>
      <w:r>
        <w:rPr>
          <w:sz w:val="22"/>
        </w:rPr>
        <w:t>Develop methods to exploit soft constraints during diagram recognition. Many notational conventions </w:t>
      </w:r>
      <w:r>
        <w:rPr>
          <w:spacing w:val="4"/>
          <w:sz w:val="22"/>
        </w:rPr>
        <w:t>concern diagram readability, </w:t>
      </w:r>
      <w:r>
        <w:rPr>
          <w:spacing w:val="3"/>
          <w:sz w:val="22"/>
        </w:rPr>
        <w:t>and thus are </w:t>
      </w:r>
      <w:r>
        <w:rPr>
          <w:spacing w:val="4"/>
          <w:sz w:val="22"/>
        </w:rPr>
        <w:t>observed “most </w:t>
      </w:r>
      <w:r>
        <w:rPr>
          <w:spacing w:val="2"/>
          <w:sz w:val="22"/>
        </w:rPr>
        <w:t>of </w:t>
      </w:r>
      <w:r>
        <w:rPr>
          <w:spacing w:val="3"/>
          <w:sz w:val="22"/>
        </w:rPr>
        <w:t>the </w:t>
      </w:r>
      <w:r>
        <w:rPr>
          <w:spacing w:val="4"/>
          <w:sz w:val="22"/>
        </w:rPr>
        <w:t>time”.  These  </w:t>
      </w:r>
      <w:r>
        <w:rPr>
          <w:spacing w:val="3"/>
          <w:sz w:val="22"/>
        </w:rPr>
        <w:t>soft  </w:t>
      </w:r>
      <w:r>
        <w:rPr>
          <w:spacing w:val="5"/>
          <w:sz w:val="22"/>
        </w:rPr>
        <w:t>conventions </w:t>
      </w:r>
      <w:r>
        <w:rPr>
          <w:sz w:val="22"/>
        </w:rPr>
        <w:t>provide</w:t>
      </w:r>
      <w:r>
        <w:rPr>
          <w:spacing w:val="25"/>
          <w:sz w:val="22"/>
        </w:rPr>
        <w:t> </w:t>
      </w:r>
      <w:r>
        <w:rPr>
          <w:sz w:val="22"/>
        </w:rPr>
        <w:t>important</w:t>
      </w:r>
      <w:r>
        <w:rPr>
          <w:spacing w:val="25"/>
          <w:sz w:val="22"/>
        </w:rPr>
        <w:t> </w:t>
      </w:r>
      <w:r>
        <w:rPr>
          <w:sz w:val="22"/>
        </w:rPr>
        <w:t>cues,</w:t>
      </w:r>
      <w:r>
        <w:rPr>
          <w:spacing w:val="25"/>
          <w:sz w:val="22"/>
        </w:rPr>
        <w:t> </w:t>
      </w:r>
      <w:r>
        <w:rPr>
          <w:sz w:val="22"/>
        </w:rPr>
        <w:t>but</w:t>
      </w:r>
      <w:r>
        <w:rPr>
          <w:spacing w:val="25"/>
          <w:sz w:val="22"/>
        </w:rPr>
        <w:t> </w:t>
      </w:r>
      <w:r>
        <w:rPr>
          <w:sz w:val="22"/>
        </w:rPr>
        <w:t>are</w:t>
      </w:r>
      <w:r>
        <w:rPr>
          <w:spacing w:val="25"/>
          <w:sz w:val="22"/>
        </w:rPr>
        <w:t> </w:t>
      </w:r>
      <w:r>
        <w:rPr>
          <w:sz w:val="22"/>
        </w:rPr>
        <w:t>unused</w:t>
      </w:r>
      <w:r>
        <w:rPr>
          <w:spacing w:val="25"/>
          <w:sz w:val="22"/>
        </w:rPr>
        <w:t> </w:t>
      </w:r>
      <w:r>
        <w:rPr>
          <w:sz w:val="22"/>
        </w:rPr>
        <w:t>by</w:t>
      </w:r>
      <w:r>
        <w:rPr>
          <w:spacing w:val="25"/>
          <w:sz w:val="22"/>
        </w:rPr>
        <w:t> </w:t>
      </w:r>
      <w:r>
        <w:rPr>
          <w:sz w:val="22"/>
        </w:rPr>
        <w:t>current</w:t>
      </w:r>
      <w:r>
        <w:rPr>
          <w:spacing w:val="25"/>
          <w:sz w:val="22"/>
        </w:rPr>
        <w:t> </w:t>
      </w:r>
      <w:r>
        <w:rPr>
          <w:sz w:val="22"/>
        </w:rPr>
        <w:t>diagram</w:t>
      </w:r>
      <w:r>
        <w:rPr>
          <w:spacing w:val="25"/>
          <w:sz w:val="22"/>
        </w:rPr>
        <w:t> </w:t>
      </w:r>
      <w:r>
        <w:rPr>
          <w:sz w:val="22"/>
        </w:rPr>
        <w:t>recognition</w:t>
      </w:r>
      <w:r>
        <w:rPr>
          <w:spacing w:val="25"/>
          <w:sz w:val="22"/>
        </w:rPr>
        <w:t> </w:t>
      </w:r>
      <w:r>
        <w:rPr>
          <w:sz w:val="22"/>
        </w:rPr>
        <w:t>systems.</w:t>
      </w:r>
    </w:p>
    <w:p>
      <w:pPr>
        <w:pStyle w:val="ListParagraph"/>
        <w:numPr>
          <w:ilvl w:val="2"/>
          <w:numId w:val="5"/>
        </w:numPr>
        <w:tabs>
          <w:tab w:pos="740" w:val="left" w:leader="none"/>
        </w:tabs>
        <w:spacing w:line="247" w:lineRule="auto" w:before="0" w:after="0"/>
        <w:ind w:left="740" w:right="155" w:hanging="180"/>
        <w:jc w:val="both"/>
        <w:rPr>
          <w:sz w:val="22"/>
        </w:rPr>
      </w:pPr>
      <w:r>
        <w:rPr>
          <w:spacing w:val="2"/>
          <w:sz w:val="22"/>
        </w:rPr>
        <w:t>Consider diagram generators (built into diagram-editing </w:t>
      </w:r>
      <w:r>
        <w:rPr>
          <w:sz w:val="22"/>
        </w:rPr>
        <w:t>systems) as a </w:t>
      </w:r>
      <w:r>
        <w:rPr>
          <w:spacing w:val="2"/>
          <w:sz w:val="22"/>
        </w:rPr>
        <w:t>possible </w:t>
      </w:r>
      <w:r>
        <w:rPr>
          <w:sz w:val="22"/>
        </w:rPr>
        <w:t>source of </w:t>
      </w:r>
      <w:r>
        <w:rPr>
          <w:spacing w:val="3"/>
          <w:sz w:val="22"/>
        </w:rPr>
        <w:t>information </w:t>
      </w:r>
      <w:r>
        <w:rPr>
          <w:sz w:val="22"/>
        </w:rPr>
        <w:t>about</w:t>
      </w:r>
      <w:r>
        <w:rPr>
          <w:spacing w:val="25"/>
          <w:sz w:val="22"/>
        </w:rPr>
        <w:t> </w:t>
      </w:r>
      <w:r>
        <w:rPr>
          <w:sz w:val="22"/>
        </w:rPr>
        <w:t>notational</w:t>
      </w:r>
      <w:r>
        <w:rPr>
          <w:spacing w:val="26"/>
          <w:sz w:val="22"/>
        </w:rPr>
        <w:t> </w:t>
      </w:r>
      <w:r>
        <w:rPr>
          <w:sz w:val="22"/>
        </w:rPr>
        <w:t>conventions,</w:t>
      </w:r>
      <w:r>
        <w:rPr>
          <w:spacing w:val="25"/>
          <w:sz w:val="22"/>
        </w:rPr>
        <w:t> </w:t>
      </w:r>
      <w:r>
        <w:rPr>
          <w:sz w:val="22"/>
        </w:rPr>
        <w:t>particularly</w:t>
      </w:r>
      <w:r>
        <w:rPr>
          <w:spacing w:val="26"/>
          <w:sz w:val="22"/>
        </w:rPr>
        <w:t> </w:t>
      </w:r>
      <w:r>
        <w:rPr>
          <w:sz w:val="22"/>
        </w:rPr>
        <w:t>about</w:t>
      </w:r>
      <w:r>
        <w:rPr>
          <w:spacing w:val="26"/>
          <w:sz w:val="22"/>
        </w:rPr>
        <w:t> </w:t>
      </w:r>
      <w:r>
        <w:rPr>
          <w:sz w:val="22"/>
        </w:rPr>
        <w:t>soft</w:t>
      </w:r>
      <w:r>
        <w:rPr>
          <w:spacing w:val="25"/>
          <w:sz w:val="22"/>
        </w:rPr>
        <w:t> </w:t>
      </w:r>
      <w:r>
        <w:rPr>
          <w:spacing w:val="2"/>
          <w:sz w:val="22"/>
        </w:rPr>
        <w:t>conventions.</w:t>
      </w:r>
    </w:p>
    <w:p>
      <w:pPr>
        <w:pStyle w:val="BodyText"/>
        <w:spacing w:line="247" w:lineRule="auto" w:before="72"/>
        <w:ind w:right="152"/>
      </w:pPr>
      <w:r>
        <w:rPr/>
        <w:t>Advances in the acquisition and exploitation of notational conventions can do much to further the state-of-   the-art in diagram</w:t>
      </w:r>
      <w:r>
        <w:rPr>
          <w:spacing w:val="-20"/>
        </w:rPr>
        <w:t> </w:t>
      </w:r>
      <w:r>
        <w:rPr>
          <w:spacing w:val="2"/>
        </w:rPr>
        <w:t>recognition.</w:t>
      </w:r>
    </w:p>
    <w:p>
      <w:pPr>
        <w:pStyle w:val="BodyText"/>
        <w:ind w:left="0"/>
        <w:jc w:val="left"/>
      </w:pPr>
    </w:p>
    <w:p>
      <w:pPr>
        <w:pStyle w:val="BodyText"/>
        <w:spacing w:before="4"/>
        <w:ind w:left="0"/>
        <w:jc w:val="left"/>
        <w:rPr>
          <w:sz w:val="23"/>
        </w:rPr>
      </w:pPr>
    </w:p>
    <w:p>
      <w:pPr>
        <w:pStyle w:val="Heading1"/>
        <w:ind w:right="1508" w:firstLine="0"/>
        <w:jc w:val="center"/>
      </w:pPr>
      <w:r>
        <w:rPr>
          <w:spacing w:val="-4"/>
        </w:rPr>
        <w:t>APPENDIX</w:t>
      </w:r>
    </w:p>
    <w:p>
      <w:pPr>
        <w:pStyle w:val="BodyText"/>
        <w:spacing w:line="247" w:lineRule="auto" w:before="79"/>
        <w:ind w:right="151" w:firstLine="540"/>
      </w:pPr>
      <w:r>
        <w:rPr>
          <w:spacing w:val="3"/>
        </w:rPr>
        <w:t>This appendix reviews existing frameworks </w:t>
      </w:r>
      <w:r>
        <w:rPr>
          <w:spacing w:val="2"/>
        </w:rPr>
        <w:t>for </w:t>
      </w:r>
      <w:r>
        <w:rPr>
          <w:spacing w:val="3"/>
        </w:rPr>
        <w:t>diagram recognition, including blackboard </w:t>
      </w:r>
      <w:r>
        <w:rPr>
          <w:spacing w:val="4"/>
        </w:rPr>
        <w:t>system, </w:t>
      </w:r>
      <w:r>
        <w:rPr/>
        <w:t>schema-based</w:t>
      </w:r>
      <w:r>
        <w:rPr>
          <w:spacing w:val="18"/>
        </w:rPr>
        <w:t> </w:t>
      </w:r>
      <w:r>
        <w:rPr/>
        <w:t>systems,</w:t>
      </w:r>
      <w:r>
        <w:rPr>
          <w:spacing w:val="19"/>
        </w:rPr>
        <w:t> </w:t>
      </w:r>
      <w:r>
        <w:rPr/>
        <w:t>syntactic</w:t>
      </w:r>
      <w:r>
        <w:rPr>
          <w:spacing w:val="19"/>
        </w:rPr>
        <w:t> </w:t>
      </w:r>
      <w:r>
        <w:rPr/>
        <w:t>methods,</w:t>
      </w:r>
      <w:r>
        <w:rPr>
          <w:spacing w:val="18"/>
        </w:rPr>
        <w:t> </w:t>
      </w:r>
      <w:r>
        <w:rPr/>
        <w:t>and</w:t>
      </w:r>
      <w:r>
        <w:rPr>
          <w:spacing w:val="19"/>
        </w:rPr>
        <w:t> </w:t>
      </w:r>
      <w:r>
        <w:rPr/>
        <w:t>graph</w:t>
      </w:r>
      <w:r>
        <w:rPr>
          <w:spacing w:val="19"/>
        </w:rPr>
        <w:t> </w:t>
      </w:r>
      <w:r>
        <w:rPr/>
        <w:t>rewriting.</w:t>
      </w:r>
    </w:p>
    <w:p>
      <w:pPr>
        <w:pStyle w:val="Heading2"/>
        <w:numPr>
          <w:ilvl w:val="1"/>
          <w:numId w:val="6"/>
        </w:numPr>
        <w:tabs>
          <w:tab w:pos="716" w:val="left" w:leader="none"/>
        </w:tabs>
        <w:spacing w:line="240" w:lineRule="auto" w:before="120" w:after="0"/>
        <w:ind w:left="715" w:right="0" w:hanging="516"/>
        <w:jc w:val="both"/>
      </w:pPr>
      <w:r>
        <w:rPr>
          <w:spacing w:val="6"/>
        </w:rPr>
        <w:t>Blackboard</w:t>
      </w:r>
      <w:r>
        <w:rPr>
          <w:spacing w:val="21"/>
        </w:rPr>
        <w:t> </w:t>
      </w:r>
      <w:r>
        <w:rPr>
          <w:spacing w:val="7"/>
        </w:rPr>
        <w:t>Systems</w:t>
      </w:r>
    </w:p>
    <w:p>
      <w:pPr>
        <w:pStyle w:val="BodyText"/>
        <w:spacing w:line="247" w:lineRule="auto" w:before="43"/>
        <w:ind w:right="149" w:firstLine="540"/>
      </w:pPr>
      <w:r>
        <w:rPr>
          <w:spacing w:val="4"/>
        </w:rPr>
        <w:t>The </w:t>
      </w:r>
      <w:r>
        <w:rPr>
          <w:spacing w:val="5"/>
        </w:rPr>
        <w:t>blackboard architecture provides </w:t>
      </w:r>
      <w:r>
        <w:rPr/>
        <w:t>a </w:t>
      </w:r>
      <w:r>
        <w:rPr>
          <w:spacing w:val="5"/>
        </w:rPr>
        <w:t>general </w:t>
      </w:r>
      <w:r>
        <w:rPr>
          <w:spacing w:val="4"/>
        </w:rPr>
        <w:t>and </w:t>
      </w:r>
      <w:r>
        <w:rPr>
          <w:spacing w:val="5"/>
        </w:rPr>
        <w:t>flexible framework </w:t>
      </w:r>
      <w:r>
        <w:rPr>
          <w:spacing w:val="4"/>
        </w:rPr>
        <w:t>for </w:t>
      </w:r>
      <w:r>
        <w:rPr>
          <w:spacing w:val="5"/>
        </w:rPr>
        <w:t>combining </w:t>
      </w:r>
      <w:r>
        <w:rPr>
          <w:spacing w:val="6"/>
        </w:rPr>
        <w:t>diverse knowledge sources. </w:t>
      </w:r>
      <w:r>
        <w:rPr>
          <w:spacing w:val="5"/>
        </w:rPr>
        <w:t>(The name </w:t>
      </w:r>
      <w:r>
        <w:rPr>
          <w:spacing w:val="6"/>
        </w:rPr>
        <w:t>derives </w:t>
      </w:r>
      <w:r>
        <w:rPr>
          <w:spacing w:val="5"/>
        </w:rPr>
        <w:t>from </w:t>
      </w:r>
      <w:r>
        <w:rPr>
          <w:spacing w:val="3"/>
        </w:rPr>
        <w:t>an </w:t>
      </w:r>
      <w:r>
        <w:rPr>
          <w:spacing w:val="6"/>
        </w:rPr>
        <w:t>analogy </w:t>
      </w:r>
      <w:r>
        <w:rPr>
          <w:spacing w:val="3"/>
        </w:rPr>
        <w:t>to </w:t>
      </w:r>
      <w:r>
        <w:rPr>
          <w:spacing w:val="5"/>
        </w:rPr>
        <w:t>human </w:t>
      </w:r>
      <w:r>
        <w:rPr>
          <w:spacing w:val="6"/>
        </w:rPr>
        <w:t>experts communicating </w:t>
      </w:r>
      <w:r>
        <w:rPr>
          <w:spacing w:val="4"/>
        </w:rPr>
        <w:t>via</w:t>
      </w:r>
      <w:r>
        <w:rPr>
          <w:spacing w:val="63"/>
        </w:rPr>
        <w:t> </w:t>
      </w:r>
      <w:r>
        <w:rPr/>
        <w:t>a blackboard.)   Here we discuss selected blackboard systems for document image analysis, including both text   and diagram recognition. Existing blackboard-based recognition systems provide a wealth of experience in designing</w:t>
      </w:r>
      <w:r>
        <w:rPr>
          <w:spacing w:val="27"/>
        </w:rPr>
        <w:t> </w:t>
      </w:r>
      <w:r>
        <w:rPr/>
        <w:t>the</w:t>
      </w:r>
      <w:r>
        <w:rPr>
          <w:spacing w:val="27"/>
        </w:rPr>
        <w:t> </w:t>
      </w:r>
      <w:r>
        <w:rPr/>
        <w:t>detailed</w:t>
      </w:r>
      <w:r>
        <w:rPr>
          <w:spacing w:val="28"/>
        </w:rPr>
        <w:t> </w:t>
      </w:r>
      <w:r>
        <w:rPr/>
        <w:t>configuration</w:t>
      </w:r>
      <w:r>
        <w:rPr>
          <w:spacing w:val="27"/>
        </w:rPr>
        <w:t> </w:t>
      </w:r>
      <w:r>
        <w:rPr/>
        <w:t>of</w:t>
      </w:r>
      <w:r>
        <w:rPr>
          <w:spacing w:val="28"/>
        </w:rPr>
        <w:t> </w:t>
      </w:r>
      <w:r>
        <w:rPr/>
        <w:t>a</w:t>
      </w:r>
      <w:r>
        <w:rPr>
          <w:spacing w:val="27"/>
        </w:rPr>
        <w:t> </w:t>
      </w:r>
      <w:r>
        <w:rPr/>
        <w:t>blackboard</w:t>
      </w:r>
      <w:r>
        <w:rPr>
          <w:spacing w:val="28"/>
        </w:rPr>
        <w:t> </w:t>
      </w:r>
      <w:r>
        <w:rPr/>
        <w:t>system.</w:t>
      </w:r>
    </w:p>
    <w:p>
      <w:pPr>
        <w:pStyle w:val="BodyText"/>
        <w:spacing w:line="247" w:lineRule="auto"/>
        <w:ind w:right="151" w:firstLine="540"/>
      </w:pPr>
      <w:r>
        <w:rPr>
          <w:spacing w:val="4"/>
        </w:rPr>
        <w:t>The three main parts </w:t>
      </w:r>
      <w:r>
        <w:rPr>
          <w:spacing w:val="3"/>
        </w:rPr>
        <w:t>of </w:t>
      </w:r>
      <w:r>
        <w:rPr/>
        <w:t>a </w:t>
      </w:r>
      <w:r>
        <w:rPr>
          <w:spacing w:val="5"/>
        </w:rPr>
        <w:t>blackboard system </w:t>
      </w:r>
      <w:r>
        <w:rPr>
          <w:spacing w:val="4"/>
        </w:rPr>
        <w:t>are </w:t>
      </w:r>
      <w:r>
        <w:rPr/>
        <w:t>a </w:t>
      </w:r>
      <w:r>
        <w:rPr>
          <w:spacing w:val="5"/>
        </w:rPr>
        <w:t>blackboard </w:t>
      </w:r>
      <w:r>
        <w:rPr>
          <w:spacing w:val="4"/>
        </w:rPr>
        <w:t>data </w:t>
      </w:r>
      <w:r>
        <w:rPr>
          <w:spacing w:val="5"/>
        </w:rPr>
        <w:t>structure (which </w:t>
      </w:r>
      <w:r>
        <w:rPr>
          <w:spacing w:val="6"/>
        </w:rPr>
        <w:t>contains </w:t>
      </w:r>
      <w:r>
        <w:rPr>
          <w:spacing w:val="3"/>
        </w:rPr>
        <w:t>recognition hypotheses), knowledge sources, </w:t>
      </w:r>
      <w:r>
        <w:rPr>
          <w:spacing w:val="2"/>
        </w:rPr>
        <w:t>and </w:t>
      </w:r>
      <w:r>
        <w:rPr/>
        <w:t>a </w:t>
      </w:r>
      <w:r>
        <w:rPr>
          <w:spacing w:val="3"/>
        </w:rPr>
        <w:t>control component [JaDB89]. Multiple, </w:t>
      </w:r>
      <w:r>
        <w:rPr>
          <w:spacing w:val="4"/>
        </w:rPr>
        <w:t>conflicting </w:t>
      </w:r>
      <w:r>
        <w:rPr>
          <w:spacing w:val="2"/>
        </w:rPr>
        <w:t>recognition hypotheses </w:t>
      </w:r>
      <w:r>
        <w:rPr/>
        <w:t>can be </w:t>
      </w:r>
      <w:r>
        <w:rPr>
          <w:spacing w:val="2"/>
        </w:rPr>
        <w:t>represented; knowledge sources commonly assign confidence values </w:t>
      </w:r>
      <w:r>
        <w:rPr/>
        <w:t>to </w:t>
      </w:r>
      <w:r>
        <w:rPr>
          <w:spacing w:val="3"/>
        </w:rPr>
        <w:t>the hypotheses. Authors mention various advantages </w:t>
      </w:r>
      <w:r>
        <w:rPr/>
        <w:t>of </w:t>
      </w:r>
      <w:r>
        <w:rPr>
          <w:spacing w:val="3"/>
        </w:rPr>
        <w:t>blackboard systems. These include</w:t>
      </w:r>
      <w:r>
        <w:rPr>
          <w:spacing w:val="61"/>
        </w:rPr>
        <w:t> </w:t>
      </w:r>
      <w:r>
        <w:rPr>
          <w:spacing w:val="2"/>
        </w:rPr>
        <w:t>the</w:t>
      </w:r>
      <w:r>
        <w:rPr>
          <w:spacing w:val="59"/>
        </w:rPr>
        <w:t> </w:t>
      </w:r>
      <w:r>
        <w:rPr>
          <w:spacing w:val="3"/>
        </w:rPr>
        <w:t>ability</w:t>
      </w:r>
      <w:r>
        <w:rPr>
          <w:spacing w:val="61"/>
        </w:rPr>
        <w:t> </w:t>
      </w:r>
      <w:r>
        <w:rPr>
          <w:spacing w:val="4"/>
        </w:rPr>
        <w:t>to </w:t>
      </w:r>
      <w:r>
        <w:rPr/>
        <w:t>integrate new knowledge sources into the system, the support for multiple hypotheses, the use of contextual </w:t>
      </w:r>
      <w:r>
        <w:rPr>
          <w:spacing w:val="3"/>
        </w:rPr>
        <w:t>feedback from high-level processing steps </w:t>
      </w:r>
      <w:r>
        <w:rPr/>
        <w:t>to </w:t>
      </w:r>
      <w:r>
        <w:rPr>
          <w:spacing w:val="3"/>
        </w:rPr>
        <w:t>low-level processing steps, </w:t>
      </w:r>
      <w:r>
        <w:rPr>
          <w:spacing w:val="2"/>
        </w:rPr>
        <w:t>and the </w:t>
      </w:r>
      <w:r>
        <w:rPr>
          <w:spacing w:val="3"/>
        </w:rPr>
        <w:t>ability </w:t>
      </w:r>
      <w:r>
        <w:rPr/>
        <w:t>to </w:t>
      </w:r>
      <w:r>
        <w:rPr>
          <w:spacing w:val="3"/>
        </w:rPr>
        <w:t>locally </w:t>
      </w:r>
      <w:r>
        <w:rPr>
          <w:spacing w:val="4"/>
        </w:rPr>
        <w:t>redo processing </w:t>
      </w:r>
      <w:r>
        <w:rPr>
          <w:spacing w:val="3"/>
        </w:rPr>
        <w:t>with new </w:t>
      </w:r>
      <w:r>
        <w:rPr>
          <w:spacing w:val="4"/>
        </w:rPr>
        <w:t>premises [Senn94]. Blackboard systems </w:t>
      </w:r>
      <w:r>
        <w:rPr>
          <w:spacing w:val="3"/>
        </w:rPr>
        <w:t>are able </w:t>
      </w:r>
      <w:r>
        <w:rPr>
          <w:spacing w:val="2"/>
        </w:rPr>
        <w:t>to </w:t>
      </w:r>
      <w:r>
        <w:rPr>
          <w:spacing w:val="4"/>
        </w:rPr>
        <w:t>handle </w:t>
      </w:r>
      <w:r>
        <w:rPr>
          <w:spacing w:val="3"/>
        </w:rPr>
        <w:t>both </w:t>
      </w:r>
      <w:r>
        <w:rPr>
          <w:spacing w:val="4"/>
        </w:rPr>
        <w:t>structure </w:t>
      </w:r>
      <w:r>
        <w:rPr>
          <w:spacing w:val="5"/>
        </w:rPr>
        <w:t>and </w:t>
      </w:r>
      <w:r>
        <w:rPr>
          <w:spacing w:val="3"/>
        </w:rPr>
        <w:t>randomness </w:t>
      </w:r>
      <w:r>
        <w:rPr/>
        <w:t>in </w:t>
      </w:r>
      <w:r>
        <w:rPr>
          <w:spacing w:val="2"/>
        </w:rPr>
        <w:t>the </w:t>
      </w:r>
      <w:r>
        <w:rPr>
          <w:spacing w:val="3"/>
        </w:rPr>
        <w:t>input, </w:t>
      </w:r>
      <w:r>
        <w:rPr/>
        <w:t>by </w:t>
      </w:r>
      <w:r>
        <w:rPr>
          <w:spacing w:val="3"/>
        </w:rPr>
        <w:t>acquiring evidence from diverse knowledge sources, without putting </w:t>
      </w:r>
      <w:r>
        <w:rPr>
          <w:spacing w:val="4"/>
        </w:rPr>
        <w:t>undo </w:t>
      </w:r>
      <w:r>
        <w:rPr/>
        <w:t>emphasis on any single source [WaSr89]. The control structure can invoke knowledge sources such that </w:t>
      </w:r>
      <w:r>
        <w:rPr>
          <w:spacing w:val="2"/>
        </w:rPr>
        <w:t>the</w:t>
      </w:r>
      <w:r>
        <w:rPr>
          <w:spacing w:val="59"/>
        </w:rPr>
        <w:t> </w:t>
      </w:r>
      <w:r>
        <w:rPr>
          <w:spacing w:val="2"/>
        </w:rPr>
        <w:t>effort</w:t>
      </w:r>
      <w:r>
        <w:rPr>
          <w:spacing w:val="43"/>
        </w:rPr>
        <w:t> </w:t>
      </w:r>
      <w:r>
        <w:rPr>
          <w:spacing w:val="2"/>
        </w:rPr>
        <w:t>expended</w:t>
      </w:r>
      <w:r>
        <w:rPr>
          <w:spacing w:val="44"/>
        </w:rPr>
        <w:t> </w:t>
      </w:r>
      <w:r>
        <w:rPr/>
        <w:t>in</w:t>
      </w:r>
      <w:r>
        <w:rPr>
          <w:spacing w:val="44"/>
        </w:rPr>
        <w:t> </w:t>
      </w:r>
      <w:r>
        <w:rPr>
          <w:spacing w:val="2"/>
        </w:rPr>
        <w:t>gathering</w:t>
      </w:r>
      <w:r>
        <w:rPr>
          <w:spacing w:val="44"/>
        </w:rPr>
        <w:t> </w:t>
      </w:r>
      <w:r>
        <w:rPr>
          <w:spacing w:val="2"/>
        </w:rPr>
        <w:t>evidence</w:t>
      </w:r>
      <w:r>
        <w:rPr>
          <w:spacing w:val="44"/>
        </w:rPr>
        <w:t> </w:t>
      </w:r>
      <w:r>
        <w:rPr/>
        <w:t>is</w:t>
      </w:r>
      <w:r>
        <w:rPr>
          <w:spacing w:val="44"/>
        </w:rPr>
        <w:t> </w:t>
      </w:r>
      <w:r>
        <w:rPr/>
        <w:t>in</w:t>
      </w:r>
      <w:r>
        <w:rPr>
          <w:spacing w:val="44"/>
        </w:rPr>
        <w:t> </w:t>
      </w:r>
      <w:r>
        <w:rPr>
          <w:spacing w:val="2"/>
        </w:rPr>
        <w:t>accordance</w:t>
      </w:r>
      <w:r>
        <w:rPr>
          <w:spacing w:val="44"/>
        </w:rPr>
        <w:t> </w:t>
      </w:r>
      <w:r>
        <w:rPr>
          <w:spacing w:val="2"/>
        </w:rPr>
        <w:t>with</w:t>
      </w:r>
      <w:r>
        <w:rPr>
          <w:spacing w:val="44"/>
        </w:rPr>
        <w:t> </w:t>
      </w:r>
      <w:r>
        <w:rPr>
          <w:spacing w:val="2"/>
        </w:rPr>
        <w:t>input</w:t>
      </w:r>
      <w:r>
        <w:rPr>
          <w:spacing w:val="44"/>
        </w:rPr>
        <w:t> </w:t>
      </w:r>
      <w:r>
        <w:rPr>
          <w:spacing w:val="2"/>
        </w:rPr>
        <w:t>complexity</w:t>
      </w:r>
      <w:r>
        <w:rPr>
          <w:spacing w:val="44"/>
        </w:rPr>
        <w:t> </w:t>
      </w:r>
      <w:r>
        <w:rPr>
          <w:spacing w:val="2"/>
        </w:rPr>
        <w:t>[WaSr89].</w:t>
      </w:r>
      <w:r>
        <w:rPr>
          <w:spacing w:val="26"/>
        </w:rPr>
        <w:t> </w:t>
      </w:r>
      <w:r>
        <w:rPr/>
        <w:t>The</w:t>
      </w:r>
      <w:r>
        <w:rPr>
          <w:spacing w:val="44"/>
        </w:rPr>
        <w:t> </w:t>
      </w:r>
      <w:r>
        <w:rPr>
          <w:spacing w:val="3"/>
        </w:rPr>
        <w:t>blackboard</w:t>
      </w:r>
    </w:p>
    <w:p>
      <w:pPr>
        <w:spacing w:after="0" w:line="247" w:lineRule="auto"/>
        <w:sectPr>
          <w:pgSz w:w="12240" w:h="15840"/>
          <w:pgMar w:header="0" w:footer="925" w:top="1000" w:bottom="1120" w:left="880" w:right="920"/>
        </w:sectPr>
      </w:pPr>
    </w:p>
    <w:p>
      <w:pPr>
        <w:pStyle w:val="BodyText"/>
        <w:spacing w:line="247" w:lineRule="auto" w:before="34"/>
        <w:ind w:right="153"/>
      </w:pPr>
      <w:r>
        <w:rPr/>
        <w:t>architecture provides a flexible and adaptive order of processing; for example, clues can be opportunistically exploited to relate and interpret the text and diagram constituting a physics problem [NoBu93].</w:t>
      </w:r>
    </w:p>
    <w:p>
      <w:pPr>
        <w:pStyle w:val="BodyText"/>
        <w:spacing w:line="247" w:lineRule="auto"/>
        <w:ind w:right="150" w:firstLine="540"/>
      </w:pPr>
      <w:r>
        <w:rPr/>
        <w:drawing>
          <wp:anchor distT="0" distB="0" distL="0" distR="0" allowOverlap="1" layoutInCell="1" locked="0" behindDoc="1" simplePos="0" relativeHeight="251285504">
            <wp:simplePos x="0" y="0"/>
            <wp:positionH relativeFrom="page">
              <wp:posOffset>635000</wp:posOffset>
            </wp:positionH>
            <wp:positionV relativeFrom="paragraph">
              <wp:posOffset>2538724</wp:posOffset>
            </wp:positionV>
            <wp:extent cx="4976875" cy="2722498"/>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4976875" cy="2722498"/>
                    </a:xfrm>
                    <a:prstGeom prst="rect">
                      <a:avLst/>
                    </a:prstGeom>
                  </pic:spPr>
                </pic:pic>
              </a:graphicData>
            </a:graphic>
          </wp:anchor>
        </w:drawing>
      </w:r>
      <w:r>
        <w:rPr/>
        <w:t>A blackboard is commonly divided into multiple levels of abstraction.   Here we summarize the </w:t>
      </w:r>
      <w:r>
        <w:rPr>
          <w:spacing w:val="2"/>
        </w:rPr>
        <w:t>levels </w:t>
      </w:r>
      <w:r>
        <w:rPr>
          <w:spacing w:val="59"/>
        </w:rPr>
        <w:t> </w:t>
      </w:r>
      <w:r>
        <w:rPr/>
        <w:t>used in a sampling of systems.   Kato and Inokuchi use five levels (image, primitive, symbol, meaning, goal)     for </w:t>
      </w:r>
      <w:r>
        <w:rPr>
          <w:spacing w:val="2"/>
        </w:rPr>
        <w:t>music recognition [KaIn90a], </w:t>
      </w:r>
      <w:r>
        <w:rPr/>
        <w:t>and </w:t>
      </w:r>
      <w:r>
        <w:rPr>
          <w:spacing w:val="2"/>
        </w:rPr>
        <w:t>four levels (input diagram, symbol hypotheses, diagram </w:t>
      </w:r>
      <w:r>
        <w:rPr>
          <w:spacing w:val="3"/>
        </w:rPr>
        <w:t>hypotheses, recognition result) </w:t>
      </w:r>
      <w:r>
        <w:rPr>
          <w:spacing w:val="2"/>
        </w:rPr>
        <w:t>for </w:t>
      </w:r>
      <w:r>
        <w:rPr>
          <w:spacing w:val="3"/>
        </w:rPr>
        <w:t>circuit-diagram analysis [KaIn90b]. </w:t>
      </w:r>
      <w:r>
        <w:rPr>
          <w:spacing w:val="2"/>
        </w:rPr>
        <w:t>Vaxivière and </w:t>
      </w:r>
      <w:r>
        <w:rPr>
          <w:spacing w:val="3"/>
        </w:rPr>
        <w:t>Tombre </w:t>
      </w:r>
      <w:r>
        <w:rPr>
          <w:spacing w:val="2"/>
        </w:rPr>
        <w:t>use one </w:t>
      </w:r>
      <w:r>
        <w:rPr>
          <w:spacing w:val="3"/>
        </w:rPr>
        <w:t>level </w:t>
      </w:r>
      <w:r>
        <w:rPr>
          <w:spacing w:val="2"/>
        </w:rPr>
        <w:t>for  </w:t>
      </w:r>
      <w:r>
        <w:rPr>
          <w:spacing w:val="4"/>
        </w:rPr>
        <w:t>each  phase </w:t>
      </w:r>
      <w:r>
        <w:rPr>
          <w:spacing w:val="2"/>
        </w:rPr>
        <w:t>in </w:t>
      </w:r>
      <w:r>
        <w:rPr>
          <w:spacing w:val="4"/>
        </w:rPr>
        <w:t>engineering drawing analysis: lines </w:t>
      </w:r>
      <w:r>
        <w:rPr>
          <w:spacing w:val="3"/>
        </w:rPr>
        <w:t>and </w:t>
      </w:r>
      <w:r>
        <w:rPr>
          <w:spacing w:val="4"/>
        </w:rPr>
        <w:t>blocks, shafts, symmetric entities, functional </w:t>
      </w:r>
      <w:r>
        <w:rPr>
          <w:spacing w:val="5"/>
        </w:rPr>
        <w:t>setups </w:t>
      </w:r>
      <w:r>
        <w:rPr>
          <w:spacing w:val="2"/>
        </w:rPr>
        <w:t>[VaTo94]. Novak </w:t>
      </w:r>
      <w:r>
        <w:rPr/>
        <w:t>and </w:t>
      </w:r>
      <w:r>
        <w:rPr>
          <w:spacing w:val="2"/>
        </w:rPr>
        <w:t>Bulko </w:t>
      </w:r>
      <w:r>
        <w:rPr/>
        <w:t>use </w:t>
      </w:r>
      <w:r>
        <w:rPr>
          <w:spacing w:val="2"/>
        </w:rPr>
        <w:t>five levels (picture, text, picture-model, text-model, problem-model) </w:t>
      </w:r>
      <w:r>
        <w:rPr>
          <w:spacing w:val="3"/>
        </w:rPr>
        <w:t>to interpret </w:t>
      </w:r>
      <w:r>
        <w:rPr>
          <w:spacing w:val="2"/>
        </w:rPr>
        <w:t>the </w:t>
      </w:r>
      <w:r>
        <w:rPr>
          <w:spacing w:val="3"/>
        </w:rPr>
        <w:t>text </w:t>
      </w:r>
      <w:r>
        <w:rPr>
          <w:spacing w:val="2"/>
        </w:rPr>
        <w:t>and </w:t>
      </w:r>
      <w:r>
        <w:rPr>
          <w:spacing w:val="3"/>
        </w:rPr>
        <w:t>diagram defining </w:t>
      </w:r>
      <w:r>
        <w:rPr/>
        <w:t>a </w:t>
      </w:r>
      <w:r>
        <w:rPr>
          <w:spacing w:val="3"/>
        </w:rPr>
        <w:t>physics problem [NoBu93]. Sennhauser’s blackboard </w:t>
      </w:r>
      <w:r>
        <w:rPr>
          <w:spacing w:val="2"/>
        </w:rPr>
        <w:t>for </w:t>
      </w:r>
      <w:r>
        <w:rPr>
          <w:spacing w:val="4"/>
        </w:rPr>
        <w:t>text </w:t>
      </w:r>
      <w:r>
        <w:rPr/>
        <w:t>recognition </w:t>
      </w:r>
      <w:r>
        <w:rPr>
          <w:spacing w:val="2"/>
        </w:rPr>
        <w:t>contains </w:t>
      </w:r>
      <w:r>
        <w:rPr/>
        <w:t>hypotheses related by a </w:t>
      </w:r>
      <w:r>
        <w:rPr>
          <w:spacing w:val="2"/>
        </w:rPr>
        <w:t>tree </w:t>
      </w:r>
      <w:r>
        <w:rPr/>
        <w:t>structure, with hypotheses at the page, block, </w:t>
      </w:r>
      <w:r>
        <w:rPr>
          <w:spacing w:val="2"/>
        </w:rPr>
        <w:t>chunk, and</w:t>
      </w:r>
      <w:r>
        <w:rPr>
          <w:spacing w:val="59"/>
        </w:rPr>
        <w:t> </w:t>
      </w:r>
      <w:r>
        <w:rPr/>
        <w:t>symbol level [Senn94]. Wang and Srihari use five levels (raw image, thresholded image, labeled image, text-  line, and block levels) for address-block location in images of mail pieces; the main levels are divided into </w:t>
      </w:r>
      <w:r>
        <w:rPr>
          <w:spacing w:val="2"/>
        </w:rPr>
        <w:t>sublevels (seventeen </w:t>
      </w:r>
      <w:r>
        <w:rPr/>
        <w:t>in </w:t>
      </w:r>
      <w:r>
        <w:rPr>
          <w:spacing w:val="2"/>
        </w:rPr>
        <w:t>all) distinguishing e.g. machine-generated </w:t>
      </w:r>
      <w:r>
        <w:rPr/>
        <w:t>and </w:t>
      </w:r>
      <w:r>
        <w:rPr>
          <w:spacing w:val="2"/>
        </w:rPr>
        <w:t>hand-generated addresses </w:t>
      </w:r>
      <w:r>
        <w:rPr>
          <w:spacing w:val="3"/>
        </w:rPr>
        <w:t>[WaSr89].</w:t>
      </w:r>
      <w:r>
        <w:rPr>
          <w:spacing w:val="61"/>
        </w:rPr>
        <w:t> </w:t>
      </w:r>
      <w:r>
        <w:rPr/>
        <w:t>The hierarchy of levels, models and algorithms used in text recognition are discussed in [Srih93]. Four main levels are used: the image level (divided into binary and grayscale levels), the character level, the linguistic     level (divided into word, phrase, and sentence levels), and the  textual  structure level  (divided into  paragraph and </w:t>
      </w:r>
      <w:r>
        <w:rPr>
          <w:spacing w:val="2"/>
        </w:rPr>
        <w:t>document levels). Pasternak uses blackboard-driven building </w:t>
      </w:r>
      <w:r>
        <w:rPr/>
        <w:t>of </w:t>
      </w:r>
      <w:r>
        <w:rPr>
          <w:spacing w:val="2"/>
        </w:rPr>
        <w:t>aggregates </w:t>
      </w:r>
      <w:r>
        <w:rPr/>
        <w:t>in an </w:t>
      </w:r>
      <w:r>
        <w:rPr>
          <w:spacing w:val="2"/>
        </w:rPr>
        <w:t>adaptable </w:t>
      </w:r>
      <w:r>
        <w:rPr>
          <w:spacing w:val="3"/>
        </w:rPr>
        <w:t>drawing- </w:t>
      </w:r>
      <w:r>
        <w:rPr/>
        <w:t>interpretation kernel [Past94]; declarative geometrical constraints are applied to iteratively combine graphical objects into higher-level</w:t>
      </w:r>
      <w:r>
        <w:rPr>
          <w:spacing w:val="5"/>
        </w:rPr>
        <w:t> </w:t>
      </w:r>
      <w:r>
        <w:rPr/>
        <w:t>objects.</w:t>
      </w:r>
    </w:p>
    <w:p>
      <w:pPr>
        <w:pStyle w:val="BodyText"/>
        <w:spacing w:line="247" w:lineRule="auto"/>
        <w:ind w:right="149" w:firstLine="540"/>
      </w:pPr>
      <w:r>
        <w:rPr>
          <w:spacing w:val="2"/>
        </w:rPr>
        <w:t>Knowledge sources </w:t>
      </w:r>
      <w:r>
        <w:rPr/>
        <w:t>can be </w:t>
      </w:r>
      <w:r>
        <w:rPr>
          <w:spacing w:val="2"/>
        </w:rPr>
        <w:t>organized </w:t>
      </w:r>
      <w:r>
        <w:rPr/>
        <w:t>in </w:t>
      </w:r>
      <w:r>
        <w:rPr>
          <w:spacing w:val="2"/>
        </w:rPr>
        <w:t>various ways. </w:t>
      </w:r>
      <w:r>
        <w:rPr/>
        <w:t>For  </w:t>
      </w:r>
      <w:r>
        <w:rPr>
          <w:spacing w:val="2"/>
        </w:rPr>
        <w:t>example, Novak </w:t>
      </w:r>
      <w:r>
        <w:rPr/>
        <w:t>and  </w:t>
      </w:r>
      <w:r>
        <w:rPr>
          <w:spacing w:val="2"/>
        </w:rPr>
        <w:t>Bulko suggest </w:t>
      </w:r>
      <w:r>
        <w:rPr>
          <w:spacing w:val="3"/>
        </w:rPr>
        <w:t>five  </w:t>
      </w:r>
      <w:r>
        <w:rPr>
          <w:spacing w:val="4"/>
        </w:rPr>
        <w:t>types </w:t>
      </w:r>
      <w:r>
        <w:rPr>
          <w:spacing w:val="2"/>
        </w:rPr>
        <w:t>of </w:t>
      </w:r>
      <w:r>
        <w:rPr>
          <w:spacing w:val="4"/>
        </w:rPr>
        <w:t>knowledge-sources </w:t>
      </w:r>
      <w:r>
        <w:rPr>
          <w:spacing w:val="3"/>
        </w:rPr>
        <w:t>for </w:t>
      </w:r>
      <w:r>
        <w:rPr>
          <w:spacing w:val="4"/>
        </w:rPr>
        <w:t>symbol-arrangement analysis [NoBu93], which group related </w:t>
      </w:r>
      <w:r>
        <w:rPr>
          <w:spacing w:val="5"/>
        </w:rPr>
        <w:t>diagram </w:t>
      </w:r>
      <w:r>
        <w:rPr>
          <w:spacing w:val="4"/>
        </w:rPr>
        <w:t>elements, represent expectations about related objects, </w:t>
      </w:r>
      <w:r>
        <w:rPr>
          <w:spacing w:val="3"/>
        </w:rPr>
        <w:t>make </w:t>
      </w:r>
      <w:r>
        <w:rPr>
          <w:spacing w:val="4"/>
        </w:rPr>
        <w:t>inferences </w:t>
      </w:r>
      <w:r>
        <w:rPr>
          <w:spacing w:val="3"/>
        </w:rPr>
        <w:t>from </w:t>
      </w:r>
      <w:r>
        <w:rPr>
          <w:spacing w:val="4"/>
        </w:rPr>
        <w:t>common-sense rules </w:t>
      </w:r>
      <w:r>
        <w:rPr>
          <w:spacing w:val="5"/>
        </w:rPr>
        <w:t>and </w:t>
      </w:r>
      <w:r>
        <w:rPr/>
        <w:t>domain</w:t>
      </w:r>
      <w:r>
        <w:rPr>
          <w:spacing w:val="17"/>
        </w:rPr>
        <w:t> </w:t>
      </w:r>
      <w:r>
        <w:rPr/>
        <w:t>rules,</w:t>
      </w:r>
      <w:r>
        <w:rPr>
          <w:spacing w:val="17"/>
        </w:rPr>
        <w:t> </w:t>
      </w:r>
      <w:r>
        <w:rPr/>
        <w:t>relate</w:t>
      </w:r>
      <w:r>
        <w:rPr>
          <w:spacing w:val="18"/>
        </w:rPr>
        <w:t> </w:t>
      </w:r>
      <w:r>
        <w:rPr/>
        <w:t>diagram</w:t>
      </w:r>
      <w:r>
        <w:rPr>
          <w:spacing w:val="17"/>
        </w:rPr>
        <w:t> </w:t>
      </w:r>
      <w:r>
        <w:rPr/>
        <w:t>elements</w:t>
      </w:r>
      <w:r>
        <w:rPr>
          <w:spacing w:val="17"/>
        </w:rPr>
        <w:t> </w:t>
      </w:r>
      <w:r>
        <w:rPr/>
        <w:t>to</w:t>
      </w:r>
      <w:r>
        <w:rPr>
          <w:spacing w:val="17"/>
        </w:rPr>
        <w:t> </w:t>
      </w:r>
      <w:r>
        <w:rPr>
          <w:i/>
        </w:rPr>
        <w:t>a</w:t>
      </w:r>
      <w:r>
        <w:rPr>
          <w:i/>
          <w:spacing w:val="17"/>
        </w:rPr>
        <w:t> </w:t>
      </w:r>
      <w:r>
        <w:rPr>
          <w:i/>
        </w:rPr>
        <w:t>priori</w:t>
      </w:r>
      <w:r>
        <w:rPr>
          <w:i/>
          <w:spacing w:val="19"/>
        </w:rPr>
        <w:t> </w:t>
      </w:r>
      <w:r>
        <w:rPr/>
        <w:t>knowledge,</w:t>
      </w:r>
      <w:r>
        <w:rPr>
          <w:spacing w:val="18"/>
        </w:rPr>
        <w:t> </w:t>
      </w:r>
      <w:r>
        <w:rPr/>
        <w:t>and</w:t>
      </w:r>
      <w:r>
        <w:rPr>
          <w:spacing w:val="18"/>
        </w:rPr>
        <w:t> </w:t>
      </w:r>
      <w:r>
        <w:rPr/>
        <w:t>infer</w:t>
      </w:r>
      <w:r>
        <w:rPr>
          <w:spacing w:val="19"/>
        </w:rPr>
        <w:t> </w:t>
      </w:r>
      <w:r>
        <w:rPr/>
        <w:t>missing</w:t>
      </w:r>
      <w:r>
        <w:rPr>
          <w:spacing w:val="18"/>
        </w:rPr>
        <w:t> </w:t>
      </w:r>
      <w:r>
        <w:rPr/>
        <w:t>items.</w:t>
      </w:r>
    </w:p>
    <w:p>
      <w:pPr>
        <w:pStyle w:val="BodyText"/>
        <w:spacing w:line="247" w:lineRule="auto"/>
        <w:ind w:right="151" w:firstLine="540"/>
      </w:pPr>
      <w:r>
        <w:rPr>
          <w:spacing w:val="2"/>
        </w:rPr>
        <w:t>Blackboard architectures provide </w:t>
      </w:r>
      <w:r>
        <w:rPr/>
        <w:t>a </w:t>
      </w:r>
      <w:r>
        <w:rPr>
          <w:spacing w:val="2"/>
        </w:rPr>
        <w:t>flexible control structure, which </w:t>
      </w:r>
      <w:r>
        <w:rPr/>
        <w:t>can be </w:t>
      </w:r>
      <w:r>
        <w:rPr>
          <w:spacing w:val="2"/>
        </w:rPr>
        <w:t>used </w:t>
      </w:r>
      <w:r>
        <w:rPr/>
        <w:t>to </w:t>
      </w:r>
      <w:r>
        <w:rPr>
          <w:spacing w:val="2"/>
        </w:rPr>
        <w:t>handle noise </w:t>
      </w:r>
      <w:r>
        <w:rPr>
          <w:spacing w:val="3"/>
        </w:rPr>
        <w:t>and uncertainty. </w:t>
      </w:r>
      <w:r>
        <w:rPr/>
        <w:t>In </w:t>
      </w:r>
      <w:r>
        <w:rPr>
          <w:spacing w:val="3"/>
        </w:rPr>
        <w:t>text recognition, character segmentation </w:t>
      </w:r>
      <w:r>
        <w:rPr>
          <w:spacing w:val="2"/>
        </w:rPr>
        <w:t>can </w:t>
      </w:r>
      <w:r>
        <w:rPr/>
        <w:t>be </w:t>
      </w:r>
      <w:r>
        <w:rPr>
          <w:spacing w:val="3"/>
        </w:rPr>
        <w:t>repeated </w:t>
      </w:r>
      <w:r>
        <w:rPr/>
        <w:t>if </w:t>
      </w:r>
      <w:r>
        <w:rPr>
          <w:spacing w:val="2"/>
        </w:rPr>
        <w:t>the </w:t>
      </w:r>
      <w:r>
        <w:rPr>
          <w:spacing w:val="3"/>
        </w:rPr>
        <w:t>classification</w:t>
      </w:r>
      <w:r>
        <w:rPr>
          <w:spacing w:val="61"/>
        </w:rPr>
        <w:t> </w:t>
      </w:r>
      <w:r>
        <w:rPr>
          <w:spacing w:val="3"/>
        </w:rPr>
        <w:t>results</w:t>
      </w:r>
      <w:r>
        <w:rPr>
          <w:spacing w:val="61"/>
        </w:rPr>
        <w:t> </w:t>
      </w:r>
      <w:r>
        <w:rPr>
          <w:spacing w:val="4"/>
        </w:rPr>
        <w:t>are </w:t>
      </w:r>
      <w:r>
        <w:rPr>
          <w:spacing w:val="2"/>
        </w:rPr>
        <w:t>unclear [Senn94]. </w:t>
      </w:r>
      <w:r>
        <w:rPr/>
        <w:t>A </w:t>
      </w:r>
      <w:r>
        <w:rPr>
          <w:spacing w:val="2"/>
        </w:rPr>
        <w:t>music recognition system </w:t>
      </w:r>
      <w:r>
        <w:rPr/>
        <w:t>can </w:t>
      </w:r>
      <w:r>
        <w:rPr>
          <w:spacing w:val="2"/>
        </w:rPr>
        <w:t>restore data </w:t>
      </w:r>
      <w:r>
        <w:rPr/>
        <w:t>to </w:t>
      </w:r>
      <w:r>
        <w:rPr>
          <w:spacing w:val="2"/>
        </w:rPr>
        <w:t>lower levels </w:t>
      </w:r>
      <w:r>
        <w:rPr/>
        <w:t>in the </w:t>
      </w:r>
      <w:r>
        <w:rPr>
          <w:spacing w:val="2"/>
        </w:rPr>
        <w:t>blackboard (for </w:t>
      </w:r>
      <w:r>
        <w:rPr>
          <w:spacing w:val="3"/>
        </w:rPr>
        <w:t>re- </w:t>
      </w:r>
      <w:r>
        <w:rPr/>
        <w:t>interpretation) if there is a contradiction at a higher level [KaIn90a]. This results in fast processing for clean  </w:t>
      </w:r>
      <w:r>
        <w:rPr>
          <w:spacing w:val="5"/>
        </w:rPr>
        <w:t>input, </w:t>
      </w:r>
      <w:r>
        <w:rPr>
          <w:spacing w:val="4"/>
        </w:rPr>
        <w:t>with </w:t>
      </w:r>
      <w:r>
        <w:rPr>
          <w:spacing w:val="5"/>
        </w:rPr>
        <w:t>slower processing </w:t>
      </w:r>
      <w:r>
        <w:rPr>
          <w:spacing w:val="4"/>
        </w:rPr>
        <w:t>and more </w:t>
      </w:r>
      <w:r>
        <w:rPr>
          <w:spacing w:val="5"/>
        </w:rPr>
        <w:t>backtracking </w:t>
      </w:r>
      <w:r>
        <w:rPr>
          <w:spacing w:val="4"/>
        </w:rPr>
        <w:t>for noisy </w:t>
      </w:r>
      <w:r>
        <w:rPr>
          <w:spacing w:val="5"/>
        </w:rPr>
        <w:t>input. Similarly, </w:t>
      </w:r>
      <w:r>
        <w:rPr>
          <w:spacing w:val="3"/>
        </w:rPr>
        <w:t>in </w:t>
      </w:r>
      <w:r>
        <w:rPr>
          <w:spacing w:val="6"/>
        </w:rPr>
        <w:t>circuit-diagram</w:t>
      </w:r>
      <w:r>
        <w:rPr>
          <w:spacing w:val="67"/>
        </w:rPr>
        <w:t> </w:t>
      </w:r>
      <w:r>
        <w:rPr>
          <w:spacing w:val="2"/>
        </w:rPr>
        <w:t>recognition, </w:t>
      </w:r>
      <w:r>
        <w:rPr/>
        <w:t>the </w:t>
      </w:r>
      <w:r>
        <w:rPr>
          <w:spacing w:val="2"/>
        </w:rPr>
        <w:t>symbol hypotheses with </w:t>
      </w:r>
      <w:r>
        <w:rPr/>
        <w:t>the </w:t>
      </w:r>
      <w:r>
        <w:rPr>
          <w:spacing w:val="2"/>
        </w:rPr>
        <w:t>highest certainty factors </w:t>
      </w:r>
      <w:r>
        <w:rPr/>
        <w:t>are </w:t>
      </w:r>
      <w:r>
        <w:rPr>
          <w:spacing w:val="2"/>
        </w:rPr>
        <w:t>extracted first [KaIn90b]. </w:t>
      </w:r>
      <w:r>
        <w:rPr>
          <w:spacing w:val="3"/>
        </w:rPr>
        <w:t>Such </w:t>
      </w:r>
      <w:r>
        <w:rPr/>
        <w:t>processing allows cleaner parts of the input image to provide contextual information for interpreting noisier    parts of the</w:t>
      </w:r>
      <w:r>
        <w:rPr>
          <w:spacing w:val="5"/>
        </w:rPr>
        <w:t> </w:t>
      </w:r>
      <w:r>
        <w:rPr/>
        <w:t>image.</w:t>
      </w:r>
    </w:p>
    <w:p>
      <w:pPr>
        <w:pStyle w:val="BodyText"/>
        <w:spacing w:line="247" w:lineRule="auto"/>
        <w:ind w:right="150" w:firstLine="540"/>
      </w:pPr>
      <w:r>
        <w:rPr>
          <w:spacing w:val="2"/>
        </w:rPr>
        <w:t>Extensions </w:t>
      </w:r>
      <w:r>
        <w:rPr/>
        <w:t>to  the  </w:t>
      </w:r>
      <w:r>
        <w:rPr>
          <w:spacing w:val="2"/>
        </w:rPr>
        <w:t>basic blackboard system (knowledge sources, blackboard, </w:t>
      </w:r>
      <w:r>
        <w:rPr/>
        <w:t>and  </w:t>
      </w:r>
      <w:r>
        <w:rPr>
          <w:spacing w:val="2"/>
        </w:rPr>
        <w:t>control </w:t>
      </w:r>
      <w:r>
        <w:rPr>
          <w:spacing w:val="3"/>
        </w:rPr>
        <w:t>component)</w:t>
      </w:r>
      <w:r>
        <w:rPr>
          <w:spacing w:val="61"/>
        </w:rPr>
        <w:t> </w:t>
      </w:r>
      <w:r>
        <w:rPr/>
        <w:t>are common. Here we summarize one such extension: Wang and Srihari’s blackboard framework for </w:t>
      </w:r>
      <w:r>
        <w:rPr>
          <w:spacing w:val="2"/>
        </w:rPr>
        <w:t>object recognition </w:t>
      </w:r>
      <w:r>
        <w:rPr/>
        <w:t>in a </w:t>
      </w:r>
      <w:r>
        <w:rPr>
          <w:spacing w:val="2"/>
        </w:rPr>
        <w:t>highly variable </w:t>
      </w:r>
      <w:r>
        <w:rPr/>
        <w:t>set of </w:t>
      </w:r>
      <w:r>
        <w:rPr>
          <w:spacing w:val="2"/>
        </w:rPr>
        <w:t>images, including structured, partially structured, </w:t>
      </w:r>
      <w:r>
        <w:rPr/>
        <w:t>and </w:t>
      </w:r>
      <w:r>
        <w:rPr>
          <w:spacing w:val="3"/>
        </w:rPr>
        <w:t>unstructured </w:t>
      </w:r>
      <w:r>
        <w:rPr>
          <w:spacing w:val="2"/>
        </w:rPr>
        <w:t>images [WaSr89]. (The particular domain </w:t>
      </w:r>
      <w:r>
        <w:rPr/>
        <w:t>of </w:t>
      </w:r>
      <w:r>
        <w:rPr>
          <w:spacing w:val="2"/>
        </w:rPr>
        <w:t>interest </w:t>
      </w:r>
      <w:r>
        <w:rPr/>
        <w:t>is </w:t>
      </w:r>
      <w:r>
        <w:rPr>
          <w:spacing w:val="2"/>
        </w:rPr>
        <w:t>locating address blocks </w:t>
      </w:r>
      <w:r>
        <w:rPr/>
        <w:t>on </w:t>
      </w:r>
      <w:r>
        <w:rPr>
          <w:spacing w:val="2"/>
        </w:rPr>
        <w:t>mail pieces.)  </w:t>
      </w:r>
      <w:r>
        <w:rPr/>
        <w:t>The  </w:t>
      </w:r>
      <w:r>
        <w:rPr>
          <w:spacing w:val="3"/>
        </w:rPr>
        <w:t>six</w:t>
      </w:r>
      <w:r>
        <w:rPr>
          <w:spacing w:val="61"/>
        </w:rPr>
        <w:t> </w:t>
      </w:r>
      <w:r>
        <w:rPr/>
        <w:t>system components in this framework are a set of knowledge sources, the blackboard, a control mechanism        (to select knowledge sources, combine evidence, update the focus-of-attention, and check termination), data      for the control mechanism (a dependency graph that restricts the ordering of knowledge-source </w:t>
      </w:r>
      <w:r>
        <w:rPr>
          <w:spacing w:val="2"/>
        </w:rPr>
        <w:t>invocations, </w:t>
      </w:r>
      <w:r>
        <w:rPr>
          <w:spacing w:val="3"/>
        </w:rPr>
        <w:t>acceptance criteria </w:t>
      </w:r>
      <w:r>
        <w:rPr/>
        <w:t>for </w:t>
      </w:r>
      <w:r>
        <w:rPr>
          <w:spacing w:val="2"/>
        </w:rPr>
        <w:t>the object being recognized), </w:t>
      </w:r>
      <w:r>
        <w:rPr/>
        <w:t>a </w:t>
      </w:r>
      <w:r>
        <w:rPr>
          <w:spacing w:val="2"/>
        </w:rPr>
        <w:t>database </w:t>
      </w:r>
      <w:r>
        <w:rPr/>
        <w:t>of </w:t>
      </w:r>
      <w:r>
        <w:rPr>
          <w:spacing w:val="2"/>
        </w:rPr>
        <w:t>domain statistics (e.g. statistics </w:t>
      </w:r>
      <w:r>
        <w:rPr>
          <w:spacing w:val="4"/>
        </w:rPr>
        <w:t>about </w:t>
      </w:r>
      <w:r>
        <w:rPr/>
        <w:t>geometric features of logical blocks in a large sample of mail pieces), and a rule-based inference engine </w:t>
      </w:r>
      <w:r>
        <w:rPr>
          <w:spacing w:val="2"/>
        </w:rPr>
        <w:t>for </w:t>
      </w:r>
      <w:r>
        <w:rPr/>
        <w:t>interpreting the rules constituting a knowledge source.   Each knowledge source contains rules for estimating     the </w:t>
      </w:r>
      <w:r>
        <w:rPr>
          <w:spacing w:val="2"/>
        </w:rPr>
        <w:t>benefit </w:t>
      </w:r>
      <w:r>
        <w:rPr/>
        <w:t>and </w:t>
      </w:r>
      <w:r>
        <w:rPr>
          <w:spacing w:val="2"/>
        </w:rPr>
        <w:t>cost </w:t>
      </w:r>
      <w:r>
        <w:rPr/>
        <w:t>of </w:t>
      </w:r>
      <w:r>
        <w:rPr>
          <w:spacing w:val="2"/>
        </w:rPr>
        <w:t>using </w:t>
      </w:r>
      <w:r>
        <w:rPr/>
        <w:t>it, selecting </w:t>
      </w:r>
      <w:r>
        <w:rPr>
          <w:spacing w:val="2"/>
        </w:rPr>
        <w:t>parameters, </w:t>
      </w:r>
      <w:r>
        <w:rPr/>
        <w:t>and </w:t>
      </w:r>
      <w:r>
        <w:rPr>
          <w:spacing w:val="2"/>
        </w:rPr>
        <w:t>evaluating </w:t>
      </w:r>
      <w:r>
        <w:rPr/>
        <w:t>and </w:t>
      </w:r>
      <w:r>
        <w:rPr>
          <w:spacing w:val="2"/>
        </w:rPr>
        <w:t>interpreting results.  </w:t>
      </w:r>
      <w:r>
        <w:rPr/>
        <w:t>Knowledge-  source utility is estimated as a function of efficiency (fraction of knowledge-source-invocations that generate </w:t>
      </w:r>
      <w:r>
        <w:rPr>
          <w:spacing w:val="2"/>
        </w:rPr>
        <w:t>object candidates), effectiveness (fraction </w:t>
      </w:r>
      <w:r>
        <w:rPr/>
        <w:t>of </w:t>
      </w:r>
      <w:r>
        <w:rPr>
          <w:spacing w:val="2"/>
        </w:rPr>
        <w:t>generated candidates that turn </w:t>
      </w:r>
      <w:r>
        <w:rPr/>
        <w:t>out to be the </w:t>
      </w:r>
      <w:r>
        <w:rPr>
          <w:spacing w:val="2"/>
        </w:rPr>
        <w:t>desired </w:t>
      </w:r>
      <w:r>
        <w:rPr>
          <w:spacing w:val="3"/>
        </w:rPr>
        <w:t>object),  </w:t>
      </w:r>
      <w:r>
        <w:rPr/>
        <w:t>average processing time, and the proportion of the input images to which the knowledge-source is designed         to apply.   The evidence generated by various knowledge-sources is combined using Dempster-Shafer’s rules      of combination, with the restriction that only singleton labels are assigned belief. Many aspects of this very </w:t>
      </w:r>
      <w:r>
        <w:rPr>
          <w:spacing w:val="2"/>
        </w:rPr>
        <w:t>interesting blackboard framework rely </w:t>
      </w:r>
      <w:r>
        <w:rPr/>
        <w:t>on the </w:t>
      </w:r>
      <w:r>
        <w:rPr>
          <w:spacing w:val="2"/>
        </w:rPr>
        <w:t>relatively </w:t>
      </w:r>
      <w:r>
        <w:rPr/>
        <w:t>simple structure of the </w:t>
      </w:r>
      <w:r>
        <w:rPr>
          <w:spacing w:val="2"/>
        </w:rPr>
        <w:t>object-recognition </w:t>
      </w:r>
      <w:r>
        <w:rPr>
          <w:spacing w:val="3"/>
        </w:rPr>
        <w:t>problem,     </w:t>
      </w:r>
      <w:r>
        <w:rPr/>
        <w:t>but</w:t>
      </w:r>
      <w:r>
        <w:rPr>
          <w:spacing w:val="30"/>
        </w:rPr>
        <w:t> </w:t>
      </w:r>
      <w:r>
        <w:rPr/>
        <w:t>could</w:t>
      </w:r>
      <w:r>
        <w:rPr>
          <w:spacing w:val="31"/>
        </w:rPr>
        <w:t> </w:t>
      </w:r>
      <w:r>
        <w:rPr/>
        <w:t>perhaps</w:t>
      </w:r>
      <w:r>
        <w:rPr>
          <w:spacing w:val="31"/>
        </w:rPr>
        <w:t> </w:t>
      </w:r>
      <w:r>
        <w:rPr/>
        <w:t>be</w:t>
      </w:r>
      <w:r>
        <w:rPr>
          <w:spacing w:val="30"/>
        </w:rPr>
        <w:t> </w:t>
      </w:r>
      <w:r>
        <w:rPr/>
        <w:t>adapted</w:t>
      </w:r>
      <w:r>
        <w:rPr>
          <w:spacing w:val="31"/>
        </w:rPr>
        <w:t> </w:t>
      </w:r>
      <w:r>
        <w:rPr/>
        <w:t>to</w:t>
      </w:r>
      <w:r>
        <w:rPr>
          <w:spacing w:val="31"/>
        </w:rPr>
        <w:t> </w:t>
      </w:r>
      <w:r>
        <w:rPr/>
        <w:t>the</w:t>
      </w:r>
      <w:r>
        <w:rPr>
          <w:spacing w:val="31"/>
        </w:rPr>
        <w:t> </w:t>
      </w:r>
      <w:r>
        <w:rPr/>
        <w:t>diagram-recognition</w:t>
      </w:r>
      <w:r>
        <w:rPr>
          <w:spacing w:val="30"/>
        </w:rPr>
        <w:t> </w:t>
      </w:r>
      <w:r>
        <w:rPr/>
        <w:t>problem.</w:t>
      </w:r>
    </w:p>
    <w:p>
      <w:pPr>
        <w:spacing w:after="0" w:line="247" w:lineRule="auto"/>
        <w:sectPr>
          <w:pgSz w:w="12240" w:h="15840"/>
          <w:pgMar w:header="0" w:footer="925" w:top="1000" w:bottom="1120" w:left="880" w:right="920"/>
        </w:sectPr>
      </w:pPr>
    </w:p>
    <w:p>
      <w:pPr>
        <w:pStyle w:val="BodyText"/>
        <w:spacing w:line="247" w:lineRule="auto" w:before="34"/>
        <w:ind w:right="151" w:firstLine="540"/>
      </w:pPr>
      <w:r>
        <w:rPr/>
        <w:t>Blackboard architectures provide a means of coordinating fairly independent knowledge sources. This  helps reduce the difficulties encountered in scaling up a recognition system. It is interesting to compare </w:t>
      </w:r>
      <w:r>
        <w:rPr>
          <w:spacing w:val="2"/>
        </w:rPr>
        <w:t>the </w:t>
      </w:r>
      <w:r>
        <w:rPr>
          <w:spacing w:val="4"/>
        </w:rPr>
        <w:t>scalability comments </w:t>
      </w:r>
      <w:r>
        <w:rPr>
          <w:spacing w:val="3"/>
        </w:rPr>
        <w:t>made </w:t>
      </w:r>
      <w:r>
        <w:rPr>
          <w:spacing w:val="2"/>
        </w:rPr>
        <w:t>by </w:t>
      </w:r>
      <w:r>
        <w:rPr>
          <w:spacing w:val="4"/>
        </w:rPr>
        <w:t>various authors. Sennhauser </w:t>
      </w:r>
      <w:r>
        <w:rPr>
          <w:spacing w:val="2"/>
        </w:rPr>
        <w:t>is </w:t>
      </w:r>
      <w:r>
        <w:rPr>
          <w:spacing w:val="4"/>
        </w:rPr>
        <w:t>quite optimistic about scaling </w:t>
      </w:r>
      <w:r>
        <w:rPr>
          <w:spacing w:val="2"/>
        </w:rPr>
        <w:t>up </w:t>
      </w:r>
      <w:r>
        <w:rPr>
          <w:spacing w:val="5"/>
        </w:rPr>
        <w:t>his  </w:t>
      </w:r>
      <w:r>
        <w:rPr/>
        <w:t>blackboard system for text recognition [Senn94]. This system uses fairly regularly-structured, conceptually- simple knowledge sources, such as dictionaries and n-gram statistics;   Sennhauser finds that the addition of   </w:t>
      </w:r>
      <w:r>
        <w:rPr>
          <w:spacing w:val="3"/>
        </w:rPr>
        <w:t>these knowledge-source modules does </w:t>
      </w:r>
      <w:r>
        <w:rPr>
          <w:spacing w:val="2"/>
        </w:rPr>
        <w:t>not </w:t>
      </w:r>
      <w:r>
        <w:rPr>
          <w:spacing w:val="3"/>
        </w:rPr>
        <w:t>increase software complexity. Similarly, Wang </w:t>
      </w:r>
      <w:r>
        <w:rPr>
          <w:spacing w:val="2"/>
        </w:rPr>
        <w:t>and </w:t>
      </w:r>
      <w:r>
        <w:rPr>
          <w:spacing w:val="4"/>
        </w:rPr>
        <w:t>Srihari’s </w:t>
      </w:r>
      <w:r>
        <w:rPr/>
        <w:t>blackboard framework isolates information about knowledge-source selection and utilization, so that changes      to </w:t>
      </w:r>
      <w:r>
        <w:rPr>
          <w:spacing w:val="2"/>
        </w:rPr>
        <w:t>one </w:t>
      </w:r>
      <w:r>
        <w:rPr>
          <w:spacing w:val="3"/>
        </w:rPr>
        <w:t>knowledge-source </w:t>
      </w:r>
      <w:r>
        <w:rPr/>
        <w:t>do </w:t>
      </w:r>
      <w:r>
        <w:rPr>
          <w:spacing w:val="2"/>
        </w:rPr>
        <w:t>not </w:t>
      </w:r>
      <w:r>
        <w:rPr>
          <w:spacing w:val="3"/>
        </w:rPr>
        <w:t>cause side effects </w:t>
      </w:r>
      <w:r>
        <w:rPr/>
        <w:t>on </w:t>
      </w:r>
      <w:r>
        <w:rPr>
          <w:spacing w:val="3"/>
        </w:rPr>
        <w:t>other tools [WaSr89].</w:t>
      </w:r>
      <w:r>
        <w:rPr>
          <w:spacing w:val="61"/>
        </w:rPr>
        <w:t> </w:t>
      </w:r>
      <w:r>
        <w:rPr/>
        <w:t>In  </w:t>
      </w:r>
      <w:r>
        <w:rPr>
          <w:spacing w:val="3"/>
        </w:rPr>
        <w:t>contrast Vaxivière </w:t>
      </w:r>
      <w:r>
        <w:rPr>
          <w:spacing w:val="4"/>
        </w:rPr>
        <w:t>and  </w:t>
      </w:r>
      <w:r>
        <w:rPr/>
        <w:t>Tombre are more cautionary in their discussion of scaling up a blackboard system for engineering drawing </w:t>
      </w:r>
      <w:r>
        <w:rPr>
          <w:spacing w:val="2"/>
        </w:rPr>
        <w:t>interpretation [VaTo94].   They </w:t>
      </w:r>
      <w:r>
        <w:rPr/>
        <w:t>use </w:t>
      </w:r>
      <w:r>
        <w:rPr>
          <w:spacing w:val="2"/>
        </w:rPr>
        <w:t>very high-level, irregularly-structured knowledge, including </w:t>
      </w:r>
      <w:r>
        <w:rPr>
          <w:spacing w:val="3"/>
        </w:rPr>
        <w:t>knowledge    </w:t>
      </w:r>
      <w:r>
        <w:rPr/>
        <w:t>of disassembly and kinematics. Even their current, rather limited knowledge-base is somewhat difficult to </w:t>
      </w:r>
      <w:r>
        <w:rPr>
          <w:spacing w:val="2"/>
        </w:rPr>
        <w:t>manage, </w:t>
      </w:r>
      <w:r>
        <w:rPr/>
        <w:t>in </w:t>
      </w:r>
      <w:r>
        <w:rPr>
          <w:spacing w:val="2"/>
        </w:rPr>
        <w:t>maintaining consistency </w:t>
      </w:r>
      <w:r>
        <w:rPr/>
        <w:t>of </w:t>
      </w:r>
      <w:r>
        <w:rPr>
          <w:spacing w:val="2"/>
        </w:rPr>
        <w:t>rules, clarity, </w:t>
      </w:r>
      <w:r>
        <w:rPr/>
        <w:t>and an </w:t>
      </w:r>
      <w:r>
        <w:rPr>
          <w:spacing w:val="2"/>
        </w:rPr>
        <w:t>efficient search strategy.   They conclude </w:t>
      </w:r>
      <w:r>
        <w:rPr>
          <w:spacing w:val="3"/>
        </w:rPr>
        <w:t>that    </w:t>
      </w:r>
      <w:r>
        <w:rPr/>
        <w:t>their unstructured set of knowledge specialists is becoming unwieldy, and that the knowledge should follow a taxonomy,</w:t>
      </w:r>
      <w:r>
        <w:rPr>
          <w:spacing w:val="22"/>
        </w:rPr>
        <w:t> </w:t>
      </w:r>
      <w:r>
        <w:rPr/>
        <w:t>with</w:t>
      </w:r>
      <w:r>
        <w:rPr>
          <w:spacing w:val="22"/>
        </w:rPr>
        <w:t> </w:t>
      </w:r>
      <w:r>
        <w:rPr/>
        <w:t>hierarchical</w:t>
      </w:r>
      <w:r>
        <w:rPr>
          <w:spacing w:val="22"/>
        </w:rPr>
        <w:t> </w:t>
      </w:r>
      <w:r>
        <w:rPr/>
        <w:t>organization,</w:t>
      </w:r>
      <w:r>
        <w:rPr>
          <w:spacing w:val="22"/>
        </w:rPr>
        <w:t> </w:t>
      </w:r>
      <w:r>
        <w:rPr/>
        <w:t>perhaps</w:t>
      </w:r>
      <w:r>
        <w:rPr>
          <w:spacing w:val="22"/>
        </w:rPr>
        <w:t> </w:t>
      </w:r>
      <w:r>
        <w:rPr/>
        <w:t>as</w:t>
      </w:r>
      <w:r>
        <w:rPr>
          <w:spacing w:val="22"/>
        </w:rPr>
        <w:t> </w:t>
      </w:r>
      <w:r>
        <w:rPr/>
        <w:t>in</w:t>
      </w:r>
      <w:r>
        <w:rPr>
          <w:spacing w:val="22"/>
        </w:rPr>
        <w:t> </w:t>
      </w:r>
      <w:r>
        <w:rPr/>
        <w:t>a</w:t>
      </w:r>
      <w:r>
        <w:rPr>
          <w:spacing w:val="22"/>
        </w:rPr>
        <w:t> </w:t>
      </w:r>
      <w:r>
        <w:rPr/>
        <w:t>frame</w:t>
      </w:r>
      <w:r>
        <w:rPr>
          <w:spacing w:val="22"/>
        </w:rPr>
        <w:t> </w:t>
      </w:r>
      <w:r>
        <w:rPr/>
        <w:t>language.</w:t>
      </w:r>
    </w:p>
    <w:p>
      <w:pPr>
        <w:pStyle w:val="Heading2"/>
        <w:numPr>
          <w:ilvl w:val="1"/>
          <w:numId w:val="6"/>
        </w:numPr>
        <w:tabs>
          <w:tab w:pos="729" w:val="left" w:leader="none"/>
        </w:tabs>
        <w:spacing w:line="240" w:lineRule="auto" w:before="114" w:after="0"/>
        <w:ind w:left="728" w:right="0" w:hanging="529"/>
        <w:jc w:val="both"/>
      </w:pPr>
      <w:r>
        <w:rPr>
          <w:spacing w:val="7"/>
        </w:rPr>
        <w:t>Schema-based</w:t>
      </w:r>
      <w:r>
        <w:rPr>
          <w:spacing w:val="31"/>
        </w:rPr>
        <w:t> </w:t>
      </w:r>
      <w:r>
        <w:rPr>
          <w:spacing w:val="8"/>
        </w:rPr>
        <w:t>systems</w:t>
      </w:r>
    </w:p>
    <w:p>
      <w:pPr>
        <w:pStyle w:val="BodyText"/>
        <w:spacing w:line="247" w:lineRule="auto" w:before="42"/>
        <w:ind w:right="151" w:firstLine="540"/>
      </w:pPr>
      <w:r>
        <w:rPr/>
        <w:drawing>
          <wp:anchor distT="0" distB="0" distL="0" distR="0" allowOverlap="1" layoutInCell="1" locked="0" behindDoc="1" simplePos="0" relativeHeight="251286528">
            <wp:simplePos x="0" y="0"/>
            <wp:positionH relativeFrom="page">
              <wp:posOffset>635000</wp:posOffset>
            </wp:positionH>
            <wp:positionV relativeFrom="paragraph">
              <wp:posOffset>304794</wp:posOffset>
            </wp:positionV>
            <wp:extent cx="4976875" cy="2722498"/>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4976875" cy="2722498"/>
                    </a:xfrm>
                    <a:prstGeom prst="rect">
                      <a:avLst/>
                    </a:prstGeom>
                  </pic:spPr>
                </pic:pic>
              </a:graphicData>
            </a:graphic>
          </wp:anchor>
        </w:drawing>
      </w:r>
      <w:r>
        <w:rPr>
          <w:spacing w:val="2"/>
        </w:rPr>
        <w:t>Schema-based systems provide </w:t>
      </w:r>
      <w:r>
        <w:rPr/>
        <w:t>an </w:t>
      </w:r>
      <w:r>
        <w:rPr>
          <w:spacing w:val="2"/>
        </w:rPr>
        <w:t>alternative organization </w:t>
      </w:r>
      <w:r>
        <w:rPr/>
        <w:t>for </w:t>
      </w:r>
      <w:r>
        <w:rPr>
          <w:spacing w:val="2"/>
        </w:rPr>
        <w:t>diagram recognition. </w:t>
      </w:r>
      <w:r>
        <w:rPr/>
        <w:t>A </w:t>
      </w:r>
      <w:r>
        <w:rPr>
          <w:spacing w:val="2"/>
        </w:rPr>
        <w:t>schema </w:t>
      </w:r>
      <w:r>
        <w:rPr>
          <w:spacing w:val="3"/>
        </w:rPr>
        <w:t>class </w:t>
      </w:r>
      <w:r>
        <w:rPr/>
        <w:t>defines a prototypical drawing construct.   During recognition a new schema instance is created to represent    each drawing-construct that is found in the image.   Two hierarchies are important in schema representations:    the </w:t>
      </w:r>
      <w:r>
        <w:rPr>
          <w:spacing w:val="2"/>
        </w:rPr>
        <w:t>class hierarchy </w:t>
      </w:r>
      <w:r>
        <w:rPr/>
        <w:t>(to </w:t>
      </w:r>
      <w:r>
        <w:rPr>
          <w:spacing w:val="2"/>
        </w:rPr>
        <w:t>represent </w:t>
      </w:r>
      <w:r>
        <w:rPr>
          <w:i/>
          <w:spacing w:val="3"/>
        </w:rPr>
        <w:t>specialization </w:t>
      </w:r>
      <w:r>
        <w:rPr>
          <w:spacing w:val="3"/>
        </w:rPr>
        <w:t>relationships </w:t>
      </w:r>
      <w:r>
        <w:rPr/>
        <w:t>in </w:t>
      </w:r>
      <w:r>
        <w:rPr>
          <w:spacing w:val="3"/>
        </w:rPr>
        <w:t>knowledge organization) </w:t>
      </w:r>
      <w:r>
        <w:rPr>
          <w:spacing w:val="2"/>
        </w:rPr>
        <w:t>and the </w:t>
      </w:r>
      <w:r>
        <w:rPr>
          <w:spacing w:val="4"/>
        </w:rPr>
        <w:t>instance </w:t>
      </w:r>
      <w:r>
        <w:rPr>
          <w:spacing w:val="2"/>
        </w:rPr>
        <w:t>hierarchy </w:t>
      </w:r>
      <w:r>
        <w:rPr/>
        <w:t>(to </w:t>
      </w:r>
      <w:r>
        <w:rPr>
          <w:spacing w:val="2"/>
        </w:rPr>
        <w:t>represent </w:t>
      </w:r>
      <w:r>
        <w:rPr>
          <w:i/>
          <w:spacing w:val="7"/>
        </w:rPr>
        <w:t>composition </w:t>
      </w:r>
      <w:r>
        <w:rPr/>
        <w:t>of  objects  </w:t>
      </w:r>
      <w:r>
        <w:rPr>
          <w:spacing w:val="2"/>
        </w:rPr>
        <w:t>into more complex </w:t>
      </w:r>
      <w:r>
        <w:rPr/>
        <w:t>objects).  Schema  </w:t>
      </w:r>
      <w:r>
        <w:rPr>
          <w:spacing w:val="2"/>
        </w:rPr>
        <w:t>classes </w:t>
      </w:r>
      <w:r>
        <w:rPr/>
        <w:t>are  organized  into a tree-structured class hierarchy via the “subclass” relationship; this permits inheritance among schema- </w:t>
      </w:r>
      <w:r>
        <w:rPr>
          <w:spacing w:val="4"/>
        </w:rPr>
        <w:t>classes </w:t>
      </w:r>
      <w:r>
        <w:rPr>
          <w:spacing w:val="3"/>
        </w:rPr>
        <w:t>that </w:t>
      </w:r>
      <w:r>
        <w:rPr>
          <w:spacing w:val="4"/>
        </w:rPr>
        <w:t>describe related drawing constructs. Instantiated </w:t>
      </w:r>
      <w:r>
        <w:rPr>
          <w:spacing w:val="3"/>
        </w:rPr>
        <w:t>schemata are </w:t>
      </w:r>
      <w:r>
        <w:rPr>
          <w:spacing w:val="4"/>
        </w:rPr>
        <w:t>organized </w:t>
      </w:r>
      <w:r>
        <w:rPr>
          <w:spacing w:val="3"/>
        </w:rPr>
        <w:t>into </w:t>
      </w:r>
      <w:r>
        <w:rPr>
          <w:spacing w:val="2"/>
        </w:rPr>
        <w:t>an </w:t>
      </w:r>
      <w:r>
        <w:rPr>
          <w:spacing w:val="5"/>
        </w:rPr>
        <w:t>instance </w:t>
      </w:r>
      <w:r>
        <w:rPr>
          <w:spacing w:val="2"/>
        </w:rPr>
        <w:t>hierarchy </w:t>
      </w:r>
      <w:r>
        <w:rPr/>
        <w:t>via the </w:t>
      </w:r>
      <w:r>
        <w:rPr>
          <w:spacing w:val="2"/>
        </w:rPr>
        <w:t>“subpart” relationship; this provides </w:t>
      </w:r>
      <w:r>
        <w:rPr/>
        <w:t>the </w:t>
      </w:r>
      <w:r>
        <w:rPr>
          <w:spacing w:val="2"/>
        </w:rPr>
        <w:t>relationship between </w:t>
      </w:r>
      <w:r>
        <w:rPr/>
        <w:t>a </w:t>
      </w:r>
      <w:r>
        <w:rPr>
          <w:spacing w:val="2"/>
        </w:rPr>
        <w:t>schema </w:t>
      </w:r>
      <w:r>
        <w:rPr/>
        <w:t>and the </w:t>
      </w:r>
      <w:r>
        <w:rPr>
          <w:spacing w:val="3"/>
        </w:rPr>
        <w:t>smaller </w:t>
      </w:r>
      <w:r>
        <w:rPr/>
        <w:t>geometric entities that constitute it. Schemata can be used to represent both objects and relationships between objects,</w:t>
      </w:r>
      <w:r>
        <w:rPr>
          <w:spacing w:val="26"/>
        </w:rPr>
        <w:t> </w:t>
      </w:r>
      <w:r>
        <w:rPr/>
        <w:t>providing</w:t>
      </w:r>
      <w:r>
        <w:rPr>
          <w:spacing w:val="26"/>
        </w:rPr>
        <w:t> </w:t>
      </w:r>
      <w:r>
        <w:rPr/>
        <w:t>a</w:t>
      </w:r>
      <w:r>
        <w:rPr>
          <w:spacing w:val="26"/>
        </w:rPr>
        <w:t> </w:t>
      </w:r>
      <w:r>
        <w:rPr/>
        <w:t>uniformity</w:t>
      </w:r>
      <w:r>
        <w:rPr>
          <w:spacing w:val="26"/>
        </w:rPr>
        <w:t> </w:t>
      </w:r>
      <w:r>
        <w:rPr/>
        <w:t>of</w:t>
      </w:r>
      <w:r>
        <w:rPr>
          <w:spacing w:val="26"/>
        </w:rPr>
        <w:t> </w:t>
      </w:r>
      <w:r>
        <w:rPr/>
        <w:t>representation.</w:t>
      </w:r>
    </w:p>
    <w:p>
      <w:pPr>
        <w:pStyle w:val="BodyText"/>
        <w:spacing w:line="247" w:lineRule="auto"/>
        <w:ind w:right="150" w:firstLine="540"/>
      </w:pPr>
      <w:r>
        <w:rPr/>
        <w:t>The </w:t>
      </w:r>
      <w:r>
        <w:rPr>
          <w:spacing w:val="2"/>
        </w:rPr>
        <w:t>Mapsee systems combine schema-based representations with constraint satisfaction, </w:t>
      </w:r>
      <w:r>
        <w:rPr/>
        <w:t>in </w:t>
      </w:r>
      <w:r>
        <w:rPr>
          <w:spacing w:val="2"/>
        </w:rPr>
        <w:t>order </w:t>
      </w:r>
      <w:r>
        <w:rPr>
          <w:spacing w:val="3"/>
        </w:rPr>
        <w:t>to </w:t>
      </w:r>
      <w:r>
        <w:rPr>
          <w:spacing w:val="4"/>
        </w:rPr>
        <w:t>interpret sketch </w:t>
      </w:r>
      <w:r>
        <w:rPr>
          <w:spacing w:val="3"/>
        </w:rPr>
        <w:t>maps </w:t>
      </w:r>
      <w:r>
        <w:rPr>
          <w:spacing w:val="4"/>
        </w:rPr>
        <w:t>[HaMa83] [MuMH88]. Schemata combine </w:t>
      </w:r>
      <w:r>
        <w:rPr>
          <w:spacing w:val="2"/>
        </w:rPr>
        <w:t>to </w:t>
      </w:r>
      <w:r>
        <w:rPr>
          <w:spacing w:val="3"/>
        </w:rPr>
        <w:t>form </w:t>
      </w:r>
      <w:r>
        <w:rPr/>
        <w:t>a </w:t>
      </w:r>
      <w:r>
        <w:rPr>
          <w:i/>
          <w:spacing w:val="5"/>
        </w:rPr>
        <w:t>scene </w:t>
      </w:r>
      <w:r>
        <w:rPr>
          <w:i/>
          <w:spacing w:val="6"/>
        </w:rPr>
        <w:t>constraint  </w:t>
      </w:r>
      <w:r>
        <w:rPr>
          <w:i/>
          <w:spacing w:val="5"/>
        </w:rPr>
        <w:t>graph</w:t>
      </w:r>
      <w:r>
        <w:rPr>
          <w:spacing w:val="5"/>
        </w:rPr>
        <w:t>; </w:t>
      </w:r>
      <w:r>
        <w:rPr>
          <w:spacing w:val="3"/>
        </w:rPr>
        <w:t>constraints </w:t>
      </w:r>
      <w:r>
        <w:rPr>
          <w:spacing w:val="2"/>
        </w:rPr>
        <w:t>are </w:t>
      </w:r>
      <w:r>
        <w:rPr>
          <w:spacing w:val="3"/>
        </w:rPr>
        <w:t>propagated </w:t>
      </w:r>
      <w:r>
        <w:rPr/>
        <w:t>by a </w:t>
      </w:r>
      <w:r>
        <w:rPr>
          <w:spacing w:val="3"/>
        </w:rPr>
        <w:t>network consistency algorithm, </w:t>
      </w:r>
      <w:r>
        <w:rPr/>
        <w:t>to </w:t>
      </w:r>
      <w:r>
        <w:rPr>
          <w:spacing w:val="3"/>
        </w:rPr>
        <w:t>specialize </w:t>
      </w:r>
      <w:r>
        <w:rPr>
          <w:spacing w:val="2"/>
        </w:rPr>
        <w:t>the </w:t>
      </w:r>
      <w:r>
        <w:rPr>
          <w:spacing w:val="3"/>
        </w:rPr>
        <w:t>labels associated </w:t>
      </w:r>
      <w:r>
        <w:rPr>
          <w:spacing w:val="4"/>
        </w:rPr>
        <w:t>with </w:t>
      </w:r>
      <w:r>
        <w:rPr>
          <w:spacing w:val="2"/>
        </w:rPr>
        <w:t>schemata. Schema label sets have </w:t>
      </w:r>
      <w:r>
        <w:rPr/>
        <w:t>a </w:t>
      </w:r>
      <w:r>
        <w:rPr>
          <w:spacing w:val="2"/>
        </w:rPr>
        <w:t>specialization hierarchy, stating, </w:t>
      </w:r>
      <w:r>
        <w:rPr/>
        <w:t>for </w:t>
      </w:r>
      <w:r>
        <w:rPr>
          <w:spacing w:val="2"/>
        </w:rPr>
        <w:t>example, that both islands </w:t>
      </w:r>
      <w:r>
        <w:rPr>
          <w:spacing w:val="3"/>
        </w:rPr>
        <w:t>and mainland </w:t>
      </w:r>
      <w:r>
        <w:rPr>
          <w:spacing w:val="2"/>
        </w:rPr>
        <w:t>are </w:t>
      </w:r>
      <w:r>
        <w:rPr>
          <w:spacing w:val="3"/>
        </w:rPr>
        <w:t>landmasses, </w:t>
      </w:r>
      <w:r>
        <w:rPr>
          <w:spacing w:val="2"/>
        </w:rPr>
        <w:t>and </w:t>
      </w:r>
      <w:r>
        <w:rPr>
          <w:spacing w:val="3"/>
        </w:rPr>
        <w:t>both landmasses </w:t>
      </w:r>
      <w:r>
        <w:rPr>
          <w:spacing w:val="2"/>
        </w:rPr>
        <w:t>and </w:t>
      </w:r>
      <w:r>
        <w:rPr>
          <w:spacing w:val="3"/>
        </w:rPr>
        <w:t>waterbodies </w:t>
      </w:r>
      <w:r>
        <w:rPr>
          <w:spacing w:val="2"/>
        </w:rPr>
        <w:t>are </w:t>
      </w:r>
      <w:r>
        <w:rPr>
          <w:spacing w:val="3"/>
        </w:rPr>
        <w:t>geosystems. </w:t>
      </w:r>
      <w:r>
        <w:rPr/>
        <w:t>A </w:t>
      </w:r>
      <w:r>
        <w:rPr>
          <w:spacing w:val="3"/>
        </w:rPr>
        <w:t>constraint </w:t>
      </w:r>
      <w:r>
        <w:rPr>
          <w:spacing w:val="4"/>
        </w:rPr>
        <w:t>provides </w:t>
      </w:r>
      <w:r>
        <w:rPr/>
        <w:t>information such as “if a geosystem has a component river-system, road-system or mountain-range, then </w:t>
      </w:r>
      <w:r>
        <w:rPr>
          <w:spacing w:val="2"/>
        </w:rPr>
        <w:t>the geosystem-label </w:t>
      </w:r>
      <w:r>
        <w:rPr/>
        <w:t>is </w:t>
      </w:r>
      <w:r>
        <w:rPr>
          <w:spacing w:val="2"/>
        </w:rPr>
        <w:t>constrained </w:t>
      </w:r>
      <w:r>
        <w:rPr/>
        <w:t>to be a </w:t>
      </w:r>
      <w:r>
        <w:rPr>
          <w:spacing w:val="2"/>
        </w:rPr>
        <w:t>landmass”. Mapsee-2 uses hypothesis trees </w:t>
      </w:r>
      <w:r>
        <w:rPr/>
        <w:t>to </w:t>
      </w:r>
      <w:r>
        <w:rPr>
          <w:spacing w:val="2"/>
        </w:rPr>
        <w:t>represent </w:t>
      </w:r>
      <w:r>
        <w:rPr>
          <w:spacing w:val="3"/>
        </w:rPr>
        <w:t>competing interpretations. Mapsee-3 instead uses labels (such </w:t>
      </w:r>
      <w:r>
        <w:rPr/>
        <w:t>as </w:t>
      </w:r>
      <w:r>
        <w:rPr>
          <w:spacing w:val="3"/>
        </w:rPr>
        <w:t>road, road/river, road/river/mountain) </w:t>
      </w:r>
      <w:r>
        <w:rPr/>
        <w:t>to </w:t>
      </w:r>
      <w:r>
        <w:rPr>
          <w:spacing w:val="4"/>
        </w:rPr>
        <w:t>represent </w:t>
      </w:r>
      <w:r>
        <w:rPr/>
        <w:t>competing interpretations; these labels are defined in a specialization hierarchy with multiple inheritance, so     that</w:t>
      </w:r>
      <w:r>
        <w:rPr>
          <w:spacing w:val="13"/>
        </w:rPr>
        <w:t> </w:t>
      </w:r>
      <w:r>
        <w:rPr/>
        <w:t>specialization</w:t>
      </w:r>
      <w:r>
        <w:rPr>
          <w:spacing w:val="14"/>
        </w:rPr>
        <w:t> </w:t>
      </w:r>
      <w:r>
        <w:rPr/>
        <w:t>is</w:t>
      </w:r>
      <w:r>
        <w:rPr>
          <w:spacing w:val="13"/>
        </w:rPr>
        <w:t> </w:t>
      </w:r>
      <w:r>
        <w:rPr/>
        <w:t>not</w:t>
      </w:r>
      <w:r>
        <w:rPr>
          <w:spacing w:val="14"/>
        </w:rPr>
        <w:t> </w:t>
      </w:r>
      <w:r>
        <w:rPr/>
        <w:t>limited</w:t>
      </w:r>
      <w:r>
        <w:rPr>
          <w:spacing w:val="13"/>
        </w:rPr>
        <w:t> </w:t>
      </w:r>
      <w:r>
        <w:rPr/>
        <w:t>to</w:t>
      </w:r>
      <w:r>
        <w:rPr>
          <w:spacing w:val="14"/>
        </w:rPr>
        <w:t> </w:t>
      </w:r>
      <w:r>
        <w:rPr/>
        <w:t>a</w:t>
      </w:r>
      <w:r>
        <w:rPr>
          <w:spacing w:val="13"/>
        </w:rPr>
        <w:t> </w:t>
      </w:r>
      <w:r>
        <w:rPr/>
        <w:t>strict</w:t>
      </w:r>
      <w:r>
        <w:rPr>
          <w:spacing w:val="14"/>
        </w:rPr>
        <w:t> </w:t>
      </w:r>
      <w:r>
        <w:rPr/>
        <w:t>tree</w:t>
      </w:r>
      <w:r>
        <w:rPr>
          <w:spacing w:val="13"/>
        </w:rPr>
        <w:t> </w:t>
      </w:r>
      <w:r>
        <w:rPr/>
        <w:t>structure.</w:t>
      </w:r>
    </w:p>
    <w:p>
      <w:pPr>
        <w:pStyle w:val="BodyText"/>
        <w:spacing w:line="247" w:lineRule="auto"/>
        <w:ind w:right="149" w:firstLine="540"/>
      </w:pPr>
      <w:r>
        <w:rPr/>
        <w:t>The Anon system </w:t>
      </w:r>
      <w:r>
        <w:rPr>
          <w:spacing w:val="2"/>
        </w:rPr>
        <w:t>[JoPr92] uses </w:t>
      </w:r>
      <w:r>
        <w:rPr/>
        <w:t>a </w:t>
      </w:r>
      <w:r>
        <w:rPr>
          <w:spacing w:val="2"/>
        </w:rPr>
        <w:t>three-layer </w:t>
      </w:r>
      <w:r>
        <w:rPr/>
        <w:t>structure (a strategy </w:t>
      </w:r>
      <w:r>
        <w:rPr>
          <w:spacing w:val="2"/>
        </w:rPr>
        <w:t>grammar, </w:t>
      </w:r>
      <w:r>
        <w:rPr/>
        <w:t>schemata, and an </w:t>
      </w:r>
      <w:r>
        <w:rPr>
          <w:spacing w:val="3"/>
        </w:rPr>
        <w:t>image </w:t>
      </w:r>
      <w:r>
        <w:rPr>
          <w:spacing w:val="2"/>
        </w:rPr>
        <w:t>analysis library) </w:t>
      </w:r>
      <w:r>
        <w:rPr/>
        <w:t>to </w:t>
      </w:r>
      <w:r>
        <w:rPr>
          <w:spacing w:val="2"/>
        </w:rPr>
        <w:t>recognize engineering drawings. </w:t>
      </w:r>
      <w:r>
        <w:rPr/>
        <w:t>At any </w:t>
      </w:r>
      <w:r>
        <w:rPr>
          <w:spacing w:val="2"/>
        </w:rPr>
        <w:t>given time, </w:t>
      </w:r>
      <w:r>
        <w:rPr/>
        <w:t>one </w:t>
      </w:r>
      <w:r>
        <w:rPr>
          <w:spacing w:val="2"/>
        </w:rPr>
        <w:t>schema </w:t>
      </w:r>
      <w:r>
        <w:rPr/>
        <w:t>is </w:t>
      </w:r>
      <w:r>
        <w:rPr>
          <w:spacing w:val="2"/>
        </w:rPr>
        <w:t>designated </w:t>
      </w:r>
      <w:r>
        <w:rPr/>
        <w:t>as </w:t>
      </w:r>
      <w:r>
        <w:rPr>
          <w:spacing w:val="3"/>
        </w:rPr>
        <w:t>the </w:t>
      </w:r>
      <w:r>
        <w:rPr>
          <w:i/>
          <w:spacing w:val="7"/>
        </w:rPr>
        <w:t>controlling </w:t>
      </w:r>
      <w:r>
        <w:rPr>
          <w:i/>
          <w:spacing w:val="6"/>
        </w:rPr>
        <w:t>schema</w:t>
      </w:r>
      <w:r>
        <w:rPr>
          <w:spacing w:val="6"/>
        </w:rPr>
        <w:t>. </w:t>
      </w:r>
      <w:r>
        <w:rPr>
          <w:spacing w:val="3"/>
        </w:rPr>
        <w:t>The </w:t>
      </w:r>
      <w:r>
        <w:rPr>
          <w:spacing w:val="4"/>
        </w:rPr>
        <w:t>controlling </w:t>
      </w:r>
      <w:r>
        <w:rPr>
          <w:spacing w:val="3"/>
        </w:rPr>
        <w:t>schema </w:t>
      </w:r>
      <w:r>
        <w:rPr>
          <w:spacing w:val="4"/>
        </w:rPr>
        <w:t>invokes </w:t>
      </w:r>
      <w:r>
        <w:rPr>
          <w:spacing w:val="3"/>
        </w:rPr>
        <w:t>the </w:t>
      </w:r>
      <w:r>
        <w:rPr>
          <w:spacing w:val="4"/>
        </w:rPr>
        <w:t>image analysis library, providing </w:t>
      </w:r>
      <w:r>
        <w:rPr>
          <w:spacing w:val="5"/>
        </w:rPr>
        <w:t>predictive </w:t>
      </w:r>
      <w:r>
        <w:rPr>
          <w:spacing w:val="2"/>
        </w:rPr>
        <w:t>information </w:t>
      </w:r>
      <w:r>
        <w:rPr/>
        <w:t>to </w:t>
      </w:r>
      <w:r>
        <w:rPr>
          <w:spacing w:val="2"/>
        </w:rPr>
        <w:t>guide </w:t>
      </w:r>
      <w:r>
        <w:rPr/>
        <w:t>the </w:t>
      </w:r>
      <w:r>
        <w:rPr>
          <w:spacing w:val="2"/>
        </w:rPr>
        <w:t>application </w:t>
      </w:r>
      <w:r>
        <w:rPr/>
        <w:t>of </w:t>
      </w:r>
      <w:r>
        <w:rPr>
          <w:spacing w:val="2"/>
        </w:rPr>
        <w:t>image analysis routines, </w:t>
      </w:r>
      <w:r>
        <w:rPr/>
        <w:t>and </w:t>
      </w:r>
      <w:r>
        <w:rPr>
          <w:spacing w:val="2"/>
        </w:rPr>
        <w:t>interpreting </w:t>
      </w:r>
      <w:r>
        <w:rPr/>
        <w:t>the </w:t>
      </w:r>
      <w:r>
        <w:rPr>
          <w:spacing w:val="2"/>
        </w:rPr>
        <w:t>results </w:t>
      </w:r>
      <w:r>
        <w:rPr/>
        <w:t>of the </w:t>
      </w:r>
      <w:r>
        <w:rPr>
          <w:spacing w:val="3"/>
        </w:rPr>
        <w:t>image </w:t>
      </w:r>
      <w:r>
        <w:rPr/>
        <w:t>analysis.   The controlling schema encodes the image-analysis results as a token stream, which is passed up to   the strategy grammar.  The strategy grammar, an LR(1) grammar parsed by yacc, performs control actions  (update the controlling schema, create a new schema, or designate a different schema to be the controlling      one). Thus, spatial processing is directed by the controlling schema (where to look in the image, what to look  </w:t>
      </w:r>
      <w:r>
        <w:rPr>
          <w:spacing w:val="4"/>
        </w:rPr>
        <w:t>for), </w:t>
      </w:r>
      <w:r>
        <w:rPr>
          <w:spacing w:val="3"/>
        </w:rPr>
        <w:t>whereas symbolic </w:t>
      </w:r>
      <w:r>
        <w:rPr>
          <w:spacing w:val="4"/>
        </w:rPr>
        <w:t>processing </w:t>
      </w:r>
      <w:r>
        <w:rPr>
          <w:spacing w:val="2"/>
        </w:rPr>
        <w:t>in </w:t>
      </w:r>
      <w:r>
        <w:rPr>
          <w:spacing w:val="4"/>
        </w:rPr>
        <w:t>managed </w:t>
      </w:r>
      <w:r>
        <w:rPr>
          <w:spacing w:val="2"/>
        </w:rPr>
        <w:t>by </w:t>
      </w:r>
      <w:r>
        <w:rPr>
          <w:spacing w:val="3"/>
        </w:rPr>
        <w:t>the strategy </w:t>
      </w:r>
      <w:r>
        <w:rPr>
          <w:spacing w:val="4"/>
        </w:rPr>
        <w:t>grammar </w:t>
      </w:r>
      <w:r>
        <w:rPr>
          <w:spacing w:val="3"/>
        </w:rPr>
        <w:t>(how </w:t>
      </w:r>
      <w:r>
        <w:rPr>
          <w:spacing w:val="2"/>
        </w:rPr>
        <w:t>to </w:t>
      </w:r>
      <w:r>
        <w:rPr>
          <w:spacing w:val="4"/>
        </w:rPr>
        <w:t>construct </w:t>
      </w:r>
      <w:r>
        <w:rPr>
          <w:spacing w:val="5"/>
        </w:rPr>
        <w:t>recognition </w:t>
      </w:r>
      <w:r>
        <w:rPr/>
        <w:t>hypotheses).  The system is aimed at low and intermediate levels of diagram recognition: Anon analyzes an  </w:t>
      </w:r>
      <w:r>
        <w:rPr>
          <w:spacing w:val="3"/>
        </w:rPr>
        <w:t>image </w:t>
      </w:r>
      <w:r>
        <w:rPr/>
        <w:t>to </w:t>
      </w:r>
      <w:r>
        <w:rPr>
          <w:spacing w:val="3"/>
        </w:rPr>
        <w:t>extract schemata representing drawing constructs. More global processes would </w:t>
      </w:r>
      <w:r>
        <w:rPr/>
        <w:t>be </w:t>
      </w:r>
      <w:r>
        <w:rPr>
          <w:spacing w:val="3"/>
        </w:rPr>
        <w:t>needed </w:t>
      </w:r>
      <w:r>
        <w:rPr>
          <w:spacing w:val="4"/>
        </w:rPr>
        <w:t>to </w:t>
      </w:r>
      <w:r>
        <w:rPr>
          <w:spacing w:val="2"/>
        </w:rPr>
        <w:t>integrate</w:t>
      </w:r>
      <w:r>
        <w:rPr>
          <w:spacing w:val="40"/>
        </w:rPr>
        <w:t> </w:t>
      </w:r>
      <w:r>
        <w:rPr>
          <w:spacing w:val="2"/>
        </w:rPr>
        <w:t>pieces</w:t>
      </w:r>
      <w:r>
        <w:rPr>
          <w:spacing w:val="41"/>
        </w:rPr>
        <w:t> </w:t>
      </w:r>
      <w:r>
        <w:rPr/>
        <w:t>of</w:t>
      </w:r>
      <w:r>
        <w:rPr>
          <w:spacing w:val="41"/>
        </w:rPr>
        <w:t> </w:t>
      </w:r>
      <w:r>
        <w:rPr/>
        <w:t>a</w:t>
      </w:r>
      <w:r>
        <w:rPr>
          <w:spacing w:val="41"/>
        </w:rPr>
        <w:t> </w:t>
      </w:r>
      <w:r>
        <w:rPr>
          <w:spacing w:val="2"/>
        </w:rPr>
        <w:t>drawing</w:t>
      </w:r>
      <w:r>
        <w:rPr>
          <w:spacing w:val="41"/>
        </w:rPr>
        <w:t> </w:t>
      </w:r>
      <w:r>
        <w:rPr>
          <w:spacing w:val="2"/>
        </w:rPr>
        <w:t>into</w:t>
      </w:r>
      <w:r>
        <w:rPr>
          <w:spacing w:val="41"/>
        </w:rPr>
        <w:t> </w:t>
      </w:r>
      <w:r>
        <w:rPr/>
        <w:t>a</w:t>
      </w:r>
      <w:r>
        <w:rPr>
          <w:spacing w:val="41"/>
        </w:rPr>
        <w:t> </w:t>
      </w:r>
      <w:r>
        <w:rPr>
          <w:spacing w:val="2"/>
        </w:rPr>
        <w:t>coherent</w:t>
      </w:r>
      <w:r>
        <w:rPr>
          <w:spacing w:val="41"/>
        </w:rPr>
        <w:t> </w:t>
      </w:r>
      <w:r>
        <w:rPr>
          <w:spacing w:val="2"/>
        </w:rPr>
        <w:t>whole.</w:t>
      </w:r>
      <w:r>
        <w:rPr>
          <w:spacing w:val="20"/>
        </w:rPr>
        <w:t> </w:t>
      </w:r>
      <w:r>
        <w:rPr/>
        <w:t>In</w:t>
      </w:r>
      <w:r>
        <w:rPr>
          <w:spacing w:val="41"/>
        </w:rPr>
        <w:t> </w:t>
      </w:r>
      <w:r>
        <w:rPr>
          <w:spacing w:val="2"/>
        </w:rPr>
        <w:t>contrast,</w:t>
      </w:r>
      <w:r>
        <w:rPr>
          <w:spacing w:val="41"/>
        </w:rPr>
        <w:t> </w:t>
      </w:r>
      <w:r>
        <w:rPr/>
        <w:t>the</w:t>
      </w:r>
      <w:r>
        <w:rPr>
          <w:spacing w:val="41"/>
        </w:rPr>
        <w:t> </w:t>
      </w:r>
      <w:r>
        <w:rPr>
          <w:spacing w:val="2"/>
        </w:rPr>
        <w:t>Mapsee</w:t>
      </w:r>
      <w:r>
        <w:rPr>
          <w:spacing w:val="41"/>
        </w:rPr>
        <w:t> </w:t>
      </w:r>
      <w:r>
        <w:rPr>
          <w:spacing w:val="2"/>
        </w:rPr>
        <w:t>system</w:t>
      </w:r>
      <w:r>
        <w:rPr>
          <w:spacing w:val="41"/>
        </w:rPr>
        <w:t> </w:t>
      </w:r>
      <w:r>
        <w:rPr>
          <w:spacing w:val="2"/>
        </w:rPr>
        <w:t>does</w:t>
      </w:r>
      <w:r>
        <w:rPr>
          <w:spacing w:val="41"/>
        </w:rPr>
        <w:t> </w:t>
      </w:r>
      <w:r>
        <w:rPr>
          <w:spacing w:val="2"/>
        </w:rPr>
        <w:t>perform</w:t>
      </w:r>
      <w:r>
        <w:rPr>
          <w:spacing w:val="41"/>
        </w:rPr>
        <w:t> </w:t>
      </w:r>
      <w:r>
        <w:rPr>
          <w:spacing w:val="3"/>
        </w:rPr>
        <w:t>global</w:t>
      </w:r>
    </w:p>
    <w:p>
      <w:pPr>
        <w:spacing w:after="0" w:line="247" w:lineRule="auto"/>
        <w:sectPr>
          <w:pgSz w:w="12240" w:h="15840"/>
          <w:pgMar w:header="0" w:footer="925" w:top="1000" w:bottom="1120" w:left="880" w:right="920"/>
        </w:sectPr>
      </w:pPr>
    </w:p>
    <w:p>
      <w:pPr>
        <w:pStyle w:val="BodyText"/>
        <w:spacing w:line="247" w:lineRule="auto" w:before="34"/>
        <w:ind w:right="154"/>
      </w:pPr>
      <w:r>
        <w:rPr>
          <w:spacing w:val="2"/>
        </w:rPr>
        <w:t>processing (via constraint propagation), </w:t>
      </w:r>
      <w:r>
        <w:rPr/>
        <w:t>but  </w:t>
      </w:r>
      <w:r>
        <w:rPr>
          <w:spacing w:val="2"/>
        </w:rPr>
        <w:t>does </w:t>
      </w:r>
      <w:r>
        <w:rPr/>
        <w:t>not  </w:t>
      </w:r>
      <w:r>
        <w:rPr>
          <w:spacing w:val="2"/>
        </w:rPr>
        <w:t>perform segmentation </w:t>
      </w:r>
      <w:r>
        <w:rPr/>
        <w:t>and  </w:t>
      </w:r>
      <w:r>
        <w:rPr>
          <w:spacing w:val="2"/>
        </w:rPr>
        <w:t>symbol recognition </w:t>
      </w:r>
      <w:r>
        <w:rPr>
          <w:spacing w:val="3"/>
        </w:rPr>
        <w:t>(dots   </w:t>
      </w:r>
      <w:r>
        <w:rPr/>
        <w:t>and</w:t>
      </w:r>
      <w:r>
        <w:rPr>
          <w:spacing w:val="22"/>
        </w:rPr>
        <w:t> </w:t>
      </w:r>
      <w:r>
        <w:rPr/>
        <w:t>line-segments</w:t>
      </w:r>
      <w:r>
        <w:rPr>
          <w:spacing w:val="22"/>
        </w:rPr>
        <w:t> </w:t>
      </w:r>
      <w:r>
        <w:rPr/>
        <w:t>are</w:t>
      </w:r>
      <w:r>
        <w:rPr>
          <w:spacing w:val="23"/>
        </w:rPr>
        <w:t> </w:t>
      </w:r>
      <w:r>
        <w:rPr/>
        <w:t>provided</w:t>
      </w:r>
      <w:r>
        <w:rPr>
          <w:spacing w:val="22"/>
        </w:rPr>
        <w:t> </w:t>
      </w:r>
      <w:r>
        <w:rPr/>
        <w:t>as</w:t>
      </w:r>
      <w:r>
        <w:rPr>
          <w:spacing w:val="22"/>
        </w:rPr>
        <w:t> </w:t>
      </w:r>
      <w:r>
        <w:rPr/>
        <w:t>input).</w:t>
      </w:r>
    </w:p>
    <w:p>
      <w:pPr>
        <w:pStyle w:val="Heading2"/>
        <w:numPr>
          <w:ilvl w:val="1"/>
          <w:numId w:val="6"/>
        </w:numPr>
        <w:tabs>
          <w:tab w:pos="707" w:val="left" w:leader="none"/>
        </w:tabs>
        <w:spacing w:line="240" w:lineRule="auto" w:before="121" w:after="0"/>
        <w:ind w:left="706" w:right="0" w:hanging="507"/>
        <w:jc w:val="both"/>
      </w:pPr>
      <w:r>
        <w:rPr>
          <w:spacing w:val="5"/>
        </w:rPr>
        <w:t>Syntactic</w:t>
      </w:r>
      <w:r>
        <w:rPr>
          <w:spacing w:val="14"/>
        </w:rPr>
        <w:t> </w:t>
      </w:r>
      <w:r>
        <w:rPr>
          <w:spacing w:val="6"/>
        </w:rPr>
        <w:t>Methods</w:t>
      </w:r>
    </w:p>
    <w:p>
      <w:pPr>
        <w:pStyle w:val="BodyText"/>
        <w:spacing w:line="247" w:lineRule="auto" w:before="42"/>
        <w:ind w:right="153" w:firstLine="540"/>
      </w:pPr>
      <w:r>
        <w:rPr>
          <w:spacing w:val="3"/>
        </w:rPr>
        <w:t>Syntactic </w:t>
      </w:r>
      <w:r>
        <w:rPr>
          <w:spacing w:val="4"/>
        </w:rPr>
        <w:t>methods </w:t>
      </w:r>
      <w:r>
        <w:rPr>
          <w:spacing w:val="3"/>
        </w:rPr>
        <w:t>can describe the structure </w:t>
      </w:r>
      <w:r>
        <w:rPr/>
        <w:t>of a </w:t>
      </w:r>
      <w:r>
        <w:rPr>
          <w:spacing w:val="3"/>
        </w:rPr>
        <w:t>diagrammatic notation. Domain knowledge </w:t>
      </w:r>
      <w:r>
        <w:rPr>
          <w:spacing w:val="4"/>
        </w:rPr>
        <w:t>is </w:t>
      </w:r>
      <w:r>
        <w:rPr>
          <w:spacing w:val="2"/>
        </w:rPr>
        <w:t>represented </w:t>
      </w:r>
      <w:r>
        <w:rPr/>
        <w:t>by a </w:t>
      </w:r>
      <w:r>
        <w:rPr>
          <w:spacing w:val="2"/>
        </w:rPr>
        <w:t>grammar, which consists </w:t>
      </w:r>
      <w:r>
        <w:rPr/>
        <w:t>of a </w:t>
      </w:r>
      <w:r>
        <w:rPr>
          <w:spacing w:val="2"/>
        </w:rPr>
        <w:t>start symbol </w:t>
      </w:r>
      <w:r>
        <w:rPr/>
        <w:t>and a set of </w:t>
      </w:r>
      <w:r>
        <w:rPr>
          <w:spacing w:val="2"/>
        </w:rPr>
        <w:t>rewrite rules. Depending </w:t>
      </w:r>
      <w:r>
        <w:rPr/>
        <w:t>on </w:t>
      </w:r>
      <w:r>
        <w:rPr>
          <w:spacing w:val="3"/>
        </w:rPr>
        <w:t>the </w:t>
      </w:r>
      <w:r>
        <w:rPr>
          <w:spacing w:val="2"/>
        </w:rPr>
        <w:t>formalism, </w:t>
      </w:r>
      <w:r>
        <w:rPr/>
        <w:t>a </w:t>
      </w:r>
      <w:r>
        <w:rPr>
          <w:spacing w:val="2"/>
        </w:rPr>
        <w:t>rewrite rule replaces </w:t>
      </w:r>
      <w:r>
        <w:rPr/>
        <w:t>one </w:t>
      </w:r>
      <w:r>
        <w:rPr>
          <w:spacing w:val="2"/>
        </w:rPr>
        <w:t>substring </w:t>
      </w:r>
      <w:r>
        <w:rPr/>
        <w:t>by </w:t>
      </w:r>
      <w:r>
        <w:rPr>
          <w:spacing w:val="2"/>
        </w:rPr>
        <w:t>another, </w:t>
      </w:r>
      <w:r>
        <w:rPr/>
        <w:t>one </w:t>
      </w:r>
      <w:r>
        <w:rPr>
          <w:spacing w:val="2"/>
        </w:rPr>
        <w:t>subtree </w:t>
      </w:r>
      <w:r>
        <w:rPr/>
        <w:t>by </w:t>
      </w:r>
      <w:r>
        <w:rPr>
          <w:spacing w:val="2"/>
        </w:rPr>
        <w:t>another, </w:t>
      </w:r>
      <w:r>
        <w:rPr/>
        <w:t>or one  </w:t>
      </w:r>
      <w:r>
        <w:rPr>
          <w:spacing w:val="2"/>
        </w:rPr>
        <w:t>subgraph </w:t>
      </w:r>
      <w:r>
        <w:rPr>
          <w:spacing w:val="3"/>
        </w:rPr>
        <w:t>by  </w:t>
      </w:r>
      <w:r>
        <w:rPr/>
        <w:t>another [Fu82]. This section  considers  the  use  of  grammars  for  diagram  recognition.  Non-grammar-based use</w:t>
      </w:r>
      <w:r>
        <w:rPr>
          <w:spacing w:val="13"/>
        </w:rPr>
        <w:t> </w:t>
      </w:r>
      <w:r>
        <w:rPr/>
        <w:t>of</w:t>
      </w:r>
      <w:r>
        <w:rPr>
          <w:spacing w:val="13"/>
        </w:rPr>
        <w:t> </w:t>
      </w:r>
      <w:r>
        <w:rPr/>
        <w:t>rewrite</w:t>
      </w:r>
      <w:r>
        <w:rPr>
          <w:spacing w:val="14"/>
        </w:rPr>
        <w:t> </w:t>
      </w:r>
      <w:r>
        <w:rPr/>
        <w:t>rules</w:t>
      </w:r>
      <w:r>
        <w:rPr>
          <w:spacing w:val="13"/>
        </w:rPr>
        <w:t> </w:t>
      </w:r>
      <w:r>
        <w:rPr/>
        <w:t>is</w:t>
      </w:r>
      <w:r>
        <w:rPr>
          <w:spacing w:val="14"/>
        </w:rPr>
        <w:t> </w:t>
      </w:r>
      <w:r>
        <w:rPr/>
        <w:t>also</w:t>
      </w:r>
      <w:r>
        <w:rPr>
          <w:spacing w:val="13"/>
        </w:rPr>
        <w:t> </w:t>
      </w:r>
      <w:r>
        <w:rPr/>
        <w:t>possible</w:t>
      </w:r>
      <w:r>
        <w:rPr>
          <w:spacing w:val="13"/>
        </w:rPr>
        <w:t> </w:t>
      </w:r>
      <w:r>
        <w:rPr/>
        <w:t>(Section</w:t>
      </w:r>
      <w:r>
        <w:rPr>
          <w:spacing w:val="14"/>
        </w:rPr>
        <w:t> </w:t>
      </w:r>
      <w:r>
        <w:rPr/>
        <w:t>A.5).</w:t>
      </w:r>
    </w:p>
    <w:p>
      <w:pPr>
        <w:pStyle w:val="BodyText"/>
        <w:spacing w:line="247" w:lineRule="auto"/>
        <w:ind w:right="154" w:firstLine="540"/>
      </w:pPr>
      <w:r>
        <w:rPr/>
        <w:t>Anderson’s grammar for the recognition of math notation provides an excellent case-study [Ande77].      The recursive nature of math notation is particularly well-suited for syntactic analysis.  Anderson uses a set-  based grammar (called a coordinate grammar). During top-down parsing, a production rule is given a set of symbols; the production rule applies spatial constraints to partition the symbol set into subsets, and assigns a syntactic goal to each subset.   Anderson assumes the existence of a perfect symbol recognizer; recent work      has eliminated this assumption [DiCM91].   Another syntactic approach to recognition of noisy math </w:t>
      </w:r>
      <w:r>
        <w:rPr>
          <w:spacing w:val="2"/>
        </w:rPr>
        <w:t>images </w:t>
      </w:r>
      <w:r>
        <w:rPr>
          <w:spacing w:val="59"/>
        </w:rPr>
        <w:t> </w:t>
      </w:r>
      <w:r>
        <w:rPr/>
        <w:t>uses stochastic grammars</w:t>
      </w:r>
      <w:r>
        <w:rPr>
          <w:spacing w:val="18"/>
        </w:rPr>
        <w:t> </w:t>
      </w:r>
      <w:r>
        <w:rPr/>
        <w:t>[Chou89].</w:t>
      </w:r>
    </w:p>
    <w:p>
      <w:pPr>
        <w:pStyle w:val="BodyText"/>
        <w:spacing w:line="247" w:lineRule="auto"/>
        <w:ind w:right="149" w:firstLine="540"/>
      </w:pPr>
      <w:r>
        <w:rPr/>
        <w:drawing>
          <wp:anchor distT="0" distB="0" distL="0" distR="0" allowOverlap="1" layoutInCell="1" locked="0" behindDoc="1" simplePos="0" relativeHeight="251287552">
            <wp:simplePos x="0" y="0"/>
            <wp:positionH relativeFrom="page">
              <wp:posOffset>635000</wp:posOffset>
            </wp:positionH>
            <wp:positionV relativeFrom="paragraph">
              <wp:posOffset>278124</wp:posOffset>
            </wp:positionV>
            <wp:extent cx="4976875" cy="2722498"/>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4976875" cy="2722498"/>
                    </a:xfrm>
                    <a:prstGeom prst="rect">
                      <a:avLst/>
                    </a:prstGeom>
                  </pic:spPr>
                </pic:pic>
              </a:graphicData>
            </a:graphic>
          </wp:anchor>
        </w:drawing>
      </w:r>
      <w:r>
        <w:rPr/>
        <w:t>Plex-grammars have been used to interpret dimensions in engineering drawings [CoTV93].   (A </w:t>
      </w:r>
      <w:r>
        <w:rPr>
          <w:i/>
          <w:spacing w:val="3"/>
        </w:rPr>
        <w:t>plex </w:t>
      </w:r>
      <w:r>
        <w:rPr/>
        <w:t>is     an undirected graph; the nodes have named attachment points.) The parser mixes top-down and bottom-up </w:t>
      </w:r>
      <w:r>
        <w:rPr>
          <w:spacing w:val="4"/>
        </w:rPr>
        <w:t>processing. </w:t>
      </w:r>
      <w:r>
        <w:rPr>
          <w:spacing w:val="3"/>
        </w:rPr>
        <w:t>The </w:t>
      </w:r>
      <w:r>
        <w:rPr>
          <w:spacing w:val="4"/>
        </w:rPr>
        <w:t>processing </w:t>
      </w:r>
      <w:r>
        <w:rPr>
          <w:spacing w:val="2"/>
        </w:rPr>
        <w:t>of </w:t>
      </w:r>
      <w:r>
        <w:rPr>
          <w:spacing w:val="4"/>
        </w:rPr>
        <w:t>errors </w:t>
      </w:r>
      <w:r>
        <w:rPr>
          <w:spacing w:val="3"/>
        </w:rPr>
        <w:t>and </w:t>
      </w:r>
      <w:r>
        <w:rPr>
          <w:spacing w:val="4"/>
        </w:rPr>
        <w:t>uncertainty </w:t>
      </w:r>
      <w:r>
        <w:rPr>
          <w:spacing w:val="2"/>
        </w:rPr>
        <w:t>is </w:t>
      </w:r>
      <w:r>
        <w:rPr>
          <w:spacing w:val="4"/>
        </w:rPr>
        <w:t>delayed until after  contextual  information  </w:t>
      </w:r>
      <w:r>
        <w:rPr>
          <w:spacing w:val="5"/>
        </w:rPr>
        <w:t>is </w:t>
      </w:r>
      <w:r>
        <w:rPr/>
        <w:t>obtained from higher-level</w:t>
      </w:r>
      <w:r>
        <w:rPr>
          <w:spacing w:val="-30"/>
        </w:rPr>
        <w:t> </w:t>
      </w:r>
      <w:r>
        <w:rPr/>
        <w:t>analysis.</w:t>
      </w:r>
    </w:p>
    <w:p>
      <w:pPr>
        <w:pStyle w:val="BodyText"/>
        <w:spacing w:line="247" w:lineRule="auto"/>
        <w:ind w:right="151" w:firstLine="540"/>
      </w:pPr>
      <w:r>
        <w:rPr/>
        <w:t>On a related note, a plex-grammar-based recognition system for three-dimensional objects is discussed       in [LiFu89]. A 3D surface may be partially or totally occluded in the image plane. This makes it difficult to </w:t>
      </w:r>
      <w:r>
        <w:rPr>
          <w:spacing w:val="2"/>
        </w:rPr>
        <w:t>convert </w:t>
      </w:r>
      <w:r>
        <w:rPr/>
        <w:t>the </w:t>
      </w:r>
      <w:r>
        <w:rPr>
          <w:spacing w:val="2"/>
        </w:rPr>
        <w:t>input image into </w:t>
      </w:r>
      <w:r>
        <w:rPr/>
        <w:t>a </w:t>
      </w:r>
      <w:r>
        <w:rPr>
          <w:spacing w:val="2"/>
        </w:rPr>
        <w:t>three-dimensional plex </w:t>
      </w:r>
      <w:r>
        <w:rPr/>
        <w:t>to </w:t>
      </w:r>
      <w:r>
        <w:rPr>
          <w:spacing w:val="2"/>
        </w:rPr>
        <w:t>serve </w:t>
      </w:r>
      <w:r>
        <w:rPr/>
        <w:t>as </w:t>
      </w:r>
      <w:r>
        <w:rPr>
          <w:spacing w:val="2"/>
        </w:rPr>
        <w:t>input </w:t>
      </w:r>
      <w:r>
        <w:rPr/>
        <w:t>for the </w:t>
      </w:r>
      <w:r>
        <w:rPr>
          <w:spacing w:val="2"/>
        </w:rPr>
        <w:t>recognizer.  </w:t>
      </w:r>
      <w:r>
        <w:rPr/>
        <w:t>A  </w:t>
      </w:r>
      <w:r>
        <w:rPr>
          <w:spacing w:val="3"/>
        </w:rPr>
        <w:t>semantic-  </w:t>
      </w:r>
      <w:r>
        <w:rPr/>
        <w:t>directed top-down backtrack recognizer is used, in which parsing directs the search for pattern primitives in       the</w:t>
      </w:r>
      <w:r>
        <w:rPr>
          <w:spacing w:val="27"/>
        </w:rPr>
        <w:t> </w:t>
      </w:r>
      <w:r>
        <w:rPr>
          <w:spacing w:val="2"/>
        </w:rPr>
        <w:t>image.</w:t>
      </w:r>
    </w:p>
    <w:p>
      <w:pPr>
        <w:pStyle w:val="Heading2"/>
        <w:numPr>
          <w:ilvl w:val="1"/>
          <w:numId w:val="6"/>
        </w:numPr>
        <w:tabs>
          <w:tab w:pos="701" w:val="left" w:leader="none"/>
        </w:tabs>
        <w:spacing w:line="240" w:lineRule="auto" w:before="110" w:after="0"/>
        <w:ind w:left="700" w:right="0" w:hanging="501"/>
        <w:jc w:val="both"/>
      </w:pPr>
      <w:r>
        <w:rPr>
          <w:spacing w:val="5"/>
        </w:rPr>
        <w:t>Computational Vision</w:t>
      </w:r>
      <w:r>
        <w:rPr>
          <w:spacing w:val="13"/>
        </w:rPr>
        <w:t> </w:t>
      </w:r>
      <w:r>
        <w:rPr>
          <w:spacing w:val="6"/>
        </w:rPr>
        <w:t>Frameworks</w:t>
      </w:r>
    </w:p>
    <w:p>
      <w:pPr>
        <w:pStyle w:val="BodyText"/>
        <w:spacing w:line="247" w:lineRule="auto" w:before="42"/>
        <w:ind w:right="150" w:firstLine="540"/>
      </w:pPr>
      <w:r>
        <w:rPr>
          <w:spacing w:val="2"/>
        </w:rPr>
        <w:t>Many </w:t>
      </w:r>
      <w:r>
        <w:rPr/>
        <w:t>of the </w:t>
      </w:r>
      <w:r>
        <w:rPr>
          <w:spacing w:val="2"/>
        </w:rPr>
        <w:t>problems </w:t>
      </w:r>
      <w:r>
        <w:rPr/>
        <w:t>we </w:t>
      </w:r>
      <w:r>
        <w:rPr>
          <w:spacing w:val="2"/>
        </w:rPr>
        <w:t>face </w:t>
      </w:r>
      <w:r>
        <w:rPr/>
        <w:t>in </w:t>
      </w:r>
      <w:r>
        <w:rPr>
          <w:spacing w:val="2"/>
        </w:rPr>
        <w:t>diagram recognition arise </w:t>
      </w:r>
      <w:r>
        <w:rPr/>
        <w:t>in </w:t>
      </w:r>
      <w:r>
        <w:rPr>
          <w:spacing w:val="2"/>
        </w:rPr>
        <w:t>general computational vision </w:t>
      </w:r>
      <w:r>
        <w:rPr/>
        <w:t>as </w:t>
      </w:r>
      <w:r>
        <w:rPr>
          <w:spacing w:val="3"/>
        </w:rPr>
        <w:t>well.</w:t>
      </w:r>
      <w:r>
        <w:rPr>
          <w:spacing w:val="61"/>
        </w:rPr>
        <w:t> </w:t>
      </w:r>
      <w:r>
        <w:rPr>
          <w:spacing w:val="2"/>
        </w:rPr>
        <w:t>Thus, frameworks formulated </w:t>
      </w:r>
      <w:r>
        <w:rPr/>
        <w:t>for </w:t>
      </w:r>
      <w:r>
        <w:rPr>
          <w:spacing w:val="2"/>
        </w:rPr>
        <w:t>computational vision </w:t>
      </w:r>
      <w:r>
        <w:rPr/>
        <w:t>are </w:t>
      </w:r>
      <w:r>
        <w:rPr>
          <w:spacing w:val="2"/>
        </w:rPr>
        <w:t>likely </w:t>
      </w:r>
      <w:r>
        <w:rPr/>
        <w:t>to </w:t>
      </w:r>
      <w:r>
        <w:rPr>
          <w:spacing w:val="2"/>
        </w:rPr>
        <w:t>contain ideas useful </w:t>
      </w:r>
      <w:r>
        <w:rPr/>
        <w:t>to us. </w:t>
      </w:r>
      <w:r>
        <w:rPr>
          <w:spacing w:val="2"/>
        </w:rPr>
        <w:t>Here </w:t>
      </w:r>
      <w:r>
        <w:rPr>
          <w:spacing w:val="3"/>
        </w:rPr>
        <w:t>we  </w:t>
      </w:r>
      <w:r>
        <w:rPr>
          <w:spacing w:val="6"/>
        </w:rPr>
        <w:t>mention </w:t>
      </w:r>
      <w:r>
        <w:rPr>
          <w:spacing w:val="5"/>
        </w:rPr>
        <w:t>only </w:t>
      </w:r>
      <w:r>
        <w:rPr>
          <w:spacing w:val="4"/>
        </w:rPr>
        <w:t>one </w:t>
      </w:r>
      <w:r>
        <w:rPr>
          <w:spacing w:val="5"/>
        </w:rPr>
        <w:t>such </w:t>
      </w:r>
      <w:r>
        <w:rPr>
          <w:spacing w:val="6"/>
        </w:rPr>
        <w:t>framework. </w:t>
      </w:r>
      <w:r>
        <w:rPr>
          <w:spacing w:val="5"/>
        </w:rPr>
        <w:t>Joseph </w:t>
      </w:r>
      <w:r>
        <w:rPr>
          <w:spacing w:val="4"/>
        </w:rPr>
        <w:t>and </w:t>
      </w:r>
      <w:r>
        <w:rPr>
          <w:spacing w:val="6"/>
        </w:rPr>
        <w:t>Pridmore provide additional discussion </w:t>
      </w:r>
      <w:r>
        <w:rPr>
          <w:spacing w:val="3"/>
        </w:rPr>
        <w:t>of </w:t>
      </w:r>
      <w:r>
        <w:rPr>
          <w:spacing w:val="7"/>
        </w:rPr>
        <w:t>image </w:t>
      </w:r>
      <w:r>
        <w:rPr/>
        <w:t>understanding</w:t>
      </w:r>
      <w:r>
        <w:rPr>
          <w:spacing w:val="28"/>
        </w:rPr>
        <w:t> </w:t>
      </w:r>
      <w:r>
        <w:rPr/>
        <w:t>methods</w:t>
      </w:r>
      <w:r>
        <w:rPr>
          <w:spacing w:val="29"/>
        </w:rPr>
        <w:t> </w:t>
      </w:r>
      <w:r>
        <w:rPr/>
        <w:t>relevant</w:t>
      </w:r>
      <w:r>
        <w:rPr>
          <w:spacing w:val="29"/>
        </w:rPr>
        <w:t> </w:t>
      </w:r>
      <w:r>
        <w:rPr/>
        <w:t>to</w:t>
      </w:r>
      <w:r>
        <w:rPr>
          <w:spacing w:val="29"/>
        </w:rPr>
        <w:t> </w:t>
      </w:r>
      <w:r>
        <w:rPr/>
        <w:t>diagram</w:t>
      </w:r>
      <w:r>
        <w:rPr>
          <w:spacing w:val="28"/>
        </w:rPr>
        <w:t> </w:t>
      </w:r>
      <w:r>
        <w:rPr/>
        <w:t>recognition</w:t>
      </w:r>
      <w:r>
        <w:rPr>
          <w:spacing w:val="29"/>
        </w:rPr>
        <w:t> </w:t>
      </w:r>
      <w:r>
        <w:rPr/>
        <w:t>([JoPr92],</w:t>
      </w:r>
      <w:r>
        <w:rPr>
          <w:spacing w:val="29"/>
        </w:rPr>
        <w:t> </w:t>
      </w:r>
      <w:r>
        <w:rPr/>
        <w:t>Section</w:t>
      </w:r>
      <w:r>
        <w:rPr>
          <w:spacing w:val="29"/>
        </w:rPr>
        <w:t> </w:t>
      </w:r>
      <w:r>
        <w:rPr/>
        <w:t>II).</w:t>
      </w:r>
    </w:p>
    <w:p>
      <w:pPr>
        <w:pStyle w:val="BodyText"/>
        <w:spacing w:line="247" w:lineRule="auto"/>
        <w:ind w:right="149" w:firstLine="540"/>
      </w:pPr>
      <w:r>
        <w:rPr>
          <w:spacing w:val="4"/>
        </w:rPr>
        <w:t>Truvé </w:t>
      </w:r>
      <w:r>
        <w:rPr>
          <w:spacing w:val="5"/>
        </w:rPr>
        <w:t>describes </w:t>
      </w:r>
      <w:r>
        <w:rPr/>
        <w:t>a </w:t>
      </w:r>
      <w:r>
        <w:rPr>
          <w:spacing w:val="5"/>
        </w:rPr>
        <w:t>framework </w:t>
      </w:r>
      <w:r>
        <w:rPr>
          <w:spacing w:val="4"/>
        </w:rPr>
        <w:t>for </w:t>
      </w:r>
      <w:r>
        <w:rPr>
          <w:spacing w:val="5"/>
        </w:rPr>
        <w:t>high-level computational vision, </w:t>
      </w:r>
      <w:r>
        <w:rPr>
          <w:spacing w:val="4"/>
        </w:rPr>
        <w:t>based </w:t>
      </w:r>
      <w:r>
        <w:rPr>
          <w:spacing w:val="3"/>
        </w:rPr>
        <w:t>on </w:t>
      </w:r>
      <w:r>
        <w:rPr>
          <w:spacing w:val="5"/>
        </w:rPr>
        <w:t>multiple levels </w:t>
      </w:r>
      <w:r>
        <w:rPr>
          <w:spacing w:val="6"/>
        </w:rPr>
        <w:t>of </w:t>
      </w:r>
      <w:r>
        <w:rPr/>
        <w:t>interpretation, with feedback predictions [Truv90].   There are three phases to the process of going from </w:t>
      </w:r>
      <w:r>
        <w:rPr>
          <w:spacing w:val="2"/>
        </w:rPr>
        <w:t>one </w:t>
      </w:r>
      <w:r>
        <w:rPr>
          <w:spacing w:val="59"/>
        </w:rPr>
        <w:t> </w:t>
      </w:r>
      <w:r>
        <w:rPr/>
        <w:t>level of interpretation to the next: parsing, interpreting, and pruning (the </w:t>
      </w:r>
      <w:r>
        <w:rPr>
          <w:i/>
        </w:rPr>
        <w:t>PIP  </w:t>
      </w:r>
      <w:r>
        <w:rPr>
          <w:i/>
          <w:spacing w:val="2"/>
        </w:rPr>
        <w:t>paradigm</w:t>
      </w:r>
      <w:r>
        <w:rPr>
          <w:spacing w:val="2"/>
        </w:rPr>
        <w:t>).  </w:t>
      </w:r>
      <w:r>
        <w:rPr/>
        <w:t>The parsing phase   </w:t>
      </w:r>
      <w:r>
        <w:rPr>
          <w:spacing w:val="2"/>
        </w:rPr>
        <w:t>uses local information </w:t>
      </w:r>
      <w:r>
        <w:rPr/>
        <w:t>to </w:t>
      </w:r>
      <w:r>
        <w:rPr>
          <w:spacing w:val="2"/>
        </w:rPr>
        <w:t>assign possible labels </w:t>
      </w:r>
      <w:r>
        <w:rPr/>
        <w:t>to </w:t>
      </w:r>
      <w:r>
        <w:rPr>
          <w:spacing w:val="2"/>
        </w:rPr>
        <w:t>image entities </w:t>
      </w:r>
      <w:r>
        <w:rPr/>
        <w:t>and </w:t>
      </w:r>
      <w:r>
        <w:rPr>
          <w:spacing w:val="2"/>
        </w:rPr>
        <w:t>groups </w:t>
      </w:r>
      <w:r>
        <w:rPr/>
        <w:t>of </w:t>
      </w:r>
      <w:r>
        <w:rPr>
          <w:spacing w:val="2"/>
        </w:rPr>
        <w:t>entities. </w:t>
      </w:r>
      <w:r>
        <w:rPr/>
        <w:t>The </w:t>
      </w:r>
      <w:r>
        <w:rPr>
          <w:spacing w:val="3"/>
        </w:rPr>
        <w:t>interpretation</w:t>
      </w:r>
      <w:r>
        <w:rPr>
          <w:spacing w:val="61"/>
        </w:rPr>
        <w:t> </w:t>
      </w:r>
      <w:r>
        <w:rPr/>
        <w:t>phase builds several interpretations, each assigning at most one label to a feature.   The pruning phase uses   global constraints to discard some interpretations. Parsing and pruning rules are expressed as multi-relational grammar rules (consisting of relations, constructors, and guards).   The PIP paradigm applied to the sketch-     map </w:t>
      </w:r>
      <w:r>
        <w:rPr>
          <w:spacing w:val="2"/>
        </w:rPr>
        <w:t>domain generates interpretations more efficiently than does </w:t>
      </w:r>
      <w:r>
        <w:rPr/>
        <w:t>Mapsee </w:t>
      </w:r>
      <w:r>
        <w:rPr>
          <w:spacing w:val="2"/>
        </w:rPr>
        <w:t>(Section </w:t>
      </w:r>
      <w:r>
        <w:rPr/>
        <w:t>A.2). So </w:t>
      </w:r>
      <w:r>
        <w:rPr>
          <w:spacing w:val="2"/>
        </w:rPr>
        <w:t>far, Truvé </w:t>
      </w:r>
      <w:r>
        <w:rPr>
          <w:spacing w:val="3"/>
        </w:rPr>
        <w:t>has </w:t>
      </w:r>
      <w:r>
        <w:rPr/>
        <w:t>applied</w:t>
      </w:r>
      <w:r>
        <w:rPr>
          <w:spacing w:val="17"/>
        </w:rPr>
        <w:t> </w:t>
      </w:r>
      <w:r>
        <w:rPr/>
        <w:t>this</w:t>
      </w:r>
      <w:r>
        <w:rPr>
          <w:spacing w:val="18"/>
        </w:rPr>
        <w:t> </w:t>
      </w:r>
      <w:r>
        <w:rPr/>
        <w:t>framework</w:t>
      </w:r>
      <w:r>
        <w:rPr>
          <w:spacing w:val="18"/>
        </w:rPr>
        <w:t> </w:t>
      </w:r>
      <w:r>
        <w:rPr/>
        <w:t>to</w:t>
      </w:r>
      <w:r>
        <w:rPr>
          <w:spacing w:val="17"/>
        </w:rPr>
        <w:t> </w:t>
      </w:r>
      <w:r>
        <w:rPr/>
        <w:t>two</w:t>
      </w:r>
      <w:r>
        <w:rPr>
          <w:spacing w:val="18"/>
        </w:rPr>
        <w:t> </w:t>
      </w:r>
      <w:r>
        <w:rPr/>
        <w:t>relatively</w:t>
      </w:r>
      <w:r>
        <w:rPr>
          <w:spacing w:val="18"/>
        </w:rPr>
        <w:t> </w:t>
      </w:r>
      <w:r>
        <w:rPr/>
        <w:t>simple</w:t>
      </w:r>
      <w:r>
        <w:rPr>
          <w:spacing w:val="18"/>
        </w:rPr>
        <w:t> </w:t>
      </w:r>
      <w:r>
        <w:rPr/>
        <w:t>domains:</w:t>
      </w:r>
      <w:r>
        <w:rPr>
          <w:spacing w:val="17"/>
        </w:rPr>
        <w:t> </w:t>
      </w:r>
      <w:r>
        <w:rPr/>
        <w:t>sketch</w:t>
      </w:r>
      <w:r>
        <w:rPr>
          <w:spacing w:val="18"/>
        </w:rPr>
        <w:t> </w:t>
      </w:r>
      <w:r>
        <w:rPr/>
        <w:t>maps</w:t>
      </w:r>
      <w:r>
        <w:rPr>
          <w:spacing w:val="18"/>
        </w:rPr>
        <w:t> </w:t>
      </w:r>
      <w:r>
        <w:rPr/>
        <w:t>and</w:t>
      </w:r>
      <w:r>
        <w:rPr>
          <w:spacing w:val="18"/>
        </w:rPr>
        <w:t> </w:t>
      </w:r>
      <w:r>
        <w:rPr/>
        <w:t>the</w:t>
      </w:r>
      <w:r>
        <w:rPr>
          <w:spacing w:val="17"/>
        </w:rPr>
        <w:t> </w:t>
      </w:r>
      <w:r>
        <w:rPr/>
        <w:t>blocks</w:t>
      </w:r>
      <w:r>
        <w:rPr>
          <w:spacing w:val="18"/>
        </w:rPr>
        <w:t> </w:t>
      </w:r>
      <w:r>
        <w:rPr/>
        <w:t>world.</w:t>
      </w:r>
    </w:p>
    <w:p>
      <w:pPr>
        <w:pStyle w:val="Heading2"/>
        <w:numPr>
          <w:ilvl w:val="1"/>
          <w:numId w:val="6"/>
        </w:numPr>
        <w:tabs>
          <w:tab w:pos="717" w:val="left" w:leader="none"/>
        </w:tabs>
        <w:spacing w:line="240" w:lineRule="auto" w:before="114" w:after="0"/>
        <w:ind w:left="716" w:right="0" w:hanging="517"/>
        <w:jc w:val="both"/>
      </w:pPr>
      <w:r>
        <w:rPr>
          <w:spacing w:val="7"/>
        </w:rPr>
        <w:t>Graph-rewriting</w:t>
      </w:r>
    </w:p>
    <w:p>
      <w:pPr>
        <w:pStyle w:val="BodyText"/>
        <w:spacing w:line="247" w:lineRule="auto" w:before="43"/>
        <w:ind w:right="151" w:firstLine="540"/>
      </w:pPr>
      <w:r>
        <w:rPr/>
        <w:t>In our experience, graph-rewriting is a promising formalism for symbol-arrangement analysis.   </w:t>
      </w:r>
      <w:r>
        <w:rPr>
          <w:spacing w:val="2"/>
        </w:rPr>
        <w:t>Graphs  </w:t>
      </w:r>
      <w:r>
        <w:rPr>
          <w:spacing w:val="59"/>
        </w:rPr>
        <w:t> </w:t>
      </w:r>
      <w:r>
        <w:rPr/>
        <w:t>are a widely-used, flexible data structure, well-suited to the representation of document images. Graph-nodes represent entities in the physical image, or in the reconstructed logical representation. Graph-edges represent relationships among objects; these can range from physical relationships (e.g. adjacency or parallelism in </w:t>
      </w:r>
      <w:r>
        <w:rPr>
          <w:spacing w:val="-2"/>
        </w:rPr>
        <w:t>the </w:t>
      </w:r>
      <w:r>
        <w:rPr>
          <w:spacing w:val="2"/>
        </w:rPr>
        <w:t>physical image), </w:t>
      </w:r>
      <w:r>
        <w:rPr/>
        <w:t>to </w:t>
      </w:r>
      <w:r>
        <w:rPr>
          <w:spacing w:val="2"/>
        </w:rPr>
        <w:t>logical relationships (e.g. </w:t>
      </w:r>
      <w:r>
        <w:rPr/>
        <w:t>a </w:t>
      </w:r>
      <w:r>
        <w:rPr>
          <w:spacing w:val="2"/>
        </w:rPr>
        <w:t>clef </w:t>
      </w:r>
      <w:r>
        <w:rPr/>
        <w:t>and a  </w:t>
      </w:r>
      <w:r>
        <w:rPr>
          <w:spacing w:val="2"/>
        </w:rPr>
        <w:t>note </w:t>
      </w:r>
      <w:r>
        <w:rPr/>
        <w:t>in  </w:t>
      </w:r>
      <w:r>
        <w:rPr>
          <w:spacing w:val="2"/>
        </w:rPr>
        <w:t>music notation, </w:t>
      </w:r>
      <w:r>
        <w:rPr/>
        <w:t>or  </w:t>
      </w:r>
      <w:r>
        <w:rPr>
          <w:spacing w:val="2"/>
        </w:rPr>
        <w:t>matching brackets </w:t>
      </w:r>
      <w:r>
        <w:rPr>
          <w:spacing w:val="3"/>
        </w:rPr>
        <w:t>in</w:t>
      </w:r>
      <w:r>
        <w:rPr>
          <w:spacing w:val="61"/>
        </w:rPr>
        <w:t> </w:t>
      </w:r>
      <w:r>
        <w:rPr/>
        <w:t>math notation). Graph attributes, associated with nodes and edges, record non-structural information; initial attributes might record (x, y) image locations, whereas in the final graph, attributes record the meaning that       has</w:t>
      </w:r>
      <w:r>
        <w:rPr>
          <w:spacing w:val="25"/>
        </w:rPr>
        <w:t> </w:t>
      </w:r>
      <w:r>
        <w:rPr/>
        <w:t>been</w:t>
      </w:r>
      <w:r>
        <w:rPr>
          <w:spacing w:val="26"/>
        </w:rPr>
        <w:t> </w:t>
      </w:r>
      <w:r>
        <w:rPr/>
        <w:t>extracted</w:t>
      </w:r>
      <w:r>
        <w:rPr>
          <w:spacing w:val="25"/>
        </w:rPr>
        <w:t> </w:t>
      </w:r>
      <w:r>
        <w:rPr/>
        <w:t>from</w:t>
      </w:r>
      <w:r>
        <w:rPr>
          <w:spacing w:val="26"/>
        </w:rPr>
        <w:t> </w:t>
      </w:r>
      <w:r>
        <w:rPr/>
        <w:t>the</w:t>
      </w:r>
      <w:r>
        <w:rPr>
          <w:spacing w:val="26"/>
        </w:rPr>
        <w:t> </w:t>
      </w:r>
      <w:r>
        <w:rPr/>
        <w:t>document</w:t>
      </w:r>
      <w:r>
        <w:rPr>
          <w:spacing w:val="25"/>
        </w:rPr>
        <w:t> </w:t>
      </w:r>
      <w:r>
        <w:rPr>
          <w:spacing w:val="2"/>
        </w:rPr>
        <w:t>image.</w:t>
      </w:r>
    </w:p>
    <w:p>
      <w:pPr>
        <w:spacing w:after="0" w:line="247" w:lineRule="auto"/>
        <w:sectPr>
          <w:pgSz w:w="12240" w:h="15840"/>
          <w:pgMar w:header="0" w:footer="925" w:top="1000" w:bottom="1120" w:left="880" w:right="920"/>
        </w:sectPr>
      </w:pPr>
    </w:p>
    <w:p>
      <w:pPr>
        <w:pStyle w:val="BodyText"/>
        <w:spacing w:line="247" w:lineRule="auto" w:before="34"/>
        <w:ind w:left="199" w:right="152" w:firstLine="540"/>
      </w:pPr>
      <w:r>
        <w:rPr/>
        <w:t>Graph rewriting can be used to transform an initial graph, derived from the original document </w:t>
      </w:r>
      <w:r>
        <w:rPr>
          <w:spacing w:val="2"/>
        </w:rPr>
        <w:t>image,    </w:t>
      </w:r>
      <w:r>
        <w:rPr>
          <w:spacing w:val="59"/>
        </w:rPr>
        <w:t> </w:t>
      </w:r>
      <w:r>
        <w:rPr/>
        <w:t>into a final graph representing the logical structure and information content of the given document.   Thus,         the set of </w:t>
      </w:r>
      <w:r>
        <w:rPr>
          <w:spacing w:val="2"/>
        </w:rPr>
        <w:t>graph-rewriting rules encodes </w:t>
      </w:r>
      <w:r>
        <w:rPr/>
        <w:t>the </w:t>
      </w:r>
      <w:r>
        <w:rPr>
          <w:i/>
        </w:rPr>
        <w:t>a </w:t>
      </w:r>
      <w:r>
        <w:rPr>
          <w:i/>
          <w:spacing w:val="3"/>
        </w:rPr>
        <w:t>priori </w:t>
      </w:r>
      <w:r>
        <w:rPr>
          <w:spacing w:val="2"/>
        </w:rPr>
        <w:t>knowledge </w:t>
      </w:r>
      <w:r>
        <w:rPr/>
        <w:t>of the </w:t>
      </w:r>
      <w:r>
        <w:rPr>
          <w:spacing w:val="2"/>
        </w:rPr>
        <w:t>document type </w:t>
      </w:r>
      <w:r>
        <w:rPr/>
        <w:t>and its </w:t>
      </w:r>
      <w:r>
        <w:rPr>
          <w:spacing w:val="3"/>
        </w:rPr>
        <w:t>notational conventions.</w:t>
      </w:r>
    </w:p>
    <w:p>
      <w:pPr>
        <w:pStyle w:val="BodyText"/>
        <w:spacing w:line="247" w:lineRule="auto"/>
        <w:ind w:left="199" w:right="155" w:firstLine="540"/>
      </w:pPr>
      <w:r>
        <w:rPr/>
        <w:t>Graph-rewriting rules can be organized in various ways: an unordered graph rewriting system, a graph grammar, an ordered graph-rewriting system (also called a programmed graph grammar), or an event-driven graph-rewriting system. These topics are discussed in the survey paper [BlFG95].</w:t>
      </w:r>
    </w:p>
    <w:p>
      <w:pPr>
        <w:pStyle w:val="BodyText"/>
        <w:spacing w:line="247" w:lineRule="auto"/>
        <w:ind w:left="199" w:right="150" w:firstLine="540"/>
      </w:pPr>
      <w:r>
        <w:rPr/>
        <w:drawing>
          <wp:anchor distT="0" distB="0" distL="0" distR="0" allowOverlap="1" layoutInCell="1" locked="0" behindDoc="1" simplePos="0" relativeHeight="251288576">
            <wp:simplePos x="0" y="0"/>
            <wp:positionH relativeFrom="page">
              <wp:posOffset>635000</wp:posOffset>
            </wp:positionH>
            <wp:positionV relativeFrom="paragraph">
              <wp:posOffset>1713224</wp:posOffset>
            </wp:positionV>
            <wp:extent cx="4976875" cy="2722498"/>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4976875" cy="2722498"/>
                    </a:xfrm>
                    <a:prstGeom prst="rect">
                      <a:avLst/>
                    </a:prstGeom>
                  </pic:spPr>
                </pic:pic>
              </a:graphicData>
            </a:graphic>
          </wp:anchor>
        </w:drawing>
      </w:r>
      <w:r>
        <w:rPr/>
        <w:t>Ordered graph-rewriting has been used for various diagram-recognition applications, including circuit </w:t>
      </w:r>
      <w:r>
        <w:rPr>
          <w:spacing w:val="3"/>
        </w:rPr>
        <w:t>diagrams, music notation </w:t>
      </w:r>
      <w:r>
        <w:rPr>
          <w:spacing w:val="2"/>
        </w:rPr>
        <w:t>and </w:t>
      </w:r>
      <w:r>
        <w:rPr>
          <w:spacing w:val="3"/>
        </w:rPr>
        <w:t>math notation. </w:t>
      </w:r>
      <w:r>
        <w:rPr/>
        <w:t>In </w:t>
      </w:r>
      <w:r>
        <w:rPr>
          <w:spacing w:val="3"/>
        </w:rPr>
        <w:t>[Bunk82], ordered graph rewriting </w:t>
      </w:r>
      <w:r>
        <w:rPr/>
        <w:t>is </w:t>
      </w:r>
      <w:r>
        <w:rPr>
          <w:spacing w:val="3"/>
        </w:rPr>
        <w:t>proposed </w:t>
      </w:r>
      <w:r>
        <w:rPr>
          <w:spacing w:val="2"/>
        </w:rPr>
        <w:t>for </w:t>
      </w:r>
      <w:r>
        <w:rPr>
          <w:spacing w:val="4"/>
        </w:rPr>
        <w:t>the </w:t>
      </w:r>
      <w:r>
        <w:rPr>
          <w:spacing w:val="3"/>
        </w:rPr>
        <w:t>recognition </w:t>
      </w:r>
      <w:r>
        <w:rPr/>
        <w:t>of </w:t>
      </w:r>
      <w:r>
        <w:rPr>
          <w:spacing w:val="3"/>
        </w:rPr>
        <w:t>circuit diagrams. The high cost </w:t>
      </w:r>
      <w:r>
        <w:rPr/>
        <w:t>of </w:t>
      </w:r>
      <w:r>
        <w:rPr>
          <w:spacing w:val="3"/>
        </w:rPr>
        <w:t>parsing </w:t>
      </w:r>
      <w:r>
        <w:rPr>
          <w:spacing w:val="2"/>
        </w:rPr>
        <w:t>is</w:t>
      </w:r>
      <w:r>
        <w:rPr>
          <w:spacing w:val="59"/>
        </w:rPr>
        <w:t> </w:t>
      </w:r>
      <w:r>
        <w:rPr>
          <w:spacing w:val="3"/>
        </w:rPr>
        <w:t>avoided;</w:t>
      </w:r>
      <w:r>
        <w:rPr>
          <w:spacing w:val="61"/>
        </w:rPr>
        <w:t> </w:t>
      </w:r>
      <w:r>
        <w:rPr>
          <w:spacing w:val="4"/>
        </w:rPr>
        <w:t>instead  </w:t>
      </w:r>
      <w:r>
        <w:rPr>
          <w:spacing w:val="3"/>
        </w:rPr>
        <w:t>ordered  </w:t>
      </w:r>
      <w:r>
        <w:rPr>
          <w:spacing w:val="4"/>
        </w:rPr>
        <w:t>rule-application </w:t>
      </w:r>
      <w:r>
        <w:rPr/>
        <w:t>directly transforms an input graph (representing line-segment primitives in a circuit-diagram image) into an  output graph (representing a circuit, with recognized components such as transistors and capacitors). Rule ordering is used, for example, to ensure that error-correcting rules are applied exhaustively (to close small       </w:t>
      </w:r>
      <w:r>
        <w:rPr>
          <w:spacing w:val="2"/>
        </w:rPr>
        <w:t>gaps </w:t>
      </w:r>
      <w:r>
        <w:rPr/>
        <w:t>in </w:t>
      </w:r>
      <w:r>
        <w:rPr>
          <w:spacing w:val="2"/>
        </w:rPr>
        <w:t>lines </w:t>
      </w:r>
      <w:r>
        <w:rPr/>
        <w:t>and </w:t>
      </w:r>
      <w:r>
        <w:rPr>
          <w:spacing w:val="2"/>
        </w:rPr>
        <w:t>eliminate small overhanging lines) prior </w:t>
      </w:r>
      <w:r>
        <w:rPr/>
        <w:t>to the </w:t>
      </w:r>
      <w:r>
        <w:rPr>
          <w:spacing w:val="2"/>
        </w:rPr>
        <w:t>application </w:t>
      </w:r>
      <w:r>
        <w:rPr/>
        <w:t>of the </w:t>
      </w:r>
      <w:r>
        <w:rPr>
          <w:spacing w:val="3"/>
        </w:rPr>
        <w:t>component-recognition</w:t>
      </w:r>
      <w:r>
        <w:rPr>
          <w:spacing w:val="61"/>
        </w:rPr>
        <w:t> </w:t>
      </w:r>
      <w:r>
        <w:rPr/>
        <w:t>rules.   This graph-rewriting approach is extended to music-notation recognition in [FaBl93].   The semantics      of music notation depend both on nearby symbols (such as a sharp preceding a note) and on distant symbols  (such as a distant key signature and a note). Thus, the necessary node-interactions cannot be predicted at </w:t>
      </w:r>
      <w:r>
        <w:rPr>
          <w:spacing w:val="2"/>
        </w:rPr>
        <w:t>the  </w:t>
      </w:r>
      <w:r>
        <w:rPr>
          <w:spacing w:val="59"/>
        </w:rPr>
        <w:t> </w:t>
      </w:r>
      <w:r>
        <w:rPr/>
        <w:t>time of input-graph construction.   Instead, a discrete input graph is used, and the necessary edges are built     using Build, Weed, Incorporate phases of rewrite-rule application. (The Build phase creates edges between potentially-interacting nodes. The </w:t>
      </w:r>
      <w:r>
        <w:rPr>
          <w:spacing w:val="2"/>
        </w:rPr>
        <w:t>Weed </w:t>
      </w:r>
      <w:r>
        <w:rPr/>
        <w:t>phase deletes </w:t>
      </w:r>
      <w:r>
        <w:rPr>
          <w:spacing w:val="2"/>
        </w:rPr>
        <w:t>excess </w:t>
      </w:r>
      <w:r>
        <w:rPr/>
        <w:t>or  </w:t>
      </w:r>
      <w:r>
        <w:rPr>
          <w:spacing w:val="2"/>
        </w:rPr>
        <w:t>conflicting  associations.  </w:t>
      </w:r>
      <w:r>
        <w:rPr/>
        <w:t>The  Incorporate phase collapses the information from nodes and edges into the attributes of the remaining nodes.)   This work      is </w:t>
      </w:r>
      <w:r>
        <w:rPr>
          <w:spacing w:val="2"/>
        </w:rPr>
        <w:t>extended </w:t>
      </w:r>
      <w:r>
        <w:rPr/>
        <w:t>to </w:t>
      </w:r>
      <w:r>
        <w:rPr>
          <w:spacing w:val="2"/>
        </w:rPr>
        <w:t>address </w:t>
      </w:r>
      <w:r>
        <w:rPr/>
        <w:t>the uncertainty </w:t>
      </w:r>
      <w:r>
        <w:rPr>
          <w:spacing w:val="2"/>
        </w:rPr>
        <w:t>that </w:t>
      </w:r>
      <w:r>
        <w:rPr/>
        <w:t>may be </w:t>
      </w:r>
      <w:r>
        <w:rPr>
          <w:spacing w:val="2"/>
        </w:rPr>
        <w:t>associated </w:t>
      </w:r>
      <w:r>
        <w:rPr/>
        <w:t>with the </w:t>
      </w:r>
      <w:r>
        <w:rPr>
          <w:spacing w:val="2"/>
        </w:rPr>
        <w:t>identity </w:t>
      </w:r>
      <w:r>
        <w:rPr/>
        <w:t>of the notational primitives [Fahm95], and to perform recognition of mathematical notation [GrBl95].  We plan to investigate the use of  </w:t>
      </w:r>
      <w:r>
        <w:rPr>
          <w:spacing w:val="2"/>
        </w:rPr>
        <w:t>graph rewriting </w:t>
      </w:r>
      <w:r>
        <w:rPr/>
        <w:t>in </w:t>
      </w:r>
      <w:r>
        <w:rPr>
          <w:spacing w:val="2"/>
        </w:rPr>
        <w:t>conjunction with </w:t>
      </w:r>
      <w:r>
        <w:rPr/>
        <w:t>a  </w:t>
      </w:r>
      <w:r>
        <w:rPr>
          <w:spacing w:val="2"/>
        </w:rPr>
        <w:t>blackboard architecture.  </w:t>
      </w:r>
      <w:r>
        <w:rPr/>
        <w:t>If  </w:t>
      </w:r>
      <w:r>
        <w:rPr>
          <w:spacing w:val="2"/>
        </w:rPr>
        <w:t>data </w:t>
      </w:r>
      <w:r>
        <w:rPr/>
        <w:t>on  the  </w:t>
      </w:r>
      <w:r>
        <w:rPr>
          <w:spacing w:val="2"/>
        </w:rPr>
        <w:t>blackboard </w:t>
      </w:r>
      <w:r>
        <w:rPr/>
        <w:t>is  </w:t>
      </w:r>
      <w:r>
        <w:rPr>
          <w:spacing w:val="2"/>
        </w:rPr>
        <w:t>stored </w:t>
      </w:r>
      <w:r>
        <w:rPr/>
        <w:t>as  a  graph,</w:t>
      </w:r>
      <w:r>
        <w:rPr>
          <w:spacing w:val="21"/>
        </w:rPr>
        <w:t> </w:t>
      </w:r>
      <w:r>
        <w:rPr/>
        <w:t>then</w:t>
      </w:r>
      <w:r>
        <w:rPr>
          <w:spacing w:val="21"/>
        </w:rPr>
        <w:t> </w:t>
      </w:r>
      <w:r>
        <w:rPr/>
        <w:t>selected</w:t>
      </w:r>
      <w:r>
        <w:rPr>
          <w:spacing w:val="21"/>
        </w:rPr>
        <w:t> </w:t>
      </w:r>
      <w:r>
        <w:rPr/>
        <w:t>knowledge</w:t>
      </w:r>
      <w:r>
        <w:rPr>
          <w:spacing w:val="21"/>
        </w:rPr>
        <w:t> </w:t>
      </w:r>
      <w:r>
        <w:rPr/>
        <w:t>sources</w:t>
      </w:r>
      <w:r>
        <w:rPr>
          <w:spacing w:val="21"/>
        </w:rPr>
        <w:t> </w:t>
      </w:r>
      <w:r>
        <w:rPr/>
        <w:t>could</w:t>
      </w:r>
      <w:r>
        <w:rPr>
          <w:spacing w:val="21"/>
        </w:rPr>
        <w:t> </w:t>
      </w:r>
      <w:r>
        <w:rPr/>
        <w:t>be</w:t>
      </w:r>
      <w:r>
        <w:rPr>
          <w:spacing w:val="22"/>
        </w:rPr>
        <w:t> </w:t>
      </w:r>
      <w:r>
        <w:rPr/>
        <w:t>coded</w:t>
      </w:r>
      <w:r>
        <w:rPr>
          <w:spacing w:val="21"/>
        </w:rPr>
        <w:t> </w:t>
      </w:r>
      <w:r>
        <w:rPr/>
        <w:t>as</w:t>
      </w:r>
      <w:r>
        <w:rPr>
          <w:spacing w:val="21"/>
        </w:rPr>
        <w:t> </w:t>
      </w:r>
      <w:r>
        <w:rPr/>
        <w:t>graph-rewrite</w:t>
      </w:r>
      <w:r>
        <w:rPr>
          <w:spacing w:val="21"/>
        </w:rPr>
        <w:t> </w:t>
      </w:r>
      <w:r>
        <w:rPr/>
        <w:t>rules.</w:t>
      </w:r>
    </w:p>
    <w:p>
      <w:pPr>
        <w:pStyle w:val="BodyText"/>
        <w:spacing w:before="11"/>
        <w:ind w:left="0"/>
        <w:jc w:val="left"/>
        <w:rPr>
          <w:sz w:val="31"/>
        </w:rPr>
      </w:pPr>
    </w:p>
    <w:p>
      <w:pPr>
        <w:pStyle w:val="Heading2"/>
        <w:spacing w:before="0"/>
        <w:ind w:firstLine="0"/>
        <w:jc w:val="left"/>
      </w:pPr>
      <w:r>
        <w:rPr/>
        <w:t>References</w:t>
      </w:r>
    </w:p>
    <w:p>
      <w:pPr>
        <w:spacing w:line="230" w:lineRule="auto" w:before="49"/>
        <w:ind w:left="459" w:right="215" w:hanging="260"/>
        <w:jc w:val="left"/>
        <w:rPr>
          <w:sz w:val="20"/>
        </w:rPr>
      </w:pPr>
      <w:r>
        <w:rPr>
          <w:sz w:val="20"/>
        </w:rPr>
        <w:t>[Ande77] R. Anderson, “Two Dimensional Mathematical Notation,” in </w:t>
      </w:r>
      <w:r>
        <w:rPr>
          <w:i/>
          <w:sz w:val="20"/>
        </w:rPr>
        <w:t>Syntactic Pattern Recognition,  Applications</w:t>
      </w:r>
      <w:r>
        <w:rPr>
          <w:sz w:val="20"/>
        </w:rPr>
        <w:t>, K. S.  Fu editor, Springer 1977, pp.</w:t>
      </w:r>
      <w:r>
        <w:rPr>
          <w:spacing w:val="35"/>
          <w:sz w:val="20"/>
        </w:rPr>
        <w:t> </w:t>
      </w:r>
      <w:r>
        <w:rPr>
          <w:sz w:val="20"/>
        </w:rPr>
        <w:t>147-177.</w:t>
      </w:r>
    </w:p>
    <w:p>
      <w:pPr>
        <w:spacing w:line="230" w:lineRule="auto" w:before="38"/>
        <w:ind w:left="459" w:right="0" w:hanging="260"/>
        <w:jc w:val="left"/>
        <w:rPr>
          <w:sz w:val="20"/>
        </w:rPr>
      </w:pPr>
      <w:r>
        <w:rPr>
          <w:sz w:val="20"/>
        </w:rPr>
        <w:t>[BaIt94] H. Baird and D. Ittner, “Data Structures for Page Readers” </w:t>
      </w:r>
      <w:r>
        <w:rPr>
          <w:i/>
          <w:sz w:val="20"/>
        </w:rPr>
        <w:t>Proc. IAPR Workshop on Document Analysis Systems</w:t>
      </w:r>
      <w:r>
        <w:rPr>
          <w:sz w:val="20"/>
        </w:rPr>
        <w:t>, Kaiserslautern, Germany, Oct. 1994, pp. 323-334.</w:t>
      </w:r>
    </w:p>
    <w:p>
      <w:pPr>
        <w:spacing w:line="230" w:lineRule="auto" w:before="39"/>
        <w:ind w:left="459" w:right="215" w:hanging="260"/>
        <w:jc w:val="left"/>
        <w:rPr>
          <w:sz w:val="20"/>
        </w:rPr>
      </w:pPr>
      <w:r>
        <w:rPr>
          <w:sz w:val="20"/>
        </w:rPr>
        <w:t>[Belk94] A. Belkin, “Macintosh Notation Software: Present and Future,” </w:t>
      </w:r>
      <w:r>
        <w:rPr>
          <w:i/>
          <w:sz w:val="20"/>
        </w:rPr>
        <w:t>Computer Music Journal</w:t>
      </w:r>
      <w:r>
        <w:rPr>
          <w:sz w:val="20"/>
        </w:rPr>
        <w:t>, Vol. 18, No. 1, pp. 53- 69, Spring</w:t>
      </w:r>
      <w:r>
        <w:rPr>
          <w:spacing w:val="-20"/>
          <w:sz w:val="20"/>
        </w:rPr>
        <w:t> </w:t>
      </w:r>
      <w:r>
        <w:rPr>
          <w:sz w:val="20"/>
        </w:rPr>
        <w:t>1994.</w:t>
      </w:r>
    </w:p>
    <w:p>
      <w:pPr>
        <w:spacing w:before="31"/>
        <w:ind w:left="199" w:right="0" w:firstLine="0"/>
        <w:jc w:val="left"/>
        <w:rPr>
          <w:sz w:val="20"/>
        </w:rPr>
      </w:pPr>
      <w:r>
        <w:rPr>
          <w:sz w:val="20"/>
        </w:rPr>
        <w:t>[Bert83] J. Bertin, </w:t>
      </w:r>
      <w:r>
        <w:rPr>
          <w:i/>
          <w:sz w:val="20"/>
        </w:rPr>
        <w:t>Semiology of Graphics: Diagrams, Networks, and Maps</w:t>
      </w:r>
      <w:r>
        <w:rPr>
          <w:sz w:val="20"/>
        </w:rPr>
        <w:t>, University of Wisconsin Press, 1983.</w:t>
      </w:r>
    </w:p>
    <w:p>
      <w:pPr>
        <w:spacing w:line="230" w:lineRule="auto" w:before="37"/>
        <w:ind w:left="460" w:right="215" w:hanging="260"/>
        <w:jc w:val="left"/>
        <w:rPr>
          <w:sz w:val="20"/>
        </w:rPr>
      </w:pPr>
      <w:r>
        <w:rPr>
          <w:sz w:val="20"/>
        </w:rPr>
        <w:t>[BlBa92] D. Blostein and H. Baird, “A Critical Survey of Music Image Analysis,” in </w:t>
      </w:r>
      <w:r>
        <w:rPr>
          <w:i/>
          <w:sz w:val="20"/>
        </w:rPr>
        <w:t>Structured Document Image Analysis</w:t>
      </w:r>
      <w:r>
        <w:rPr>
          <w:sz w:val="20"/>
        </w:rPr>
        <w:t>, Eds. H. Baird, H. Bunke, and K. Yamamoto, Springer Verlag, 1992, pp. 405-434.</w:t>
      </w:r>
    </w:p>
    <w:p>
      <w:pPr>
        <w:spacing w:line="230" w:lineRule="auto" w:before="39"/>
        <w:ind w:left="460" w:right="409" w:hanging="260"/>
        <w:jc w:val="left"/>
        <w:rPr>
          <w:sz w:val="20"/>
        </w:rPr>
      </w:pPr>
      <w:r>
        <w:rPr>
          <w:sz w:val="20"/>
        </w:rPr>
        <w:t>[BlFG95] D. Blostein, H. Fahmy, and A. Grbavec, “Practical Use of Graph Rewriting,” Technical Report No. 95-373, Computing and Information Science, Queen’s University, January, 1995.</w:t>
      </w:r>
    </w:p>
    <w:p>
      <w:pPr>
        <w:spacing w:line="225" w:lineRule="exact" w:before="31"/>
        <w:ind w:left="200" w:right="0" w:firstLine="0"/>
        <w:jc w:val="left"/>
        <w:rPr>
          <w:sz w:val="20"/>
        </w:rPr>
      </w:pPr>
      <w:r>
        <w:rPr>
          <w:sz w:val="20"/>
        </w:rPr>
        <w:t>[Bunk82] H. Bunke, “Attributed Programmed Graph Grammars and Their Application to Schematic Diagram Interpretation,”</w:t>
      </w:r>
    </w:p>
    <w:p>
      <w:pPr>
        <w:spacing w:line="225" w:lineRule="exact" w:before="0"/>
        <w:ind w:left="460" w:right="0" w:firstLine="0"/>
        <w:jc w:val="left"/>
        <w:rPr>
          <w:sz w:val="20"/>
        </w:rPr>
      </w:pPr>
      <w:r>
        <w:rPr>
          <w:i/>
          <w:sz w:val="20"/>
        </w:rPr>
        <w:t>IEEE Trans. Pattern Analysis and Machine Intelligence </w:t>
      </w:r>
      <w:r>
        <w:rPr>
          <w:sz w:val="20"/>
        </w:rPr>
        <w:t>4(6), pp. 574-582, Nov. 1982.</w:t>
      </w:r>
    </w:p>
    <w:p>
      <w:pPr>
        <w:spacing w:line="230" w:lineRule="auto" w:before="37"/>
        <w:ind w:left="460" w:right="156" w:hanging="260"/>
        <w:jc w:val="both"/>
        <w:rPr>
          <w:sz w:val="20"/>
          <w:szCs w:val="20"/>
        </w:rPr>
      </w:pPr>
      <w:r>
        <w:rPr>
          <w:sz w:val="20"/>
          <w:szCs w:val="20"/>
        </w:rPr>
        <w:t>[Chou89] P. Chou, “Recognition of Equations Using a Two-Dimensional Stochastic Context-Free Grammar,” </w:t>
      </w:r>
      <w:r>
        <w:rPr>
          <w:i/>
          <w:sz w:val="20"/>
          <w:szCs w:val="20"/>
        </w:rPr>
        <w:t>Proc. SPIE Visual Communications and Image Processing IV</w:t>
      </w:r>
      <w:r>
        <w:rPr>
          <w:sz w:val="20"/>
          <w:szCs w:val="20"/>
        </w:rPr>
        <w:t>, Philadelphia PA, pp.</w:t>
      </w:r>
      <w:r>
        <w:rPr>
          <w:sz w:val="20"/>
          <w:szCs w:val="20"/>
          <w:rtl/>
        </w:rPr>
        <w:t>ּ</w:t>
      </w:r>
      <w:r>
        <w:rPr>
          <w:sz w:val="20"/>
          <w:szCs w:val="20"/>
        </w:rPr>
        <w:t>852-863, Nov. 1989</w:t>
      </w:r>
      <w:r>
        <w:rPr>
          <w:sz w:val="20"/>
          <w:szCs w:val="20"/>
        </w:rPr>
        <w:t>.</w:t>
      </w:r>
    </w:p>
    <w:p>
      <w:pPr>
        <w:spacing w:line="230" w:lineRule="auto" w:before="38"/>
        <w:ind w:left="460" w:right="155" w:hanging="260"/>
        <w:jc w:val="both"/>
        <w:rPr>
          <w:sz w:val="20"/>
        </w:rPr>
      </w:pPr>
      <w:r>
        <w:rPr>
          <w:sz w:val="20"/>
        </w:rPr>
        <w:t>[CoTV93] S. Collin, K. Tombre, and P. Vaxiviere, “Don’t Tell Mom I’m Doing Document Analysis; She Believes I’m in   the Computer Vision Field,” </w:t>
      </w:r>
      <w:r>
        <w:rPr>
          <w:i/>
          <w:sz w:val="20"/>
        </w:rPr>
        <w:t>Proc. Second Intl. Conf. on Document Analysis and  Recognition</w:t>
      </w:r>
      <w:r>
        <w:rPr>
          <w:sz w:val="20"/>
        </w:rPr>
        <w:t>, Tsukuba, Japan, Oct.  1993, pp.</w:t>
      </w:r>
      <w:r>
        <w:rPr>
          <w:spacing w:val="28"/>
          <w:sz w:val="20"/>
        </w:rPr>
        <w:t> </w:t>
      </w:r>
      <w:r>
        <w:rPr>
          <w:sz w:val="20"/>
        </w:rPr>
        <w:t>619-622.</w:t>
      </w:r>
    </w:p>
    <w:p>
      <w:pPr>
        <w:spacing w:line="230" w:lineRule="auto" w:before="38"/>
        <w:ind w:left="460" w:right="156" w:hanging="260"/>
        <w:jc w:val="both"/>
        <w:rPr>
          <w:sz w:val="20"/>
        </w:rPr>
      </w:pPr>
      <w:r>
        <w:rPr>
          <w:sz w:val="20"/>
        </w:rPr>
        <w:t>[DiCM91] Y. Dimitriadis, J. Coronado, and C. de la Maza, “A New Interactive Mathematical Editor, Using On-line Handwritten Symbol Recognition, and Error Detection-Correction with an Attribute Grammar,” in </w:t>
      </w:r>
      <w:r>
        <w:rPr>
          <w:i/>
          <w:sz w:val="20"/>
        </w:rPr>
        <w:t>Proc. First Intl. Conf. </w:t>
      </w:r>
      <w:r>
        <w:rPr>
          <w:i/>
          <w:sz w:val="20"/>
        </w:rPr>
        <w:t>on Document Analysis and Recognition</w:t>
      </w:r>
      <w:r>
        <w:rPr>
          <w:sz w:val="20"/>
        </w:rPr>
        <w:t>, Saint Malo, France, September 1991, pp. 242-250.</w:t>
      </w:r>
    </w:p>
    <w:p>
      <w:pPr>
        <w:spacing w:line="230" w:lineRule="auto" w:before="38"/>
        <w:ind w:left="460" w:right="155" w:hanging="260"/>
        <w:jc w:val="both"/>
        <w:rPr>
          <w:sz w:val="20"/>
        </w:rPr>
      </w:pPr>
      <w:r>
        <w:rPr>
          <w:sz w:val="20"/>
        </w:rPr>
        <w:t>[FaBl93] H. Fahmy and D. Blostein, “A Graph Grammar Programming Style for Recognition of Music Notation,” </w:t>
      </w:r>
      <w:r>
        <w:rPr>
          <w:i/>
          <w:sz w:val="20"/>
        </w:rPr>
        <w:t>Machine </w:t>
      </w:r>
      <w:r>
        <w:rPr>
          <w:i/>
          <w:sz w:val="20"/>
        </w:rPr>
        <w:t>Vision and Applications</w:t>
      </w:r>
      <w:r>
        <w:rPr>
          <w:sz w:val="20"/>
        </w:rPr>
        <w:t>, Vol. 6, No. 2, pp. 83-99, 1993.</w:t>
      </w:r>
    </w:p>
    <w:p>
      <w:pPr>
        <w:spacing w:after="0" w:line="230" w:lineRule="auto"/>
        <w:jc w:val="both"/>
        <w:rPr>
          <w:sz w:val="20"/>
        </w:rPr>
        <w:sectPr>
          <w:pgSz w:w="12240" w:h="15840"/>
          <w:pgMar w:header="0" w:footer="925" w:top="1000" w:bottom="1120" w:left="880" w:right="920"/>
        </w:sectPr>
      </w:pPr>
    </w:p>
    <w:p>
      <w:pPr>
        <w:spacing w:line="230" w:lineRule="auto" w:before="60"/>
        <w:ind w:left="460" w:right="155" w:hanging="260"/>
        <w:jc w:val="both"/>
        <w:rPr>
          <w:sz w:val="20"/>
        </w:rPr>
      </w:pPr>
      <w:r>
        <w:rPr>
          <w:sz w:val="20"/>
        </w:rPr>
        <w:t>[Fahm95] H. Fahmy, “Reasoning in the Presence of Uncertainty via Graph Rewriting,” PhD Thesis, Computing and Information Science, Queen’s University, March 1995. (TR 95-382)</w:t>
      </w:r>
    </w:p>
    <w:p>
      <w:pPr>
        <w:spacing w:before="31"/>
        <w:ind w:left="200" w:right="0" w:firstLine="0"/>
        <w:jc w:val="both"/>
        <w:rPr>
          <w:sz w:val="20"/>
        </w:rPr>
      </w:pPr>
      <w:r>
        <w:rPr>
          <w:sz w:val="20"/>
        </w:rPr>
        <w:t>[Fu82] K. S. Fu, </w:t>
      </w:r>
      <w:r>
        <w:rPr>
          <w:i/>
          <w:sz w:val="20"/>
        </w:rPr>
        <w:t>Syntactic Pattern Recognition and Applications</w:t>
      </w:r>
      <w:r>
        <w:rPr>
          <w:sz w:val="20"/>
        </w:rPr>
        <w:t>, Prentice Hall 1982.</w:t>
      </w:r>
    </w:p>
    <w:p>
      <w:pPr>
        <w:spacing w:line="230" w:lineRule="auto" w:before="38"/>
        <w:ind w:left="460" w:right="158" w:hanging="261"/>
        <w:jc w:val="both"/>
        <w:rPr>
          <w:sz w:val="20"/>
        </w:rPr>
      </w:pPr>
      <w:r>
        <w:rPr>
          <w:sz w:val="20"/>
        </w:rPr>
        <w:t>[GrBl95]</w:t>
      </w:r>
      <w:r>
        <w:rPr>
          <w:spacing w:val="-8"/>
          <w:sz w:val="20"/>
        </w:rPr>
        <w:t> </w:t>
      </w:r>
      <w:r>
        <w:rPr>
          <w:sz w:val="20"/>
        </w:rPr>
        <w:t>A.</w:t>
      </w:r>
      <w:r>
        <w:rPr>
          <w:spacing w:val="-8"/>
          <w:sz w:val="20"/>
        </w:rPr>
        <w:t> </w:t>
      </w:r>
      <w:r>
        <w:rPr>
          <w:sz w:val="20"/>
        </w:rPr>
        <w:t>Grbavec</w:t>
      </w:r>
      <w:r>
        <w:rPr>
          <w:spacing w:val="-8"/>
          <w:sz w:val="20"/>
        </w:rPr>
        <w:t> </w:t>
      </w:r>
      <w:r>
        <w:rPr>
          <w:sz w:val="20"/>
        </w:rPr>
        <w:t>and</w:t>
      </w:r>
      <w:r>
        <w:rPr>
          <w:spacing w:val="-8"/>
          <w:sz w:val="20"/>
        </w:rPr>
        <w:t> </w:t>
      </w:r>
      <w:r>
        <w:rPr>
          <w:sz w:val="20"/>
        </w:rPr>
        <w:t>D.</w:t>
      </w:r>
      <w:r>
        <w:rPr>
          <w:spacing w:val="-7"/>
          <w:sz w:val="20"/>
        </w:rPr>
        <w:t> </w:t>
      </w:r>
      <w:r>
        <w:rPr>
          <w:sz w:val="20"/>
        </w:rPr>
        <w:t>Blostein,</w:t>
      </w:r>
      <w:r>
        <w:rPr>
          <w:spacing w:val="-8"/>
          <w:sz w:val="20"/>
        </w:rPr>
        <w:t> </w:t>
      </w:r>
      <w:r>
        <w:rPr>
          <w:sz w:val="20"/>
        </w:rPr>
        <w:t>“Mathematics</w:t>
      </w:r>
      <w:r>
        <w:rPr>
          <w:spacing w:val="-8"/>
          <w:sz w:val="20"/>
        </w:rPr>
        <w:t> </w:t>
      </w:r>
      <w:r>
        <w:rPr>
          <w:sz w:val="20"/>
        </w:rPr>
        <w:t>Recognition</w:t>
      </w:r>
      <w:r>
        <w:rPr>
          <w:spacing w:val="-8"/>
          <w:sz w:val="20"/>
        </w:rPr>
        <w:t> </w:t>
      </w:r>
      <w:r>
        <w:rPr>
          <w:sz w:val="20"/>
        </w:rPr>
        <w:t>Using</w:t>
      </w:r>
      <w:r>
        <w:rPr>
          <w:spacing w:val="-7"/>
          <w:sz w:val="20"/>
        </w:rPr>
        <w:t> </w:t>
      </w:r>
      <w:r>
        <w:rPr>
          <w:sz w:val="20"/>
        </w:rPr>
        <w:t>Graph</w:t>
      </w:r>
      <w:r>
        <w:rPr>
          <w:spacing w:val="-8"/>
          <w:sz w:val="20"/>
        </w:rPr>
        <w:t> </w:t>
      </w:r>
      <w:r>
        <w:rPr>
          <w:sz w:val="20"/>
        </w:rPr>
        <w:t>Rewriting,”</w:t>
      </w:r>
      <w:r>
        <w:rPr>
          <w:spacing w:val="-8"/>
          <w:sz w:val="20"/>
        </w:rPr>
        <w:t> </w:t>
      </w:r>
      <w:r>
        <w:rPr>
          <w:i/>
          <w:sz w:val="20"/>
        </w:rPr>
        <w:t>Third</w:t>
      </w:r>
      <w:r>
        <w:rPr>
          <w:i/>
          <w:spacing w:val="-7"/>
          <w:sz w:val="20"/>
        </w:rPr>
        <w:t> </w:t>
      </w:r>
      <w:r>
        <w:rPr>
          <w:i/>
          <w:sz w:val="20"/>
        </w:rPr>
        <w:t>International</w:t>
      </w:r>
      <w:r>
        <w:rPr>
          <w:i/>
          <w:spacing w:val="-8"/>
          <w:sz w:val="20"/>
        </w:rPr>
        <w:t> </w:t>
      </w:r>
      <w:r>
        <w:rPr>
          <w:i/>
          <w:sz w:val="20"/>
        </w:rPr>
        <w:t>Conference</w:t>
      </w:r>
      <w:r>
        <w:rPr>
          <w:i/>
          <w:spacing w:val="-8"/>
          <w:sz w:val="20"/>
        </w:rPr>
        <w:t> </w:t>
      </w:r>
      <w:r>
        <w:rPr>
          <w:i/>
          <w:sz w:val="20"/>
        </w:rPr>
        <w:t>on </w:t>
      </w:r>
      <w:r>
        <w:rPr>
          <w:i/>
          <w:sz w:val="20"/>
        </w:rPr>
        <w:t>Document Analysis and Recognition</w:t>
      </w:r>
      <w:r>
        <w:rPr>
          <w:sz w:val="20"/>
        </w:rPr>
        <w:t>, Montreal, Canada, August</w:t>
      </w:r>
      <w:r>
        <w:rPr>
          <w:spacing w:val="31"/>
          <w:sz w:val="20"/>
        </w:rPr>
        <w:t> </w:t>
      </w:r>
      <w:r>
        <w:rPr>
          <w:sz w:val="20"/>
        </w:rPr>
        <w:t>1995.</w:t>
      </w:r>
    </w:p>
    <w:p>
      <w:pPr>
        <w:spacing w:line="230" w:lineRule="auto" w:before="38"/>
        <w:ind w:left="460" w:right="158" w:hanging="260"/>
        <w:jc w:val="both"/>
        <w:rPr>
          <w:sz w:val="20"/>
        </w:rPr>
      </w:pPr>
      <w:r>
        <w:rPr>
          <w:sz w:val="20"/>
        </w:rPr>
        <w:t>[HaMa83] W. Havens and A. Mackworth, “Representing Knowledge of the Visual World,” </w:t>
      </w:r>
      <w:r>
        <w:rPr>
          <w:i/>
          <w:sz w:val="20"/>
        </w:rPr>
        <w:t>IEEE Computer</w:t>
      </w:r>
      <w:r>
        <w:rPr>
          <w:sz w:val="20"/>
        </w:rPr>
        <w:t>, October 1983, pp. 90-96.</w:t>
      </w:r>
    </w:p>
    <w:p>
      <w:pPr>
        <w:spacing w:line="230" w:lineRule="auto" w:before="39"/>
        <w:ind w:left="460" w:right="157" w:hanging="261"/>
        <w:jc w:val="both"/>
        <w:rPr>
          <w:sz w:val="20"/>
        </w:rPr>
      </w:pPr>
      <w:r>
        <w:rPr>
          <w:sz w:val="20"/>
        </w:rPr>
        <w:t>[JaDB89] V. Jagannathan, R. Dodhiawala, L. Baum, Editors, </w:t>
      </w:r>
      <w:r>
        <w:rPr>
          <w:i/>
          <w:sz w:val="20"/>
        </w:rPr>
        <w:t>Blackboard Architectures and Applications</w:t>
      </w:r>
      <w:r>
        <w:rPr>
          <w:sz w:val="20"/>
        </w:rPr>
        <w:t>, Academic Press, 1989.</w:t>
      </w:r>
    </w:p>
    <w:p>
      <w:pPr>
        <w:spacing w:line="230" w:lineRule="auto" w:before="38"/>
        <w:ind w:left="460" w:right="157" w:hanging="260"/>
        <w:jc w:val="both"/>
        <w:rPr>
          <w:sz w:val="20"/>
        </w:rPr>
      </w:pPr>
      <w:r>
        <w:rPr>
          <w:sz w:val="20"/>
        </w:rPr>
        <w:t>[JoPr92]</w:t>
      </w:r>
      <w:r>
        <w:rPr>
          <w:spacing w:val="-8"/>
          <w:sz w:val="20"/>
        </w:rPr>
        <w:t> </w:t>
      </w:r>
      <w:r>
        <w:rPr>
          <w:sz w:val="20"/>
        </w:rPr>
        <w:t>S.</w:t>
      </w:r>
      <w:r>
        <w:rPr>
          <w:spacing w:val="-7"/>
          <w:sz w:val="20"/>
        </w:rPr>
        <w:t> </w:t>
      </w:r>
      <w:r>
        <w:rPr>
          <w:sz w:val="20"/>
        </w:rPr>
        <w:t>Joseph</w:t>
      </w:r>
      <w:r>
        <w:rPr>
          <w:spacing w:val="-7"/>
          <w:sz w:val="20"/>
        </w:rPr>
        <w:t> </w:t>
      </w:r>
      <w:r>
        <w:rPr>
          <w:sz w:val="20"/>
        </w:rPr>
        <w:t>and</w:t>
      </w:r>
      <w:r>
        <w:rPr>
          <w:spacing w:val="-7"/>
          <w:sz w:val="20"/>
        </w:rPr>
        <w:t> </w:t>
      </w:r>
      <w:r>
        <w:rPr>
          <w:sz w:val="20"/>
        </w:rPr>
        <w:t>T.</w:t>
      </w:r>
      <w:r>
        <w:rPr>
          <w:spacing w:val="-8"/>
          <w:sz w:val="20"/>
        </w:rPr>
        <w:t> </w:t>
      </w:r>
      <w:r>
        <w:rPr>
          <w:sz w:val="20"/>
        </w:rPr>
        <w:t>Pridmore,</w:t>
      </w:r>
      <w:r>
        <w:rPr>
          <w:spacing w:val="-7"/>
          <w:sz w:val="20"/>
        </w:rPr>
        <w:t> </w:t>
      </w:r>
      <w:r>
        <w:rPr>
          <w:sz w:val="20"/>
        </w:rPr>
        <w:t>“Knowledge-Directed</w:t>
      </w:r>
      <w:r>
        <w:rPr>
          <w:spacing w:val="-7"/>
          <w:sz w:val="20"/>
        </w:rPr>
        <w:t> </w:t>
      </w:r>
      <w:r>
        <w:rPr>
          <w:sz w:val="20"/>
        </w:rPr>
        <w:t>Interpretation</w:t>
      </w:r>
      <w:r>
        <w:rPr>
          <w:spacing w:val="-7"/>
          <w:sz w:val="20"/>
        </w:rPr>
        <w:t> </w:t>
      </w:r>
      <w:r>
        <w:rPr>
          <w:sz w:val="20"/>
        </w:rPr>
        <w:t>of</w:t>
      </w:r>
      <w:r>
        <w:rPr>
          <w:spacing w:val="-8"/>
          <w:sz w:val="20"/>
        </w:rPr>
        <w:t> </w:t>
      </w:r>
      <w:r>
        <w:rPr>
          <w:sz w:val="20"/>
        </w:rPr>
        <w:t>Mechanical</w:t>
      </w:r>
      <w:r>
        <w:rPr>
          <w:spacing w:val="-7"/>
          <w:sz w:val="20"/>
        </w:rPr>
        <w:t> </w:t>
      </w:r>
      <w:r>
        <w:rPr>
          <w:sz w:val="20"/>
        </w:rPr>
        <w:t>Engineering</w:t>
      </w:r>
      <w:r>
        <w:rPr>
          <w:spacing w:val="-7"/>
          <w:sz w:val="20"/>
        </w:rPr>
        <w:t> </w:t>
      </w:r>
      <w:r>
        <w:rPr>
          <w:sz w:val="20"/>
        </w:rPr>
        <w:t>Drawings,”</w:t>
      </w:r>
      <w:r>
        <w:rPr>
          <w:spacing w:val="-7"/>
          <w:sz w:val="20"/>
        </w:rPr>
        <w:t> </w:t>
      </w:r>
      <w:r>
        <w:rPr>
          <w:i/>
          <w:sz w:val="20"/>
        </w:rPr>
        <w:t>IEEE</w:t>
      </w:r>
      <w:r>
        <w:rPr>
          <w:i/>
          <w:spacing w:val="-7"/>
          <w:sz w:val="20"/>
        </w:rPr>
        <w:t> </w:t>
      </w:r>
      <w:r>
        <w:rPr>
          <w:i/>
          <w:sz w:val="20"/>
        </w:rPr>
        <w:t>PAMI</w:t>
      </w:r>
      <w:r>
        <w:rPr>
          <w:sz w:val="20"/>
        </w:rPr>
        <w:t>, Vol.</w:t>
      </w:r>
      <w:r>
        <w:rPr>
          <w:spacing w:val="15"/>
          <w:sz w:val="20"/>
        </w:rPr>
        <w:t> </w:t>
      </w:r>
      <w:r>
        <w:rPr>
          <w:sz w:val="20"/>
        </w:rPr>
        <w:t>14,</w:t>
      </w:r>
      <w:r>
        <w:rPr>
          <w:spacing w:val="15"/>
          <w:sz w:val="20"/>
        </w:rPr>
        <w:t> </w:t>
      </w:r>
      <w:r>
        <w:rPr>
          <w:sz w:val="20"/>
        </w:rPr>
        <w:t>No.</w:t>
      </w:r>
      <w:r>
        <w:rPr>
          <w:spacing w:val="15"/>
          <w:sz w:val="20"/>
        </w:rPr>
        <w:t> </w:t>
      </w:r>
      <w:r>
        <w:rPr>
          <w:sz w:val="20"/>
        </w:rPr>
        <w:t>9,</w:t>
      </w:r>
      <w:r>
        <w:rPr>
          <w:spacing w:val="15"/>
          <w:sz w:val="20"/>
        </w:rPr>
        <w:t> </w:t>
      </w:r>
      <w:r>
        <w:rPr>
          <w:sz w:val="20"/>
        </w:rPr>
        <w:t>Sept.</w:t>
      </w:r>
      <w:r>
        <w:rPr>
          <w:spacing w:val="16"/>
          <w:sz w:val="20"/>
        </w:rPr>
        <w:t> </w:t>
      </w:r>
      <w:r>
        <w:rPr>
          <w:sz w:val="20"/>
        </w:rPr>
        <w:t>1992,</w:t>
      </w:r>
      <w:r>
        <w:rPr>
          <w:spacing w:val="15"/>
          <w:sz w:val="20"/>
        </w:rPr>
        <w:t> </w:t>
      </w:r>
      <w:r>
        <w:rPr>
          <w:sz w:val="20"/>
        </w:rPr>
        <w:t>pp.</w:t>
      </w:r>
      <w:r>
        <w:rPr>
          <w:spacing w:val="15"/>
          <w:sz w:val="20"/>
        </w:rPr>
        <w:t> </w:t>
      </w:r>
      <w:r>
        <w:rPr>
          <w:sz w:val="20"/>
        </w:rPr>
        <w:t>928-940.</w:t>
      </w:r>
    </w:p>
    <w:p>
      <w:pPr>
        <w:spacing w:line="230" w:lineRule="auto" w:before="39"/>
        <w:ind w:left="460" w:right="157" w:hanging="260"/>
        <w:jc w:val="both"/>
        <w:rPr>
          <w:sz w:val="20"/>
        </w:rPr>
      </w:pPr>
      <w:r>
        <w:rPr>
          <w:sz w:val="20"/>
        </w:rPr>
        <w:t>[KaIn90a] H. Kato and S. Inokuchi, “The Recognition System of Printed Piano Music using Musical Knowledge and Constraints,” </w:t>
      </w:r>
      <w:r>
        <w:rPr>
          <w:i/>
          <w:sz w:val="20"/>
        </w:rPr>
        <w:t>Proc. IAPR Workshop on Syntactic and Structural Pattern Recognition.</w:t>
      </w:r>
      <w:r>
        <w:rPr>
          <w:sz w:val="20"/>
        </w:rPr>
        <w:t>, Murray Hill NJ, June 1990, pp. 231-248.</w:t>
      </w:r>
    </w:p>
    <w:p>
      <w:pPr>
        <w:spacing w:line="230" w:lineRule="auto" w:before="37"/>
        <w:ind w:left="460" w:right="156" w:hanging="260"/>
        <w:jc w:val="both"/>
        <w:rPr>
          <w:sz w:val="20"/>
        </w:rPr>
      </w:pPr>
      <w:r>
        <w:rPr>
          <w:sz w:val="20"/>
        </w:rPr>
        <w:t>[KaIn90b] H. Kato and S. Inokuchi, “The Recognition Method for Roughly Hand-Drawn Logical Diagrams Based on Utilization of Multi-Layered Knowledge,”  </w:t>
      </w:r>
      <w:r>
        <w:rPr>
          <w:i/>
          <w:sz w:val="20"/>
        </w:rPr>
        <w:t>Proc. 10th Intl. Conf. on Pattern Recognition</w:t>
      </w:r>
      <w:r>
        <w:rPr>
          <w:sz w:val="20"/>
        </w:rPr>
        <w:t>, Atlantic City NJ, June 1990,  pp.</w:t>
      </w:r>
      <w:r>
        <w:rPr>
          <w:spacing w:val="13"/>
          <w:sz w:val="20"/>
        </w:rPr>
        <w:t> </w:t>
      </w:r>
      <w:r>
        <w:rPr>
          <w:sz w:val="20"/>
        </w:rPr>
        <w:t>443-473.</w:t>
      </w:r>
    </w:p>
    <w:p>
      <w:pPr>
        <w:spacing w:line="230" w:lineRule="auto" w:before="38"/>
        <w:ind w:left="460" w:right="157" w:hanging="260"/>
        <w:jc w:val="both"/>
        <w:rPr>
          <w:sz w:val="20"/>
        </w:rPr>
      </w:pPr>
      <w:r>
        <w:rPr/>
        <w:drawing>
          <wp:anchor distT="0" distB="0" distL="0" distR="0" allowOverlap="1" layoutInCell="1" locked="0" behindDoc="1" simplePos="0" relativeHeight="251289600">
            <wp:simplePos x="0" y="0"/>
            <wp:positionH relativeFrom="page">
              <wp:posOffset>635000</wp:posOffset>
            </wp:positionH>
            <wp:positionV relativeFrom="paragraph">
              <wp:posOffset>285654</wp:posOffset>
            </wp:positionV>
            <wp:extent cx="4976875" cy="2722498"/>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4976875" cy="2722498"/>
                    </a:xfrm>
                    <a:prstGeom prst="rect">
                      <a:avLst/>
                    </a:prstGeom>
                  </pic:spPr>
                </pic:pic>
              </a:graphicData>
            </a:graphic>
          </wp:anchor>
        </w:drawing>
      </w:r>
      <w:r>
        <w:rPr>
          <w:sz w:val="20"/>
        </w:rPr>
        <w:t>[Knut79] D. Knuth, “Mathematical Typography,” </w:t>
      </w:r>
      <w:r>
        <w:rPr>
          <w:i/>
          <w:sz w:val="20"/>
        </w:rPr>
        <w:t>Bulletin of the American Mathematical  Society</w:t>
      </w:r>
      <w:r>
        <w:rPr>
          <w:sz w:val="20"/>
        </w:rPr>
        <w:t>, Vol. 1, No. 2, March 1979.</w:t>
      </w:r>
    </w:p>
    <w:p>
      <w:pPr>
        <w:spacing w:line="230" w:lineRule="auto" w:before="38"/>
        <w:ind w:left="460" w:right="157" w:hanging="260"/>
        <w:jc w:val="both"/>
        <w:rPr>
          <w:sz w:val="20"/>
        </w:rPr>
      </w:pPr>
      <w:r>
        <w:rPr>
          <w:sz w:val="20"/>
        </w:rPr>
        <w:t>[KoCh94]</w:t>
      </w:r>
      <w:r>
        <w:rPr>
          <w:spacing w:val="-6"/>
          <w:sz w:val="20"/>
        </w:rPr>
        <w:t> </w:t>
      </w:r>
      <w:r>
        <w:rPr>
          <w:sz w:val="20"/>
        </w:rPr>
        <w:t>G.</w:t>
      </w:r>
      <w:r>
        <w:rPr>
          <w:spacing w:val="-6"/>
          <w:sz w:val="20"/>
        </w:rPr>
        <w:t> </w:t>
      </w:r>
      <w:r>
        <w:rPr>
          <w:sz w:val="20"/>
        </w:rPr>
        <w:t>Kopec</w:t>
      </w:r>
      <w:r>
        <w:rPr>
          <w:spacing w:val="-5"/>
          <w:sz w:val="20"/>
        </w:rPr>
        <w:t> </w:t>
      </w:r>
      <w:r>
        <w:rPr>
          <w:sz w:val="20"/>
        </w:rPr>
        <w:t>and</w:t>
      </w:r>
      <w:r>
        <w:rPr>
          <w:spacing w:val="-6"/>
          <w:sz w:val="20"/>
        </w:rPr>
        <w:t> </w:t>
      </w:r>
      <w:r>
        <w:rPr>
          <w:sz w:val="20"/>
        </w:rPr>
        <w:t>P.</w:t>
      </w:r>
      <w:r>
        <w:rPr>
          <w:spacing w:val="-5"/>
          <w:sz w:val="20"/>
        </w:rPr>
        <w:t> </w:t>
      </w:r>
      <w:r>
        <w:rPr>
          <w:sz w:val="20"/>
        </w:rPr>
        <w:t>Chou,</w:t>
      </w:r>
      <w:r>
        <w:rPr>
          <w:spacing w:val="-6"/>
          <w:sz w:val="20"/>
        </w:rPr>
        <w:t> </w:t>
      </w:r>
      <w:r>
        <w:rPr>
          <w:sz w:val="20"/>
        </w:rPr>
        <w:t>“Document</w:t>
      </w:r>
      <w:r>
        <w:rPr>
          <w:spacing w:val="-5"/>
          <w:sz w:val="20"/>
        </w:rPr>
        <w:t> </w:t>
      </w:r>
      <w:r>
        <w:rPr>
          <w:sz w:val="20"/>
        </w:rPr>
        <w:t>Image</w:t>
      </w:r>
      <w:r>
        <w:rPr>
          <w:spacing w:val="-6"/>
          <w:sz w:val="20"/>
        </w:rPr>
        <w:t> </w:t>
      </w:r>
      <w:r>
        <w:rPr>
          <w:sz w:val="20"/>
        </w:rPr>
        <w:t>Decoding</w:t>
      </w:r>
      <w:r>
        <w:rPr>
          <w:spacing w:val="-5"/>
          <w:sz w:val="20"/>
        </w:rPr>
        <w:t> </w:t>
      </w:r>
      <w:r>
        <w:rPr>
          <w:sz w:val="20"/>
        </w:rPr>
        <w:t>Using</w:t>
      </w:r>
      <w:r>
        <w:rPr>
          <w:spacing w:val="-6"/>
          <w:sz w:val="20"/>
        </w:rPr>
        <w:t> </w:t>
      </w:r>
      <w:r>
        <w:rPr>
          <w:sz w:val="20"/>
        </w:rPr>
        <w:t>Markov</w:t>
      </w:r>
      <w:r>
        <w:rPr>
          <w:spacing w:val="-6"/>
          <w:sz w:val="20"/>
        </w:rPr>
        <w:t> </w:t>
      </w:r>
      <w:r>
        <w:rPr>
          <w:sz w:val="20"/>
        </w:rPr>
        <w:t>Source</w:t>
      </w:r>
      <w:r>
        <w:rPr>
          <w:spacing w:val="-5"/>
          <w:sz w:val="20"/>
        </w:rPr>
        <w:t> </w:t>
      </w:r>
      <w:r>
        <w:rPr>
          <w:sz w:val="20"/>
        </w:rPr>
        <w:t>Models,”</w:t>
      </w:r>
      <w:r>
        <w:rPr>
          <w:spacing w:val="-4"/>
          <w:sz w:val="20"/>
        </w:rPr>
        <w:t> </w:t>
      </w:r>
      <w:r>
        <w:rPr>
          <w:i/>
          <w:sz w:val="20"/>
        </w:rPr>
        <w:t>IEEE</w:t>
      </w:r>
      <w:r>
        <w:rPr>
          <w:i/>
          <w:spacing w:val="-5"/>
          <w:sz w:val="20"/>
        </w:rPr>
        <w:t> </w:t>
      </w:r>
      <w:r>
        <w:rPr>
          <w:i/>
          <w:sz w:val="20"/>
        </w:rPr>
        <w:t>Trans.</w:t>
      </w:r>
      <w:r>
        <w:rPr>
          <w:i/>
          <w:spacing w:val="-6"/>
          <w:sz w:val="20"/>
        </w:rPr>
        <w:t> </w:t>
      </w:r>
      <w:r>
        <w:rPr>
          <w:i/>
          <w:sz w:val="20"/>
        </w:rPr>
        <w:t>Pattern</w:t>
      </w:r>
      <w:r>
        <w:rPr>
          <w:i/>
          <w:spacing w:val="-6"/>
          <w:sz w:val="20"/>
        </w:rPr>
        <w:t> </w:t>
      </w:r>
      <w:r>
        <w:rPr>
          <w:i/>
          <w:sz w:val="20"/>
        </w:rPr>
        <w:t>Analysis </w:t>
      </w:r>
      <w:r>
        <w:rPr>
          <w:i/>
          <w:sz w:val="20"/>
        </w:rPr>
        <w:t>and Machine Intelligence</w:t>
      </w:r>
      <w:r>
        <w:rPr>
          <w:sz w:val="20"/>
        </w:rPr>
        <w:t>, Vol. 16, No. 6, June 1994, pp.</w:t>
      </w:r>
      <w:r>
        <w:rPr>
          <w:spacing w:val="48"/>
          <w:sz w:val="20"/>
        </w:rPr>
        <w:t> </w:t>
      </w:r>
      <w:r>
        <w:rPr>
          <w:sz w:val="20"/>
        </w:rPr>
        <w:t>602-617.</w:t>
      </w:r>
    </w:p>
    <w:p>
      <w:pPr>
        <w:spacing w:line="230" w:lineRule="auto" w:before="39"/>
        <w:ind w:left="460" w:right="156" w:hanging="260"/>
        <w:jc w:val="both"/>
        <w:rPr>
          <w:sz w:val="20"/>
        </w:rPr>
      </w:pPr>
      <w:r>
        <w:rPr>
          <w:sz w:val="20"/>
        </w:rPr>
        <w:t>[LiFu89] W. Lin and K.S. Fu, “A Syntactic Approach to Three-Dimensional Object Recognition,” </w:t>
      </w:r>
      <w:r>
        <w:rPr>
          <w:i/>
          <w:sz w:val="20"/>
        </w:rPr>
        <w:t>IEEE Trans.  Systems  </w:t>
      </w:r>
      <w:r>
        <w:rPr>
          <w:i/>
          <w:sz w:val="20"/>
        </w:rPr>
        <w:t>Man and</w:t>
      </w:r>
      <w:r>
        <w:rPr>
          <w:i/>
          <w:spacing w:val="18"/>
          <w:sz w:val="20"/>
        </w:rPr>
        <w:t> </w:t>
      </w:r>
      <w:r>
        <w:rPr>
          <w:i/>
          <w:sz w:val="20"/>
        </w:rPr>
        <w:t>Cybernetics</w:t>
      </w:r>
      <w:r>
        <w:rPr>
          <w:sz w:val="20"/>
        </w:rPr>
        <w:t>, Vol. 16, No. 3, May 1986, pp. 405-422.</w:t>
      </w:r>
    </w:p>
    <w:p>
      <w:pPr>
        <w:spacing w:line="230" w:lineRule="auto" w:before="38"/>
        <w:ind w:left="460" w:right="155" w:hanging="260"/>
        <w:jc w:val="both"/>
        <w:rPr>
          <w:sz w:val="20"/>
        </w:rPr>
      </w:pPr>
      <w:r>
        <w:rPr>
          <w:sz w:val="20"/>
        </w:rPr>
        <w:t>[LBWR94] G. Lohse, K. Biolsi, N. Walker, H. Ruetter, “A Classification of Visual Representations,” </w:t>
      </w:r>
      <w:r>
        <w:rPr>
          <w:i/>
          <w:sz w:val="20"/>
        </w:rPr>
        <w:t>Communications  of  </w:t>
      </w:r>
      <w:r>
        <w:rPr>
          <w:i/>
          <w:sz w:val="20"/>
        </w:rPr>
        <w:t>the ACM</w:t>
      </w:r>
      <w:r>
        <w:rPr>
          <w:sz w:val="20"/>
        </w:rPr>
        <w:t>, Vol. 37, No. 4, December 1994, pp.</w:t>
      </w:r>
      <w:r>
        <w:rPr>
          <w:spacing w:val="15"/>
          <w:sz w:val="20"/>
        </w:rPr>
        <w:t> </w:t>
      </w:r>
      <w:r>
        <w:rPr>
          <w:sz w:val="20"/>
        </w:rPr>
        <w:t>36-49.</w:t>
      </w:r>
    </w:p>
    <w:p>
      <w:pPr>
        <w:spacing w:line="230" w:lineRule="auto" w:before="39"/>
        <w:ind w:left="460" w:right="157" w:hanging="260"/>
        <w:jc w:val="both"/>
        <w:rPr>
          <w:sz w:val="20"/>
        </w:rPr>
      </w:pPr>
      <w:r>
        <w:rPr>
          <w:sz w:val="20"/>
        </w:rPr>
        <w:t>[MuMH88] I. Mulder, A. Mackworth, W. Havens, “Knowledge Structuring and Constraint Satisfaction: The Mapsee Approach,” </w:t>
      </w:r>
      <w:r>
        <w:rPr>
          <w:i/>
          <w:sz w:val="20"/>
        </w:rPr>
        <w:t>IEEE Pattern Analysis and Machine Intelligence</w:t>
      </w:r>
      <w:r>
        <w:rPr>
          <w:sz w:val="20"/>
        </w:rPr>
        <w:t>, Vol. 10, No. 6, November 1988, pp. 866-879.</w:t>
      </w:r>
    </w:p>
    <w:p>
      <w:pPr>
        <w:spacing w:line="230" w:lineRule="auto" w:before="38"/>
        <w:ind w:left="460" w:right="157" w:hanging="261"/>
        <w:jc w:val="both"/>
        <w:rPr>
          <w:sz w:val="20"/>
        </w:rPr>
      </w:pPr>
      <w:r>
        <w:rPr>
          <w:sz w:val="20"/>
        </w:rPr>
        <w:t>[NoBu93] G. Novak and W. Bulko, “Diagrams and Text as Computer Input,” </w:t>
      </w:r>
      <w:r>
        <w:rPr>
          <w:i/>
          <w:sz w:val="20"/>
        </w:rPr>
        <w:t>J. Visual Languages and Computing</w:t>
      </w:r>
      <w:r>
        <w:rPr>
          <w:sz w:val="20"/>
        </w:rPr>
        <w:t>, Vol. 4, 1993, pp. 161-175.</w:t>
      </w:r>
    </w:p>
    <w:p>
      <w:pPr>
        <w:spacing w:line="230" w:lineRule="auto" w:before="39"/>
        <w:ind w:left="460" w:right="155" w:hanging="260"/>
        <w:jc w:val="both"/>
        <w:rPr>
          <w:sz w:val="20"/>
        </w:rPr>
      </w:pPr>
      <w:r>
        <w:rPr>
          <w:sz w:val="20"/>
        </w:rPr>
        <w:t>[OkMi91] M. Okamoto and B. Miao, “Recognition of Mathematical Expressions by Using the Layout Structure of Symbols,” in </w:t>
      </w:r>
      <w:r>
        <w:rPr>
          <w:i/>
          <w:sz w:val="20"/>
        </w:rPr>
        <w:t>Proc. First Intl. Conference on Document Analysis and Recognition</w:t>
      </w:r>
      <w:r>
        <w:rPr>
          <w:sz w:val="20"/>
        </w:rPr>
        <w:t>, Saint Malo, France, September 1991, pp. 242-250.</w:t>
      </w:r>
    </w:p>
    <w:p>
      <w:pPr>
        <w:spacing w:line="230" w:lineRule="auto" w:before="37"/>
        <w:ind w:left="460" w:right="161" w:hanging="260"/>
        <w:jc w:val="both"/>
        <w:rPr>
          <w:sz w:val="20"/>
        </w:rPr>
      </w:pPr>
      <w:r>
        <w:rPr>
          <w:sz w:val="20"/>
        </w:rPr>
        <w:t>[Past94]</w:t>
      </w:r>
      <w:r>
        <w:rPr>
          <w:spacing w:val="-9"/>
          <w:sz w:val="20"/>
        </w:rPr>
        <w:t> </w:t>
      </w:r>
      <w:r>
        <w:rPr>
          <w:sz w:val="20"/>
        </w:rPr>
        <w:t>B.</w:t>
      </w:r>
      <w:r>
        <w:rPr>
          <w:spacing w:val="-9"/>
          <w:sz w:val="20"/>
        </w:rPr>
        <w:t> </w:t>
      </w:r>
      <w:r>
        <w:rPr>
          <w:sz w:val="20"/>
        </w:rPr>
        <w:t>Pasternak,</w:t>
      </w:r>
      <w:r>
        <w:rPr>
          <w:spacing w:val="-8"/>
          <w:sz w:val="20"/>
        </w:rPr>
        <w:t> </w:t>
      </w:r>
      <w:r>
        <w:rPr>
          <w:sz w:val="20"/>
        </w:rPr>
        <w:t>“Processing</w:t>
      </w:r>
      <w:r>
        <w:rPr>
          <w:spacing w:val="-9"/>
          <w:sz w:val="20"/>
        </w:rPr>
        <w:t> </w:t>
      </w:r>
      <w:r>
        <w:rPr>
          <w:sz w:val="20"/>
        </w:rPr>
        <w:t>Imprecise</w:t>
      </w:r>
      <w:r>
        <w:rPr>
          <w:spacing w:val="-9"/>
          <w:sz w:val="20"/>
        </w:rPr>
        <w:t> </w:t>
      </w:r>
      <w:r>
        <w:rPr>
          <w:sz w:val="20"/>
        </w:rPr>
        <w:t>and</w:t>
      </w:r>
      <w:r>
        <w:rPr>
          <w:spacing w:val="-8"/>
          <w:sz w:val="20"/>
        </w:rPr>
        <w:t> </w:t>
      </w:r>
      <w:r>
        <w:rPr>
          <w:sz w:val="20"/>
        </w:rPr>
        <w:t>Structural</w:t>
      </w:r>
      <w:r>
        <w:rPr>
          <w:spacing w:val="-9"/>
          <w:sz w:val="20"/>
        </w:rPr>
        <w:t> </w:t>
      </w:r>
      <w:r>
        <w:rPr>
          <w:sz w:val="20"/>
        </w:rPr>
        <w:t>Distorted</w:t>
      </w:r>
      <w:r>
        <w:rPr>
          <w:spacing w:val="-9"/>
          <w:sz w:val="20"/>
        </w:rPr>
        <w:t> </w:t>
      </w:r>
      <w:r>
        <w:rPr>
          <w:sz w:val="20"/>
        </w:rPr>
        <w:t>Line</w:t>
      </w:r>
      <w:r>
        <w:rPr>
          <w:spacing w:val="-8"/>
          <w:sz w:val="20"/>
        </w:rPr>
        <w:t> </w:t>
      </w:r>
      <w:r>
        <w:rPr>
          <w:sz w:val="20"/>
        </w:rPr>
        <w:t>Drawings</w:t>
      </w:r>
      <w:r>
        <w:rPr>
          <w:spacing w:val="-9"/>
          <w:sz w:val="20"/>
        </w:rPr>
        <w:t> </w:t>
      </w:r>
      <w:r>
        <w:rPr>
          <w:sz w:val="20"/>
        </w:rPr>
        <w:t>by</w:t>
      </w:r>
      <w:r>
        <w:rPr>
          <w:spacing w:val="-8"/>
          <w:sz w:val="20"/>
        </w:rPr>
        <w:t> </w:t>
      </w:r>
      <w:r>
        <w:rPr>
          <w:sz w:val="20"/>
        </w:rPr>
        <w:t>and</w:t>
      </w:r>
      <w:r>
        <w:rPr>
          <w:spacing w:val="-9"/>
          <w:sz w:val="20"/>
        </w:rPr>
        <w:t> </w:t>
      </w:r>
      <w:r>
        <w:rPr>
          <w:sz w:val="20"/>
        </w:rPr>
        <w:t>Adaptable</w:t>
      </w:r>
      <w:r>
        <w:rPr>
          <w:spacing w:val="-9"/>
          <w:sz w:val="20"/>
        </w:rPr>
        <w:t> </w:t>
      </w:r>
      <w:r>
        <w:rPr>
          <w:sz w:val="20"/>
        </w:rPr>
        <w:t>Drawing</w:t>
      </w:r>
      <w:r>
        <w:rPr>
          <w:spacing w:val="-8"/>
          <w:sz w:val="20"/>
        </w:rPr>
        <w:t> </w:t>
      </w:r>
      <w:r>
        <w:rPr>
          <w:sz w:val="20"/>
        </w:rPr>
        <w:t>Interpretation Kernel,”</w:t>
      </w:r>
      <w:r>
        <w:rPr>
          <w:spacing w:val="9"/>
          <w:sz w:val="20"/>
        </w:rPr>
        <w:t> </w:t>
      </w:r>
      <w:r>
        <w:rPr>
          <w:i/>
          <w:sz w:val="20"/>
        </w:rPr>
        <w:t>Proc.</w:t>
      </w:r>
      <w:r>
        <w:rPr>
          <w:i/>
          <w:spacing w:val="9"/>
          <w:sz w:val="20"/>
        </w:rPr>
        <w:t> </w:t>
      </w:r>
      <w:r>
        <w:rPr>
          <w:i/>
          <w:sz w:val="20"/>
        </w:rPr>
        <w:t>IAPR</w:t>
      </w:r>
      <w:r>
        <w:rPr>
          <w:i/>
          <w:spacing w:val="9"/>
          <w:sz w:val="20"/>
        </w:rPr>
        <w:t> </w:t>
      </w:r>
      <w:r>
        <w:rPr>
          <w:i/>
          <w:sz w:val="20"/>
        </w:rPr>
        <w:t>Workshop</w:t>
      </w:r>
      <w:r>
        <w:rPr>
          <w:i/>
          <w:spacing w:val="9"/>
          <w:sz w:val="20"/>
        </w:rPr>
        <w:t> </w:t>
      </w:r>
      <w:r>
        <w:rPr>
          <w:i/>
          <w:sz w:val="20"/>
        </w:rPr>
        <w:t>on</w:t>
      </w:r>
      <w:r>
        <w:rPr>
          <w:i/>
          <w:spacing w:val="9"/>
          <w:sz w:val="20"/>
        </w:rPr>
        <w:t> </w:t>
      </w:r>
      <w:r>
        <w:rPr>
          <w:i/>
          <w:sz w:val="20"/>
        </w:rPr>
        <w:t>Document</w:t>
      </w:r>
      <w:r>
        <w:rPr>
          <w:i/>
          <w:spacing w:val="9"/>
          <w:sz w:val="20"/>
        </w:rPr>
        <w:t> </w:t>
      </w:r>
      <w:r>
        <w:rPr>
          <w:i/>
          <w:sz w:val="20"/>
        </w:rPr>
        <w:t>Analysis</w:t>
      </w:r>
      <w:r>
        <w:rPr>
          <w:i/>
          <w:spacing w:val="9"/>
          <w:sz w:val="20"/>
        </w:rPr>
        <w:t> </w:t>
      </w:r>
      <w:r>
        <w:rPr>
          <w:i/>
          <w:sz w:val="20"/>
        </w:rPr>
        <w:t>Systems</w:t>
      </w:r>
      <w:r>
        <w:rPr>
          <w:sz w:val="20"/>
        </w:rPr>
        <w:t>,</w:t>
      </w:r>
      <w:r>
        <w:rPr>
          <w:spacing w:val="9"/>
          <w:sz w:val="20"/>
        </w:rPr>
        <w:t> </w:t>
      </w:r>
      <w:r>
        <w:rPr>
          <w:sz w:val="20"/>
        </w:rPr>
        <w:t>Kaiserslautern,</w:t>
      </w:r>
      <w:r>
        <w:rPr>
          <w:spacing w:val="9"/>
          <w:sz w:val="20"/>
        </w:rPr>
        <w:t> </w:t>
      </w:r>
      <w:r>
        <w:rPr>
          <w:sz w:val="20"/>
        </w:rPr>
        <w:t>Germany,</w:t>
      </w:r>
      <w:r>
        <w:rPr>
          <w:spacing w:val="9"/>
          <w:sz w:val="20"/>
        </w:rPr>
        <w:t> </w:t>
      </w:r>
      <w:r>
        <w:rPr>
          <w:sz w:val="20"/>
        </w:rPr>
        <w:t>Oct.</w:t>
      </w:r>
      <w:r>
        <w:rPr>
          <w:spacing w:val="9"/>
          <w:sz w:val="20"/>
        </w:rPr>
        <w:t> </w:t>
      </w:r>
      <w:r>
        <w:rPr>
          <w:sz w:val="20"/>
        </w:rPr>
        <w:t>1994,</w:t>
      </w:r>
      <w:r>
        <w:rPr>
          <w:spacing w:val="9"/>
          <w:sz w:val="20"/>
        </w:rPr>
        <w:t> </w:t>
      </w:r>
      <w:r>
        <w:rPr>
          <w:sz w:val="20"/>
        </w:rPr>
        <w:t>pp.</w:t>
      </w:r>
      <w:r>
        <w:rPr>
          <w:spacing w:val="9"/>
          <w:sz w:val="20"/>
        </w:rPr>
        <w:t> </w:t>
      </w:r>
      <w:r>
        <w:rPr>
          <w:sz w:val="20"/>
        </w:rPr>
        <w:t>349-363.</w:t>
      </w:r>
    </w:p>
    <w:p>
      <w:pPr>
        <w:spacing w:line="230" w:lineRule="auto" w:before="39"/>
        <w:ind w:left="460" w:right="157" w:hanging="260"/>
        <w:jc w:val="both"/>
        <w:rPr>
          <w:sz w:val="20"/>
        </w:rPr>
      </w:pPr>
      <w:r>
        <w:rPr>
          <w:sz w:val="20"/>
        </w:rPr>
        <w:t>[Read79] G. Read, </w:t>
      </w:r>
      <w:r>
        <w:rPr>
          <w:i/>
          <w:sz w:val="20"/>
        </w:rPr>
        <w:t>Music Notation: A Manual of Modern Practice (Second Edition)</w:t>
      </w:r>
      <w:r>
        <w:rPr>
          <w:sz w:val="20"/>
        </w:rPr>
        <w:t>, Taplinger Publishing, New York, NY, 1979.</w:t>
      </w:r>
    </w:p>
    <w:p>
      <w:pPr>
        <w:spacing w:line="230" w:lineRule="auto" w:before="38"/>
        <w:ind w:left="460" w:right="157" w:hanging="260"/>
        <w:jc w:val="both"/>
        <w:rPr>
          <w:sz w:val="20"/>
        </w:rPr>
      </w:pPr>
      <w:r>
        <w:rPr>
          <w:sz w:val="20"/>
        </w:rPr>
        <w:t>[Rous88] D. Roush, “Music Formatting Guidelines,” Technical Report OSU-3/88-TR10, Department of Computer and Information Science, The Ohio State University, 1988.</w:t>
      </w:r>
    </w:p>
    <w:p>
      <w:pPr>
        <w:spacing w:line="225" w:lineRule="exact" w:before="31"/>
        <w:ind w:left="200" w:right="0" w:firstLine="0"/>
        <w:jc w:val="both"/>
        <w:rPr>
          <w:sz w:val="20"/>
        </w:rPr>
      </w:pPr>
      <w:r>
        <w:rPr>
          <w:sz w:val="20"/>
        </w:rPr>
        <w:t>[Senn94] R. Sennhauser, “Integration of Contextual Knowledge Sources Into a Blackboard-based Text Recognition System,”</w:t>
      </w:r>
    </w:p>
    <w:p>
      <w:pPr>
        <w:spacing w:line="225" w:lineRule="exact" w:before="0"/>
        <w:ind w:left="460" w:right="0" w:firstLine="0"/>
        <w:jc w:val="both"/>
        <w:rPr>
          <w:sz w:val="20"/>
        </w:rPr>
      </w:pPr>
      <w:r>
        <w:rPr>
          <w:i/>
          <w:sz w:val="20"/>
        </w:rPr>
        <w:t>IAPR Workshop on Document Analysis Systems</w:t>
      </w:r>
      <w:r>
        <w:rPr>
          <w:sz w:val="20"/>
        </w:rPr>
        <w:t>, Kaiserslautern, Germany, Oct. 1994, pp. 211-228.</w:t>
      </w:r>
    </w:p>
    <w:p>
      <w:pPr>
        <w:spacing w:line="271" w:lineRule="auto" w:before="30"/>
        <w:ind w:left="200" w:right="155" w:hanging="1"/>
        <w:jc w:val="both"/>
        <w:rPr>
          <w:i/>
          <w:sz w:val="20"/>
        </w:rPr>
      </w:pPr>
      <w:r>
        <w:rPr>
          <w:sz w:val="20"/>
        </w:rPr>
        <w:t>[Slob81]  J. Sloboda, “The Uses of Space in Music Notation,” </w:t>
      </w:r>
      <w:r>
        <w:rPr>
          <w:i/>
          <w:sz w:val="20"/>
        </w:rPr>
        <w:t>Visual  Language</w:t>
      </w:r>
      <w:r>
        <w:rPr>
          <w:sz w:val="20"/>
        </w:rPr>
        <w:t>, Vol. XV, No. 1, pp. 86-112, 1981.   [Srih93] S. Srihari, “From Pixels to Paragraphs: the Use of Contextual Models in Text Recognition,” </w:t>
      </w:r>
      <w:r>
        <w:rPr>
          <w:i/>
          <w:sz w:val="20"/>
        </w:rPr>
        <w:t>Proc. Second Intl.</w:t>
      </w:r>
    </w:p>
    <w:p>
      <w:pPr>
        <w:spacing w:line="190" w:lineRule="exact" w:before="0"/>
        <w:ind w:left="460" w:right="0" w:firstLine="0"/>
        <w:jc w:val="both"/>
        <w:rPr>
          <w:sz w:val="20"/>
        </w:rPr>
      </w:pPr>
      <w:r>
        <w:rPr>
          <w:i/>
          <w:sz w:val="20"/>
        </w:rPr>
        <w:t>Conf. Document Analysis and Recognition</w:t>
      </w:r>
      <w:r>
        <w:rPr>
          <w:sz w:val="20"/>
        </w:rPr>
        <w:t>, Tsukuba, Japan, Oct. 1993, pp. 416-423.</w:t>
      </w:r>
    </w:p>
    <w:p>
      <w:pPr>
        <w:spacing w:line="230" w:lineRule="auto" w:before="38"/>
        <w:ind w:left="460" w:right="155" w:hanging="260"/>
        <w:jc w:val="both"/>
        <w:rPr>
          <w:sz w:val="20"/>
        </w:rPr>
      </w:pPr>
      <w:r>
        <w:rPr>
          <w:sz w:val="20"/>
        </w:rPr>
        <w:t>[Truv90] S. Truvé, “Image Interpretation Using Multi-Relational Grammars,” </w:t>
      </w:r>
      <w:r>
        <w:rPr>
          <w:i/>
          <w:sz w:val="20"/>
        </w:rPr>
        <w:t>Proc. Third International Conference on </w:t>
      </w:r>
      <w:r>
        <w:rPr>
          <w:i/>
          <w:sz w:val="20"/>
        </w:rPr>
        <w:t>Computer Vision</w:t>
      </w:r>
      <w:r>
        <w:rPr>
          <w:sz w:val="20"/>
        </w:rPr>
        <w:t>, pp. 146-155, December 1990.</w:t>
      </w:r>
    </w:p>
    <w:p>
      <w:pPr>
        <w:spacing w:before="31"/>
        <w:ind w:left="200" w:right="0" w:firstLine="0"/>
        <w:jc w:val="both"/>
        <w:rPr>
          <w:sz w:val="20"/>
        </w:rPr>
      </w:pPr>
      <w:r>
        <w:rPr>
          <w:sz w:val="20"/>
        </w:rPr>
        <w:t>[Tuft83] E. Tufte, </w:t>
      </w:r>
      <w:r>
        <w:rPr>
          <w:i/>
          <w:sz w:val="20"/>
        </w:rPr>
        <w:t>The Visual Display of Quantitative Information</w:t>
      </w:r>
      <w:r>
        <w:rPr>
          <w:sz w:val="20"/>
        </w:rPr>
        <w:t>, Graphics Press, 1983.</w:t>
      </w:r>
    </w:p>
    <w:p>
      <w:pPr>
        <w:spacing w:line="230" w:lineRule="auto" w:before="37"/>
        <w:ind w:left="460" w:right="155" w:hanging="260"/>
        <w:jc w:val="both"/>
        <w:rPr>
          <w:sz w:val="20"/>
        </w:rPr>
      </w:pPr>
      <w:r>
        <w:rPr>
          <w:sz w:val="20"/>
        </w:rPr>
        <w:t>[VaTo94] P. Vaxivière and K. Tombre, “Knowledge Organization and Interpretation Process in Engineering Drawing Interpretation,” </w:t>
      </w:r>
      <w:r>
        <w:rPr>
          <w:i/>
          <w:sz w:val="20"/>
        </w:rPr>
        <w:t>Proc. IAPR Workshop on Document Analysis  Systems</w:t>
      </w:r>
      <w:r>
        <w:rPr>
          <w:sz w:val="20"/>
        </w:rPr>
        <w:t>, Kaiserslautern, Germany, Oct. 1994, pp. 313-  </w:t>
      </w:r>
      <w:r>
        <w:rPr>
          <w:spacing w:val="3"/>
          <w:sz w:val="20"/>
        </w:rPr>
        <w:t>321.</w:t>
      </w:r>
    </w:p>
    <w:p>
      <w:pPr>
        <w:spacing w:line="230" w:lineRule="auto" w:before="38"/>
        <w:ind w:left="460" w:right="156" w:hanging="260"/>
        <w:jc w:val="both"/>
        <w:rPr>
          <w:sz w:val="20"/>
        </w:rPr>
      </w:pPr>
      <w:r>
        <w:rPr>
          <w:sz w:val="20"/>
        </w:rPr>
        <w:t>[WaSr89] C. Wang and S. Srihari, “A Framework for Object Recognition in a Visually Complex Environment and its Application to Locating Address Blocks on Mail Pieces,” </w:t>
      </w:r>
      <w:r>
        <w:rPr>
          <w:i/>
          <w:sz w:val="20"/>
        </w:rPr>
        <w:t>International Journal of Computer Vision</w:t>
      </w:r>
      <w:r>
        <w:rPr>
          <w:sz w:val="20"/>
        </w:rPr>
        <w:t>, Vol. 2, 1989, pp. 125-151.</w:t>
      </w:r>
    </w:p>
    <w:p>
      <w:pPr>
        <w:spacing w:after="0" w:line="230" w:lineRule="auto"/>
        <w:jc w:val="both"/>
        <w:rPr>
          <w:sz w:val="20"/>
        </w:rPr>
        <w:sectPr>
          <w:pgSz w:w="12240" w:h="15840"/>
          <w:pgMar w:header="0" w:footer="925" w:top="1020" w:bottom="1120" w:left="880" w:right="920"/>
        </w:sectPr>
      </w:pPr>
    </w:p>
    <w:p>
      <w:pPr>
        <w:spacing w:line="285" w:lineRule="auto" w:before="60"/>
        <w:ind w:left="100" w:right="5487" w:firstLine="0"/>
        <w:jc w:val="left"/>
        <w:rPr>
          <w:rFonts w:ascii="PMingLiU" w:eastAsia="PMingLiU" w:hint="eastAsia"/>
          <w:sz w:val="24"/>
        </w:rPr>
      </w:pPr>
      <w:r>
        <w:rPr>
          <w:rFonts w:ascii="PMingLiU" w:eastAsia="PMingLiU" w:hint="eastAsia"/>
          <w:color w:val="333333"/>
          <w:sz w:val="24"/>
        </w:rPr>
        <w:t>word版下载：</w:t>
      </w:r>
      <w:hyperlink r:id="rId9">
        <w:r>
          <w:rPr>
            <w:rFonts w:ascii="PMingLiU" w:eastAsia="PMingLiU" w:hint="eastAsia"/>
            <w:color w:val="3566CC"/>
            <w:sz w:val="24"/>
            <w:u w:val="single" w:color="3566CC"/>
          </w:rPr>
          <w:t>http://www.ixueshu.com</w:t>
        </w:r>
      </w:hyperlink>
      <w:r>
        <w:rPr>
          <w:rFonts w:ascii="PMingLiU" w:eastAsia="PMingLiU" w:hint="eastAsia"/>
          <w:color w:val="333333"/>
          <w:sz w:val="24"/>
        </w:rPr>
        <w:t>   </w:t>
      </w:r>
      <w:r>
        <w:rPr>
          <w:rFonts w:ascii="PMingLiU" w:eastAsia="PMingLiU" w:hint="eastAsia"/>
          <w:color w:val="333333"/>
          <w:spacing w:val="-1"/>
          <w:sz w:val="24"/>
        </w:rPr>
        <w:t>免费论文查重：</w:t>
      </w:r>
      <w:hyperlink r:id="rId10">
        <w:r>
          <w:rPr>
            <w:rFonts w:ascii="PMingLiU" w:eastAsia="PMingLiU" w:hint="eastAsia"/>
            <w:color w:val="3566CC"/>
            <w:spacing w:val="-1"/>
            <w:sz w:val="24"/>
            <w:u w:val="single" w:color="3566CC"/>
          </w:rPr>
          <w:t>http://www.paperyy.com</w:t>
        </w:r>
      </w:hyperlink>
    </w:p>
    <w:p>
      <w:pPr>
        <w:spacing w:before="1"/>
        <w:ind w:left="100" w:right="0" w:firstLine="0"/>
        <w:jc w:val="left"/>
        <w:rPr>
          <w:rFonts w:ascii="PMingLiU" w:eastAsia="PMingLiU" w:hint="eastAsia"/>
          <w:sz w:val="24"/>
        </w:rPr>
      </w:pPr>
      <w:r>
        <w:rPr>
          <w:rFonts w:ascii="PMingLiU" w:eastAsia="PMingLiU" w:hint="eastAsia"/>
          <w:color w:val="333333"/>
          <w:sz w:val="24"/>
        </w:rPr>
        <w:t>3亿免费文献下载：</w:t>
      </w:r>
      <w:hyperlink r:id="rId11">
        <w:r>
          <w:rPr>
            <w:rFonts w:ascii="PMingLiU" w:eastAsia="PMingLiU" w:hint="eastAsia"/>
            <w:color w:val="3566CC"/>
            <w:sz w:val="24"/>
            <w:u w:val="single" w:color="3566CC"/>
          </w:rPr>
          <w:t>http://www.ixueshu.com</w:t>
        </w:r>
      </w:hyperlink>
    </w:p>
    <w:p>
      <w:pPr>
        <w:spacing w:line="285" w:lineRule="auto" w:before="64"/>
        <w:ind w:left="100" w:right="3077" w:firstLine="0"/>
        <w:jc w:val="left"/>
        <w:rPr>
          <w:rFonts w:ascii="PMingLiU" w:eastAsia="PMingLiU" w:hint="eastAsia"/>
          <w:sz w:val="24"/>
        </w:rPr>
      </w:pPr>
      <w:r>
        <w:rPr>
          <w:rFonts w:ascii="PMingLiU" w:eastAsia="PMingLiU" w:hint="eastAsia"/>
          <w:color w:val="333333"/>
          <w:sz w:val="24"/>
        </w:rPr>
        <w:t>超值论文自动降重：</w:t>
      </w:r>
      <w:hyperlink r:id="rId12">
        <w:r>
          <w:rPr>
            <w:rFonts w:ascii="PMingLiU" w:eastAsia="PMingLiU" w:hint="eastAsia"/>
            <w:color w:val="3566CC"/>
            <w:sz w:val="24"/>
            <w:u w:val="single" w:color="3566CC"/>
          </w:rPr>
          <w:t>http://www.paperyy.com/reduce_repetition</w:t>
        </w:r>
      </w:hyperlink>
      <w:r>
        <w:rPr>
          <w:rFonts w:ascii="PMingLiU" w:eastAsia="PMingLiU" w:hint="eastAsia"/>
          <w:color w:val="3566CC"/>
          <w:sz w:val="24"/>
        </w:rPr>
        <w:t> </w:t>
      </w:r>
      <w:r>
        <w:rPr>
          <w:rFonts w:ascii="PMingLiU" w:eastAsia="PMingLiU" w:hint="eastAsia"/>
          <w:color w:val="333333"/>
          <w:w w:val="105"/>
          <w:sz w:val="24"/>
        </w:rPr>
        <w:t>PPT免费模版下载：</w:t>
      </w:r>
      <w:hyperlink r:id="rId13">
        <w:r>
          <w:rPr>
            <w:rFonts w:ascii="PMingLiU" w:eastAsia="PMingLiU" w:hint="eastAsia"/>
            <w:color w:val="3566CC"/>
            <w:w w:val="105"/>
            <w:sz w:val="24"/>
            <w:u w:val="single" w:color="3566CC"/>
          </w:rPr>
          <w:t>http://ppt.ixueshu.com</w:t>
        </w:r>
      </w:hyperlink>
    </w:p>
    <w:p>
      <w:pPr>
        <w:spacing w:before="2"/>
        <w:ind w:left="100" w:right="0" w:firstLine="0"/>
        <w:jc w:val="left"/>
        <w:rPr>
          <w:rFonts w:ascii="PMingLiU"/>
          <w:sz w:val="24"/>
        </w:rPr>
      </w:pPr>
      <w:r>
        <w:rPr>
          <w:rFonts w:ascii="PMingLiU"/>
          <w:color w:val="CCCCCC"/>
          <w:w w:val="120"/>
          <w:sz w:val="24"/>
        </w:rPr>
        <w:t>-------------------------------------------------------------------------------</w:t>
      </w:r>
    </w:p>
    <w:sectPr>
      <w:footerReference w:type="default" r:id="rId8"/>
      <w:pgSz w:w="12240" w:h="16000"/>
      <w:pgMar w:footer="0" w:header="0" w:top="900" w:bottom="280" w:left="9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98pt;margin-top:734.75pt;width:17pt;height:13pt;mso-position-horizontal-relative:page;mso-position-vertical-relative:page;z-index:-252052480" type="#_x0000_t202" filled="false" stroked="false">
          <v:textbox inset="0,0,0,0">
            <w:txbxContent>
              <w:p>
                <w:pPr>
                  <w:pStyle w:val="BodyText"/>
                  <w:spacing w:line="233" w:lineRule="exact"/>
                  <w:ind w:left="40"/>
                  <w:jc w:val="left"/>
                </w:pPr>
                <w:r>
                  <w:rPr/>
                  <w:fldChar w:fldCharType="begin"/>
                </w:r>
                <w:r>
                  <w:rPr/>
                  <w:instrText> PAGE </w:instrText>
                </w:r>
                <w:r>
                  <w:rPr/>
                  <w:fldChar w:fldCharType="separate"/>
                </w:r>
                <w:r>
                  <w:rPr/>
                  <w:t>10</w:t>
                </w:r>
                <w:r>
                  <w:rPr/>
                  <w:fldChar w:fldCharType="end"/>
                </w:r>
                <w:r>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715" w:hanging="516"/>
        <w:jc w:val="left"/>
      </w:pPr>
      <w:rPr>
        <w:rFonts w:hint="default"/>
        <w:lang w:val="en-US" w:eastAsia="en-US" w:bidi="en-US"/>
      </w:rPr>
    </w:lvl>
    <w:lvl w:ilvl="1">
      <w:start w:val="1"/>
      <w:numFmt w:val="decimal"/>
      <w:lvlText w:val="%1.%2"/>
      <w:lvlJc w:val="left"/>
      <w:pPr>
        <w:ind w:left="715" w:hanging="516"/>
        <w:jc w:val="left"/>
      </w:pPr>
      <w:rPr>
        <w:rFonts w:hint="default" w:ascii="Times New Roman" w:hAnsi="Times New Roman" w:eastAsia="Times New Roman" w:cs="Times New Roman"/>
        <w:b/>
        <w:bCs/>
        <w:spacing w:val="0"/>
        <w:w w:val="100"/>
        <w:sz w:val="24"/>
        <w:szCs w:val="24"/>
        <w:lang w:val="en-US" w:eastAsia="en-US" w:bidi="en-US"/>
      </w:rPr>
    </w:lvl>
    <w:lvl w:ilvl="2">
      <w:start w:val="0"/>
      <w:numFmt w:val="bullet"/>
      <w:lvlText w:val="•"/>
      <w:lvlJc w:val="left"/>
      <w:pPr>
        <w:ind w:left="2664" w:hanging="516"/>
      </w:pPr>
      <w:rPr>
        <w:rFonts w:hint="default"/>
        <w:lang w:val="en-US" w:eastAsia="en-US" w:bidi="en-US"/>
      </w:rPr>
    </w:lvl>
    <w:lvl w:ilvl="3">
      <w:start w:val="0"/>
      <w:numFmt w:val="bullet"/>
      <w:lvlText w:val="•"/>
      <w:lvlJc w:val="left"/>
      <w:pPr>
        <w:ind w:left="3636" w:hanging="516"/>
      </w:pPr>
      <w:rPr>
        <w:rFonts w:hint="default"/>
        <w:lang w:val="en-US" w:eastAsia="en-US" w:bidi="en-US"/>
      </w:rPr>
    </w:lvl>
    <w:lvl w:ilvl="4">
      <w:start w:val="0"/>
      <w:numFmt w:val="bullet"/>
      <w:lvlText w:val="•"/>
      <w:lvlJc w:val="left"/>
      <w:pPr>
        <w:ind w:left="4608" w:hanging="516"/>
      </w:pPr>
      <w:rPr>
        <w:rFonts w:hint="default"/>
        <w:lang w:val="en-US" w:eastAsia="en-US" w:bidi="en-US"/>
      </w:rPr>
    </w:lvl>
    <w:lvl w:ilvl="5">
      <w:start w:val="0"/>
      <w:numFmt w:val="bullet"/>
      <w:lvlText w:val="•"/>
      <w:lvlJc w:val="left"/>
      <w:pPr>
        <w:ind w:left="5580" w:hanging="516"/>
      </w:pPr>
      <w:rPr>
        <w:rFonts w:hint="default"/>
        <w:lang w:val="en-US" w:eastAsia="en-US" w:bidi="en-US"/>
      </w:rPr>
    </w:lvl>
    <w:lvl w:ilvl="6">
      <w:start w:val="0"/>
      <w:numFmt w:val="bullet"/>
      <w:lvlText w:val="•"/>
      <w:lvlJc w:val="left"/>
      <w:pPr>
        <w:ind w:left="6552" w:hanging="516"/>
      </w:pPr>
      <w:rPr>
        <w:rFonts w:hint="default"/>
        <w:lang w:val="en-US" w:eastAsia="en-US" w:bidi="en-US"/>
      </w:rPr>
    </w:lvl>
    <w:lvl w:ilvl="7">
      <w:start w:val="0"/>
      <w:numFmt w:val="bullet"/>
      <w:lvlText w:val="•"/>
      <w:lvlJc w:val="left"/>
      <w:pPr>
        <w:ind w:left="7524" w:hanging="516"/>
      </w:pPr>
      <w:rPr>
        <w:rFonts w:hint="default"/>
        <w:lang w:val="en-US" w:eastAsia="en-US" w:bidi="en-US"/>
      </w:rPr>
    </w:lvl>
    <w:lvl w:ilvl="8">
      <w:start w:val="0"/>
      <w:numFmt w:val="bullet"/>
      <w:lvlText w:val="•"/>
      <w:lvlJc w:val="left"/>
      <w:pPr>
        <w:ind w:left="8496" w:hanging="516"/>
      </w:pPr>
      <w:rPr>
        <w:rFonts w:hint="default"/>
        <w:lang w:val="en-US" w:eastAsia="en-US" w:bidi="en-US"/>
      </w:rPr>
    </w:lvl>
  </w:abstractNum>
  <w:abstractNum w:abstractNumId="4">
    <w:multiLevelType w:val="hybridMultilevel"/>
    <w:lvl w:ilvl="0">
      <w:start w:val="6"/>
      <w:numFmt w:val="decimal"/>
      <w:lvlText w:val="%1"/>
      <w:lvlJc w:val="left"/>
      <w:pPr>
        <w:ind w:left="612" w:hanging="413"/>
        <w:jc w:val="left"/>
      </w:pPr>
      <w:rPr>
        <w:rFonts w:hint="default"/>
        <w:lang w:val="en-US" w:eastAsia="en-US" w:bidi="en-US"/>
      </w:rPr>
    </w:lvl>
    <w:lvl w:ilvl="1">
      <w:start w:val="1"/>
      <w:numFmt w:val="decimal"/>
      <w:lvlText w:val="%1.%2"/>
      <w:lvlJc w:val="left"/>
      <w:pPr>
        <w:ind w:left="612" w:hanging="413"/>
        <w:jc w:val="left"/>
      </w:pPr>
      <w:rPr>
        <w:rFonts w:hint="default" w:ascii="Times New Roman" w:hAnsi="Times New Roman" w:eastAsia="Times New Roman" w:cs="Times New Roman"/>
        <w:b/>
        <w:bCs/>
        <w:spacing w:val="-16"/>
        <w:w w:val="100"/>
        <w:sz w:val="24"/>
        <w:szCs w:val="24"/>
        <w:lang w:val="en-US" w:eastAsia="en-US" w:bidi="en-US"/>
      </w:rPr>
    </w:lvl>
    <w:lvl w:ilvl="2">
      <w:start w:val="0"/>
      <w:numFmt w:val="bullet"/>
      <w:lvlText w:val="•"/>
      <w:lvlJc w:val="left"/>
      <w:pPr>
        <w:ind w:left="740" w:hanging="180"/>
      </w:pPr>
      <w:rPr>
        <w:rFonts w:hint="default" w:ascii="Times New Roman" w:hAnsi="Times New Roman" w:eastAsia="Times New Roman" w:cs="Times New Roman"/>
        <w:spacing w:val="-26"/>
        <w:w w:val="100"/>
        <w:sz w:val="22"/>
        <w:szCs w:val="22"/>
        <w:lang w:val="en-US" w:eastAsia="en-US" w:bidi="en-US"/>
      </w:rPr>
    </w:lvl>
    <w:lvl w:ilvl="3">
      <w:start w:val="0"/>
      <w:numFmt w:val="bullet"/>
      <w:lvlText w:val="•"/>
      <w:lvlJc w:val="left"/>
      <w:pPr>
        <w:ind w:left="2895" w:hanging="180"/>
      </w:pPr>
      <w:rPr>
        <w:rFonts w:hint="default"/>
        <w:lang w:val="en-US" w:eastAsia="en-US" w:bidi="en-US"/>
      </w:rPr>
    </w:lvl>
    <w:lvl w:ilvl="4">
      <w:start w:val="0"/>
      <w:numFmt w:val="bullet"/>
      <w:lvlText w:val="•"/>
      <w:lvlJc w:val="left"/>
      <w:pPr>
        <w:ind w:left="3973" w:hanging="180"/>
      </w:pPr>
      <w:rPr>
        <w:rFonts w:hint="default"/>
        <w:lang w:val="en-US" w:eastAsia="en-US" w:bidi="en-US"/>
      </w:rPr>
    </w:lvl>
    <w:lvl w:ilvl="5">
      <w:start w:val="0"/>
      <w:numFmt w:val="bullet"/>
      <w:lvlText w:val="•"/>
      <w:lvlJc w:val="left"/>
      <w:pPr>
        <w:ind w:left="5051" w:hanging="180"/>
      </w:pPr>
      <w:rPr>
        <w:rFonts w:hint="default"/>
        <w:lang w:val="en-US" w:eastAsia="en-US" w:bidi="en-US"/>
      </w:rPr>
    </w:lvl>
    <w:lvl w:ilvl="6">
      <w:start w:val="0"/>
      <w:numFmt w:val="bullet"/>
      <w:lvlText w:val="•"/>
      <w:lvlJc w:val="left"/>
      <w:pPr>
        <w:ind w:left="6128" w:hanging="180"/>
      </w:pPr>
      <w:rPr>
        <w:rFonts w:hint="default"/>
        <w:lang w:val="en-US" w:eastAsia="en-US" w:bidi="en-US"/>
      </w:rPr>
    </w:lvl>
    <w:lvl w:ilvl="7">
      <w:start w:val="0"/>
      <w:numFmt w:val="bullet"/>
      <w:lvlText w:val="•"/>
      <w:lvlJc w:val="left"/>
      <w:pPr>
        <w:ind w:left="7206" w:hanging="180"/>
      </w:pPr>
      <w:rPr>
        <w:rFonts w:hint="default"/>
        <w:lang w:val="en-US" w:eastAsia="en-US" w:bidi="en-US"/>
      </w:rPr>
    </w:lvl>
    <w:lvl w:ilvl="8">
      <w:start w:val="0"/>
      <w:numFmt w:val="bullet"/>
      <w:lvlText w:val="•"/>
      <w:lvlJc w:val="left"/>
      <w:pPr>
        <w:ind w:left="8284" w:hanging="180"/>
      </w:pPr>
      <w:rPr>
        <w:rFonts w:hint="default"/>
        <w:lang w:val="en-US" w:eastAsia="en-US" w:bidi="en-US"/>
      </w:rPr>
    </w:lvl>
  </w:abstractNum>
  <w:abstractNum w:abstractNumId="3">
    <w:multiLevelType w:val="hybridMultilevel"/>
    <w:lvl w:ilvl="0">
      <w:start w:val="1"/>
      <w:numFmt w:val="decimal"/>
      <w:lvlText w:val="(%1)"/>
      <w:lvlJc w:val="left"/>
      <w:pPr>
        <w:ind w:left="200" w:hanging="356"/>
        <w:jc w:val="left"/>
      </w:pPr>
      <w:rPr>
        <w:rFonts w:hint="default" w:ascii="Times New Roman" w:hAnsi="Times New Roman" w:eastAsia="Times New Roman" w:cs="Times New Roman"/>
        <w:spacing w:val="-27"/>
        <w:w w:val="100"/>
        <w:sz w:val="22"/>
        <w:szCs w:val="22"/>
        <w:lang w:val="en-US" w:eastAsia="en-US" w:bidi="en-US"/>
      </w:rPr>
    </w:lvl>
    <w:lvl w:ilvl="1">
      <w:start w:val="0"/>
      <w:numFmt w:val="bullet"/>
      <w:lvlText w:val="•"/>
      <w:lvlJc w:val="left"/>
      <w:pPr>
        <w:ind w:left="740" w:hanging="180"/>
      </w:pPr>
      <w:rPr>
        <w:rFonts w:hint="default" w:ascii="Times New Roman" w:hAnsi="Times New Roman" w:eastAsia="Times New Roman" w:cs="Times New Roman"/>
        <w:spacing w:val="-28"/>
        <w:w w:val="100"/>
        <w:sz w:val="22"/>
        <w:szCs w:val="22"/>
        <w:lang w:val="en-US" w:eastAsia="en-US" w:bidi="en-US"/>
      </w:rPr>
    </w:lvl>
    <w:lvl w:ilvl="2">
      <w:start w:val="0"/>
      <w:numFmt w:val="bullet"/>
      <w:lvlText w:val="•"/>
      <w:lvlJc w:val="left"/>
      <w:pPr>
        <w:ind w:left="1817" w:hanging="180"/>
      </w:pPr>
      <w:rPr>
        <w:rFonts w:hint="default"/>
        <w:lang w:val="en-US" w:eastAsia="en-US" w:bidi="en-US"/>
      </w:rPr>
    </w:lvl>
    <w:lvl w:ilvl="3">
      <w:start w:val="0"/>
      <w:numFmt w:val="bullet"/>
      <w:lvlText w:val="•"/>
      <w:lvlJc w:val="left"/>
      <w:pPr>
        <w:ind w:left="2895" w:hanging="180"/>
      </w:pPr>
      <w:rPr>
        <w:rFonts w:hint="default"/>
        <w:lang w:val="en-US" w:eastAsia="en-US" w:bidi="en-US"/>
      </w:rPr>
    </w:lvl>
    <w:lvl w:ilvl="4">
      <w:start w:val="0"/>
      <w:numFmt w:val="bullet"/>
      <w:lvlText w:val="•"/>
      <w:lvlJc w:val="left"/>
      <w:pPr>
        <w:ind w:left="3973" w:hanging="180"/>
      </w:pPr>
      <w:rPr>
        <w:rFonts w:hint="default"/>
        <w:lang w:val="en-US" w:eastAsia="en-US" w:bidi="en-US"/>
      </w:rPr>
    </w:lvl>
    <w:lvl w:ilvl="5">
      <w:start w:val="0"/>
      <w:numFmt w:val="bullet"/>
      <w:lvlText w:val="•"/>
      <w:lvlJc w:val="left"/>
      <w:pPr>
        <w:ind w:left="5051" w:hanging="180"/>
      </w:pPr>
      <w:rPr>
        <w:rFonts w:hint="default"/>
        <w:lang w:val="en-US" w:eastAsia="en-US" w:bidi="en-US"/>
      </w:rPr>
    </w:lvl>
    <w:lvl w:ilvl="6">
      <w:start w:val="0"/>
      <w:numFmt w:val="bullet"/>
      <w:lvlText w:val="•"/>
      <w:lvlJc w:val="left"/>
      <w:pPr>
        <w:ind w:left="6128" w:hanging="180"/>
      </w:pPr>
      <w:rPr>
        <w:rFonts w:hint="default"/>
        <w:lang w:val="en-US" w:eastAsia="en-US" w:bidi="en-US"/>
      </w:rPr>
    </w:lvl>
    <w:lvl w:ilvl="7">
      <w:start w:val="0"/>
      <w:numFmt w:val="bullet"/>
      <w:lvlText w:val="•"/>
      <w:lvlJc w:val="left"/>
      <w:pPr>
        <w:ind w:left="7206" w:hanging="180"/>
      </w:pPr>
      <w:rPr>
        <w:rFonts w:hint="default"/>
        <w:lang w:val="en-US" w:eastAsia="en-US" w:bidi="en-US"/>
      </w:rPr>
    </w:lvl>
    <w:lvl w:ilvl="8">
      <w:start w:val="0"/>
      <w:numFmt w:val="bullet"/>
      <w:lvlText w:val="•"/>
      <w:lvlJc w:val="left"/>
      <w:pPr>
        <w:ind w:left="8284" w:hanging="180"/>
      </w:pPr>
      <w:rPr>
        <w:rFonts w:hint="default"/>
        <w:lang w:val="en-US" w:eastAsia="en-US" w:bidi="en-US"/>
      </w:rPr>
    </w:lvl>
  </w:abstractNum>
  <w:abstractNum w:abstractNumId="2">
    <w:multiLevelType w:val="hybridMultilevel"/>
    <w:lvl w:ilvl="0">
      <w:start w:val="1"/>
      <w:numFmt w:val="decimal"/>
      <w:lvlText w:val="(%1)"/>
      <w:lvlJc w:val="left"/>
      <w:pPr>
        <w:ind w:left="1073" w:hanging="334"/>
        <w:jc w:val="left"/>
      </w:pPr>
      <w:rPr>
        <w:rFonts w:hint="default" w:ascii="Times New Roman" w:hAnsi="Times New Roman" w:eastAsia="Times New Roman" w:cs="Times New Roman"/>
        <w:spacing w:val="0"/>
        <w:w w:val="100"/>
        <w:sz w:val="22"/>
        <w:szCs w:val="22"/>
        <w:lang w:val="en-US" w:eastAsia="en-US" w:bidi="en-US"/>
      </w:rPr>
    </w:lvl>
    <w:lvl w:ilvl="1">
      <w:start w:val="0"/>
      <w:numFmt w:val="bullet"/>
      <w:lvlText w:val="•"/>
      <w:lvlJc w:val="left"/>
      <w:pPr>
        <w:ind w:left="2016" w:hanging="334"/>
      </w:pPr>
      <w:rPr>
        <w:rFonts w:hint="default"/>
        <w:lang w:val="en-US" w:eastAsia="en-US" w:bidi="en-US"/>
      </w:rPr>
    </w:lvl>
    <w:lvl w:ilvl="2">
      <w:start w:val="0"/>
      <w:numFmt w:val="bullet"/>
      <w:lvlText w:val="•"/>
      <w:lvlJc w:val="left"/>
      <w:pPr>
        <w:ind w:left="2952" w:hanging="334"/>
      </w:pPr>
      <w:rPr>
        <w:rFonts w:hint="default"/>
        <w:lang w:val="en-US" w:eastAsia="en-US" w:bidi="en-US"/>
      </w:rPr>
    </w:lvl>
    <w:lvl w:ilvl="3">
      <w:start w:val="0"/>
      <w:numFmt w:val="bullet"/>
      <w:lvlText w:val="•"/>
      <w:lvlJc w:val="left"/>
      <w:pPr>
        <w:ind w:left="3888" w:hanging="334"/>
      </w:pPr>
      <w:rPr>
        <w:rFonts w:hint="default"/>
        <w:lang w:val="en-US" w:eastAsia="en-US" w:bidi="en-US"/>
      </w:rPr>
    </w:lvl>
    <w:lvl w:ilvl="4">
      <w:start w:val="0"/>
      <w:numFmt w:val="bullet"/>
      <w:lvlText w:val="•"/>
      <w:lvlJc w:val="left"/>
      <w:pPr>
        <w:ind w:left="4824" w:hanging="334"/>
      </w:pPr>
      <w:rPr>
        <w:rFonts w:hint="default"/>
        <w:lang w:val="en-US" w:eastAsia="en-US" w:bidi="en-US"/>
      </w:rPr>
    </w:lvl>
    <w:lvl w:ilvl="5">
      <w:start w:val="0"/>
      <w:numFmt w:val="bullet"/>
      <w:lvlText w:val="•"/>
      <w:lvlJc w:val="left"/>
      <w:pPr>
        <w:ind w:left="5760" w:hanging="334"/>
      </w:pPr>
      <w:rPr>
        <w:rFonts w:hint="default"/>
        <w:lang w:val="en-US" w:eastAsia="en-US" w:bidi="en-US"/>
      </w:rPr>
    </w:lvl>
    <w:lvl w:ilvl="6">
      <w:start w:val="0"/>
      <w:numFmt w:val="bullet"/>
      <w:lvlText w:val="•"/>
      <w:lvlJc w:val="left"/>
      <w:pPr>
        <w:ind w:left="6696" w:hanging="334"/>
      </w:pPr>
      <w:rPr>
        <w:rFonts w:hint="default"/>
        <w:lang w:val="en-US" w:eastAsia="en-US" w:bidi="en-US"/>
      </w:rPr>
    </w:lvl>
    <w:lvl w:ilvl="7">
      <w:start w:val="0"/>
      <w:numFmt w:val="bullet"/>
      <w:lvlText w:val="•"/>
      <w:lvlJc w:val="left"/>
      <w:pPr>
        <w:ind w:left="7632" w:hanging="334"/>
      </w:pPr>
      <w:rPr>
        <w:rFonts w:hint="default"/>
        <w:lang w:val="en-US" w:eastAsia="en-US" w:bidi="en-US"/>
      </w:rPr>
    </w:lvl>
    <w:lvl w:ilvl="8">
      <w:start w:val="0"/>
      <w:numFmt w:val="bullet"/>
      <w:lvlText w:val="•"/>
      <w:lvlJc w:val="left"/>
      <w:pPr>
        <w:ind w:left="8568" w:hanging="334"/>
      </w:pPr>
      <w:rPr>
        <w:rFonts w:hint="default"/>
        <w:lang w:val="en-US" w:eastAsia="en-US" w:bidi="en-US"/>
      </w:rPr>
    </w:lvl>
  </w:abstractNum>
  <w:abstractNum w:abstractNumId="1">
    <w:multiLevelType w:val="hybridMultilevel"/>
    <w:lvl w:ilvl="0">
      <w:start w:val="0"/>
      <w:numFmt w:val="bullet"/>
      <w:lvlText w:val="•"/>
      <w:lvlJc w:val="left"/>
      <w:pPr>
        <w:ind w:left="739" w:hanging="180"/>
      </w:pPr>
      <w:rPr>
        <w:rFonts w:hint="default" w:ascii="Times New Roman" w:hAnsi="Times New Roman" w:eastAsia="Times New Roman" w:cs="Times New Roman"/>
        <w:spacing w:val="-27"/>
        <w:w w:val="100"/>
        <w:sz w:val="22"/>
        <w:szCs w:val="22"/>
        <w:lang w:val="en-US" w:eastAsia="en-US" w:bidi="en-US"/>
      </w:rPr>
    </w:lvl>
    <w:lvl w:ilvl="1">
      <w:start w:val="0"/>
      <w:numFmt w:val="bullet"/>
      <w:lvlText w:val="•"/>
      <w:lvlJc w:val="left"/>
      <w:pPr>
        <w:ind w:left="1710" w:hanging="180"/>
      </w:pPr>
      <w:rPr>
        <w:rFonts w:hint="default"/>
        <w:lang w:val="en-US" w:eastAsia="en-US" w:bidi="en-US"/>
      </w:rPr>
    </w:lvl>
    <w:lvl w:ilvl="2">
      <w:start w:val="0"/>
      <w:numFmt w:val="bullet"/>
      <w:lvlText w:val="•"/>
      <w:lvlJc w:val="left"/>
      <w:pPr>
        <w:ind w:left="2680" w:hanging="180"/>
      </w:pPr>
      <w:rPr>
        <w:rFonts w:hint="default"/>
        <w:lang w:val="en-US" w:eastAsia="en-US" w:bidi="en-US"/>
      </w:rPr>
    </w:lvl>
    <w:lvl w:ilvl="3">
      <w:start w:val="0"/>
      <w:numFmt w:val="bullet"/>
      <w:lvlText w:val="•"/>
      <w:lvlJc w:val="left"/>
      <w:pPr>
        <w:ind w:left="3650" w:hanging="180"/>
      </w:pPr>
      <w:rPr>
        <w:rFonts w:hint="default"/>
        <w:lang w:val="en-US" w:eastAsia="en-US" w:bidi="en-US"/>
      </w:rPr>
    </w:lvl>
    <w:lvl w:ilvl="4">
      <w:start w:val="0"/>
      <w:numFmt w:val="bullet"/>
      <w:lvlText w:val="•"/>
      <w:lvlJc w:val="left"/>
      <w:pPr>
        <w:ind w:left="4620" w:hanging="180"/>
      </w:pPr>
      <w:rPr>
        <w:rFonts w:hint="default"/>
        <w:lang w:val="en-US" w:eastAsia="en-US" w:bidi="en-US"/>
      </w:rPr>
    </w:lvl>
    <w:lvl w:ilvl="5">
      <w:start w:val="0"/>
      <w:numFmt w:val="bullet"/>
      <w:lvlText w:val="•"/>
      <w:lvlJc w:val="left"/>
      <w:pPr>
        <w:ind w:left="5590" w:hanging="180"/>
      </w:pPr>
      <w:rPr>
        <w:rFonts w:hint="default"/>
        <w:lang w:val="en-US" w:eastAsia="en-US" w:bidi="en-US"/>
      </w:rPr>
    </w:lvl>
    <w:lvl w:ilvl="6">
      <w:start w:val="0"/>
      <w:numFmt w:val="bullet"/>
      <w:lvlText w:val="•"/>
      <w:lvlJc w:val="left"/>
      <w:pPr>
        <w:ind w:left="6560" w:hanging="180"/>
      </w:pPr>
      <w:rPr>
        <w:rFonts w:hint="default"/>
        <w:lang w:val="en-US" w:eastAsia="en-US" w:bidi="en-US"/>
      </w:rPr>
    </w:lvl>
    <w:lvl w:ilvl="7">
      <w:start w:val="0"/>
      <w:numFmt w:val="bullet"/>
      <w:lvlText w:val="•"/>
      <w:lvlJc w:val="left"/>
      <w:pPr>
        <w:ind w:left="7530" w:hanging="180"/>
      </w:pPr>
      <w:rPr>
        <w:rFonts w:hint="default"/>
        <w:lang w:val="en-US" w:eastAsia="en-US" w:bidi="en-US"/>
      </w:rPr>
    </w:lvl>
    <w:lvl w:ilvl="8">
      <w:start w:val="0"/>
      <w:numFmt w:val="bullet"/>
      <w:lvlText w:val="•"/>
      <w:lvlJc w:val="left"/>
      <w:pPr>
        <w:ind w:left="8500" w:hanging="180"/>
      </w:pPr>
      <w:rPr>
        <w:rFonts w:hint="default"/>
        <w:lang w:val="en-US" w:eastAsia="en-US" w:bidi="en-US"/>
      </w:rPr>
    </w:lvl>
  </w:abstractNum>
  <w:abstractNum w:abstractNumId="0">
    <w:multiLevelType w:val="hybridMultilevel"/>
    <w:lvl w:ilvl="0">
      <w:start w:val="1"/>
      <w:numFmt w:val="decimal"/>
      <w:lvlText w:val="%1."/>
      <w:lvlJc w:val="left"/>
      <w:pPr>
        <w:ind w:left="4358" w:hanging="239"/>
        <w:jc w:val="right"/>
      </w:pPr>
      <w:rPr>
        <w:rFonts w:hint="default" w:ascii="Times New Roman" w:hAnsi="Times New Roman" w:eastAsia="Times New Roman" w:cs="Times New Roman"/>
        <w:b/>
        <w:bCs/>
        <w:spacing w:val="-8"/>
        <w:w w:val="100"/>
        <w:sz w:val="26"/>
        <w:szCs w:val="26"/>
        <w:lang w:val="en-US" w:eastAsia="en-US" w:bidi="en-US"/>
      </w:rPr>
    </w:lvl>
    <w:lvl w:ilvl="1">
      <w:start w:val="0"/>
      <w:numFmt w:val="bullet"/>
      <w:lvlText w:val="•"/>
      <w:lvlJc w:val="left"/>
      <w:pPr>
        <w:ind w:left="4968" w:hanging="239"/>
      </w:pPr>
      <w:rPr>
        <w:rFonts w:hint="default"/>
        <w:lang w:val="en-US" w:eastAsia="en-US" w:bidi="en-US"/>
      </w:rPr>
    </w:lvl>
    <w:lvl w:ilvl="2">
      <w:start w:val="0"/>
      <w:numFmt w:val="bullet"/>
      <w:lvlText w:val="•"/>
      <w:lvlJc w:val="left"/>
      <w:pPr>
        <w:ind w:left="5576" w:hanging="239"/>
      </w:pPr>
      <w:rPr>
        <w:rFonts w:hint="default"/>
        <w:lang w:val="en-US" w:eastAsia="en-US" w:bidi="en-US"/>
      </w:rPr>
    </w:lvl>
    <w:lvl w:ilvl="3">
      <w:start w:val="0"/>
      <w:numFmt w:val="bullet"/>
      <w:lvlText w:val="•"/>
      <w:lvlJc w:val="left"/>
      <w:pPr>
        <w:ind w:left="6184" w:hanging="239"/>
      </w:pPr>
      <w:rPr>
        <w:rFonts w:hint="default"/>
        <w:lang w:val="en-US" w:eastAsia="en-US" w:bidi="en-US"/>
      </w:rPr>
    </w:lvl>
    <w:lvl w:ilvl="4">
      <w:start w:val="0"/>
      <w:numFmt w:val="bullet"/>
      <w:lvlText w:val="•"/>
      <w:lvlJc w:val="left"/>
      <w:pPr>
        <w:ind w:left="6792" w:hanging="239"/>
      </w:pPr>
      <w:rPr>
        <w:rFonts w:hint="default"/>
        <w:lang w:val="en-US" w:eastAsia="en-US" w:bidi="en-US"/>
      </w:rPr>
    </w:lvl>
    <w:lvl w:ilvl="5">
      <w:start w:val="0"/>
      <w:numFmt w:val="bullet"/>
      <w:lvlText w:val="•"/>
      <w:lvlJc w:val="left"/>
      <w:pPr>
        <w:ind w:left="7400" w:hanging="239"/>
      </w:pPr>
      <w:rPr>
        <w:rFonts w:hint="default"/>
        <w:lang w:val="en-US" w:eastAsia="en-US" w:bidi="en-US"/>
      </w:rPr>
    </w:lvl>
    <w:lvl w:ilvl="6">
      <w:start w:val="0"/>
      <w:numFmt w:val="bullet"/>
      <w:lvlText w:val="•"/>
      <w:lvlJc w:val="left"/>
      <w:pPr>
        <w:ind w:left="8008" w:hanging="239"/>
      </w:pPr>
      <w:rPr>
        <w:rFonts w:hint="default"/>
        <w:lang w:val="en-US" w:eastAsia="en-US" w:bidi="en-US"/>
      </w:rPr>
    </w:lvl>
    <w:lvl w:ilvl="7">
      <w:start w:val="0"/>
      <w:numFmt w:val="bullet"/>
      <w:lvlText w:val="•"/>
      <w:lvlJc w:val="left"/>
      <w:pPr>
        <w:ind w:left="8616" w:hanging="239"/>
      </w:pPr>
      <w:rPr>
        <w:rFonts w:hint="default"/>
        <w:lang w:val="en-US" w:eastAsia="en-US" w:bidi="en-US"/>
      </w:rPr>
    </w:lvl>
    <w:lvl w:ilvl="8">
      <w:start w:val="0"/>
      <w:numFmt w:val="bullet"/>
      <w:lvlText w:val="•"/>
      <w:lvlJc w:val="left"/>
      <w:pPr>
        <w:ind w:left="9224" w:hanging="239"/>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00"/>
      <w:jc w:val="both"/>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1544" w:hanging="2713"/>
      <w:outlineLvl w:val="1"/>
    </w:pPr>
    <w:rPr>
      <w:rFonts w:ascii="Times New Roman" w:hAnsi="Times New Roman" w:eastAsia="Times New Roman" w:cs="Times New Roman"/>
      <w:b/>
      <w:bCs/>
      <w:sz w:val="26"/>
      <w:szCs w:val="26"/>
      <w:lang w:val="en-US" w:eastAsia="en-US" w:bidi="en-US"/>
    </w:rPr>
  </w:style>
  <w:style w:styleId="Heading2" w:type="paragraph">
    <w:name w:val="Heading 2"/>
    <w:basedOn w:val="Normal"/>
    <w:uiPriority w:val="1"/>
    <w:qFormat/>
    <w:pPr>
      <w:spacing w:before="114"/>
      <w:ind w:left="199" w:hanging="529"/>
      <w:jc w:val="both"/>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0" w:hanging="18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lostein@qucis.queensu.ca" TargetMode="Externa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www.ixueshu.com/api/search/info/0344fb88454ebb244775bcbc578052db318947a18e7f9386.html?from=pdf&amp;amp;ck=PTW" TargetMode="External"/><Relationship Id="rId10" Type="http://schemas.openxmlformats.org/officeDocument/2006/relationships/hyperlink" Target="https://www.paperyy.com/?v=pdf" TargetMode="External"/><Relationship Id="rId11" Type="http://schemas.openxmlformats.org/officeDocument/2006/relationships/hyperlink" Target="http://www.ixueshu.com/?v=pdf" TargetMode="External"/><Relationship Id="rId12" Type="http://schemas.openxmlformats.org/officeDocument/2006/relationships/hyperlink" Target="http://www.paperyy.com/reduce_repetition" TargetMode="External"/><Relationship Id="rId13" Type="http://schemas.openxmlformats.org/officeDocument/2006/relationships/hyperlink" Target="http://ppt.ixueshu.com/?v=pdf"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2019-07-01T07:37:12Z</dcterms:created>
  <dcterms:modified xsi:type="dcterms:W3CDTF">2019-07-01T07:37:12Z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2007-11-07T00:00:00Z</vt:filetime>
  </property>
  <property fmtid="{D5CDD505-2E9C-101B-9397-08002B2CF9AE}" pid="3" name="LastSaved">
    <vt:filetime>2019-07-01T00:00:00Z</vt:filetime>
  </property>
</Properties>
</file>