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B88" w:rsidRDefault="00792B88" w:rsidP="00792B88">
      <w:pPr>
        <w:pStyle w:val="a9"/>
        <w:framePr w:w="6299" w:h="2536" w:hSpace="181" w:wrap="around" w:hAnchor="page" w:x="3057" w:y="3436"/>
        <w:rPr>
          <w:rFonts w:eastAsia="宋体"/>
          <w:b/>
          <w:bCs/>
          <w:sz w:val="36"/>
          <w:szCs w:val="36"/>
        </w:rPr>
      </w:pPr>
    </w:p>
    <w:p w:rsidR="00EB26A8" w:rsidRDefault="009B11B9" w:rsidP="00792B88">
      <w:pPr>
        <w:pStyle w:val="a9"/>
        <w:framePr w:w="6299" w:h="2536" w:hSpace="181" w:wrap="around" w:hAnchor="page" w:x="3057" w:y="3436"/>
        <w:rPr>
          <w:rFonts w:ascii="宋体" w:eastAsia="宋体"/>
        </w:rPr>
      </w:pPr>
      <w:r>
        <w:rPr>
          <w:rFonts w:eastAsia="宋体" w:hint="eastAsia"/>
          <w:b/>
          <w:bCs/>
          <w:sz w:val="36"/>
          <w:szCs w:val="36"/>
        </w:rPr>
        <w:t>数据迁移</w:t>
      </w:r>
      <w:r w:rsidR="005825F8">
        <w:rPr>
          <w:rFonts w:eastAsia="宋体" w:hint="eastAsia"/>
          <w:b/>
          <w:bCs/>
          <w:sz w:val="36"/>
          <w:szCs w:val="36"/>
        </w:rPr>
        <w:t>操作手册</w:t>
      </w:r>
    </w:p>
    <w:p w:rsidR="00EB26A8" w:rsidRDefault="00EB26A8"/>
    <w:p w:rsidR="00EB26A8" w:rsidRDefault="00EB26A8"/>
    <w:p w:rsidR="00EB26A8" w:rsidRDefault="00EB26A8"/>
    <w:p w:rsidR="00EB26A8" w:rsidRDefault="00EB26A8"/>
    <w:p w:rsidR="00EB26A8" w:rsidRDefault="00EB26A8"/>
    <w:p w:rsidR="00EB26A8" w:rsidRDefault="00EB26A8"/>
    <w:p w:rsidR="003B2CAC" w:rsidRDefault="003B2CAC"/>
    <w:p w:rsidR="003B2CAC" w:rsidRDefault="003B2CAC"/>
    <w:p w:rsidR="003B2CAC" w:rsidRDefault="003B2CAC"/>
    <w:p w:rsidR="003B2CAC" w:rsidRPr="000372EB" w:rsidRDefault="003B2CAC"/>
    <w:p w:rsidR="00EB26A8" w:rsidRPr="006B720C" w:rsidRDefault="00EB26A8"/>
    <w:p w:rsidR="00EB26A8" w:rsidRPr="00593F86" w:rsidRDefault="00EB26A8"/>
    <w:p w:rsidR="00EB26A8" w:rsidRDefault="00EB26A8"/>
    <w:p w:rsidR="00EB26A8" w:rsidRDefault="0080080E">
      <w:r>
        <w:rPr>
          <w:noProof/>
          <w:sz w:val="20"/>
        </w:rPr>
        <w:pict>
          <v:shapetype id="_x0000_t202" coordsize="21600,21600" o:spt="202" path="m,l,21600r21600,l21600,xe">
            <v:stroke joinstyle="miter"/>
            <v:path gradientshapeok="t" o:connecttype="rect"/>
          </v:shapetype>
          <v:shape id="Text Box 25" o:spid="_x0000_s1027" type="#_x0000_t202" style="position:absolute;left:0;text-align:left;margin-left:0;margin-top:756.2pt;width:414pt;height:33pt;z-index:251658240;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" fillcolor="#6c6c6c" stroked="f">
            <v:fill color2="#eaeaea" focus="50%" type="gradient"/>
            <v:textbox>
              <w:txbxContent>
                <w:p w:rsidR="002F6068" w:rsidRDefault="002F6068">
                  <w:pPr>
                    <w:pStyle w:val="aa"/>
                    <w:rPr>
                      <w:sz w:val="21"/>
                    </w:rPr>
                  </w:pPr>
                  <w:r>
                    <w:rPr>
                      <w:rFonts w:hint="eastAsia"/>
                      <w:sz w:val="21"/>
                    </w:rPr>
                    <w:t>发布日期：</w:t>
                  </w:r>
                  <w:r>
                    <w:rPr>
                      <w:rFonts w:hint="eastAsia"/>
                      <w:sz w:val="21"/>
                    </w:rPr>
                    <w:t xml:space="preserve"> </w:t>
                  </w:r>
                  <w:bookmarkStart w:id="0" w:name="发布日期"/>
                  <w:r>
                    <w:rPr>
                      <w:rFonts w:hint="eastAsia"/>
                      <w:sz w:val="21"/>
                    </w:rPr>
                    <w:t>201</w:t>
                  </w:r>
                  <w:bookmarkEnd w:id="0"/>
                  <w:r>
                    <w:rPr>
                      <w:sz w:val="21"/>
                    </w:rPr>
                    <w:t>9</w:t>
                  </w:r>
                  <w:r>
                    <w:rPr>
                      <w:rFonts w:hint="eastAsia"/>
                      <w:sz w:val="21"/>
                    </w:rPr>
                    <w:t>.</w:t>
                  </w:r>
                  <w:r>
                    <w:rPr>
                      <w:sz w:val="21"/>
                    </w:rPr>
                    <w:t>10</w:t>
                  </w:r>
                </w:p>
              </w:txbxContent>
            </v:textbox>
            <w10:wrap anchory="page"/>
          </v:shape>
        </w:pict>
      </w:r>
    </w:p>
    <w:p w:rsidR="00EB26A8" w:rsidRDefault="00EB26A8"/>
    <w:p w:rsidR="00EB26A8" w:rsidRDefault="00EB26A8" w:rsidP="009B11B9">
      <w:pPr>
        <w:tabs>
          <w:tab w:val="left" w:pos="6360"/>
        </w:tabs>
      </w:pPr>
    </w:p>
    <w:p w:rsidR="00D217FE" w:rsidRDefault="00D217FE" w:rsidP="009B11B9">
      <w:pPr>
        <w:tabs>
          <w:tab w:val="left" w:pos="6360"/>
        </w:tabs>
      </w:pPr>
    </w:p>
    <w:p w:rsidR="00D217FE" w:rsidRDefault="00D217FE" w:rsidP="009B11B9">
      <w:pPr>
        <w:tabs>
          <w:tab w:val="left" w:pos="6360"/>
        </w:tabs>
      </w:pPr>
    </w:p>
    <w:p w:rsidR="009B11B9" w:rsidRDefault="009B11B9" w:rsidP="009B11B9">
      <w:pPr>
        <w:tabs>
          <w:tab w:val="left" w:pos="6360"/>
        </w:tabs>
      </w:pPr>
    </w:p>
    <w:p w:rsidR="009B11B9" w:rsidRDefault="009B11B9" w:rsidP="009B11B9">
      <w:pPr>
        <w:tabs>
          <w:tab w:val="left" w:pos="6360"/>
        </w:tabs>
      </w:pPr>
    </w:p>
    <w:p w:rsidR="00264D9F" w:rsidRDefault="00264D9F" w:rsidP="00264D9F">
      <w:pPr>
        <w:tabs>
          <w:tab w:val="left" w:pos="5625"/>
        </w:tabs>
      </w:pPr>
    </w:p>
    <w:p w:rsidR="00D217FE" w:rsidRDefault="00D217FE" w:rsidP="00264D9F">
      <w:pPr>
        <w:tabs>
          <w:tab w:val="left" w:pos="5625"/>
        </w:tabs>
      </w:pPr>
    </w:p>
    <w:p w:rsidR="00D217FE" w:rsidRDefault="00D217FE" w:rsidP="00264D9F">
      <w:pPr>
        <w:tabs>
          <w:tab w:val="left" w:pos="5625"/>
        </w:tabs>
      </w:pPr>
    </w:p>
    <w:p w:rsidR="00D217FE" w:rsidRDefault="00D217FE" w:rsidP="00264D9F">
      <w:pPr>
        <w:tabs>
          <w:tab w:val="left" w:pos="5625"/>
        </w:tabs>
      </w:pPr>
    </w:p>
    <w:p w:rsidR="00D217FE" w:rsidRDefault="00D217FE" w:rsidP="00264D9F">
      <w:pPr>
        <w:tabs>
          <w:tab w:val="left" w:pos="5625"/>
        </w:tabs>
      </w:pPr>
    </w:p>
    <w:p w:rsidR="009B11B9" w:rsidRDefault="009B11B9" w:rsidP="00264D9F">
      <w:pPr>
        <w:tabs>
          <w:tab w:val="left" w:pos="5625"/>
        </w:tabs>
      </w:pPr>
    </w:p>
    <w:tbl>
      <w:tblPr>
        <w:tblW w:w="0" w:type="auto"/>
        <w:tblInd w:w="1396" w:type="dxa"/>
        <w:tblLook w:val="0000" w:firstRow="0" w:lastRow="0" w:firstColumn="0" w:lastColumn="0" w:noHBand="0" w:noVBand="0"/>
      </w:tblPr>
      <w:tblGrid>
        <w:gridCol w:w="1440"/>
        <w:gridCol w:w="4093"/>
      </w:tblGrid>
      <w:tr w:rsidR="00EB26A8" w:rsidRPr="00762668" w:rsidTr="007B0C13">
        <w:trPr>
          <w:trHeight w:val="555"/>
        </w:trPr>
        <w:tc>
          <w:tcPr>
            <w:tcW w:w="1440" w:type="dxa"/>
            <w:vAlign w:val="bottom"/>
          </w:tcPr>
          <w:p w:rsidR="00EB26A8" w:rsidRDefault="00264D9F" w:rsidP="00264D9F">
            <w:pPr>
              <w:rPr>
                <w:sz w:val="24"/>
              </w:rPr>
            </w:pPr>
            <w:proofErr w:type="gramStart"/>
            <w:r>
              <w:rPr>
                <w:rFonts w:hint="eastAsia"/>
                <w:sz w:val="24"/>
              </w:rPr>
              <w:t>撰</w:t>
            </w:r>
            <w:proofErr w:type="gramEnd"/>
            <w:r>
              <w:rPr>
                <w:rFonts w:hint="eastAsia"/>
                <w:sz w:val="24"/>
              </w:rPr>
              <w:t xml:space="preserve"> </w:t>
            </w:r>
            <w:r>
              <w:rPr>
                <w:sz w:val="24"/>
              </w:rPr>
              <w:t xml:space="preserve">   </w:t>
            </w:r>
            <w:r>
              <w:rPr>
                <w:rFonts w:hint="eastAsia"/>
                <w:sz w:val="24"/>
              </w:rPr>
              <w:t>写</w:t>
            </w:r>
            <w:r w:rsidR="00EB26A8">
              <w:rPr>
                <w:rFonts w:hint="eastAsia"/>
                <w:sz w:val="24"/>
              </w:rPr>
              <w:t>：</w:t>
            </w:r>
          </w:p>
        </w:tc>
        <w:tc>
          <w:tcPr>
            <w:tcW w:w="4093" w:type="dxa"/>
            <w:tcBorders>
              <w:bottom w:val="single" w:sz="4" w:space="0" w:color="auto"/>
            </w:tcBorders>
            <w:vAlign w:val="bottom"/>
          </w:tcPr>
          <w:p w:rsidR="00EB26A8" w:rsidRPr="00B843B7" w:rsidRDefault="00264D9F" w:rsidP="00084A8B">
            <w:pPr>
              <w:jc w:val="center"/>
              <w:rPr>
                <w:rFonts w:ascii="Arial" w:hAnsi="Arial" w:cs="Arial"/>
                <w:sz w:val="24"/>
                <w:lang w:val="sv-SE"/>
              </w:rPr>
            </w:pPr>
            <w:r>
              <w:rPr>
                <w:rFonts w:ascii="Arial" w:hAnsi="Arial" w:cs="Arial"/>
                <w:sz w:val="24"/>
                <w:lang w:val="sv-SE"/>
              </w:rPr>
              <w:t>王</w:t>
            </w:r>
            <w:r>
              <w:rPr>
                <w:rFonts w:ascii="Arial" w:hAnsi="Arial" w:cs="Arial" w:hint="eastAsia"/>
                <w:sz w:val="24"/>
                <w:lang w:val="sv-SE"/>
              </w:rPr>
              <w:t xml:space="preserve"> </w:t>
            </w:r>
            <w:r>
              <w:rPr>
                <w:rFonts w:ascii="Arial" w:hAnsi="Arial" w:cs="Arial"/>
                <w:sz w:val="24"/>
                <w:lang w:val="sv-SE"/>
              </w:rPr>
              <w:t>振</w:t>
            </w:r>
            <w:r>
              <w:rPr>
                <w:rFonts w:ascii="Arial" w:hAnsi="Arial" w:cs="Arial" w:hint="eastAsia"/>
                <w:sz w:val="24"/>
                <w:lang w:val="sv-SE"/>
              </w:rPr>
              <w:t xml:space="preserve"> </w:t>
            </w:r>
            <w:r>
              <w:rPr>
                <w:rFonts w:ascii="Arial" w:hAnsi="Arial" w:cs="Arial"/>
                <w:sz w:val="24"/>
                <w:lang w:val="sv-SE"/>
              </w:rPr>
              <w:t>华</w:t>
            </w:r>
          </w:p>
        </w:tc>
      </w:tr>
      <w:tr w:rsidR="00264D9F" w:rsidRPr="00762668" w:rsidTr="007B0C13">
        <w:trPr>
          <w:trHeight w:val="555"/>
        </w:trPr>
        <w:tc>
          <w:tcPr>
            <w:tcW w:w="1440" w:type="dxa"/>
            <w:vAlign w:val="bottom"/>
          </w:tcPr>
          <w:p w:rsidR="00264D9F" w:rsidRDefault="00264D9F" w:rsidP="00264D9F">
            <w:pPr>
              <w:rPr>
                <w:sz w:val="24"/>
              </w:rPr>
            </w:pPr>
            <w:r>
              <w:rPr>
                <w:rFonts w:hint="eastAsia"/>
                <w:sz w:val="24"/>
              </w:rPr>
              <w:t>文档编号：</w:t>
            </w:r>
          </w:p>
        </w:tc>
        <w:tc>
          <w:tcPr>
            <w:tcW w:w="4093" w:type="dxa"/>
            <w:tcBorders>
              <w:top w:val="single" w:sz="4" w:space="0" w:color="auto"/>
              <w:bottom w:val="single" w:sz="4" w:space="0" w:color="auto"/>
            </w:tcBorders>
            <w:vAlign w:val="bottom"/>
          </w:tcPr>
          <w:p w:rsidR="00264D9F" w:rsidRPr="00B843B7" w:rsidRDefault="00264D9F" w:rsidP="00084A8B">
            <w:pPr>
              <w:jc w:val="center"/>
              <w:rPr>
                <w:rFonts w:ascii="Arial" w:hAnsi="Arial" w:cs="Arial"/>
                <w:sz w:val="24"/>
                <w:lang w:val="sv-SE"/>
              </w:rPr>
            </w:pPr>
          </w:p>
        </w:tc>
      </w:tr>
    </w:tbl>
    <w:p w:rsidR="00EB26A8" w:rsidRPr="00762668" w:rsidRDefault="00EB26A8">
      <w:pPr>
        <w:rPr>
          <w:lang w:val="sv-SE"/>
        </w:rPr>
      </w:pPr>
    </w:p>
    <w:p w:rsidR="00EB26A8" w:rsidRPr="002E5BE3" w:rsidRDefault="00EB26A8">
      <w:pPr>
        <w:rPr>
          <w:lang w:val="sv-SE"/>
        </w:rPr>
      </w:pPr>
    </w:p>
    <w:p w:rsidR="00EB26A8" w:rsidRPr="00762668" w:rsidRDefault="00EB26A8">
      <w:pPr>
        <w:rPr>
          <w:lang w:val="sv-SE"/>
        </w:rPr>
      </w:pPr>
    </w:p>
    <w:p w:rsidR="00EB26A8" w:rsidRPr="00762668" w:rsidRDefault="00EB26A8">
      <w:pPr>
        <w:rPr>
          <w:lang w:val="sv-SE"/>
        </w:rPr>
      </w:pPr>
    </w:p>
    <w:p w:rsidR="00EB26A8" w:rsidRDefault="00EB26A8"/>
    <w:p w:rsidR="00EB26A8" w:rsidRDefault="00EB26A8">
      <w:pPr>
        <w:sectPr w:rsidR="00EB26A8" w:rsidSect="00C372EC">
          <w:pgSz w:w="11906" w:h="16838"/>
          <w:pgMar w:top="1440" w:right="1797" w:bottom="1440" w:left="1797" w:header="851" w:footer="992" w:gutter="0"/>
          <w:cols w:space="425"/>
          <w:docGrid w:type="lines" w:linePitch="312"/>
        </w:sectPr>
      </w:pPr>
    </w:p>
    <w:p w:rsidR="00EB26A8" w:rsidRDefault="00EB26A8">
      <w:pPr>
        <w:pStyle w:val="af"/>
      </w:pPr>
      <w:bookmarkStart w:id="1" w:name="_Toc493650432"/>
      <w:r>
        <w:rPr>
          <w:rFonts w:hint="eastAsia"/>
        </w:rPr>
        <w:lastRenderedPageBreak/>
        <w:t>文档修改记录</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4"/>
        <w:gridCol w:w="1134"/>
        <w:gridCol w:w="4188"/>
        <w:gridCol w:w="2132"/>
      </w:tblGrid>
      <w:tr w:rsidR="00EB26A8">
        <w:trPr>
          <w:trHeight w:val="375"/>
        </w:trPr>
        <w:tc>
          <w:tcPr>
            <w:tcW w:w="1074" w:type="dxa"/>
            <w:shd w:val="clear" w:color="auto" w:fill="D9D9D9"/>
          </w:tcPr>
          <w:p w:rsidR="00EB26A8" w:rsidRDefault="00EB26A8">
            <w:pPr>
              <w:pStyle w:val="af4"/>
            </w:pPr>
            <w:r>
              <w:rPr>
                <w:rFonts w:hint="eastAsia"/>
              </w:rPr>
              <w:t>版本号</w:t>
            </w:r>
          </w:p>
        </w:tc>
        <w:tc>
          <w:tcPr>
            <w:tcW w:w="1134" w:type="dxa"/>
            <w:shd w:val="clear" w:color="auto" w:fill="D9D9D9"/>
          </w:tcPr>
          <w:p w:rsidR="00EB26A8" w:rsidRDefault="00EB26A8">
            <w:pPr>
              <w:pStyle w:val="af4"/>
            </w:pPr>
            <w:r>
              <w:rPr>
                <w:rFonts w:hint="eastAsia"/>
              </w:rPr>
              <w:t>主要作者</w:t>
            </w:r>
          </w:p>
        </w:tc>
        <w:tc>
          <w:tcPr>
            <w:tcW w:w="4188" w:type="dxa"/>
            <w:shd w:val="clear" w:color="auto" w:fill="D9D9D9"/>
          </w:tcPr>
          <w:p w:rsidR="00EB26A8" w:rsidRDefault="00EB26A8">
            <w:pPr>
              <w:pStyle w:val="af4"/>
            </w:pPr>
            <w:r>
              <w:rPr>
                <w:rFonts w:hint="eastAsia"/>
              </w:rPr>
              <w:t>修改记录</w:t>
            </w:r>
          </w:p>
        </w:tc>
        <w:tc>
          <w:tcPr>
            <w:tcW w:w="2132" w:type="dxa"/>
            <w:shd w:val="clear" w:color="auto" w:fill="D9D9D9"/>
          </w:tcPr>
          <w:p w:rsidR="00EB26A8" w:rsidRDefault="00EB26A8">
            <w:pPr>
              <w:pStyle w:val="af4"/>
            </w:pPr>
            <w:r>
              <w:rPr>
                <w:rFonts w:hint="eastAsia"/>
              </w:rPr>
              <w:t>完成日期</w:t>
            </w:r>
          </w:p>
        </w:tc>
      </w:tr>
      <w:tr w:rsidR="00EB26A8">
        <w:trPr>
          <w:trHeight w:val="375"/>
        </w:trPr>
        <w:tc>
          <w:tcPr>
            <w:tcW w:w="1074" w:type="dxa"/>
          </w:tcPr>
          <w:p w:rsidR="00EB26A8" w:rsidRDefault="008175AC">
            <w:pPr>
              <w:pStyle w:val="af4"/>
            </w:pPr>
            <w:r>
              <w:rPr>
                <w:rFonts w:hint="eastAsia"/>
              </w:rPr>
              <w:t>0.</w:t>
            </w:r>
            <w:r w:rsidR="00AC1F8F">
              <w:t>1</w:t>
            </w:r>
          </w:p>
        </w:tc>
        <w:tc>
          <w:tcPr>
            <w:tcW w:w="1134" w:type="dxa"/>
          </w:tcPr>
          <w:p w:rsidR="00EB26A8" w:rsidRDefault="009B11B9">
            <w:pPr>
              <w:pStyle w:val="af4"/>
            </w:pPr>
            <w:r>
              <w:t>王振华</w:t>
            </w:r>
          </w:p>
        </w:tc>
        <w:tc>
          <w:tcPr>
            <w:tcW w:w="4188" w:type="dxa"/>
          </w:tcPr>
          <w:p w:rsidR="00EB26A8" w:rsidRPr="009336A3" w:rsidRDefault="00391DC8">
            <w:pPr>
              <w:pStyle w:val="af4"/>
            </w:pPr>
            <w:r>
              <w:rPr>
                <w:rFonts w:hint="eastAsia"/>
              </w:rPr>
              <w:t>创建</w:t>
            </w:r>
          </w:p>
        </w:tc>
        <w:tc>
          <w:tcPr>
            <w:tcW w:w="2132" w:type="dxa"/>
          </w:tcPr>
          <w:p w:rsidR="00EB26A8" w:rsidRPr="009336A3" w:rsidRDefault="001B7335" w:rsidP="009B11B9">
            <w:pPr>
              <w:pStyle w:val="af4"/>
            </w:pPr>
            <w:r>
              <w:t>201</w:t>
            </w:r>
            <w:r w:rsidR="009B11B9">
              <w:t>9</w:t>
            </w:r>
            <w:r>
              <w:t>-</w:t>
            </w:r>
            <w:r w:rsidR="009B11B9">
              <w:t>10</w:t>
            </w:r>
            <w:r w:rsidR="00B14C0A">
              <w:t>-</w:t>
            </w:r>
            <w:r w:rsidR="009B11B9">
              <w:t>15</w:t>
            </w:r>
          </w:p>
        </w:tc>
      </w:tr>
      <w:tr w:rsidR="009336A3">
        <w:trPr>
          <w:trHeight w:val="375"/>
        </w:trPr>
        <w:tc>
          <w:tcPr>
            <w:tcW w:w="1074" w:type="dxa"/>
          </w:tcPr>
          <w:p w:rsidR="009336A3" w:rsidRDefault="009336A3">
            <w:pPr>
              <w:pStyle w:val="af4"/>
            </w:pPr>
          </w:p>
        </w:tc>
        <w:tc>
          <w:tcPr>
            <w:tcW w:w="1134" w:type="dxa"/>
          </w:tcPr>
          <w:p w:rsidR="009336A3" w:rsidRDefault="009336A3">
            <w:pPr>
              <w:pStyle w:val="af4"/>
            </w:pPr>
          </w:p>
        </w:tc>
        <w:tc>
          <w:tcPr>
            <w:tcW w:w="4188" w:type="dxa"/>
          </w:tcPr>
          <w:p w:rsidR="009336A3" w:rsidRDefault="009336A3">
            <w:pPr>
              <w:pStyle w:val="af4"/>
            </w:pPr>
          </w:p>
        </w:tc>
        <w:tc>
          <w:tcPr>
            <w:tcW w:w="2132" w:type="dxa"/>
          </w:tcPr>
          <w:p w:rsidR="009336A3" w:rsidRDefault="009336A3">
            <w:pPr>
              <w:pStyle w:val="af4"/>
            </w:pPr>
          </w:p>
        </w:tc>
      </w:tr>
      <w:tr w:rsidR="009336A3">
        <w:trPr>
          <w:trHeight w:val="375"/>
        </w:trPr>
        <w:tc>
          <w:tcPr>
            <w:tcW w:w="1074" w:type="dxa"/>
          </w:tcPr>
          <w:p w:rsidR="009336A3" w:rsidRDefault="009336A3">
            <w:pPr>
              <w:pStyle w:val="af4"/>
            </w:pPr>
          </w:p>
        </w:tc>
        <w:tc>
          <w:tcPr>
            <w:tcW w:w="1134" w:type="dxa"/>
          </w:tcPr>
          <w:p w:rsidR="009336A3" w:rsidRDefault="009336A3">
            <w:pPr>
              <w:pStyle w:val="af4"/>
            </w:pPr>
          </w:p>
        </w:tc>
        <w:tc>
          <w:tcPr>
            <w:tcW w:w="4188" w:type="dxa"/>
          </w:tcPr>
          <w:p w:rsidR="009336A3" w:rsidRDefault="009336A3">
            <w:pPr>
              <w:pStyle w:val="af4"/>
            </w:pPr>
          </w:p>
        </w:tc>
        <w:tc>
          <w:tcPr>
            <w:tcW w:w="2132" w:type="dxa"/>
          </w:tcPr>
          <w:p w:rsidR="009336A3" w:rsidRPr="00E14FB5" w:rsidRDefault="009336A3">
            <w:pPr>
              <w:pStyle w:val="af4"/>
            </w:pPr>
          </w:p>
        </w:tc>
      </w:tr>
      <w:tr w:rsidR="009336A3">
        <w:trPr>
          <w:trHeight w:val="375"/>
        </w:trPr>
        <w:tc>
          <w:tcPr>
            <w:tcW w:w="1074" w:type="dxa"/>
          </w:tcPr>
          <w:p w:rsidR="009336A3" w:rsidRDefault="009336A3">
            <w:pPr>
              <w:pStyle w:val="af4"/>
            </w:pPr>
          </w:p>
        </w:tc>
        <w:tc>
          <w:tcPr>
            <w:tcW w:w="1134" w:type="dxa"/>
          </w:tcPr>
          <w:p w:rsidR="009336A3" w:rsidRDefault="009336A3">
            <w:pPr>
              <w:pStyle w:val="af4"/>
            </w:pPr>
          </w:p>
        </w:tc>
        <w:tc>
          <w:tcPr>
            <w:tcW w:w="4188" w:type="dxa"/>
          </w:tcPr>
          <w:p w:rsidR="009336A3" w:rsidRDefault="009336A3">
            <w:pPr>
              <w:pStyle w:val="af4"/>
            </w:pPr>
          </w:p>
        </w:tc>
        <w:tc>
          <w:tcPr>
            <w:tcW w:w="2132" w:type="dxa"/>
          </w:tcPr>
          <w:p w:rsidR="009336A3" w:rsidRPr="005F276A" w:rsidRDefault="009336A3">
            <w:pPr>
              <w:pStyle w:val="af4"/>
            </w:pPr>
          </w:p>
        </w:tc>
      </w:tr>
    </w:tbl>
    <w:p w:rsidR="00EB26A8" w:rsidRDefault="00EB26A8" w:rsidP="00EC3328">
      <w:pPr>
        <w:jc w:val="center"/>
        <w:rPr>
          <w:b/>
          <w:bCs/>
          <w:sz w:val="24"/>
        </w:rPr>
      </w:pPr>
      <w:r>
        <w:br w:type="page"/>
      </w:r>
      <w:r>
        <w:rPr>
          <w:rFonts w:hint="eastAsia"/>
          <w:b/>
          <w:bCs/>
          <w:sz w:val="24"/>
        </w:rPr>
        <w:lastRenderedPageBreak/>
        <w:t>目</w:t>
      </w:r>
      <w:r>
        <w:rPr>
          <w:rFonts w:hint="eastAsia"/>
          <w:b/>
          <w:bCs/>
          <w:sz w:val="24"/>
        </w:rPr>
        <w:t xml:space="preserve"> </w:t>
      </w:r>
      <w:r>
        <w:rPr>
          <w:rFonts w:hint="eastAsia"/>
          <w:b/>
          <w:bCs/>
          <w:sz w:val="24"/>
        </w:rPr>
        <w:t>录</w:t>
      </w:r>
    </w:p>
    <w:p w:rsidR="00265B7B" w:rsidRDefault="00B350E9">
      <w:pPr>
        <w:pStyle w:val="10"/>
        <w:rPr>
          <w:rFonts w:asciiTheme="minorHAnsi" w:eastAsiaTheme="minorEastAsia" w:hAnsiTheme="minorHAnsi" w:cstheme="minorBidi" w:hint="eastAsia"/>
          <w:b w:val="0"/>
          <w:caps w:val="0"/>
          <w:szCs w:val="22"/>
        </w:rPr>
      </w:pPr>
      <w:r>
        <w:fldChar w:fldCharType="begin"/>
      </w:r>
      <w:r w:rsidR="00EB26A8">
        <w:instrText xml:space="preserve"> TOC \o "1-3" \h \z </w:instrText>
      </w:r>
      <w:r>
        <w:fldChar w:fldCharType="separate"/>
      </w:r>
      <w:hyperlink w:anchor="_Toc22057305" w:history="1">
        <w:r w:rsidR="00265B7B" w:rsidRPr="00EC737C">
          <w:rPr>
            <w:rStyle w:val="af1"/>
            <w:rFonts w:hint="eastAsia"/>
          </w:rPr>
          <w:t>1</w:t>
        </w:r>
        <w:r w:rsidR="00265B7B">
          <w:rPr>
            <w:rFonts w:asciiTheme="minorHAnsi" w:eastAsiaTheme="minorEastAsia" w:hAnsiTheme="minorHAnsi" w:cstheme="minorBidi" w:hint="eastAsia"/>
            <w:b w:val="0"/>
            <w:caps w:val="0"/>
            <w:szCs w:val="22"/>
          </w:rPr>
          <w:tab/>
        </w:r>
        <w:r w:rsidR="00265B7B" w:rsidRPr="00EC737C">
          <w:rPr>
            <w:rStyle w:val="af1"/>
            <w:rFonts w:hint="eastAsia"/>
          </w:rPr>
          <w:t>程序部署</w:t>
        </w:r>
        <w:r w:rsidR="00265B7B">
          <w:rPr>
            <w:rFonts w:hint="eastAsia"/>
            <w:webHidden/>
          </w:rPr>
          <w:tab/>
        </w:r>
        <w:r w:rsidR="00265B7B">
          <w:rPr>
            <w:rFonts w:hint="eastAsia"/>
            <w:webHidden/>
          </w:rPr>
          <w:fldChar w:fldCharType="begin"/>
        </w:r>
        <w:r w:rsidR="00265B7B">
          <w:rPr>
            <w:rFonts w:hint="eastAsia"/>
            <w:webHidden/>
          </w:rPr>
          <w:instrText xml:space="preserve"> </w:instrText>
        </w:r>
        <w:r w:rsidR="00265B7B">
          <w:rPr>
            <w:webHidden/>
          </w:rPr>
          <w:instrText>PAGEREF _Toc22057305 \h</w:instrText>
        </w:r>
        <w:r w:rsidR="00265B7B">
          <w:rPr>
            <w:rFonts w:hint="eastAsia"/>
            <w:webHidden/>
          </w:rPr>
          <w:instrText xml:space="preserve"> </w:instrText>
        </w:r>
        <w:r w:rsidR="00265B7B">
          <w:rPr>
            <w:rFonts w:hint="eastAsia"/>
            <w:webHidden/>
          </w:rPr>
        </w:r>
        <w:r w:rsidR="00265B7B">
          <w:rPr>
            <w:webHidden/>
          </w:rPr>
          <w:fldChar w:fldCharType="separate"/>
        </w:r>
        <w:r w:rsidR="00265B7B">
          <w:rPr>
            <w:webHidden/>
          </w:rPr>
          <w:t>1-1</w:t>
        </w:r>
        <w:r w:rsidR="00265B7B">
          <w:rPr>
            <w:rFonts w:hint="eastAsia"/>
            <w:webHidden/>
          </w:rPr>
          <w:fldChar w:fldCharType="end"/>
        </w:r>
      </w:hyperlink>
    </w:p>
    <w:p w:rsidR="00265B7B" w:rsidRDefault="00265B7B">
      <w:pPr>
        <w:pStyle w:val="20"/>
        <w:rPr>
          <w:rFonts w:asciiTheme="minorHAnsi" w:eastAsiaTheme="minorEastAsia" w:hAnsiTheme="minorHAnsi" w:cstheme="minorBidi" w:hint="eastAsia"/>
          <w:smallCaps w:val="0"/>
          <w:szCs w:val="22"/>
        </w:rPr>
      </w:pPr>
      <w:hyperlink w:anchor="_Toc22057306" w:history="1">
        <w:r w:rsidRPr="00EC737C">
          <w:rPr>
            <w:rStyle w:val="af1"/>
            <w:rFonts w:hint="eastAsia"/>
          </w:rPr>
          <w:t>1.1</w:t>
        </w:r>
        <w:r>
          <w:rPr>
            <w:rFonts w:asciiTheme="minorHAnsi" w:eastAsiaTheme="minorEastAsia" w:hAnsiTheme="minorHAnsi" w:cstheme="minorBidi" w:hint="eastAsia"/>
            <w:smallCaps w:val="0"/>
            <w:szCs w:val="22"/>
          </w:rPr>
          <w:tab/>
        </w:r>
        <w:r w:rsidRPr="00EC737C">
          <w:rPr>
            <w:rStyle w:val="af1"/>
            <w:rFonts w:hint="eastAsia"/>
          </w:rPr>
          <w:t>部署环境</w:t>
        </w:r>
        <w:r>
          <w:rPr>
            <w:rFonts w:hint="eastAsia"/>
            <w:webHidden/>
          </w:rPr>
          <w:tab/>
        </w:r>
        <w:r>
          <w:rPr>
            <w:rFonts w:hint="eastAsia"/>
            <w:webHidden/>
          </w:rPr>
          <w:fldChar w:fldCharType="begin"/>
        </w:r>
        <w:r>
          <w:rPr>
            <w:rFonts w:hint="eastAsia"/>
            <w:webHidden/>
          </w:rPr>
          <w:instrText xml:space="preserve"> </w:instrText>
        </w:r>
        <w:r>
          <w:rPr>
            <w:webHidden/>
          </w:rPr>
          <w:instrText>PAGEREF _Toc22057306 \h</w:instrText>
        </w:r>
        <w:r>
          <w:rPr>
            <w:rFonts w:hint="eastAsia"/>
            <w:webHidden/>
          </w:rPr>
          <w:instrText xml:space="preserve"> </w:instrText>
        </w:r>
        <w:r>
          <w:rPr>
            <w:rFonts w:hint="eastAsia"/>
            <w:webHidden/>
          </w:rPr>
        </w:r>
        <w:r>
          <w:rPr>
            <w:webHidden/>
          </w:rPr>
          <w:fldChar w:fldCharType="separate"/>
        </w:r>
        <w:r>
          <w:rPr>
            <w:webHidden/>
          </w:rPr>
          <w:t>1-1</w:t>
        </w:r>
        <w:r>
          <w:rPr>
            <w:rFonts w:hint="eastAsia"/>
            <w:webHidden/>
          </w:rPr>
          <w:fldChar w:fldCharType="end"/>
        </w:r>
      </w:hyperlink>
    </w:p>
    <w:p w:rsidR="00265B7B" w:rsidRDefault="00265B7B">
      <w:pPr>
        <w:pStyle w:val="20"/>
        <w:rPr>
          <w:rFonts w:asciiTheme="minorHAnsi" w:eastAsiaTheme="minorEastAsia" w:hAnsiTheme="minorHAnsi" w:cstheme="minorBidi" w:hint="eastAsia"/>
          <w:smallCaps w:val="0"/>
          <w:szCs w:val="22"/>
        </w:rPr>
      </w:pPr>
      <w:hyperlink w:anchor="_Toc22057307" w:history="1">
        <w:r w:rsidRPr="00EC737C">
          <w:rPr>
            <w:rStyle w:val="af1"/>
            <w:rFonts w:hint="eastAsia"/>
          </w:rPr>
          <w:t>1.2</w:t>
        </w:r>
        <w:r>
          <w:rPr>
            <w:rFonts w:asciiTheme="minorHAnsi" w:eastAsiaTheme="minorEastAsia" w:hAnsiTheme="minorHAnsi" w:cstheme="minorBidi" w:hint="eastAsia"/>
            <w:smallCaps w:val="0"/>
            <w:szCs w:val="22"/>
          </w:rPr>
          <w:tab/>
        </w:r>
        <w:r w:rsidRPr="00EC737C">
          <w:rPr>
            <w:rStyle w:val="af1"/>
            <w:rFonts w:hint="eastAsia"/>
          </w:rPr>
          <w:t>程序安装</w:t>
        </w:r>
        <w:r>
          <w:rPr>
            <w:rFonts w:hint="eastAsia"/>
            <w:webHidden/>
          </w:rPr>
          <w:tab/>
        </w:r>
        <w:r>
          <w:rPr>
            <w:rFonts w:hint="eastAsia"/>
            <w:webHidden/>
          </w:rPr>
          <w:fldChar w:fldCharType="begin"/>
        </w:r>
        <w:r>
          <w:rPr>
            <w:rFonts w:hint="eastAsia"/>
            <w:webHidden/>
          </w:rPr>
          <w:instrText xml:space="preserve"> </w:instrText>
        </w:r>
        <w:r>
          <w:rPr>
            <w:webHidden/>
          </w:rPr>
          <w:instrText>PAGEREF _Toc22057307 \h</w:instrText>
        </w:r>
        <w:r>
          <w:rPr>
            <w:rFonts w:hint="eastAsia"/>
            <w:webHidden/>
          </w:rPr>
          <w:instrText xml:space="preserve"> </w:instrText>
        </w:r>
        <w:r>
          <w:rPr>
            <w:rFonts w:hint="eastAsia"/>
            <w:webHidden/>
          </w:rPr>
        </w:r>
        <w:r>
          <w:rPr>
            <w:webHidden/>
          </w:rPr>
          <w:fldChar w:fldCharType="separate"/>
        </w:r>
        <w:r>
          <w:rPr>
            <w:webHidden/>
          </w:rPr>
          <w:t>1-1</w:t>
        </w:r>
        <w:r>
          <w:rPr>
            <w:rFonts w:hint="eastAsia"/>
            <w:webHidden/>
          </w:rPr>
          <w:fldChar w:fldCharType="end"/>
        </w:r>
      </w:hyperlink>
    </w:p>
    <w:p w:rsidR="00265B7B" w:rsidRDefault="00265B7B">
      <w:pPr>
        <w:pStyle w:val="20"/>
        <w:rPr>
          <w:rFonts w:asciiTheme="minorHAnsi" w:eastAsiaTheme="minorEastAsia" w:hAnsiTheme="minorHAnsi" w:cstheme="minorBidi" w:hint="eastAsia"/>
          <w:smallCaps w:val="0"/>
          <w:szCs w:val="22"/>
        </w:rPr>
      </w:pPr>
      <w:hyperlink w:anchor="_Toc22057308" w:history="1">
        <w:r w:rsidRPr="00EC737C">
          <w:rPr>
            <w:rStyle w:val="af1"/>
            <w:rFonts w:hint="eastAsia"/>
          </w:rPr>
          <w:t>1.3</w:t>
        </w:r>
        <w:r>
          <w:rPr>
            <w:rFonts w:asciiTheme="minorHAnsi" w:eastAsiaTheme="minorEastAsia" w:hAnsiTheme="minorHAnsi" w:cstheme="minorBidi" w:hint="eastAsia"/>
            <w:smallCaps w:val="0"/>
            <w:szCs w:val="22"/>
          </w:rPr>
          <w:tab/>
        </w:r>
        <w:r w:rsidRPr="00EC737C">
          <w:rPr>
            <w:rStyle w:val="af1"/>
            <w:rFonts w:hint="eastAsia"/>
          </w:rPr>
          <w:t>配置参数</w:t>
        </w:r>
        <w:r>
          <w:rPr>
            <w:rFonts w:hint="eastAsia"/>
            <w:webHidden/>
          </w:rPr>
          <w:tab/>
        </w:r>
        <w:r>
          <w:rPr>
            <w:rFonts w:hint="eastAsia"/>
            <w:webHidden/>
          </w:rPr>
          <w:fldChar w:fldCharType="begin"/>
        </w:r>
        <w:r>
          <w:rPr>
            <w:rFonts w:hint="eastAsia"/>
            <w:webHidden/>
          </w:rPr>
          <w:instrText xml:space="preserve"> </w:instrText>
        </w:r>
        <w:r>
          <w:rPr>
            <w:webHidden/>
          </w:rPr>
          <w:instrText>PAGEREF _Toc22057308 \h</w:instrText>
        </w:r>
        <w:r>
          <w:rPr>
            <w:rFonts w:hint="eastAsia"/>
            <w:webHidden/>
          </w:rPr>
          <w:instrText xml:space="preserve"> </w:instrText>
        </w:r>
        <w:r>
          <w:rPr>
            <w:rFonts w:hint="eastAsia"/>
            <w:webHidden/>
          </w:rPr>
        </w:r>
        <w:r>
          <w:rPr>
            <w:webHidden/>
          </w:rPr>
          <w:fldChar w:fldCharType="separate"/>
        </w:r>
        <w:r>
          <w:rPr>
            <w:webHidden/>
          </w:rPr>
          <w:t>1-1</w:t>
        </w:r>
        <w:r>
          <w:rPr>
            <w:rFonts w:hint="eastAsia"/>
            <w:webHidden/>
          </w:rPr>
          <w:fldChar w:fldCharType="end"/>
        </w:r>
      </w:hyperlink>
    </w:p>
    <w:p w:rsidR="00265B7B" w:rsidRDefault="00265B7B">
      <w:pPr>
        <w:pStyle w:val="20"/>
        <w:rPr>
          <w:rFonts w:asciiTheme="minorHAnsi" w:eastAsiaTheme="minorEastAsia" w:hAnsiTheme="minorHAnsi" w:cstheme="minorBidi" w:hint="eastAsia"/>
          <w:smallCaps w:val="0"/>
          <w:szCs w:val="22"/>
        </w:rPr>
      </w:pPr>
      <w:hyperlink w:anchor="_Toc22057309" w:history="1">
        <w:r w:rsidRPr="00EC737C">
          <w:rPr>
            <w:rStyle w:val="af1"/>
            <w:rFonts w:hint="eastAsia"/>
          </w:rPr>
          <w:t>1.4</w:t>
        </w:r>
        <w:r>
          <w:rPr>
            <w:rFonts w:asciiTheme="minorHAnsi" w:eastAsiaTheme="minorEastAsia" w:hAnsiTheme="minorHAnsi" w:cstheme="minorBidi" w:hint="eastAsia"/>
            <w:smallCaps w:val="0"/>
            <w:szCs w:val="22"/>
          </w:rPr>
          <w:tab/>
        </w:r>
        <w:r w:rsidRPr="00EC737C">
          <w:rPr>
            <w:rStyle w:val="af1"/>
            <w:rFonts w:hint="eastAsia"/>
          </w:rPr>
          <w:t>程序启停</w:t>
        </w:r>
        <w:r>
          <w:rPr>
            <w:rFonts w:hint="eastAsia"/>
            <w:webHidden/>
          </w:rPr>
          <w:tab/>
        </w:r>
        <w:r>
          <w:rPr>
            <w:rFonts w:hint="eastAsia"/>
            <w:webHidden/>
          </w:rPr>
          <w:fldChar w:fldCharType="begin"/>
        </w:r>
        <w:r>
          <w:rPr>
            <w:rFonts w:hint="eastAsia"/>
            <w:webHidden/>
          </w:rPr>
          <w:instrText xml:space="preserve"> </w:instrText>
        </w:r>
        <w:r>
          <w:rPr>
            <w:webHidden/>
          </w:rPr>
          <w:instrText>PAGEREF _Toc22057309 \h</w:instrText>
        </w:r>
        <w:r>
          <w:rPr>
            <w:rFonts w:hint="eastAsia"/>
            <w:webHidden/>
          </w:rPr>
          <w:instrText xml:space="preserve"> </w:instrText>
        </w:r>
        <w:r>
          <w:rPr>
            <w:rFonts w:hint="eastAsia"/>
            <w:webHidden/>
          </w:rPr>
        </w:r>
        <w:r>
          <w:rPr>
            <w:webHidden/>
          </w:rPr>
          <w:fldChar w:fldCharType="separate"/>
        </w:r>
        <w:r>
          <w:rPr>
            <w:webHidden/>
          </w:rPr>
          <w:t>1-2</w:t>
        </w:r>
        <w:r>
          <w:rPr>
            <w:rFonts w:hint="eastAsia"/>
            <w:webHidden/>
          </w:rPr>
          <w:fldChar w:fldCharType="end"/>
        </w:r>
      </w:hyperlink>
    </w:p>
    <w:p w:rsidR="00265B7B" w:rsidRDefault="00265B7B">
      <w:pPr>
        <w:pStyle w:val="30"/>
        <w:rPr>
          <w:rFonts w:asciiTheme="minorHAnsi" w:eastAsiaTheme="minorEastAsia" w:hAnsiTheme="minorHAnsi" w:cstheme="minorBidi" w:hint="eastAsia"/>
          <w:i w:val="0"/>
          <w:szCs w:val="22"/>
        </w:rPr>
      </w:pPr>
      <w:hyperlink w:anchor="_Toc22057310" w:history="1">
        <w:r w:rsidRPr="00EC737C">
          <w:rPr>
            <w:rStyle w:val="af1"/>
            <w:rFonts w:hint="eastAsia"/>
          </w:rPr>
          <w:t>1.4.1</w:t>
        </w:r>
        <w:r>
          <w:rPr>
            <w:rFonts w:asciiTheme="minorHAnsi" w:eastAsiaTheme="minorEastAsia" w:hAnsiTheme="minorHAnsi" w:cstheme="minorBidi" w:hint="eastAsia"/>
            <w:i w:val="0"/>
            <w:szCs w:val="22"/>
          </w:rPr>
          <w:tab/>
        </w:r>
        <w:r w:rsidRPr="00EC737C">
          <w:rPr>
            <w:rStyle w:val="af1"/>
            <w:rFonts w:hint="eastAsia"/>
          </w:rPr>
          <w:t>程序启动</w:t>
        </w:r>
        <w:r>
          <w:rPr>
            <w:rFonts w:hint="eastAsia"/>
            <w:webHidden/>
          </w:rPr>
          <w:tab/>
        </w:r>
        <w:r>
          <w:rPr>
            <w:rFonts w:hint="eastAsia"/>
            <w:webHidden/>
          </w:rPr>
          <w:fldChar w:fldCharType="begin"/>
        </w:r>
        <w:r>
          <w:rPr>
            <w:rFonts w:hint="eastAsia"/>
            <w:webHidden/>
          </w:rPr>
          <w:instrText xml:space="preserve"> </w:instrText>
        </w:r>
        <w:r>
          <w:rPr>
            <w:webHidden/>
          </w:rPr>
          <w:instrText>PAGEREF _Toc22057310 \h</w:instrText>
        </w:r>
        <w:r>
          <w:rPr>
            <w:rFonts w:hint="eastAsia"/>
            <w:webHidden/>
          </w:rPr>
          <w:instrText xml:space="preserve"> </w:instrText>
        </w:r>
        <w:r>
          <w:rPr>
            <w:rFonts w:hint="eastAsia"/>
            <w:webHidden/>
          </w:rPr>
        </w:r>
        <w:r>
          <w:rPr>
            <w:webHidden/>
          </w:rPr>
          <w:fldChar w:fldCharType="separate"/>
        </w:r>
        <w:r>
          <w:rPr>
            <w:webHidden/>
          </w:rPr>
          <w:t>1-2</w:t>
        </w:r>
        <w:r>
          <w:rPr>
            <w:rFonts w:hint="eastAsia"/>
            <w:webHidden/>
          </w:rPr>
          <w:fldChar w:fldCharType="end"/>
        </w:r>
      </w:hyperlink>
    </w:p>
    <w:p w:rsidR="00265B7B" w:rsidRDefault="00265B7B">
      <w:pPr>
        <w:pStyle w:val="30"/>
        <w:rPr>
          <w:rFonts w:asciiTheme="minorHAnsi" w:eastAsiaTheme="minorEastAsia" w:hAnsiTheme="minorHAnsi" w:cstheme="minorBidi" w:hint="eastAsia"/>
          <w:i w:val="0"/>
          <w:szCs w:val="22"/>
        </w:rPr>
      </w:pPr>
      <w:hyperlink w:anchor="_Toc22057311" w:history="1">
        <w:r w:rsidRPr="00EC737C">
          <w:rPr>
            <w:rStyle w:val="af1"/>
            <w:rFonts w:hint="eastAsia"/>
          </w:rPr>
          <w:t>1.4.2</w:t>
        </w:r>
        <w:r>
          <w:rPr>
            <w:rFonts w:asciiTheme="minorHAnsi" w:eastAsiaTheme="minorEastAsia" w:hAnsiTheme="minorHAnsi" w:cstheme="minorBidi" w:hint="eastAsia"/>
            <w:i w:val="0"/>
            <w:szCs w:val="22"/>
          </w:rPr>
          <w:tab/>
        </w:r>
        <w:r w:rsidRPr="00EC737C">
          <w:rPr>
            <w:rStyle w:val="af1"/>
            <w:rFonts w:hint="eastAsia"/>
          </w:rPr>
          <w:t>程序停止</w:t>
        </w:r>
        <w:r>
          <w:rPr>
            <w:rFonts w:hint="eastAsia"/>
            <w:webHidden/>
          </w:rPr>
          <w:tab/>
        </w:r>
        <w:r>
          <w:rPr>
            <w:rFonts w:hint="eastAsia"/>
            <w:webHidden/>
          </w:rPr>
          <w:fldChar w:fldCharType="begin"/>
        </w:r>
        <w:r>
          <w:rPr>
            <w:rFonts w:hint="eastAsia"/>
            <w:webHidden/>
          </w:rPr>
          <w:instrText xml:space="preserve"> </w:instrText>
        </w:r>
        <w:r>
          <w:rPr>
            <w:webHidden/>
          </w:rPr>
          <w:instrText>PAGEREF _Toc22057311 \h</w:instrText>
        </w:r>
        <w:r>
          <w:rPr>
            <w:rFonts w:hint="eastAsia"/>
            <w:webHidden/>
          </w:rPr>
          <w:instrText xml:space="preserve"> </w:instrText>
        </w:r>
        <w:r>
          <w:rPr>
            <w:rFonts w:hint="eastAsia"/>
            <w:webHidden/>
          </w:rPr>
        </w:r>
        <w:r>
          <w:rPr>
            <w:webHidden/>
          </w:rPr>
          <w:fldChar w:fldCharType="separate"/>
        </w:r>
        <w:r>
          <w:rPr>
            <w:webHidden/>
          </w:rPr>
          <w:t>1-2</w:t>
        </w:r>
        <w:r>
          <w:rPr>
            <w:rFonts w:hint="eastAsia"/>
            <w:webHidden/>
          </w:rPr>
          <w:fldChar w:fldCharType="end"/>
        </w:r>
      </w:hyperlink>
    </w:p>
    <w:p w:rsidR="00265B7B" w:rsidRDefault="00265B7B">
      <w:pPr>
        <w:pStyle w:val="10"/>
        <w:rPr>
          <w:rFonts w:asciiTheme="minorHAnsi" w:eastAsiaTheme="minorEastAsia" w:hAnsiTheme="minorHAnsi" w:cstheme="minorBidi" w:hint="eastAsia"/>
          <w:b w:val="0"/>
          <w:caps w:val="0"/>
          <w:szCs w:val="22"/>
        </w:rPr>
      </w:pPr>
      <w:hyperlink w:anchor="_Toc22057312" w:history="1">
        <w:r w:rsidRPr="00EC737C">
          <w:rPr>
            <w:rStyle w:val="af1"/>
            <w:rFonts w:hint="eastAsia"/>
          </w:rPr>
          <w:t>2</w:t>
        </w:r>
        <w:r>
          <w:rPr>
            <w:rFonts w:asciiTheme="minorHAnsi" w:eastAsiaTheme="minorEastAsia" w:hAnsiTheme="minorHAnsi" w:cstheme="minorBidi" w:hint="eastAsia"/>
            <w:b w:val="0"/>
            <w:caps w:val="0"/>
            <w:szCs w:val="22"/>
          </w:rPr>
          <w:tab/>
        </w:r>
        <w:r w:rsidRPr="00EC737C">
          <w:rPr>
            <w:rStyle w:val="af1"/>
            <w:rFonts w:hint="eastAsia"/>
          </w:rPr>
          <w:t>程序配置</w:t>
        </w:r>
        <w:r>
          <w:rPr>
            <w:rFonts w:hint="eastAsia"/>
            <w:webHidden/>
          </w:rPr>
          <w:tab/>
        </w:r>
        <w:r>
          <w:rPr>
            <w:rFonts w:hint="eastAsia"/>
            <w:webHidden/>
          </w:rPr>
          <w:fldChar w:fldCharType="begin"/>
        </w:r>
        <w:r>
          <w:rPr>
            <w:rFonts w:hint="eastAsia"/>
            <w:webHidden/>
          </w:rPr>
          <w:instrText xml:space="preserve"> </w:instrText>
        </w:r>
        <w:r>
          <w:rPr>
            <w:webHidden/>
          </w:rPr>
          <w:instrText>PAGEREF _Toc22057312 \h</w:instrText>
        </w:r>
        <w:r>
          <w:rPr>
            <w:rFonts w:hint="eastAsia"/>
            <w:webHidden/>
          </w:rPr>
          <w:instrText xml:space="preserve"> </w:instrText>
        </w:r>
        <w:r>
          <w:rPr>
            <w:rFonts w:hint="eastAsia"/>
            <w:webHidden/>
          </w:rPr>
        </w:r>
        <w:r>
          <w:rPr>
            <w:webHidden/>
          </w:rPr>
          <w:fldChar w:fldCharType="separate"/>
        </w:r>
        <w:r>
          <w:rPr>
            <w:webHidden/>
          </w:rPr>
          <w:t>2-3</w:t>
        </w:r>
        <w:r>
          <w:rPr>
            <w:rFonts w:hint="eastAsia"/>
            <w:webHidden/>
          </w:rPr>
          <w:fldChar w:fldCharType="end"/>
        </w:r>
      </w:hyperlink>
    </w:p>
    <w:p w:rsidR="00265B7B" w:rsidRDefault="00265B7B">
      <w:pPr>
        <w:pStyle w:val="20"/>
        <w:rPr>
          <w:rFonts w:asciiTheme="minorHAnsi" w:eastAsiaTheme="minorEastAsia" w:hAnsiTheme="minorHAnsi" w:cstheme="minorBidi" w:hint="eastAsia"/>
          <w:smallCaps w:val="0"/>
          <w:szCs w:val="22"/>
        </w:rPr>
      </w:pPr>
      <w:hyperlink w:anchor="_Toc22057313" w:history="1">
        <w:r w:rsidRPr="00EC737C">
          <w:rPr>
            <w:rStyle w:val="af1"/>
            <w:rFonts w:hint="eastAsia"/>
          </w:rPr>
          <w:t>2.1</w:t>
        </w:r>
        <w:r>
          <w:rPr>
            <w:rFonts w:asciiTheme="minorHAnsi" w:eastAsiaTheme="minorEastAsia" w:hAnsiTheme="minorHAnsi" w:cstheme="minorBidi" w:hint="eastAsia"/>
            <w:smallCaps w:val="0"/>
            <w:szCs w:val="22"/>
          </w:rPr>
          <w:tab/>
        </w:r>
        <w:r w:rsidRPr="00EC737C">
          <w:rPr>
            <w:rStyle w:val="af1"/>
            <w:rFonts w:hint="eastAsia"/>
          </w:rPr>
          <w:t>数据源管理</w:t>
        </w:r>
        <w:bookmarkStart w:id="2" w:name="_GoBack"/>
        <w:bookmarkEnd w:id="2"/>
        <w:r>
          <w:rPr>
            <w:rFonts w:hint="eastAsia"/>
            <w:webHidden/>
          </w:rPr>
          <w:tab/>
        </w:r>
        <w:r>
          <w:rPr>
            <w:rFonts w:hint="eastAsia"/>
            <w:webHidden/>
          </w:rPr>
          <w:fldChar w:fldCharType="begin"/>
        </w:r>
        <w:r>
          <w:rPr>
            <w:rFonts w:hint="eastAsia"/>
            <w:webHidden/>
          </w:rPr>
          <w:instrText xml:space="preserve"> </w:instrText>
        </w:r>
        <w:r>
          <w:rPr>
            <w:webHidden/>
          </w:rPr>
          <w:instrText>PAGEREF _Toc22057313 \h</w:instrText>
        </w:r>
        <w:r>
          <w:rPr>
            <w:rFonts w:hint="eastAsia"/>
            <w:webHidden/>
          </w:rPr>
          <w:instrText xml:space="preserve"> </w:instrText>
        </w:r>
        <w:r>
          <w:rPr>
            <w:rFonts w:hint="eastAsia"/>
            <w:webHidden/>
          </w:rPr>
        </w:r>
        <w:r>
          <w:rPr>
            <w:webHidden/>
          </w:rPr>
          <w:fldChar w:fldCharType="separate"/>
        </w:r>
        <w:r>
          <w:rPr>
            <w:webHidden/>
          </w:rPr>
          <w:t>2-3</w:t>
        </w:r>
        <w:r>
          <w:rPr>
            <w:rFonts w:hint="eastAsia"/>
            <w:webHidden/>
          </w:rPr>
          <w:fldChar w:fldCharType="end"/>
        </w:r>
      </w:hyperlink>
    </w:p>
    <w:p w:rsidR="00265B7B" w:rsidRDefault="00265B7B">
      <w:pPr>
        <w:pStyle w:val="20"/>
        <w:rPr>
          <w:rFonts w:asciiTheme="minorHAnsi" w:eastAsiaTheme="minorEastAsia" w:hAnsiTheme="minorHAnsi" w:cstheme="minorBidi" w:hint="eastAsia"/>
          <w:smallCaps w:val="0"/>
          <w:szCs w:val="22"/>
        </w:rPr>
      </w:pPr>
      <w:hyperlink w:anchor="_Toc22057314" w:history="1">
        <w:r w:rsidRPr="00EC737C">
          <w:rPr>
            <w:rStyle w:val="af1"/>
            <w:rFonts w:hint="eastAsia"/>
          </w:rPr>
          <w:t>2.2</w:t>
        </w:r>
        <w:r>
          <w:rPr>
            <w:rFonts w:asciiTheme="minorHAnsi" w:eastAsiaTheme="minorEastAsia" w:hAnsiTheme="minorHAnsi" w:cstheme="minorBidi" w:hint="eastAsia"/>
            <w:smallCaps w:val="0"/>
            <w:szCs w:val="22"/>
          </w:rPr>
          <w:tab/>
        </w:r>
        <w:r w:rsidRPr="00EC737C">
          <w:rPr>
            <w:rStyle w:val="af1"/>
            <w:rFonts w:hint="eastAsia"/>
          </w:rPr>
          <w:t>配置管理</w:t>
        </w:r>
        <w:r>
          <w:rPr>
            <w:rFonts w:hint="eastAsia"/>
            <w:webHidden/>
          </w:rPr>
          <w:tab/>
        </w:r>
        <w:r>
          <w:rPr>
            <w:rFonts w:hint="eastAsia"/>
            <w:webHidden/>
          </w:rPr>
          <w:fldChar w:fldCharType="begin"/>
        </w:r>
        <w:r>
          <w:rPr>
            <w:rFonts w:hint="eastAsia"/>
            <w:webHidden/>
          </w:rPr>
          <w:instrText xml:space="preserve"> </w:instrText>
        </w:r>
        <w:r>
          <w:rPr>
            <w:webHidden/>
          </w:rPr>
          <w:instrText>PAGEREF _Toc22057314 \h</w:instrText>
        </w:r>
        <w:r>
          <w:rPr>
            <w:rFonts w:hint="eastAsia"/>
            <w:webHidden/>
          </w:rPr>
          <w:instrText xml:space="preserve"> </w:instrText>
        </w:r>
        <w:r>
          <w:rPr>
            <w:rFonts w:hint="eastAsia"/>
            <w:webHidden/>
          </w:rPr>
        </w:r>
        <w:r>
          <w:rPr>
            <w:webHidden/>
          </w:rPr>
          <w:fldChar w:fldCharType="separate"/>
        </w:r>
        <w:r>
          <w:rPr>
            <w:webHidden/>
          </w:rPr>
          <w:t>2-4</w:t>
        </w:r>
        <w:r>
          <w:rPr>
            <w:rFonts w:hint="eastAsia"/>
            <w:webHidden/>
          </w:rPr>
          <w:fldChar w:fldCharType="end"/>
        </w:r>
      </w:hyperlink>
    </w:p>
    <w:p w:rsidR="00265B7B" w:rsidRDefault="00265B7B">
      <w:pPr>
        <w:pStyle w:val="20"/>
        <w:rPr>
          <w:rFonts w:asciiTheme="minorHAnsi" w:eastAsiaTheme="minorEastAsia" w:hAnsiTheme="minorHAnsi" w:cstheme="minorBidi" w:hint="eastAsia"/>
          <w:smallCaps w:val="0"/>
          <w:szCs w:val="22"/>
        </w:rPr>
      </w:pPr>
      <w:hyperlink w:anchor="_Toc22057315" w:history="1">
        <w:r w:rsidRPr="00EC737C">
          <w:rPr>
            <w:rStyle w:val="af1"/>
            <w:rFonts w:hint="eastAsia"/>
          </w:rPr>
          <w:t>2.3</w:t>
        </w:r>
        <w:r>
          <w:rPr>
            <w:rFonts w:asciiTheme="minorHAnsi" w:eastAsiaTheme="minorEastAsia" w:hAnsiTheme="minorHAnsi" w:cstheme="minorBidi" w:hint="eastAsia"/>
            <w:smallCaps w:val="0"/>
            <w:szCs w:val="22"/>
          </w:rPr>
          <w:tab/>
        </w:r>
        <w:r w:rsidRPr="00EC737C">
          <w:rPr>
            <w:rStyle w:val="af1"/>
            <w:rFonts w:hint="eastAsia"/>
          </w:rPr>
          <w:t>调度管理</w:t>
        </w:r>
        <w:r>
          <w:rPr>
            <w:rFonts w:hint="eastAsia"/>
            <w:webHidden/>
          </w:rPr>
          <w:tab/>
        </w:r>
        <w:r>
          <w:rPr>
            <w:rFonts w:hint="eastAsia"/>
            <w:webHidden/>
          </w:rPr>
          <w:fldChar w:fldCharType="begin"/>
        </w:r>
        <w:r>
          <w:rPr>
            <w:rFonts w:hint="eastAsia"/>
            <w:webHidden/>
          </w:rPr>
          <w:instrText xml:space="preserve"> </w:instrText>
        </w:r>
        <w:r>
          <w:rPr>
            <w:webHidden/>
          </w:rPr>
          <w:instrText>PAGEREF _Toc22057315 \h</w:instrText>
        </w:r>
        <w:r>
          <w:rPr>
            <w:rFonts w:hint="eastAsia"/>
            <w:webHidden/>
          </w:rPr>
          <w:instrText xml:space="preserve"> </w:instrText>
        </w:r>
        <w:r>
          <w:rPr>
            <w:rFonts w:hint="eastAsia"/>
            <w:webHidden/>
          </w:rPr>
        </w:r>
        <w:r>
          <w:rPr>
            <w:webHidden/>
          </w:rPr>
          <w:fldChar w:fldCharType="separate"/>
        </w:r>
        <w:r>
          <w:rPr>
            <w:webHidden/>
          </w:rPr>
          <w:t>2-6</w:t>
        </w:r>
        <w:r>
          <w:rPr>
            <w:rFonts w:hint="eastAsia"/>
            <w:webHidden/>
          </w:rPr>
          <w:fldChar w:fldCharType="end"/>
        </w:r>
      </w:hyperlink>
    </w:p>
    <w:p w:rsidR="00265B7B" w:rsidRDefault="00265B7B">
      <w:pPr>
        <w:pStyle w:val="20"/>
        <w:rPr>
          <w:rFonts w:asciiTheme="minorHAnsi" w:eastAsiaTheme="minorEastAsia" w:hAnsiTheme="minorHAnsi" w:cstheme="minorBidi" w:hint="eastAsia"/>
          <w:smallCaps w:val="0"/>
          <w:szCs w:val="22"/>
        </w:rPr>
      </w:pPr>
      <w:hyperlink w:anchor="_Toc22057316" w:history="1">
        <w:r w:rsidRPr="00EC737C">
          <w:rPr>
            <w:rStyle w:val="af1"/>
            <w:rFonts w:hint="eastAsia"/>
          </w:rPr>
          <w:t>2.4</w:t>
        </w:r>
        <w:r>
          <w:rPr>
            <w:rFonts w:asciiTheme="minorHAnsi" w:eastAsiaTheme="minorEastAsia" w:hAnsiTheme="minorHAnsi" w:cstheme="minorBidi" w:hint="eastAsia"/>
            <w:smallCaps w:val="0"/>
            <w:szCs w:val="22"/>
          </w:rPr>
          <w:tab/>
        </w:r>
        <w:r w:rsidRPr="00EC737C">
          <w:rPr>
            <w:rStyle w:val="af1"/>
            <w:rFonts w:hint="eastAsia"/>
          </w:rPr>
          <w:t>结果跟踪</w:t>
        </w:r>
        <w:r>
          <w:rPr>
            <w:rFonts w:hint="eastAsia"/>
            <w:webHidden/>
          </w:rPr>
          <w:tab/>
        </w:r>
        <w:r>
          <w:rPr>
            <w:rFonts w:hint="eastAsia"/>
            <w:webHidden/>
          </w:rPr>
          <w:fldChar w:fldCharType="begin"/>
        </w:r>
        <w:r>
          <w:rPr>
            <w:rFonts w:hint="eastAsia"/>
            <w:webHidden/>
          </w:rPr>
          <w:instrText xml:space="preserve"> </w:instrText>
        </w:r>
        <w:r>
          <w:rPr>
            <w:webHidden/>
          </w:rPr>
          <w:instrText>PAGEREF _Toc22057316 \h</w:instrText>
        </w:r>
        <w:r>
          <w:rPr>
            <w:rFonts w:hint="eastAsia"/>
            <w:webHidden/>
          </w:rPr>
          <w:instrText xml:space="preserve"> </w:instrText>
        </w:r>
        <w:r>
          <w:rPr>
            <w:rFonts w:hint="eastAsia"/>
            <w:webHidden/>
          </w:rPr>
        </w:r>
        <w:r>
          <w:rPr>
            <w:webHidden/>
          </w:rPr>
          <w:fldChar w:fldCharType="separate"/>
        </w:r>
        <w:r>
          <w:rPr>
            <w:webHidden/>
          </w:rPr>
          <w:t>2-6</w:t>
        </w:r>
        <w:r>
          <w:rPr>
            <w:rFonts w:hint="eastAsia"/>
            <w:webHidden/>
          </w:rPr>
          <w:fldChar w:fldCharType="end"/>
        </w:r>
      </w:hyperlink>
    </w:p>
    <w:p w:rsidR="00265B7B" w:rsidRDefault="00265B7B">
      <w:pPr>
        <w:pStyle w:val="20"/>
        <w:rPr>
          <w:rFonts w:asciiTheme="minorHAnsi" w:eastAsiaTheme="minorEastAsia" w:hAnsiTheme="minorHAnsi" w:cstheme="minorBidi" w:hint="eastAsia"/>
          <w:smallCaps w:val="0"/>
          <w:szCs w:val="22"/>
        </w:rPr>
      </w:pPr>
      <w:hyperlink w:anchor="_Toc22057317" w:history="1">
        <w:r w:rsidRPr="00EC737C">
          <w:rPr>
            <w:rStyle w:val="af1"/>
            <w:rFonts w:hint="eastAsia"/>
          </w:rPr>
          <w:t>2.5</w:t>
        </w:r>
        <w:r>
          <w:rPr>
            <w:rFonts w:asciiTheme="minorHAnsi" w:eastAsiaTheme="minorEastAsia" w:hAnsiTheme="minorHAnsi" w:cstheme="minorBidi" w:hint="eastAsia"/>
            <w:smallCaps w:val="0"/>
            <w:szCs w:val="22"/>
          </w:rPr>
          <w:tab/>
        </w:r>
        <w:r w:rsidRPr="00EC737C">
          <w:rPr>
            <w:rStyle w:val="af1"/>
            <w:rFonts w:hint="eastAsia"/>
          </w:rPr>
          <w:t>迁移结果</w:t>
        </w:r>
        <w:r>
          <w:rPr>
            <w:rFonts w:hint="eastAsia"/>
            <w:webHidden/>
          </w:rPr>
          <w:tab/>
        </w:r>
        <w:r>
          <w:rPr>
            <w:rFonts w:hint="eastAsia"/>
            <w:webHidden/>
          </w:rPr>
          <w:fldChar w:fldCharType="begin"/>
        </w:r>
        <w:r>
          <w:rPr>
            <w:rFonts w:hint="eastAsia"/>
            <w:webHidden/>
          </w:rPr>
          <w:instrText xml:space="preserve"> </w:instrText>
        </w:r>
        <w:r>
          <w:rPr>
            <w:webHidden/>
          </w:rPr>
          <w:instrText>PAGEREF _Toc22057317 \h</w:instrText>
        </w:r>
        <w:r>
          <w:rPr>
            <w:rFonts w:hint="eastAsia"/>
            <w:webHidden/>
          </w:rPr>
          <w:instrText xml:space="preserve"> </w:instrText>
        </w:r>
        <w:r>
          <w:rPr>
            <w:rFonts w:hint="eastAsia"/>
            <w:webHidden/>
          </w:rPr>
        </w:r>
        <w:r>
          <w:rPr>
            <w:webHidden/>
          </w:rPr>
          <w:fldChar w:fldCharType="separate"/>
        </w:r>
        <w:r>
          <w:rPr>
            <w:webHidden/>
          </w:rPr>
          <w:t>2-7</w:t>
        </w:r>
        <w:r>
          <w:rPr>
            <w:rFonts w:hint="eastAsia"/>
            <w:webHidden/>
          </w:rPr>
          <w:fldChar w:fldCharType="end"/>
        </w:r>
      </w:hyperlink>
    </w:p>
    <w:p w:rsidR="00EB26A8" w:rsidRDefault="00B350E9">
      <w:pPr>
        <w:ind w:left="840"/>
        <w:sectPr w:rsidR="00EB26A8" w:rsidSect="00C372EC">
          <w:headerReference w:type="default" r:id="rId8"/>
          <w:footerReference w:type="default" r:id="rId9"/>
          <w:pgSz w:w="11906" w:h="16838"/>
          <w:pgMar w:top="1440" w:right="1797" w:bottom="1440" w:left="1797" w:header="851" w:footer="992" w:gutter="0"/>
          <w:pgNumType w:start="1"/>
          <w:cols w:space="425"/>
          <w:docGrid w:type="lines" w:linePitch="312"/>
        </w:sectPr>
      </w:pPr>
      <w:r>
        <w:fldChar w:fldCharType="end"/>
      </w:r>
    </w:p>
    <w:p w:rsidR="00EB26A8" w:rsidRDefault="005825F8">
      <w:pPr>
        <w:pStyle w:val="1"/>
      </w:pPr>
      <w:bookmarkStart w:id="3" w:name="_Toc22057305"/>
      <w:r>
        <w:rPr>
          <w:rFonts w:hint="eastAsia"/>
        </w:rPr>
        <w:lastRenderedPageBreak/>
        <w:t>程序部署</w:t>
      </w:r>
      <w:bookmarkEnd w:id="3"/>
    </w:p>
    <w:p w:rsidR="005825F8" w:rsidRPr="005825F8" w:rsidRDefault="005825F8" w:rsidP="005825F8">
      <w:pPr>
        <w:pStyle w:val="2"/>
        <w:rPr>
          <w:rFonts w:hint="eastAsia"/>
        </w:rPr>
      </w:pPr>
      <w:bookmarkStart w:id="4" w:name="_Toc22057306"/>
      <w:r>
        <w:t>部署环境</w:t>
      </w:r>
      <w:bookmarkEnd w:id="4"/>
    </w:p>
    <w:p w:rsidR="005825F8" w:rsidRDefault="005825F8" w:rsidP="005825F8">
      <w:pPr>
        <w:pStyle w:val="aff6"/>
        <w:numPr>
          <w:ilvl w:val="0"/>
          <w:numId w:val="21"/>
        </w:numPr>
        <w:spacing w:line="400" w:lineRule="exact"/>
        <w:ind w:firstLineChars="0"/>
      </w:pPr>
      <w:r>
        <w:t>Linux</w:t>
      </w:r>
      <w:r>
        <w:t>服务器</w:t>
      </w:r>
    </w:p>
    <w:p w:rsidR="005825F8" w:rsidRDefault="005825F8" w:rsidP="005825F8">
      <w:pPr>
        <w:pStyle w:val="aff6"/>
        <w:numPr>
          <w:ilvl w:val="0"/>
          <w:numId w:val="21"/>
        </w:numPr>
        <w:spacing w:line="400" w:lineRule="exact"/>
        <w:ind w:firstLineChars="0"/>
      </w:pPr>
      <w:r>
        <w:t>JDK1.8</w:t>
      </w:r>
      <w:r>
        <w:t>或以上</w:t>
      </w:r>
    </w:p>
    <w:p w:rsidR="00EB26A8" w:rsidRDefault="005825F8" w:rsidP="005825F8">
      <w:pPr>
        <w:pStyle w:val="aff6"/>
        <w:numPr>
          <w:ilvl w:val="0"/>
          <w:numId w:val="21"/>
        </w:numPr>
        <w:spacing w:line="400" w:lineRule="exact"/>
        <w:ind w:firstLineChars="0"/>
      </w:pPr>
      <w:r>
        <w:rPr>
          <w:rFonts w:hint="eastAsia"/>
        </w:rPr>
        <w:t>M</w:t>
      </w:r>
      <w:r>
        <w:t>ySQL5</w:t>
      </w:r>
    </w:p>
    <w:p w:rsidR="005825F8" w:rsidRDefault="005825F8" w:rsidP="005825F8">
      <w:pPr>
        <w:spacing w:line="400" w:lineRule="exact"/>
        <w:ind w:firstLineChars="200" w:firstLine="420"/>
      </w:pPr>
      <w:r>
        <w:t>其中</w:t>
      </w:r>
      <w:r>
        <w:rPr>
          <w:rFonts w:hint="eastAsia"/>
        </w:rPr>
        <w:t>J</w:t>
      </w:r>
      <w:r>
        <w:t>DK1.8</w:t>
      </w:r>
      <w:r>
        <w:t>需要安装在</w:t>
      </w:r>
      <w:r>
        <w:rPr>
          <w:rFonts w:hint="eastAsia"/>
        </w:rPr>
        <w:t>Linux</w:t>
      </w:r>
      <w:r>
        <w:rPr>
          <w:rFonts w:hint="eastAsia"/>
        </w:rPr>
        <w:t>服务器上，</w:t>
      </w:r>
      <w:r>
        <w:rPr>
          <w:rFonts w:hint="eastAsia"/>
        </w:rPr>
        <w:t>MySQL</w:t>
      </w:r>
      <w:r>
        <w:t>5</w:t>
      </w:r>
      <w:r>
        <w:t>可以</w:t>
      </w:r>
      <w:r>
        <w:rPr>
          <w:rFonts w:hint="eastAsia"/>
        </w:rPr>
        <w:t>安装在准备的</w:t>
      </w:r>
      <w:r>
        <w:rPr>
          <w:rFonts w:hint="eastAsia"/>
        </w:rPr>
        <w:t>Linux</w:t>
      </w:r>
      <w:r>
        <w:rPr>
          <w:rFonts w:hint="eastAsia"/>
        </w:rPr>
        <w:t>服务器上，也可以安装在其他服务器上。</w:t>
      </w:r>
    </w:p>
    <w:p w:rsidR="005825F8" w:rsidRDefault="00ED64B4" w:rsidP="005825F8">
      <w:pPr>
        <w:pStyle w:val="2"/>
      </w:pPr>
      <w:bookmarkStart w:id="5" w:name="_Toc22057307"/>
      <w:r>
        <w:t>程序安装</w:t>
      </w:r>
      <w:bookmarkEnd w:id="5"/>
    </w:p>
    <w:p w:rsidR="00ED64B4" w:rsidRDefault="00ED64B4" w:rsidP="00ED64B4">
      <w:pPr>
        <w:ind w:left="576"/>
      </w:pPr>
      <w:r>
        <w:t>这里将程序所有文件都放到</w:t>
      </w:r>
      <w:r w:rsidRPr="00ED64B4">
        <w:t>/opt/</w:t>
      </w:r>
      <w:proofErr w:type="spellStart"/>
      <w:r w:rsidRPr="00ED64B4">
        <w:t>datamover</w:t>
      </w:r>
      <w:proofErr w:type="spellEnd"/>
      <w:r>
        <w:t>目录</w:t>
      </w:r>
      <w:r>
        <w:rPr>
          <w:rFonts w:hint="eastAsia"/>
        </w:rPr>
        <w:t>。该目录结构如下</w:t>
      </w:r>
    </w:p>
    <w:p w:rsidR="00ED64B4" w:rsidRDefault="00ED64B4" w:rsidP="00ED64B4">
      <w:r>
        <w:rPr>
          <w:noProof/>
        </w:rPr>
        <w:drawing>
          <wp:inline distT="0" distB="0" distL="0" distR="0" wp14:anchorId="6D9C2573" wp14:editId="6424A791">
            <wp:extent cx="501015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1828800"/>
                    </a:xfrm>
                    <a:prstGeom prst="rect">
                      <a:avLst/>
                    </a:prstGeom>
                  </pic:spPr>
                </pic:pic>
              </a:graphicData>
            </a:graphic>
          </wp:inline>
        </w:drawing>
      </w:r>
    </w:p>
    <w:tbl>
      <w:tblPr>
        <w:tblStyle w:val="afa"/>
        <w:tblW w:w="0" w:type="auto"/>
        <w:tblLook w:val="04A0" w:firstRow="1" w:lastRow="0" w:firstColumn="1" w:lastColumn="0" w:noHBand="0" w:noVBand="1"/>
      </w:tblPr>
      <w:tblGrid>
        <w:gridCol w:w="4312"/>
        <w:gridCol w:w="4312"/>
      </w:tblGrid>
      <w:tr w:rsidR="00ED64B4" w:rsidTr="00ED64B4">
        <w:tc>
          <w:tcPr>
            <w:tcW w:w="4312" w:type="dxa"/>
            <w:shd w:val="clear" w:color="auto" w:fill="D9D9D9" w:themeFill="background1" w:themeFillShade="D9"/>
          </w:tcPr>
          <w:p w:rsidR="00ED64B4" w:rsidRDefault="00ED64B4" w:rsidP="00ED64B4">
            <w:pPr>
              <w:rPr>
                <w:rFonts w:hint="eastAsia"/>
              </w:rPr>
            </w:pPr>
            <w:r>
              <w:t>文件</w:t>
            </w:r>
            <w:r>
              <w:rPr>
                <w:rFonts w:hint="eastAsia"/>
              </w:rPr>
              <w:t>/</w:t>
            </w:r>
            <w:r>
              <w:t>目录</w:t>
            </w:r>
          </w:p>
        </w:tc>
        <w:tc>
          <w:tcPr>
            <w:tcW w:w="4312" w:type="dxa"/>
            <w:shd w:val="clear" w:color="auto" w:fill="D9D9D9" w:themeFill="background1" w:themeFillShade="D9"/>
          </w:tcPr>
          <w:p w:rsidR="00ED64B4" w:rsidRDefault="00ED64B4" w:rsidP="00ED64B4">
            <w:r>
              <w:t>说明</w:t>
            </w:r>
          </w:p>
        </w:tc>
      </w:tr>
      <w:tr w:rsidR="00ED64B4" w:rsidTr="00ED64B4">
        <w:tc>
          <w:tcPr>
            <w:tcW w:w="4312" w:type="dxa"/>
          </w:tcPr>
          <w:p w:rsidR="00ED64B4" w:rsidRDefault="00ED64B4" w:rsidP="00ED64B4">
            <w:r>
              <w:t>logs</w:t>
            </w:r>
          </w:p>
        </w:tc>
        <w:tc>
          <w:tcPr>
            <w:tcW w:w="4312" w:type="dxa"/>
          </w:tcPr>
          <w:p w:rsidR="00ED64B4" w:rsidRDefault="00ED64B4" w:rsidP="00ED64B4">
            <w:r>
              <w:rPr>
                <w:rFonts w:hint="eastAsia"/>
              </w:rPr>
              <w:t>生成的日志文件夹，无需创建，程序自动生成。</w:t>
            </w:r>
          </w:p>
        </w:tc>
      </w:tr>
      <w:tr w:rsidR="00ED64B4" w:rsidTr="00ED64B4">
        <w:tc>
          <w:tcPr>
            <w:tcW w:w="4312" w:type="dxa"/>
          </w:tcPr>
          <w:p w:rsidR="00ED64B4" w:rsidRDefault="00ED64B4" w:rsidP="00ED64B4">
            <w:r>
              <w:t>datamover-0.0.1-SNAPSHOT.jar</w:t>
            </w:r>
          </w:p>
        </w:tc>
        <w:tc>
          <w:tcPr>
            <w:tcW w:w="4312" w:type="dxa"/>
          </w:tcPr>
          <w:p w:rsidR="00ED64B4" w:rsidRDefault="00ED64B4" w:rsidP="00ED64B4">
            <w:r>
              <w:rPr>
                <w:rFonts w:hint="eastAsia"/>
              </w:rPr>
              <w:t>程序主文件</w:t>
            </w:r>
          </w:p>
        </w:tc>
      </w:tr>
      <w:tr w:rsidR="00ED64B4" w:rsidTr="00ED64B4">
        <w:tc>
          <w:tcPr>
            <w:tcW w:w="4312" w:type="dxa"/>
          </w:tcPr>
          <w:p w:rsidR="00ED64B4" w:rsidRDefault="00ED64B4" w:rsidP="00ED64B4">
            <w:r>
              <w:t>shutdown.sh</w:t>
            </w:r>
          </w:p>
        </w:tc>
        <w:tc>
          <w:tcPr>
            <w:tcW w:w="4312" w:type="dxa"/>
          </w:tcPr>
          <w:p w:rsidR="00ED64B4" w:rsidRDefault="00ED64B4" w:rsidP="00ED64B4">
            <w:r>
              <w:rPr>
                <w:rFonts w:hint="eastAsia"/>
              </w:rPr>
              <w:t>程序停止脚本，需赋予执行权限</w:t>
            </w:r>
          </w:p>
        </w:tc>
      </w:tr>
      <w:tr w:rsidR="00ED64B4" w:rsidTr="00ED64B4">
        <w:tc>
          <w:tcPr>
            <w:tcW w:w="4312" w:type="dxa"/>
          </w:tcPr>
          <w:p w:rsidR="00ED64B4" w:rsidRDefault="00ED64B4" w:rsidP="00ED64B4">
            <w:r>
              <w:t>startup.sh</w:t>
            </w:r>
          </w:p>
        </w:tc>
        <w:tc>
          <w:tcPr>
            <w:tcW w:w="4312" w:type="dxa"/>
          </w:tcPr>
          <w:p w:rsidR="00ED64B4" w:rsidRDefault="00ED64B4" w:rsidP="00ED64B4">
            <w:r>
              <w:t>程序启动脚本</w:t>
            </w:r>
            <w:r>
              <w:rPr>
                <w:rFonts w:hint="eastAsia"/>
              </w:rPr>
              <w:t>，需赋予执行权限</w:t>
            </w:r>
          </w:p>
        </w:tc>
      </w:tr>
    </w:tbl>
    <w:p w:rsidR="00ED64B4" w:rsidRDefault="00B13BBC" w:rsidP="00ED64B4">
      <w:pPr>
        <w:pStyle w:val="2"/>
      </w:pPr>
      <w:bookmarkStart w:id="6" w:name="_Toc22057308"/>
      <w:r>
        <w:rPr>
          <w:rFonts w:hint="eastAsia"/>
        </w:rPr>
        <w:t>配置</w:t>
      </w:r>
      <w:r w:rsidR="00ED64B4">
        <w:t>参数</w:t>
      </w:r>
      <w:bookmarkEnd w:id="6"/>
    </w:p>
    <w:p w:rsidR="00ED64B4" w:rsidRDefault="00ED64B4" w:rsidP="00ED64B4">
      <w:pPr>
        <w:ind w:left="576"/>
      </w:pPr>
      <w:r>
        <w:t>所有的程序参数可通过</w:t>
      </w:r>
      <w:r>
        <w:rPr>
          <w:rFonts w:hint="eastAsia"/>
        </w:rPr>
        <w:t>startup</w:t>
      </w:r>
      <w:r>
        <w:t>.sh</w:t>
      </w:r>
      <w:r>
        <w:t>脚本更改</w:t>
      </w:r>
      <w:r>
        <w:rPr>
          <w:rFonts w:hint="eastAsia"/>
        </w:rPr>
        <w:t>，</w:t>
      </w:r>
      <w:r>
        <w:t>内容如下</w:t>
      </w:r>
    </w:p>
    <w:tbl>
      <w:tblPr>
        <w:tblStyle w:val="afa"/>
        <w:tblW w:w="0" w:type="auto"/>
        <w:tblLayout w:type="fixed"/>
        <w:tblLook w:val="04A0" w:firstRow="1" w:lastRow="0" w:firstColumn="1" w:lastColumn="0" w:noHBand="0" w:noVBand="1"/>
      </w:tblPr>
      <w:tblGrid>
        <w:gridCol w:w="4219"/>
        <w:gridCol w:w="4405"/>
      </w:tblGrid>
      <w:tr w:rsidR="00DB6F04" w:rsidTr="007B3BF3">
        <w:tc>
          <w:tcPr>
            <w:tcW w:w="4219" w:type="dxa"/>
            <w:shd w:val="clear" w:color="auto" w:fill="D9D9D9" w:themeFill="background1" w:themeFillShade="D9"/>
          </w:tcPr>
          <w:p w:rsidR="00DB6F04" w:rsidRDefault="00DB6F04" w:rsidP="00ED64B4">
            <w:pPr>
              <w:rPr>
                <w:rFonts w:hint="eastAsia"/>
              </w:rPr>
            </w:pPr>
            <w:r>
              <w:rPr>
                <w:rFonts w:hint="eastAsia"/>
              </w:rPr>
              <w:t>参数名</w:t>
            </w:r>
          </w:p>
        </w:tc>
        <w:tc>
          <w:tcPr>
            <w:tcW w:w="4405" w:type="dxa"/>
            <w:shd w:val="clear" w:color="auto" w:fill="D9D9D9" w:themeFill="background1" w:themeFillShade="D9"/>
          </w:tcPr>
          <w:p w:rsidR="00DB6F04" w:rsidRDefault="00DB6F04" w:rsidP="00ED64B4">
            <w:pPr>
              <w:rPr>
                <w:rFonts w:hint="eastAsia"/>
              </w:rPr>
            </w:pPr>
            <w:r>
              <w:rPr>
                <w:rFonts w:hint="eastAsia"/>
              </w:rPr>
              <w:t>说明</w:t>
            </w:r>
          </w:p>
        </w:tc>
      </w:tr>
      <w:tr w:rsidR="00DB6F04" w:rsidTr="007B3BF3">
        <w:tc>
          <w:tcPr>
            <w:tcW w:w="4219" w:type="dxa"/>
          </w:tcPr>
          <w:p w:rsidR="00DB6F04" w:rsidRDefault="00DB6F04" w:rsidP="00ED64B4">
            <w:pPr>
              <w:rPr>
                <w:rFonts w:hint="eastAsia"/>
              </w:rPr>
            </w:pPr>
            <w:proofErr w:type="spellStart"/>
            <w:r w:rsidRPr="009A3B6A">
              <w:t>server.port</w:t>
            </w:r>
            <w:proofErr w:type="spellEnd"/>
          </w:p>
        </w:tc>
        <w:tc>
          <w:tcPr>
            <w:tcW w:w="4405" w:type="dxa"/>
          </w:tcPr>
          <w:p w:rsidR="00DB6F04" w:rsidRDefault="00DB6F04" w:rsidP="00ED64B4">
            <w:pPr>
              <w:rPr>
                <w:rFonts w:hint="eastAsia"/>
              </w:rPr>
            </w:pPr>
            <w:r>
              <w:rPr>
                <w:rFonts w:hint="eastAsia"/>
              </w:rPr>
              <w:t>端口号</w:t>
            </w:r>
          </w:p>
        </w:tc>
      </w:tr>
      <w:tr w:rsidR="00DB6F04" w:rsidTr="007B3BF3">
        <w:tc>
          <w:tcPr>
            <w:tcW w:w="4219" w:type="dxa"/>
          </w:tcPr>
          <w:p w:rsidR="00DB6F04" w:rsidRDefault="00DB6F04" w:rsidP="00ED64B4">
            <w:pPr>
              <w:rPr>
                <w:rFonts w:hint="eastAsia"/>
              </w:rPr>
            </w:pPr>
            <w:proofErr w:type="spellStart"/>
            <w:r w:rsidRPr="009A3B6A">
              <w:t>server.servlet.context</w:t>
            </w:r>
            <w:proofErr w:type="spellEnd"/>
            <w:r w:rsidRPr="009A3B6A">
              <w:t>-path</w:t>
            </w:r>
          </w:p>
        </w:tc>
        <w:tc>
          <w:tcPr>
            <w:tcW w:w="4405" w:type="dxa"/>
          </w:tcPr>
          <w:p w:rsidR="00DB6F04" w:rsidRDefault="00DB6F04" w:rsidP="00ED64B4">
            <w:pPr>
              <w:rPr>
                <w:rFonts w:hint="eastAsia"/>
              </w:rPr>
            </w:pPr>
            <w:r>
              <w:rPr>
                <w:rFonts w:hint="eastAsia"/>
              </w:rPr>
              <w:t>项目访问名称</w:t>
            </w:r>
          </w:p>
        </w:tc>
      </w:tr>
      <w:tr w:rsidR="00DB6F04" w:rsidTr="007B3BF3">
        <w:tc>
          <w:tcPr>
            <w:tcW w:w="4219" w:type="dxa"/>
          </w:tcPr>
          <w:p w:rsidR="00DB6F04" w:rsidRDefault="00DB6F04" w:rsidP="00ED64B4">
            <w:pPr>
              <w:rPr>
                <w:rFonts w:hint="eastAsia"/>
              </w:rPr>
            </w:pPr>
            <w:r w:rsidRPr="009A3B6A">
              <w:t>spring.datasource.primary.url</w:t>
            </w:r>
          </w:p>
        </w:tc>
        <w:tc>
          <w:tcPr>
            <w:tcW w:w="4405" w:type="dxa"/>
          </w:tcPr>
          <w:p w:rsidR="00DB6F04" w:rsidRDefault="00DB6F04" w:rsidP="00ED64B4">
            <w:pPr>
              <w:rPr>
                <w:rFonts w:hint="eastAsia"/>
              </w:rPr>
            </w:pPr>
            <w:proofErr w:type="spellStart"/>
            <w:r>
              <w:t>M</w:t>
            </w:r>
            <w:r>
              <w:rPr>
                <w:rFonts w:hint="eastAsia"/>
              </w:rPr>
              <w:t>ysql</w:t>
            </w:r>
            <w:proofErr w:type="spellEnd"/>
            <w:r>
              <w:rPr>
                <w:rFonts w:hint="eastAsia"/>
              </w:rPr>
              <w:t>配置数据存储库</w:t>
            </w:r>
            <w:r>
              <w:rPr>
                <w:rFonts w:hint="eastAsia"/>
              </w:rPr>
              <w:t>J</w:t>
            </w:r>
            <w:r>
              <w:t>DBC</w:t>
            </w:r>
            <w:r>
              <w:t>连接</w:t>
            </w:r>
            <w:r w:rsidR="007B3BF3">
              <w:t>字符串</w:t>
            </w:r>
          </w:p>
        </w:tc>
      </w:tr>
      <w:tr w:rsidR="00DB6F04" w:rsidTr="007B3BF3">
        <w:tc>
          <w:tcPr>
            <w:tcW w:w="4219" w:type="dxa"/>
          </w:tcPr>
          <w:p w:rsidR="00DB6F04" w:rsidRPr="00DB6F04" w:rsidRDefault="00DB6F04" w:rsidP="00ED64B4">
            <w:pPr>
              <w:rPr>
                <w:rFonts w:hint="eastAsia"/>
              </w:rPr>
            </w:pPr>
            <w:proofErr w:type="spellStart"/>
            <w:r w:rsidRPr="009A3B6A">
              <w:t>spring.datasource.primary.username</w:t>
            </w:r>
            <w:proofErr w:type="spellEnd"/>
          </w:p>
        </w:tc>
        <w:tc>
          <w:tcPr>
            <w:tcW w:w="4405" w:type="dxa"/>
          </w:tcPr>
          <w:p w:rsidR="00DB6F04" w:rsidRDefault="007B3BF3" w:rsidP="00ED64B4">
            <w:pPr>
              <w:rPr>
                <w:rFonts w:hint="eastAsia"/>
              </w:rPr>
            </w:pPr>
            <w:proofErr w:type="spellStart"/>
            <w:r>
              <w:t>M</w:t>
            </w:r>
            <w:r>
              <w:rPr>
                <w:rFonts w:hint="eastAsia"/>
              </w:rPr>
              <w:t>ysql</w:t>
            </w:r>
            <w:proofErr w:type="spellEnd"/>
            <w:r>
              <w:rPr>
                <w:rFonts w:hint="eastAsia"/>
              </w:rPr>
              <w:t>配置数据存储库</w:t>
            </w:r>
            <w:r>
              <w:rPr>
                <w:rFonts w:hint="eastAsia"/>
              </w:rPr>
              <w:t>J</w:t>
            </w:r>
            <w:r>
              <w:t>DBC</w:t>
            </w:r>
            <w:r>
              <w:t>用户名</w:t>
            </w:r>
          </w:p>
        </w:tc>
      </w:tr>
      <w:tr w:rsidR="00DB6F04" w:rsidTr="007B3BF3">
        <w:tc>
          <w:tcPr>
            <w:tcW w:w="4219" w:type="dxa"/>
          </w:tcPr>
          <w:p w:rsidR="00DB6F04" w:rsidRDefault="00DB6F04" w:rsidP="00ED64B4">
            <w:pPr>
              <w:rPr>
                <w:rFonts w:hint="eastAsia"/>
              </w:rPr>
            </w:pPr>
            <w:proofErr w:type="spellStart"/>
            <w:r w:rsidRPr="009A3B6A">
              <w:t>spring.datasource.primary.password</w:t>
            </w:r>
            <w:proofErr w:type="spellEnd"/>
          </w:p>
        </w:tc>
        <w:tc>
          <w:tcPr>
            <w:tcW w:w="4405" w:type="dxa"/>
          </w:tcPr>
          <w:p w:rsidR="00DB6F04" w:rsidRDefault="007B3BF3" w:rsidP="00ED64B4">
            <w:pPr>
              <w:rPr>
                <w:rFonts w:hint="eastAsia"/>
              </w:rPr>
            </w:pPr>
            <w:proofErr w:type="spellStart"/>
            <w:r>
              <w:t>M</w:t>
            </w:r>
            <w:r>
              <w:rPr>
                <w:rFonts w:hint="eastAsia"/>
              </w:rPr>
              <w:t>ysql</w:t>
            </w:r>
            <w:proofErr w:type="spellEnd"/>
            <w:r>
              <w:rPr>
                <w:rFonts w:hint="eastAsia"/>
              </w:rPr>
              <w:t>配置数据存储库</w:t>
            </w:r>
            <w:r>
              <w:rPr>
                <w:rFonts w:hint="eastAsia"/>
              </w:rPr>
              <w:t>J</w:t>
            </w:r>
            <w:r>
              <w:t>DBC</w:t>
            </w:r>
            <w:r>
              <w:t>用户密码</w:t>
            </w:r>
          </w:p>
        </w:tc>
      </w:tr>
      <w:tr w:rsidR="00DB6F04" w:rsidTr="007B3BF3">
        <w:tc>
          <w:tcPr>
            <w:tcW w:w="4219" w:type="dxa"/>
          </w:tcPr>
          <w:p w:rsidR="00DB6F04" w:rsidRDefault="00DB6F04" w:rsidP="00ED64B4">
            <w:pPr>
              <w:rPr>
                <w:rFonts w:hint="eastAsia"/>
              </w:rPr>
            </w:pPr>
            <w:proofErr w:type="spellStart"/>
            <w:r w:rsidRPr="009A3B6A">
              <w:t>spring.datasource.primary.driver</w:t>
            </w:r>
            <w:proofErr w:type="spellEnd"/>
            <w:r w:rsidRPr="009A3B6A">
              <w:t>-class-name</w:t>
            </w:r>
          </w:p>
        </w:tc>
        <w:tc>
          <w:tcPr>
            <w:tcW w:w="4405" w:type="dxa"/>
          </w:tcPr>
          <w:p w:rsidR="00DB6F04" w:rsidRDefault="007B3BF3" w:rsidP="00ED64B4">
            <w:pPr>
              <w:rPr>
                <w:rFonts w:hint="eastAsia"/>
              </w:rPr>
            </w:pPr>
            <w:proofErr w:type="spellStart"/>
            <w:r>
              <w:t>M</w:t>
            </w:r>
            <w:r>
              <w:rPr>
                <w:rFonts w:hint="eastAsia"/>
              </w:rPr>
              <w:t>ysql</w:t>
            </w:r>
            <w:proofErr w:type="spellEnd"/>
            <w:r>
              <w:rPr>
                <w:rFonts w:hint="eastAsia"/>
              </w:rPr>
              <w:t>配置数据存储库</w:t>
            </w:r>
            <w:r>
              <w:rPr>
                <w:rFonts w:hint="eastAsia"/>
              </w:rPr>
              <w:t>J</w:t>
            </w:r>
            <w:r>
              <w:t>DBC</w:t>
            </w:r>
            <w:r>
              <w:t>驱动类名</w:t>
            </w:r>
          </w:p>
        </w:tc>
      </w:tr>
      <w:tr w:rsidR="00DB6F04" w:rsidTr="007B3BF3">
        <w:tc>
          <w:tcPr>
            <w:tcW w:w="4219" w:type="dxa"/>
          </w:tcPr>
          <w:p w:rsidR="00DB6F04" w:rsidRDefault="00DB6F04" w:rsidP="00ED64B4">
            <w:pPr>
              <w:rPr>
                <w:rFonts w:hint="eastAsia"/>
              </w:rPr>
            </w:pPr>
            <w:proofErr w:type="spellStart"/>
            <w:r w:rsidRPr="009A3B6A">
              <w:t>spring.datasource.primary.initialization</w:t>
            </w:r>
            <w:proofErr w:type="spellEnd"/>
            <w:r w:rsidRPr="009A3B6A">
              <w:t>-mode</w:t>
            </w:r>
          </w:p>
        </w:tc>
        <w:tc>
          <w:tcPr>
            <w:tcW w:w="4405" w:type="dxa"/>
          </w:tcPr>
          <w:p w:rsidR="00DB6F04" w:rsidRDefault="007B3BF3" w:rsidP="00ED64B4">
            <w:pPr>
              <w:rPr>
                <w:rFonts w:hint="eastAsia"/>
              </w:rPr>
            </w:pPr>
            <w:r w:rsidRPr="009A3B6A">
              <w:t xml:space="preserve">always: </w:t>
            </w:r>
            <w:r w:rsidRPr="009A3B6A">
              <w:t>始终执行初始化；</w:t>
            </w:r>
            <w:r w:rsidRPr="009A3B6A">
              <w:t xml:space="preserve">embedded: </w:t>
            </w:r>
            <w:r w:rsidRPr="009A3B6A">
              <w:t>只初始化内存数据库（默认值）；</w:t>
            </w:r>
            <w:r w:rsidRPr="009A3B6A">
              <w:t xml:space="preserve">never: </w:t>
            </w:r>
            <w:r w:rsidRPr="009A3B6A">
              <w:t>不执行初始化</w:t>
            </w:r>
          </w:p>
        </w:tc>
      </w:tr>
      <w:tr w:rsidR="00DB6F04" w:rsidTr="007B3BF3">
        <w:tc>
          <w:tcPr>
            <w:tcW w:w="4219" w:type="dxa"/>
          </w:tcPr>
          <w:p w:rsidR="00DB6F04" w:rsidRPr="009A3B6A" w:rsidRDefault="00DB6F04" w:rsidP="00ED64B4">
            <w:proofErr w:type="spellStart"/>
            <w:r w:rsidRPr="009A3B6A">
              <w:t>spring.datasource.primary.initial</w:t>
            </w:r>
            <w:proofErr w:type="spellEnd"/>
            <w:r w:rsidRPr="009A3B6A">
              <w:t>-size</w:t>
            </w:r>
          </w:p>
        </w:tc>
        <w:tc>
          <w:tcPr>
            <w:tcW w:w="4405" w:type="dxa"/>
          </w:tcPr>
          <w:p w:rsidR="00DB6F04" w:rsidRDefault="007B3BF3" w:rsidP="00ED64B4">
            <w:pPr>
              <w:rPr>
                <w:rFonts w:hint="eastAsia"/>
              </w:rPr>
            </w:pPr>
            <w:r>
              <w:rPr>
                <w:rFonts w:hint="eastAsia"/>
              </w:rPr>
              <w:t>连接池初始化连接个数</w:t>
            </w:r>
          </w:p>
        </w:tc>
      </w:tr>
      <w:tr w:rsidR="00DB6F04" w:rsidTr="007B3BF3">
        <w:tc>
          <w:tcPr>
            <w:tcW w:w="4219" w:type="dxa"/>
          </w:tcPr>
          <w:p w:rsidR="00DB6F04" w:rsidRPr="009A3B6A" w:rsidRDefault="00DB6F04" w:rsidP="00ED64B4">
            <w:proofErr w:type="spellStart"/>
            <w:r w:rsidRPr="009A3B6A">
              <w:t>spring.datasource.primary.min</w:t>
            </w:r>
            <w:proofErr w:type="spellEnd"/>
            <w:r w:rsidRPr="009A3B6A">
              <w:t>-idle</w:t>
            </w:r>
          </w:p>
        </w:tc>
        <w:tc>
          <w:tcPr>
            <w:tcW w:w="4405" w:type="dxa"/>
          </w:tcPr>
          <w:p w:rsidR="00DB6F04" w:rsidRDefault="007B3BF3" w:rsidP="00ED64B4">
            <w:pPr>
              <w:rPr>
                <w:rFonts w:hint="eastAsia"/>
              </w:rPr>
            </w:pPr>
            <w:r>
              <w:rPr>
                <w:rFonts w:hint="eastAsia"/>
              </w:rPr>
              <w:t>回收空闲连接时，保证至少有几个连接</w:t>
            </w:r>
          </w:p>
        </w:tc>
      </w:tr>
      <w:tr w:rsidR="00DB6F04" w:rsidTr="007B3BF3">
        <w:tc>
          <w:tcPr>
            <w:tcW w:w="4219" w:type="dxa"/>
          </w:tcPr>
          <w:p w:rsidR="00DB6F04" w:rsidRPr="009A3B6A" w:rsidRDefault="00DB6F04" w:rsidP="00ED64B4">
            <w:proofErr w:type="spellStart"/>
            <w:r w:rsidRPr="009A3B6A">
              <w:lastRenderedPageBreak/>
              <w:t>spring.datasource.primary.max</w:t>
            </w:r>
            <w:proofErr w:type="spellEnd"/>
            <w:r w:rsidRPr="009A3B6A">
              <w:t>-active</w:t>
            </w:r>
          </w:p>
        </w:tc>
        <w:tc>
          <w:tcPr>
            <w:tcW w:w="4405" w:type="dxa"/>
          </w:tcPr>
          <w:p w:rsidR="00DB6F04" w:rsidRDefault="007B3BF3" w:rsidP="00ED64B4">
            <w:pPr>
              <w:rPr>
                <w:rFonts w:hint="eastAsia"/>
              </w:rPr>
            </w:pPr>
            <w:r>
              <w:rPr>
                <w:rFonts w:hint="eastAsia"/>
              </w:rPr>
              <w:t>连接池中最多支持多少个活动会话</w:t>
            </w:r>
          </w:p>
        </w:tc>
      </w:tr>
      <w:tr w:rsidR="00DB6F04" w:rsidTr="007B3BF3">
        <w:tc>
          <w:tcPr>
            <w:tcW w:w="4219" w:type="dxa"/>
          </w:tcPr>
          <w:p w:rsidR="00DB6F04" w:rsidRPr="009A3B6A" w:rsidRDefault="00DB6F04" w:rsidP="00DB6F04">
            <w:pPr>
              <w:rPr>
                <w:rFonts w:hint="eastAsia"/>
              </w:rPr>
            </w:pPr>
            <w:proofErr w:type="spellStart"/>
            <w:r w:rsidRPr="009A3B6A">
              <w:t>spring.datasource.primary.max</w:t>
            </w:r>
            <w:proofErr w:type="spellEnd"/>
            <w:r w:rsidRPr="009A3B6A">
              <w:t>-wait</w:t>
            </w:r>
          </w:p>
        </w:tc>
        <w:tc>
          <w:tcPr>
            <w:tcW w:w="4405" w:type="dxa"/>
          </w:tcPr>
          <w:p w:rsidR="00DB6F04" w:rsidRDefault="007B3BF3" w:rsidP="00ED64B4">
            <w:pPr>
              <w:rPr>
                <w:rFonts w:hint="eastAsia"/>
              </w:rPr>
            </w:pPr>
            <w:r>
              <w:rPr>
                <w:rFonts w:hint="eastAsia"/>
              </w:rPr>
              <w:t>程序向连接池中请求连接时，最大等待的毫秒数，超过这个时间则认为失败</w:t>
            </w:r>
          </w:p>
        </w:tc>
      </w:tr>
      <w:tr w:rsidR="00DB6F04" w:rsidTr="007B3BF3">
        <w:tc>
          <w:tcPr>
            <w:tcW w:w="4219" w:type="dxa"/>
          </w:tcPr>
          <w:p w:rsidR="00DB6F04" w:rsidRPr="009A3B6A" w:rsidRDefault="00DB6F04" w:rsidP="00ED64B4">
            <w:proofErr w:type="spellStart"/>
            <w:r w:rsidRPr="009A3B6A">
              <w:t>spring.datasource.primary.time</w:t>
            </w:r>
            <w:proofErr w:type="spellEnd"/>
            <w:r w:rsidRPr="009A3B6A">
              <w:t>-between-eviction-runs-</w:t>
            </w:r>
            <w:proofErr w:type="spellStart"/>
            <w:r w:rsidRPr="009A3B6A">
              <w:t>millis</w:t>
            </w:r>
            <w:proofErr w:type="spellEnd"/>
          </w:p>
        </w:tc>
        <w:tc>
          <w:tcPr>
            <w:tcW w:w="4405" w:type="dxa"/>
          </w:tcPr>
          <w:p w:rsidR="00DB6F04" w:rsidRDefault="007B3BF3" w:rsidP="00ED64B4">
            <w:pPr>
              <w:rPr>
                <w:rFonts w:hint="eastAsia"/>
              </w:rPr>
            </w:pPr>
            <w:r>
              <w:rPr>
                <w:rFonts w:hint="eastAsia"/>
              </w:rPr>
              <w:t>空闲连接检测间隔（毫秒）</w:t>
            </w:r>
          </w:p>
        </w:tc>
      </w:tr>
      <w:tr w:rsidR="00DB6F04" w:rsidTr="007B3BF3">
        <w:tc>
          <w:tcPr>
            <w:tcW w:w="4219" w:type="dxa"/>
          </w:tcPr>
          <w:p w:rsidR="00DB6F04" w:rsidRPr="009A3B6A" w:rsidRDefault="00DB6F04" w:rsidP="00ED64B4">
            <w:proofErr w:type="spellStart"/>
            <w:r w:rsidRPr="009A3B6A">
              <w:t>spring.datasource.primary.min</w:t>
            </w:r>
            <w:proofErr w:type="spellEnd"/>
            <w:r w:rsidRPr="009A3B6A">
              <w:t>-</w:t>
            </w:r>
            <w:proofErr w:type="spellStart"/>
            <w:r w:rsidRPr="009A3B6A">
              <w:t>evictable</w:t>
            </w:r>
            <w:proofErr w:type="spellEnd"/>
            <w:r w:rsidRPr="009A3B6A">
              <w:t>-idle-time-</w:t>
            </w:r>
            <w:proofErr w:type="spellStart"/>
            <w:r w:rsidRPr="009A3B6A">
              <w:t>millis</w:t>
            </w:r>
            <w:proofErr w:type="spellEnd"/>
          </w:p>
        </w:tc>
        <w:tc>
          <w:tcPr>
            <w:tcW w:w="4405" w:type="dxa"/>
          </w:tcPr>
          <w:p w:rsidR="00DB6F04" w:rsidRDefault="007B3BF3" w:rsidP="00ED64B4">
            <w:pPr>
              <w:rPr>
                <w:rFonts w:hint="eastAsia"/>
              </w:rPr>
            </w:pPr>
            <w:r>
              <w:rPr>
                <w:rFonts w:hint="eastAsia"/>
              </w:rPr>
              <w:t>连接在池中最小生存的毫秒数</w:t>
            </w:r>
          </w:p>
        </w:tc>
      </w:tr>
      <w:tr w:rsidR="00DB6F04" w:rsidTr="007B3BF3">
        <w:tc>
          <w:tcPr>
            <w:tcW w:w="4219" w:type="dxa"/>
          </w:tcPr>
          <w:p w:rsidR="00DB6F04" w:rsidRPr="009A3B6A" w:rsidRDefault="00DB6F04" w:rsidP="00ED64B4">
            <w:proofErr w:type="spellStart"/>
            <w:r w:rsidRPr="009A3B6A">
              <w:t>spring.datasource.primary.validation</w:t>
            </w:r>
            <w:proofErr w:type="spellEnd"/>
            <w:r w:rsidRPr="009A3B6A">
              <w:t>-query</w:t>
            </w:r>
          </w:p>
        </w:tc>
        <w:tc>
          <w:tcPr>
            <w:tcW w:w="4405" w:type="dxa"/>
          </w:tcPr>
          <w:p w:rsidR="00DB6F04" w:rsidRDefault="0028648F" w:rsidP="0028648F">
            <w:pPr>
              <w:rPr>
                <w:rFonts w:hint="eastAsia"/>
              </w:rPr>
            </w:pPr>
            <w:r>
              <w:rPr>
                <w:rFonts w:hint="eastAsia"/>
              </w:rPr>
              <w:t>检测连接有效性的</w:t>
            </w:r>
            <w:r>
              <w:rPr>
                <w:rFonts w:hint="eastAsia"/>
              </w:rPr>
              <w:t>S</w:t>
            </w:r>
            <w:r>
              <w:t>QL</w:t>
            </w:r>
          </w:p>
        </w:tc>
      </w:tr>
      <w:tr w:rsidR="00DB6F04" w:rsidTr="007B3BF3">
        <w:tc>
          <w:tcPr>
            <w:tcW w:w="4219" w:type="dxa"/>
          </w:tcPr>
          <w:p w:rsidR="00DB6F04" w:rsidRPr="009A3B6A" w:rsidRDefault="00DB6F04" w:rsidP="00ED64B4">
            <w:proofErr w:type="spellStart"/>
            <w:r w:rsidRPr="009A3B6A">
              <w:t>spring.datasource.primary.test</w:t>
            </w:r>
            <w:proofErr w:type="spellEnd"/>
            <w:r w:rsidRPr="009A3B6A">
              <w:t>-while-idle</w:t>
            </w:r>
          </w:p>
        </w:tc>
        <w:tc>
          <w:tcPr>
            <w:tcW w:w="4405" w:type="dxa"/>
          </w:tcPr>
          <w:p w:rsidR="00DB6F04" w:rsidRDefault="0028648F" w:rsidP="00ED64B4">
            <w:pPr>
              <w:rPr>
                <w:rFonts w:hint="eastAsia"/>
              </w:rPr>
            </w:pPr>
            <w:r w:rsidRPr="0028648F">
              <w:t>在分配连接时，是否先检查该连接是否有效</w:t>
            </w:r>
          </w:p>
        </w:tc>
      </w:tr>
      <w:tr w:rsidR="00DB6F04" w:rsidTr="007B3BF3">
        <w:tc>
          <w:tcPr>
            <w:tcW w:w="4219" w:type="dxa"/>
          </w:tcPr>
          <w:p w:rsidR="00DB6F04" w:rsidRPr="009A3B6A" w:rsidRDefault="00DB6F04" w:rsidP="00ED64B4">
            <w:proofErr w:type="spellStart"/>
            <w:r w:rsidRPr="009A3B6A">
              <w:t>spring.datasource.primary.test</w:t>
            </w:r>
            <w:proofErr w:type="spellEnd"/>
            <w:r w:rsidRPr="009A3B6A">
              <w:t>-on-borrow</w:t>
            </w:r>
          </w:p>
        </w:tc>
        <w:tc>
          <w:tcPr>
            <w:tcW w:w="4405" w:type="dxa"/>
          </w:tcPr>
          <w:p w:rsidR="00DB6F04" w:rsidRDefault="00811561" w:rsidP="00811561">
            <w:pPr>
              <w:rPr>
                <w:rFonts w:hint="eastAsia"/>
              </w:rPr>
            </w:pPr>
            <w:r>
              <w:t>申请</w:t>
            </w:r>
            <w:r w:rsidRPr="00811561">
              <w:t>连接时</w:t>
            </w:r>
            <w:r>
              <w:rPr>
                <w:rFonts w:hint="eastAsia"/>
              </w:rPr>
              <w:t>，</w:t>
            </w:r>
            <w:r>
              <w:t>是否</w:t>
            </w:r>
            <w:r w:rsidRPr="00811561">
              <w:t>进行连接有效性检查</w:t>
            </w:r>
          </w:p>
        </w:tc>
      </w:tr>
      <w:tr w:rsidR="00DB6F04" w:rsidTr="007B3BF3">
        <w:tc>
          <w:tcPr>
            <w:tcW w:w="4219" w:type="dxa"/>
          </w:tcPr>
          <w:p w:rsidR="00DB6F04" w:rsidRPr="009A3B6A" w:rsidRDefault="00DB6F04" w:rsidP="00ED64B4">
            <w:proofErr w:type="spellStart"/>
            <w:r w:rsidRPr="009A3B6A">
              <w:t>spring.datasource.primary.test</w:t>
            </w:r>
            <w:proofErr w:type="spellEnd"/>
            <w:r w:rsidRPr="009A3B6A">
              <w:t>-on-return</w:t>
            </w:r>
          </w:p>
        </w:tc>
        <w:tc>
          <w:tcPr>
            <w:tcW w:w="4405" w:type="dxa"/>
          </w:tcPr>
          <w:p w:rsidR="00DB6F04" w:rsidRDefault="00811561" w:rsidP="00ED64B4">
            <w:pPr>
              <w:rPr>
                <w:rFonts w:hint="eastAsia"/>
              </w:rPr>
            </w:pPr>
            <w:r>
              <w:rPr>
                <w:rFonts w:hint="eastAsia"/>
              </w:rPr>
              <w:t>返还</w:t>
            </w:r>
            <w:r w:rsidRPr="00811561">
              <w:t>连接时</w:t>
            </w:r>
            <w:r>
              <w:rPr>
                <w:rFonts w:hint="eastAsia"/>
              </w:rPr>
              <w:t>，</w:t>
            </w:r>
            <w:r>
              <w:t>是否</w:t>
            </w:r>
            <w:r>
              <w:t>进行</w:t>
            </w:r>
            <w:r w:rsidRPr="00811561">
              <w:t>连接有效性检查</w:t>
            </w:r>
          </w:p>
        </w:tc>
      </w:tr>
      <w:tr w:rsidR="00DB6F04" w:rsidTr="007B3BF3">
        <w:tc>
          <w:tcPr>
            <w:tcW w:w="4219" w:type="dxa"/>
          </w:tcPr>
          <w:p w:rsidR="00DB6F04" w:rsidRPr="009A3B6A" w:rsidRDefault="00DB6F04" w:rsidP="00ED64B4">
            <w:proofErr w:type="spellStart"/>
            <w:r w:rsidRPr="009A3B6A">
              <w:t>spring.datasource.primary.break</w:t>
            </w:r>
            <w:proofErr w:type="spellEnd"/>
            <w:r w:rsidRPr="009A3B6A">
              <w:t>-after-acquire-failure</w:t>
            </w:r>
          </w:p>
        </w:tc>
        <w:tc>
          <w:tcPr>
            <w:tcW w:w="4405" w:type="dxa"/>
          </w:tcPr>
          <w:p w:rsidR="00DB6F04" w:rsidRDefault="002A1F15" w:rsidP="00ED64B4">
            <w:pPr>
              <w:rPr>
                <w:rFonts w:hint="eastAsia"/>
              </w:rPr>
            </w:pPr>
            <w:r>
              <w:rPr>
                <w:rFonts w:hint="eastAsia"/>
              </w:rPr>
              <w:t>是否失败重连</w:t>
            </w:r>
          </w:p>
        </w:tc>
      </w:tr>
      <w:tr w:rsidR="00DB6F04" w:rsidTr="007B3BF3">
        <w:tc>
          <w:tcPr>
            <w:tcW w:w="4219" w:type="dxa"/>
          </w:tcPr>
          <w:p w:rsidR="00DB6F04" w:rsidRPr="009A3B6A" w:rsidRDefault="00DB6F04" w:rsidP="00ED64B4">
            <w:proofErr w:type="spellStart"/>
            <w:r w:rsidRPr="009A3B6A">
              <w:t>spring.datasource.common.max</w:t>
            </w:r>
            <w:proofErr w:type="spellEnd"/>
            <w:r w:rsidRPr="009A3B6A">
              <w:t>-wait</w:t>
            </w:r>
          </w:p>
        </w:tc>
        <w:tc>
          <w:tcPr>
            <w:tcW w:w="4405" w:type="dxa"/>
          </w:tcPr>
          <w:p w:rsidR="00DB6F04" w:rsidRDefault="002A1F15" w:rsidP="00ED64B4">
            <w:pPr>
              <w:rPr>
                <w:rFonts w:hint="eastAsia"/>
              </w:rPr>
            </w:pPr>
            <w:r>
              <w:rPr>
                <w:rFonts w:hint="eastAsia"/>
              </w:rPr>
              <w:t>页面创建的数据源</w:t>
            </w:r>
            <w:r>
              <w:rPr>
                <w:rFonts w:hint="eastAsia"/>
              </w:rPr>
              <w:t>最大等待的毫秒数</w:t>
            </w:r>
          </w:p>
        </w:tc>
      </w:tr>
      <w:tr w:rsidR="00DB6F04" w:rsidTr="007B3BF3">
        <w:tc>
          <w:tcPr>
            <w:tcW w:w="4219" w:type="dxa"/>
          </w:tcPr>
          <w:p w:rsidR="00DB6F04" w:rsidRPr="009A3B6A" w:rsidRDefault="00DB6F04" w:rsidP="00ED64B4">
            <w:proofErr w:type="spellStart"/>
            <w:r w:rsidRPr="009A3B6A">
              <w:t>datamover.dest.group-count.delete</w:t>
            </w:r>
            <w:proofErr w:type="spellEnd"/>
          </w:p>
        </w:tc>
        <w:tc>
          <w:tcPr>
            <w:tcW w:w="4405" w:type="dxa"/>
          </w:tcPr>
          <w:p w:rsidR="00DB6F04" w:rsidRDefault="002A1F15" w:rsidP="00ED64B4">
            <w:pPr>
              <w:rPr>
                <w:rFonts w:hint="eastAsia"/>
              </w:rPr>
            </w:pPr>
            <w:r>
              <w:rPr>
                <w:rFonts w:hint="eastAsia"/>
              </w:rPr>
              <w:t>数据迁移批量删除</w:t>
            </w:r>
            <w:r>
              <w:t>一次操作的记录上限</w:t>
            </w:r>
          </w:p>
        </w:tc>
      </w:tr>
      <w:tr w:rsidR="00DB6F04" w:rsidTr="007B3BF3">
        <w:tc>
          <w:tcPr>
            <w:tcW w:w="4219" w:type="dxa"/>
          </w:tcPr>
          <w:p w:rsidR="00DB6F04" w:rsidRPr="009A3B6A" w:rsidRDefault="00DB6F04" w:rsidP="00ED64B4">
            <w:proofErr w:type="spellStart"/>
            <w:r w:rsidRPr="009A3B6A">
              <w:t>datamover.dest.group-count.insert</w:t>
            </w:r>
            <w:proofErr w:type="spellEnd"/>
          </w:p>
        </w:tc>
        <w:tc>
          <w:tcPr>
            <w:tcW w:w="4405" w:type="dxa"/>
          </w:tcPr>
          <w:p w:rsidR="00DB6F04" w:rsidRDefault="002A1F15" w:rsidP="00ED64B4">
            <w:pPr>
              <w:rPr>
                <w:rFonts w:hint="eastAsia"/>
              </w:rPr>
            </w:pPr>
            <w:r>
              <w:rPr>
                <w:rFonts w:hint="eastAsia"/>
              </w:rPr>
              <w:t>数据迁移批量插入一次操作的记录上限</w:t>
            </w:r>
          </w:p>
        </w:tc>
      </w:tr>
      <w:tr w:rsidR="00DB6F04" w:rsidTr="007B3BF3">
        <w:tc>
          <w:tcPr>
            <w:tcW w:w="4219" w:type="dxa"/>
          </w:tcPr>
          <w:p w:rsidR="00DB6F04" w:rsidRPr="009A3B6A" w:rsidRDefault="00DB6F04" w:rsidP="00ED64B4">
            <w:proofErr w:type="spellStart"/>
            <w:r w:rsidRPr="009A3B6A">
              <w:t>datamover.thread.scheduler.pool</w:t>
            </w:r>
            <w:proofErr w:type="spellEnd"/>
            <w:r w:rsidRPr="009A3B6A">
              <w:t>-size</w:t>
            </w:r>
          </w:p>
        </w:tc>
        <w:tc>
          <w:tcPr>
            <w:tcW w:w="4405" w:type="dxa"/>
          </w:tcPr>
          <w:p w:rsidR="00DB6F04" w:rsidRDefault="002A1F15" w:rsidP="00ED64B4">
            <w:pPr>
              <w:rPr>
                <w:rFonts w:hint="eastAsia"/>
              </w:rPr>
            </w:pPr>
            <w:r>
              <w:rPr>
                <w:rFonts w:hint="eastAsia"/>
              </w:rPr>
              <w:t>迁移配置执行线程池大小</w:t>
            </w:r>
          </w:p>
        </w:tc>
      </w:tr>
    </w:tbl>
    <w:p w:rsidR="00ED64B4" w:rsidRDefault="008F53FD" w:rsidP="00A01DEE">
      <w:pPr>
        <w:ind w:firstLine="435"/>
      </w:pPr>
      <w:r>
        <w:t>startup.sh</w:t>
      </w:r>
      <w:r w:rsidR="00C049B8">
        <w:rPr>
          <w:rFonts w:hint="eastAsia"/>
        </w:rPr>
        <w:t>并</w:t>
      </w:r>
      <w:r>
        <w:rPr>
          <w:rFonts w:hint="eastAsia"/>
        </w:rPr>
        <w:t>未列出</w:t>
      </w:r>
      <w:r w:rsidR="00C049B8">
        <w:rPr>
          <w:rFonts w:hint="eastAsia"/>
        </w:rPr>
        <w:t>所有</w:t>
      </w:r>
      <w:r>
        <w:rPr>
          <w:rFonts w:hint="eastAsia"/>
        </w:rPr>
        <w:t>参数，</w:t>
      </w:r>
      <w:r w:rsidR="00C049B8">
        <w:rPr>
          <w:rFonts w:hint="eastAsia"/>
        </w:rPr>
        <w:t>这些参数基本不会被更改</w:t>
      </w:r>
      <w:r>
        <w:rPr>
          <w:rFonts w:hint="eastAsia"/>
        </w:rPr>
        <w:t>。</w:t>
      </w:r>
    </w:p>
    <w:p w:rsidR="00A01DEE" w:rsidRDefault="00A01DEE" w:rsidP="00A01DEE">
      <w:pPr>
        <w:pStyle w:val="2"/>
      </w:pPr>
      <w:bookmarkStart w:id="7" w:name="_Toc22057309"/>
      <w:r>
        <w:t>程序启停</w:t>
      </w:r>
      <w:bookmarkEnd w:id="7"/>
    </w:p>
    <w:p w:rsidR="00A01DEE" w:rsidRDefault="00A01DEE" w:rsidP="00A01DEE">
      <w:pPr>
        <w:pStyle w:val="3"/>
      </w:pPr>
      <w:bookmarkStart w:id="8" w:name="_Toc22057310"/>
      <w:r>
        <w:t>程序启动</w:t>
      </w:r>
      <w:bookmarkEnd w:id="8"/>
    </w:p>
    <w:tbl>
      <w:tblPr>
        <w:tblStyle w:val="afa"/>
        <w:tblW w:w="0" w:type="auto"/>
        <w:tblLook w:val="04A0" w:firstRow="1" w:lastRow="0" w:firstColumn="1" w:lastColumn="0" w:noHBand="0" w:noVBand="1"/>
      </w:tblPr>
      <w:tblGrid>
        <w:gridCol w:w="8624"/>
      </w:tblGrid>
      <w:tr w:rsidR="00A01DEE" w:rsidTr="00A01DEE">
        <w:tc>
          <w:tcPr>
            <w:tcW w:w="8624" w:type="dxa"/>
          </w:tcPr>
          <w:p w:rsidR="00A01DEE" w:rsidRDefault="00A01DEE" w:rsidP="00A01DEE">
            <w:r>
              <w:rPr>
                <w:rFonts w:hint="eastAsia"/>
              </w:rPr>
              <w:t>#</w:t>
            </w:r>
            <w:r>
              <w:t xml:space="preserve"> cd </w:t>
            </w:r>
            <w:r>
              <w:t>到程序</w:t>
            </w:r>
            <w:r>
              <w:rPr>
                <w:rFonts w:hint="eastAsia"/>
              </w:rPr>
              <w:t>（</w:t>
            </w:r>
            <w:r>
              <w:rPr>
                <w:rFonts w:hint="eastAsia"/>
              </w:rPr>
              <w:t>data</w:t>
            </w:r>
            <w:r>
              <w:t>mover***.jar</w:t>
            </w:r>
            <w:r>
              <w:rPr>
                <w:rFonts w:hint="eastAsia"/>
              </w:rPr>
              <w:t>）</w:t>
            </w:r>
            <w:r>
              <w:t>所在目录</w:t>
            </w:r>
          </w:p>
          <w:p w:rsidR="00A01DEE" w:rsidRDefault="00EA1F84" w:rsidP="00A01DEE">
            <w:pPr>
              <w:rPr>
                <w:rFonts w:hint="eastAsia"/>
              </w:rPr>
            </w:pPr>
            <w:r w:rsidRPr="00EA1F84">
              <w:rPr>
                <w:rFonts w:ascii="Courier New" w:hAnsi="Courier New" w:cs="Courier New"/>
                <w:color w:val="000000"/>
                <w:kern w:val="0"/>
                <w:sz w:val="20"/>
                <w:shd w:val="clear" w:color="auto" w:fill="FFFFFF" w:themeFill="background1"/>
              </w:rPr>
              <w:t>./startup.sh</w:t>
            </w:r>
          </w:p>
        </w:tc>
      </w:tr>
    </w:tbl>
    <w:p w:rsidR="00A01DEE" w:rsidRDefault="00A01DEE" w:rsidP="00A01DEE">
      <w:pPr>
        <w:pStyle w:val="3"/>
      </w:pPr>
      <w:bookmarkStart w:id="9" w:name="_Toc22057311"/>
      <w:r>
        <w:t>程序</w:t>
      </w:r>
      <w:r>
        <w:rPr>
          <w:rFonts w:hint="eastAsia"/>
        </w:rPr>
        <w:t>停止</w:t>
      </w:r>
      <w:bookmarkEnd w:id="9"/>
    </w:p>
    <w:tbl>
      <w:tblPr>
        <w:tblStyle w:val="afa"/>
        <w:tblW w:w="0" w:type="auto"/>
        <w:tblLook w:val="04A0" w:firstRow="1" w:lastRow="0" w:firstColumn="1" w:lastColumn="0" w:noHBand="0" w:noVBand="1"/>
      </w:tblPr>
      <w:tblGrid>
        <w:gridCol w:w="8624"/>
      </w:tblGrid>
      <w:tr w:rsidR="00A01DEE" w:rsidTr="0095239D">
        <w:tc>
          <w:tcPr>
            <w:tcW w:w="8624" w:type="dxa"/>
          </w:tcPr>
          <w:p w:rsidR="00A01DEE" w:rsidRDefault="00A01DEE" w:rsidP="0095239D">
            <w:r>
              <w:rPr>
                <w:rFonts w:hint="eastAsia"/>
              </w:rPr>
              <w:t>#</w:t>
            </w:r>
            <w:r>
              <w:t xml:space="preserve"> cd </w:t>
            </w:r>
            <w:r>
              <w:t>到程序</w:t>
            </w:r>
            <w:r>
              <w:rPr>
                <w:rFonts w:hint="eastAsia"/>
              </w:rPr>
              <w:t>（</w:t>
            </w:r>
            <w:r>
              <w:rPr>
                <w:rFonts w:hint="eastAsia"/>
              </w:rPr>
              <w:t>data</w:t>
            </w:r>
            <w:r>
              <w:t>mover***.jar</w:t>
            </w:r>
            <w:r>
              <w:rPr>
                <w:rFonts w:hint="eastAsia"/>
              </w:rPr>
              <w:t>）</w:t>
            </w:r>
            <w:r>
              <w:t>所在目录</w:t>
            </w:r>
          </w:p>
          <w:p w:rsidR="00A01DEE" w:rsidRDefault="00EA1F84" w:rsidP="0095239D">
            <w:pPr>
              <w:rPr>
                <w:rFonts w:hint="eastAsia"/>
              </w:rPr>
            </w:pPr>
            <w:r>
              <w:rPr>
                <w:rFonts w:ascii="Courier New" w:hAnsi="Courier New" w:cs="Courier New"/>
                <w:color w:val="000000"/>
                <w:kern w:val="0"/>
                <w:sz w:val="20"/>
                <w:shd w:val="clear" w:color="auto" w:fill="FFFFFF" w:themeFill="background1"/>
              </w:rPr>
              <w:t>./shutdown</w:t>
            </w:r>
            <w:r w:rsidRPr="00EA1F84">
              <w:rPr>
                <w:rFonts w:ascii="Courier New" w:hAnsi="Courier New" w:cs="Courier New"/>
                <w:color w:val="000000"/>
                <w:kern w:val="0"/>
                <w:sz w:val="20"/>
                <w:shd w:val="clear" w:color="auto" w:fill="FFFFFF" w:themeFill="background1"/>
              </w:rPr>
              <w:t>.sh</w:t>
            </w:r>
          </w:p>
        </w:tc>
      </w:tr>
    </w:tbl>
    <w:p w:rsidR="00EB26A8" w:rsidRDefault="004353CF">
      <w:pPr>
        <w:pStyle w:val="1"/>
      </w:pPr>
      <w:bookmarkStart w:id="10" w:name="_Toc22057312"/>
      <w:r>
        <w:lastRenderedPageBreak/>
        <w:t>程序配置</w:t>
      </w:r>
      <w:bookmarkEnd w:id="10"/>
    </w:p>
    <w:p w:rsidR="004A78FD" w:rsidRDefault="004A78FD" w:rsidP="005D2D34">
      <w:pPr>
        <w:ind w:firstLineChars="200" w:firstLine="420"/>
      </w:pPr>
      <w:r>
        <w:t>为介绍方便</w:t>
      </w:r>
      <w:r>
        <w:rPr>
          <w:rFonts w:hint="eastAsia"/>
        </w:rPr>
        <w:t>，</w:t>
      </w:r>
      <w:r>
        <w:t>这里以一个示例介绍程序的使用</w:t>
      </w:r>
      <w:r>
        <w:rPr>
          <w:rFonts w:hint="eastAsia"/>
        </w:rPr>
        <w:t>。</w:t>
      </w:r>
    </w:p>
    <w:p w:rsidR="006E5E4E" w:rsidRDefault="006E5E4E" w:rsidP="005D2D34">
      <w:pPr>
        <w:ind w:firstLineChars="200" w:firstLine="420"/>
      </w:pPr>
      <w:r>
        <w:t>源数据库为</w:t>
      </w:r>
      <w:r>
        <w:rPr>
          <w:rFonts w:hint="eastAsia"/>
        </w:rPr>
        <w:t>M</w:t>
      </w:r>
      <w:r>
        <w:t>ySQL</w:t>
      </w:r>
      <w:r>
        <w:rPr>
          <w:rFonts w:hint="eastAsia"/>
        </w:rPr>
        <w:t>，</w:t>
      </w:r>
      <w:r>
        <w:t>表名称为</w:t>
      </w:r>
      <w:proofErr w:type="spellStart"/>
      <w:r w:rsidRPr="006E5E4E">
        <w:t>t_enterprise_info</w:t>
      </w:r>
      <w:proofErr w:type="spellEnd"/>
      <w:r>
        <w:rPr>
          <w:rFonts w:hint="eastAsia"/>
        </w:rPr>
        <w:t>（</w:t>
      </w:r>
      <w:r w:rsidR="005D2D34">
        <w:rPr>
          <w:rFonts w:hint="eastAsia"/>
        </w:rPr>
        <w:t>规模：</w:t>
      </w:r>
      <w:r>
        <w:rPr>
          <w:rFonts w:hint="eastAsia"/>
        </w:rPr>
        <w:t>4</w:t>
      </w:r>
      <w:r>
        <w:t>0</w:t>
      </w:r>
      <w:r w:rsidR="005D2D34">
        <w:rPr>
          <w:rFonts w:hint="eastAsia"/>
        </w:rPr>
        <w:t>+</w:t>
      </w:r>
      <w:r w:rsidR="005D2D34">
        <w:t>列</w:t>
      </w:r>
      <w:r w:rsidR="005D2D34">
        <w:rPr>
          <w:rFonts w:hint="eastAsia"/>
        </w:rPr>
        <w:t>，</w:t>
      </w:r>
      <w:r>
        <w:rPr>
          <w:rFonts w:hint="eastAsia"/>
        </w:rPr>
        <w:t>1</w:t>
      </w:r>
      <w:r w:rsidR="005D2D34">
        <w:t>6</w:t>
      </w:r>
      <w:r>
        <w:t>000</w:t>
      </w:r>
      <w:r>
        <w:rPr>
          <w:rFonts w:hint="eastAsia"/>
        </w:rPr>
        <w:t>+</w:t>
      </w:r>
      <w:r>
        <w:t>条数据</w:t>
      </w:r>
      <w:r>
        <w:rPr>
          <w:rFonts w:hint="eastAsia"/>
        </w:rPr>
        <w:t>）</w:t>
      </w:r>
      <w:r w:rsidR="005D2D34">
        <w:rPr>
          <w:rFonts w:hint="eastAsia"/>
        </w:rPr>
        <w:t>。</w:t>
      </w:r>
    </w:p>
    <w:p w:rsidR="005D2D34" w:rsidRDefault="005D2D34" w:rsidP="005D2D34">
      <w:pPr>
        <w:ind w:firstLineChars="200" w:firstLine="420"/>
      </w:pPr>
      <w:r>
        <w:t>目标数据库为</w:t>
      </w:r>
      <w:r>
        <w:rPr>
          <w:rFonts w:hint="eastAsia"/>
        </w:rPr>
        <w:t>PostgreSQL</w:t>
      </w:r>
      <w:r>
        <w:rPr>
          <w:rFonts w:hint="eastAsia"/>
        </w:rPr>
        <w:t>，表名称同样为</w:t>
      </w:r>
      <w:proofErr w:type="spellStart"/>
      <w:r w:rsidRPr="006E5E4E">
        <w:t>t_enterprise_info</w:t>
      </w:r>
      <w:proofErr w:type="spellEnd"/>
      <w:r>
        <w:rPr>
          <w:rFonts w:hint="eastAsia"/>
        </w:rPr>
        <w:t>（实际使用中，表名及列名也可不同）。</w:t>
      </w:r>
    </w:p>
    <w:p w:rsidR="005D2D34" w:rsidRDefault="005D2D34" w:rsidP="005D2D34">
      <w:pPr>
        <w:ind w:firstLineChars="200" w:firstLine="420"/>
      </w:pPr>
      <w:r>
        <w:t>通过该工具</w:t>
      </w:r>
      <w:r>
        <w:rPr>
          <w:rFonts w:hint="eastAsia"/>
        </w:rPr>
        <w:t>，</w:t>
      </w:r>
      <w:r>
        <w:t>将</w:t>
      </w:r>
      <w:proofErr w:type="gramStart"/>
      <w:r>
        <w:t>源库表</w:t>
      </w:r>
      <w:proofErr w:type="gramEnd"/>
      <w:r>
        <w:t>数据迁移到目标表数据</w:t>
      </w:r>
      <w:r>
        <w:rPr>
          <w:rFonts w:hint="eastAsia"/>
        </w:rPr>
        <w:t>，每</w:t>
      </w:r>
      <w:r>
        <w:rPr>
          <w:rFonts w:hint="eastAsia"/>
        </w:rPr>
        <w:t>1</w:t>
      </w:r>
      <w:r>
        <w:t>分钟同步一次</w:t>
      </w:r>
      <w:r>
        <w:rPr>
          <w:rFonts w:hint="eastAsia"/>
        </w:rPr>
        <w:t>。</w:t>
      </w:r>
    </w:p>
    <w:p w:rsidR="00DA4DCE" w:rsidRPr="005D2D34" w:rsidRDefault="00DA4DCE" w:rsidP="005D2D34">
      <w:pPr>
        <w:ind w:firstLineChars="200" w:firstLine="420"/>
        <w:rPr>
          <w:rFonts w:hint="eastAsia"/>
        </w:rPr>
      </w:pPr>
      <w:r>
        <w:rPr>
          <w:rFonts w:hint="eastAsia"/>
        </w:rPr>
        <w:t>为完成上述工作，需要进行数据源配置、迁移策略配置、调度配置这些项的操作。</w:t>
      </w:r>
    </w:p>
    <w:p w:rsidR="00EB26A8" w:rsidRDefault="004353CF">
      <w:pPr>
        <w:pStyle w:val="2"/>
      </w:pPr>
      <w:bookmarkStart w:id="11" w:name="_Toc22057313"/>
      <w:r>
        <w:t>数据源管理</w:t>
      </w:r>
      <w:bookmarkEnd w:id="11"/>
    </w:p>
    <w:p w:rsidR="0009427B" w:rsidRDefault="00B4795E" w:rsidP="0009427B">
      <w:pPr>
        <w:ind w:left="424"/>
      </w:pPr>
      <w:r>
        <w:rPr>
          <w:rFonts w:hint="eastAsia"/>
        </w:rPr>
        <w:t>.</w:t>
      </w:r>
      <w:r w:rsidR="0009427B">
        <w:rPr>
          <w:rFonts w:hint="eastAsia"/>
        </w:rPr>
        <w:t>新增源数据库，表单如下</w:t>
      </w:r>
    </w:p>
    <w:p w:rsidR="0009427B" w:rsidRDefault="0093368F" w:rsidP="0009427B">
      <w:pPr>
        <w:rPr>
          <w:rFonts w:hint="eastAsia"/>
        </w:rPr>
      </w:pPr>
      <w:r>
        <w:rPr>
          <w:noProof/>
        </w:rPr>
        <w:drawing>
          <wp:inline distT="0" distB="0" distL="0" distR="0" wp14:anchorId="1E5650DB" wp14:editId="249CEEC5">
            <wp:extent cx="5339080" cy="34664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9080" cy="3466465"/>
                    </a:xfrm>
                    <a:prstGeom prst="rect">
                      <a:avLst/>
                    </a:prstGeom>
                  </pic:spPr>
                </pic:pic>
              </a:graphicData>
            </a:graphic>
          </wp:inline>
        </w:drawing>
      </w:r>
    </w:p>
    <w:p w:rsidR="0009427B" w:rsidRDefault="0009427B" w:rsidP="0009427B">
      <w:pPr>
        <w:ind w:left="424"/>
      </w:pPr>
      <w:r>
        <w:t>新增目标数据库</w:t>
      </w:r>
      <w:r>
        <w:rPr>
          <w:rFonts w:hint="eastAsia"/>
        </w:rPr>
        <w:t>，</w:t>
      </w:r>
      <w:r>
        <w:t>表单如下</w:t>
      </w:r>
    </w:p>
    <w:p w:rsidR="0009427B" w:rsidRDefault="0009427B" w:rsidP="0009427B">
      <w:r>
        <w:rPr>
          <w:noProof/>
        </w:rPr>
        <w:lastRenderedPageBreak/>
        <w:drawing>
          <wp:inline distT="0" distB="0" distL="0" distR="0" wp14:anchorId="48016FAC" wp14:editId="203770DE">
            <wp:extent cx="5339080" cy="34664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9080" cy="3466465"/>
                    </a:xfrm>
                    <a:prstGeom prst="rect">
                      <a:avLst/>
                    </a:prstGeom>
                  </pic:spPr>
                </pic:pic>
              </a:graphicData>
            </a:graphic>
          </wp:inline>
        </w:drawing>
      </w:r>
    </w:p>
    <w:p w:rsidR="00EE1B54" w:rsidRPr="00B4795E" w:rsidRDefault="00EE1B54" w:rsidP="0009427B">
      <w:pPr>
        <w:rPr>
          <w:rFonts w:hint="eastAsia"/>
        </w:rPr>
      </w:pPr>
      <w:r>
        <w:rPr>
          <w:rFonts w:hint="eastAsia"/>
        </w:rPr>
        <w:t xml:space="preserve"> </w:t>
      </w:r>
      <w:r>
        <w:t xml:space="preserve">   </w:t>
      </w:r>
      <w:r>
        <w:t>新增数据库后</w:t>
      </w:r>
      <w:r>
        <w:rPr>
          <w:rFonts w:hint="eastAsia"/>
        </w:rPr>
        <w:t>，</w:t>
      </w:r>
      <w:r>
        <w:t>无需点击</w:t>
      </w:r>
      <w:r>
        <w:rPr>
          <w:rFonts w:hint="eastAsia"/>
        </w:rPr>
        <w:t>“重新加载”按钮（页面触发的变更，系统会自动重新加载，只有运</w:t>
      </w:r>
      <w:proofErr w:type="gramStart"/>
      <w:r>
        <w:rPr>
          <w:rFonts w:hint="eastAsia"/>
        </w:rPr>
        <w:t>维人员改库方式</w:t>
      </w:r>
      <w:proofErr w:type="gramEnd"/>
      <w:r>
        <w:rPr>
          <w:rFonts w:hint="eastAsia"/>
        </w:rPr>
        <w:t>的变更，才需要“重新加载”操作）。</w:t>
      </w:r>
    </w:p>
    <w:p w:rsidR="00EB26A8" w:rsidRDefault="004353CF">
      <w:pPr>
        <w:pStyle w:val="2"/>
      </w:pPr>
      <w:bookmarkStart w:id="12" w:name="_Toc22057314"/>
      <w:r>
        <w:rPr>
          <w:rFonts w:hint="eastAsia"/>
        </w:rPr>
        <w:t>配置管理</w:t>
      </w:r>
      <w:bookmarkEnd w:id="12"/>
    </w:p>
    <w:p w:rsidR="00EB26A8" w:rsidRDefault="006473EC" w:rsidP="00040849">
      <w:pPr>
        <w:pStyle w:val="af8"/>
        <w:ind w:firstLine="424"/>
        <w:rPr>
          <w:color w:val="auto"/>
        </w:rPr>
      </w:pPr>
      <w:r>
        <w:rPr>
          <w:color w:val="auto"/>
        </w:rPr>
        <w:t>由于</w:t>
      </w:r>
      <w:proofErr w:type="gramStart"/>
      <w:r>
        <w:rPr>
          <w:color w:val="auto"/>
        </w:rPr>
        <w:t>是跨库进行</w:t>
      </w:r>
      <w:proofErr w:type="gramEnd"/>
      <w:r>
        <w:rPr>
          <w:color w:val="auto"/>
        </w:rPr>
        <w:t>数据迁移</w:t>
      </w:r>
      <w:r>
        <w:rPr>
          <w:rFonts w:hint="eastAsia"/>
          <w:color w:val="auto"/>
        </w:rPr>
        <w:t>，</w:t>
      </w:r>
      <w:r>
        <w:rPr>
          <w:color w:val="auto"/>
        </w:rPr>
        <w:t>所以需要选择查询</w:t>
      </w:r>
      <w:r>
        <w:rPr>
          <w:rFonts w:hint="eastAsia"/>
          <w:color w:val="auto"/>
        </w:rPr>
        <w:t>S</w:t>
      </w:r>
      <w:r>
        <w:rPr>
          <w:color w:val="auto"/>
        </w:rPr>
        <w:t>QL</w:t>
      </w:r>
      <w:r>
        <w:rPr>
          <w:color w:val="auto"/>
        </w:rPr>
        <w:t>进行表单填写</w:t>
      </w:r>
      <w:r>
        <w:rPr>
          <w:rFonts w:hint="eastAsia"/>
          <w:color w:val="auto"/>
        </w:rPr>
        <w:t>。</w:t>
      </w:r>
    </w:p>
    <w:p w:rsidR="006473EC" w:rsidRDefault="006473EC" w:rsidP="00040849">
      <w:pPr>
        <w:pStyle w:val="af8"/>
        <w:ind w:firstLine="424"/>
        <w:rPr>
          <w:color w:val="auto"/>
        </w:rPr>
      </w:pPr>
      <w:r>
        <w:rPr>
          <w:rFonts w:hint="eastAsia"/>
          <w:color w:val="auto"/>
        </w:rPr>
        <w:t>查询</w:t>
      </w:r>
      <w:r>
        <w:rPr>
          <w:rFonts w:hint="eastAsia"/>
          <w:color w:val="auto"/>
        </w:rPr>
        <w:t>S</w:t>
      </w:r>
      <w:r>
        <w:rPr>
          <w:color w:val="auto"/>
        </w:rPr>
        <w:t>QL</w:t>
      </w:r>
      <w:r>
        <w:rPr>
          <w:color w:val="auto"/>
        </w:rPr>
        <w:t>中</w:t>
      </w:r>
      <w:r>
        <w:rPr>
          <w:rFonts w:hint="eastAsia"/>
          <w:color w:val="auto"/>
        </w:rPr>
        <w:t>，</w:t>
      </w:r>
      <w:r>
        <w:rPr>
          <w:color w:val="auto"/>
        </w:rPr>
        <w:t>可以以</w:t>
      </w:r>
      <w:r>
        <w:rPr>
          <w:rFonts w:hint="eastAsia"/>
          <w:color w:val="auto"/>
        </w:rPr>
        <w:t>“</w:t>
      </w:r>
      <w:r>
        <w:rPr>
          <w:rFonts w:hint="eastAsia"/>
          <w:color w:val="auto"/>
        </w:rPr>
        <w:t>${</w:t>
      </w:r>
      <w:r>
        <w:rPr>
          <w:color w:val="auto"/>
        </w:rPr>
        <w:t>xxx</w:t>
      </w:r>
      <w:r>
        <w:rPr>
          <w:rFonts w:hint="eastAsia"/>
          <w:color w:val="auto"/>
        </w:rPr>
        <w:t>}</w:t>
      </w:r>
      <w:r>
        <w:rPr>
          <w:rFonts w:hint="eastAsia"/>
          <w:color w:val="auto"/>
        </w:rPr>
        <w:t>”方式设置变量。这里设置一个自定义变量。</w:t>
      </w:r>
    </w:p>
    <w:p w:rsidR="006473EC" w:rsidRDefault="006473EC" w:rsidP="00040849">
      <w:pPr>
        <w:pStyle w:val="af8"/>
        <w:ind w:firstLine="424"/>
        <w:rPr>
          <w:color w:val="auto"/>
        </w:rPr>
      </w:pPr>
      <w:r>
        <w:rPr>
          <w:rFonts w:hint="eastAsia"/>
          <w:color w:val="auto"/>
        </w:rPr>
        <w:t>查询</w:t>
      </w:r>
      <w:r>
        <w:rPr>
          <w:rFonts w:hint="eastAsia"/>
          <w:color w:val="auto"/>
        </w:rPr>
        <w:t>S</w:t>
      </w:r>
      <w:r>
        <w:rPr>
          <w:color w:val="auto"/>
        </w:rPr>
        <w:t>QL</w:t>
      </w:r>
      <w:r>
        <w:rPr>
          <w:color w:val="auto"/>
        </w:rPr>
        <w:t>后</w:t>
      </w:r>
      <w:r>
        <w:rPr>
          <w:rFonts w:hint="eastAsia"/>
          <w:color w:val="auto"/>
        </w:rPr>
        <w:t>，</w:t>
      </w:r>
      <w:r>
        <w:rPr>
          <w:color w:val="auto"/>
        </w:rPr>
        <w:t>根据查询数据</w:t>
      </w:r>
      <w:proofErr w:type="gramStart"/>
      <w:r>
        <w:rPr>
          <w:rFonts w:hint="eastAsia"/>
          <w:color w:val="auto"/>
        </w:rPr>
        <w:t>和表主键</w:t>
      </w:r>
      <w:proofErr w:type="gramEnd"/>
      <w:r>
        <w:rPr>
          <w:rFonts w:hint="eastAsia"/>
          <w:color w:val="auto"/>
        </w:rPr>
        <w:t>（或联合主键），删除</w:t>
      </w:r>
      <w:proofErr w:type="gramStart"/>
      <w:r>
        <w:rPr>
          <w:rFonts w:hint="eastAsia"/>
          <w:color w:val="auto"/>
        </w:rPr>
        <w:t>目标库表的</w:t>
      </w:r>
      <w:proofErr w:type="gramEnd"/>
      <w:r>
        <w:rPr>
          <w:rFonts w:hint="eastAsia"/>
          <w:color w:val="auto"/>
        </w:rPr>
        <w:t>数据。主键为</w:t>
      </w:r>
      <w:proofErr w:type="gramStart"/>
      <w:r>
        <w:rPr>
          <w:rFonts w:hint="eastAsia"/>
          <w:color w:val="auto"/>
        </w:rPr>
        <w:t>“</w:t>
      </w:r>
      <w:proofErr w:type="gramEnd"/>
      <w:r>
        <w:rPr>
          <w:rFonts w:hint="eastAsia"/>
          <w:color w:val="auto"/>
        </w:rPr>
        <w:t>[</w:t>
      </w:r>
      <w:r>
        <w:rPr>
          <w:color w:val="auto"/>
        </w:rPr>
        <w:t>“id”]</w:t>
      </w:r>
      <w:proofErr w:type="gramStart"/>
      <w:r>
        <w:rPr>
          <w:rFonts w:hint="eastAsia"/>
          <w:color w:val="auto"/>
        </w:rPr>
        <w:t>”</w:t>
      </w:r>
      <w:proofErr w:type="gramEnd"/>
      <w:r>
        <w:rPr>
          <w:rFonts w:hint="eastAsia"/>
          <w:color w:val="auto"/>
        </w:rPr>
        <w:t>，即主</w:t>
      </w:r>
      <w:proofErr w:type="gramStart"/>
      <w:r>
        <w:rPr>
          <w:rFonts w:hint="eastAsia"/>
          <w:color w:val="auto"/>
        </w:rPr>
        <w:t>键只有</w:t>
      </w:r>
      <w:proofErr w:type="gramEnd"/>
      <w:r>
        <w:rPr>
          <w:rFonts w:hint="eastAsia"/>
          <w:color w:val="auto"/>
        </w:rPr>
        <w:t>一列。若为多列</w:t>
      </w:r>
      <w:r>
        <w:rPr>
          <w:color w:val="auto"/>
        </w:rPr>
        <w:t>可这样</w:t>
      </w:r>
      <w:r>
        <w:rPr>
          <w:rFonts w:hint="eastAsia"/>
          <w:color w:val="auto"/>
        </w:rPr>
        <w:t>设置：</w:t>
      </w:r>
      <w:proofErr w:type="gramStart"/>
      <w:r>
        <w:rPr>
          <w:rFonts w:hint="eastAsia"/>
          <w:color w:val="auto"/>
        </w:rPr>
        <w:t>“</w:t>
      </w:r>
      <w:proofErr w:type="gramEnd"/>
      <w:r>
        <w:rPr>
          <w:rFonts w:hint="eastAsia"/>
          <w:color w:val="auto"/>
        </w:rPr>
        <w:t>[</w:t>
      </w:r>
      <w:r>
        <w:rPr>
          <w:color w:val="auto"/>
        </w:rPr>
        <w:t>“name”, “</w:t>
      </w:r>
      <w:proofErr w:type="spellStart"/>
      <w:r>
        <w:rPr>
          <w:color w:val="auto"/>
        </w:rPr>
        <w:t>dept</w:t>
      </w:r>
      <w:proofErr w:type="spellEnd"/>
      <w:r>
        <w:rPr>
          <w:color w:val="auto"/>
        </w:rPr>
        <w:t>”]</w:t>
      </w:r>
      <w:proofErr w:type="gramStart"/>
      <w:r>
        <w:rPr>
          <w:rFonts w:hint="eastAsia"/>
          <w:color w:val="auto"/>
        </w:rPr>
        <w:t>”</w:t>
      </w:r>
      <w:proofErr w:type="gramEnd"/>
      <w:r>
        <w:rPr>
          <w:rFonts w:hint="eastAsia"/>
          <w:color w:val="auto"/>
        </w:rPr>
        <w:t>。</w:t>
      </w:r>
    </w:p>
    <w:p w:rsidR="005853AD" w:rsidRDefault="005853AD" w:rsidP="00040849">
      <w:pPr>
        <w:pStyle w:val="af8"/>
        <w:ind w:firstLine="424"/>
        <w:rPr>
          <w:color w:val="auto"/>
        </w:rPr>
      </w:pPr>
      <w:r>
        <w:rPr>
          <w:rFonts w:hint="eastAsia"/>
          <w:color w:val="auto"/>
        </w:rPr>
        <w:t>超时时间可以为空，也可以设置为秒数。若为空则认为永不超时。</w:t>
      </w:r>
    </w:p>
    <w:p w:rsidR="005853AD" w:rsidRDefault="005853AD" w:rsidP="00040849">
      <w:pPr>
        <w:pStyle w:val="af8"/>
        <w:ind w:firstLine="424"/>
        <w:rPr>
          <w:color w:val="auto"/>
        </w:rPr>
      </w:pPr>
      <w:r>
        <w:rPr>
          <w:color w:val="auto"/>
        </w:rPr>
        <w:t>是否</w:t>
      </w:r>
      <w:proofErr w:type="gramStart"/>
      <w:r>
        <w:rPr>
          <w:color w:val="auto"/>
        </w:rPr>
        <w:t>单例一般</w:t>
      </w:r>
      <w:proofErr w:type="gramEnd"/>
      <w:r>
        <w:rPr>
          <w:color w:val="auto"/>
        </w:rPr>
        <w:t>设置为是</w:t>
      </w:r>
      <w:r>
        <w:rPr>
          <w:rFonts w:hint="eastAsia"/>
          <w:color w:val="auto"/>
        </w:rPr>
        <w:t>，</w:t>
      </w:r>
      <w:r>
        <w:rPr>
          <w:color w:val="auto"/>
        </w:rPr>
        <w:t>这样若已经有任务在执行</w:t>
      </w:r>
      <w:r>
        <w:rPr>
          <w:rFonts w:hint="eastAsia"/>
          <w:color w:val="auto"/>
        </w:rPr>
        <w:t>，</w:t>
      </w:r>
      <w:r>
        <w:rPr>
          <w:color w:val="auto"/>
        </w:rPr>
        <w:t>可避免再次启动任务</w:t>
      </w:r>
      <w:r>
        <w:rPr>
          <w:rFonts w:hint="eastAsia"/>
          <w:color w:val="auto"/>
        </w:rPr>
        <w:t>。</w:t>
      </w:r>
    </w:p>
    <w:p w:rsidR="005853AD" w:rsidRDefault="005853AD" w:rsidP="00040849">
      <w:pPr>
        <w:pStyle w:val="af8"/>
        <w:ind w:firstLine="424"/>
        <w:rPr>
          <w:color w:val="auto"/>
        </w:rPr>
      </w:pPr>
      <w:r>
        <w:rPr>
          <w:color w:val="auto"/>
        </w:rPr>
        <w:t>状态可控制配置是否能被执行</w:t>
      </w:r>
      <w:r>
        <w:rPr>
          <w:rFonts w:hint="eastAsia"/>
          <w:color w:val="auto"/>
        </w:rPr>
        <w:t>，</w:t>
      </w:r>
      <w:r>
        <w:rPr>
          <w:color w:val="auto"/>
        </w:rPr>
        <w:t>只有可用状态的配置才能执行</w:t>
      </w:r>
      <w:r>
        <w:rPr>
          <w:rFonts w:hint="eastAsia"/>
          <w:color w:val="auto"/>
        </w:rPr>
        <w:t>。</w:t>
      </w:r>
    </w:p>
    <w:p w:rsidR="005853AD" w:rsidRPr="006473EC" w:rsidRDefault="005853AD" w:rsidP="00040849">
      <w:pPr>
        <w:pStyle w:val="af8"/>
        <w:ind w:firstLine="424"/>
        <w:rPr>
          <w:rFonts w:hint="eastAsia"/>
          <w:color w:val="auto"/>
        </w:rPr>
      </w:pPr>
      <w:r>
        <w:rPr>
          <w:color w:val="auto"/>
        </w:rPr>
        <w:t>任务完成后</w:t>
      </w:r>
      <w:r>
        <w:rPr>
          <w:rFonts w:hint="eastAsia"/>
          <w:color w:val="auto"/>
        </w:rPr>
        <w:t>，</w:t>
      </w:r>
      <w:r>
        <w:rPr>
          <w:color w:val="auto"/>
        </w:rPr>
        <w:t>可以执行一段</w:t>
      </w:r>
      <w:r>
        <w:rPr>
          <w:rFonts w:hint="eastAsia"/>
          <w:color w:val="auto"/>
        </w:rPr>
        <w:t>S</w:t>
      </w:r>
      <w:r>
        <w:rPr>
          <w:color w:val="auto"/>
        </w:rPr>
        <w:t>HELL</w:t>
      </w:r>
      <w:r>
        <w:rPr>
          <w:color w:val="auto"/>
        </w:rPr>
        <w:t>脚本</w:t>
      </w:r>
      <w:r>
        <w:rPr>
          <w:rFonts w:hint="eastAsia"/>
          <w:color w:val="auto"/>
        </w:rPr>
        <w:t>。脚本可以调用其他系统的</w:t>
      </w:r>
      <w:r>
        <w:rPr>
          <w:rFonts w:hint="eastAsia"/>
          <w:color w:val="auto"/>
        </w:rPr>
        <w:t>U</w:t>
      </w:r>
      <w:r>
        <w:rPr>
          <w:color w:val="auto"/>
        </w:rPr>
        <w:t>RL</w:t>
      </w:r>
      <w:r>
        <w:rPr>
          <w:color w:val="auto"/>
        </w:rPr>
        <w:t>来进行自动化的步骤编排</w:t>
      </w:r>
      <w:r>
        <w:rPr>
          <w:rFonts w:hint="eastAsia"/>
          <w:color w:val="auto"/>
        </w:rPr>
        <w:t>。下图中的这部分配置，会获取一下本次执行结果。</w:t>
      </w:r>
    </w:p>
    <w:p w:rsidR="006473EC" w:rsidRPr="00DE0FBF" w:rsidRDefault="006473EC" w:rsidP="006473EC">
      <w:pPr>
        <w:pStyle w:val="af8"/>
        <w:rPr>
          <w:rFonts w:hint="eastAsia"/>
          <w:color w:val="auto"/>
        </w:rPr>
      </w:pPr>
      <w:r w:rsidRPr="006473EC">
        <w:rPr>
          <w:noProof/>
          <w:color w:val="auto"/>
        </w:rPr>
        <w:lastRenderedPageBreak/>
        <w:drawing>
          <wp:inline distT="0" distB="0" distL="0" distR="0">
            <wp:extent cx="5339080" cy="8151828"/>
            <wp:effectExtent l="0" t="0" r="0" b="0"/>
            <wp:docPr id="14" name="图片 14" descr="C:\Users\Administrato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aaa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9080" cy="8151828"/>
                    </a:xfrm>
                    <a:prstGeom prst="rect">
                      <a:avLst/>
                    </a:prstGeom>
                    <a:noFill/>
                    <a:ln>
                      <a:noFill/>
                    </a:ln>
                  </pic:spPr>
                </pic:pic>
              </a:graphicData>
            </a:graphic>
          </wp:inline>
        </w:drawing>
      </w:r>
    </w:p>
    <w:p w:rsidR="00EB26A8" w:rsidRDefault="004353CF">
      <w:pPr>
        <w:pStyle w:val="2"/>
      </w:pPr>
      <w:bookmarkStart w:id="13" w:name="_Toc22057315"/>
      <w:r>
        <w:rPr>
          <w:rFonts w:hint="eastAsia"/>
        </w:rPr>
        <w:lastRenderedPageBreak/>
        <w:t>调度管理</w:t>
      </w:r>
      <w:bookmarkEnd w:id="13"/>
    </w:p>
    <w:p w:rsidR="00133CB9" w:rsidRDefault="00C24D59" w:rsidP="00C24D59">
      <w:pPr>
        <w:pStyle w:val="af8"/>
        <w:ind w:left="576"/>
        <w:rPr>
          <w:color w:val="auto"/>
        </w:rPr>
      </w:pPr>
      <w:r>
        <w:rPr>
          <w:color w:val="auto"/>
        </w:rPr>
        <w:t>每个调度配置</w:t>
      </w:r>
      <w:r>
        <w:rPr>
          <w:rFonts w:hint="eastAsia"/>
          <w:color w:val="auto"/>
        </w:rPr>
        <w:t>，</w:t>
      </w:r>
      <w:r>
        <w:rPr>
          <w:color w:val="auto"/>
        </w:rPr>
        <w:t>可以关联一个迁移配置</w:t>
      </w:r>
      <w:r>
        <w:rPr>
          <w:rFonts w:hint="eastAsia"/>
          <w:color w:val="auto"/>
        </w:rPr>
        <w:t>。调度的配置页面如下。</w:t>
      </w:r>
    </w:p>
    <w:p w:rsidR="00C24D59" w:rsidRDefault="00C24D59" w:rsidP="00C24D59">
      <w:pPr>
        <w:pStyle w:val="af8"/>
        <w:rPr>
          <w:color w:val="auto"/>
        </w:rPr>
      </w:pPr>
      <w:r>
        <w:rPr>
          <w:noProof/>
        </w:rPr>
        <w:drawing>
          <wp:inline distT="0" distB="0" distL="0" distR="0" wp14:anchorId="11AA2115" wp14:editId="7F4C1A75">
            <wp:extent cx="5339080" cy="26644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9080" cy="2664460"/>
                    </a:xfrm>
                    <a:prstGeom prst="rect">
                      <a:avLst/>
                    </a:prstGeom>
                  </pic:spPr>
                </pic:pic>
              </a:graphicData>
            </a:graphic>
          </wp:inline>
        </w:drawing>
      </w:r>
    </w:p>
    <w:p w:rsidR="00C24D59" w:rsidRPr="007A0CFF" w:rsidRDefault="00C24D59" w:rsidP="00C24D59">
      <w:pPr>
        <w:pStyle w:val="af8"/>
        <w:rPr>
          <w:rFonts w:hint="eastAsia"/>
          <w:color w:val="auto"/>
        </w:rPr>
      </w:pPr>
      <w:r>
        <w:rPr>
          <w:rFonts w:hint="eastAsia"/>
          <w:color w:val="auto"/>
        </w:rPr>
        <w:t xml:space="preserve"> </w:t>
      </w:r>
      <w:r>
        <w:rPr>
          <w:color w:val="auto"/>
        </w:rPr>
        <w:t xml:space="preserve">   </w:t>
      </w:r>
      <w:r>
        <w:rPr>
          <w:color w:val="auto"/>
        </w:rPr>
        <w:t>其中调度表达式与</w:t>
      </w:r>
      <w:r>
        <w:rPr>
          <w:rFonts w:hint="eastAsia"/>
          <w:color w:val="auto"/>
        </w:rPr>
        <w:t>Quartz</w:t>
      </w:r>
      <w:r>
        <w:rPr>
          <w:rFonts w:hint="eastAsia"/>
          <w:color w:val="auto"/>
        </w:rPr>
        <w:t>表达式一致，上述表达式代表一分钟执行一次</w:t>
      </w:r>
      <w:r w:rsidR="00243D64">
        <w:rPr>
          <w:rFonts w:hint="eastAsia"/>
          <w:color w:val="auto"/>
        </w:rPr>
        <w:t>，更多实例请参照帮助页面</w:t>
      </w:r>
      <w:r>
        <w:rPr>
          <w:rFonts w:hint="eastAsia"/>
          <w:color w:val="auto"/>
        </w:rPr>
        <w:t>。</w:t>
      </w:r>
      <w:r w:rsidR="00AC1532">
        <w:rPr>
          <w:rFonts w:hint="eastAsia"/>
          <w:color w:val="auto"/>
        </w:rPr>
        <w:t>保存后，</w:t>
      </w:r>
      <w:proofErr w:type="gramStart"/>
      <w:r w:rsidR="00AC1532">
        <w:rPr>
          <w:rFonts w:hint="eastAsia"/>
          <w:color w:val="auto"/>
        </w:rPr>
        <w:t>若状态</w:t>
      </w:r>
      <w:proofErr w:type="gramEnd"/>
      <w:r w:rsidR="00AC1532">
        <w:rPr>
          <w:rFonts w:hint="eastAsia"/>
          <w:color w:val="auto"/>
        </w:rPr>
        <w:t>为可用，则配置立即生效</w:t>
      </w:r>
      <w:r w:rsidR="00EE1B54" w:rsidRPr="00EE1B54">
        <w:rPr>
          <w:rFonts w:hint="eastAsia"/>
          <w:color w:val="auto"/>
        </w:rPr>
        <w:t>（页面触发的变更，系统会自动重新加载，只有运</w:t>
      </w:r>
      <w:proofErr w:type="gramStart"/>
      <w:r w:rsidR="00EE1B54" w:rsidRPr="00EE1B54">
        <w:rPr>
          <w:rFonts w:hint="eastAsia"/>
          <w:color w:val="auto"/>
        </w:rPr>
        <w:t>维人员改库方式</w:t>
      </w:r>
      <w:proofErr w:type="gramEnd"/>
      <w:r w:rsidR="00EE1B54" w:rsidRPr="00EE1B54">
        <w:rPr>
          <w:rFonts w:hint="eastAsia"/>
          <w:color w:val="auto"/>
        </w:rPr>
        <w:t>的变更，才需要“重新加载”操作）</w:t>
      </w:r>
      <w:r w:rsidR="00AC1532">
        <w:rPr>
          <w:rFonts w:hint="eastAsia"/>
          <w:color w:val="auto"/>
        </w:rPr>
        <w:t>。</w:t>
      </w:r>
    </w:p>
    <w:p w:rsidR="00707CC7" w:rsidRPr="00707CC7" w:rsidRDefault="00707CC7" w:rsidP="00707CC7">
      <w:pPr>
        <w:pStyle w:val="2"/>
        <w:rPr>
          <w:rFonts w:hint="eastAsia"/>
        </w:rPr>
      </w:pPr>
      <w:bookmarkStart w:id="14" w:name="_Toc22057316"/>
      <w:r>
        <w:t>结果跟踪</w:t>
      </w:r>
      <w:bookmarkEnd w:id="14"/>
    </w:p>
    <w:p w:rsidR="00707CC7" w:rsidRDefault="00FE6E8B" w:rsidP="00707CC7">
      <w:pPr>
        <w:ind w:firstLine="435"/>
      </w:pPr>
      <w:r>
        <w:t>手动下发任务</w:t>
      </w:r>
      <w:r w:rsidR="00707CC7">
        <w:t>后</w:t>
      </w:r>
      <w:r w:rsidR="00707CC7">
        <w:rPr>
          <w:rFonts w:hint="eastAsia"/>
        </w:rPr>
        <w:t>，</w:t>
      </w:r>
      <w:r w:rsidR="00707CC7">
        <w:t>来到结果跟踪页面</w:t>
      </w:r>
      <w:r w:rsidR="00707CC7">
        <w:rPr>
          <w:rFonts w:hint="eastAsia"/>
        </w:rPr>
        <w:t>，</w:t>
      </w:r>
      <w:r w:rsidR="00707CC7">
        <w:t>页面显示如下</w:t>
      </w:r>
    </w:p>
    <w:p w:rsidR="00707CC7" w:rsidRDefault="00707CC7" w:rsidP="00707CC7">
      <w:r>
        <w:rPr>
          <w:noProof/>
        </w:rPr>
        <w:drawing>
          <wp:inline distT="0" distB="0" distL="0" distR="0" wp14:anchorId="7867A40D" wp14:editId="11D4F1F0">
            <wp:extent cx="5339080" cy="14649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9080" cy="1464945"/>
                    </a:xfrm>
                    <a:prstGeom prst="rect">
                      <a:avLst/>
                    </a:prstGeom>
                  </pic:spPr>
                </pic:pic>
              </a:graphicData>
            </a:graphic>
          </wp:inline>
        </w:drawing>
      </w:r>
    </w:p>
    <w:p w:rsidR="00707CC7" w:rsidRDefault="00707CC7" w:rsidP="00707CC7">
      <w:pPr>
        <w:ind w:firstLine="435"/>
      </w:pPr>
      <w:r>
        <w:t>此时任务的状态为</w:t>
      </w:r>
      <w:r>
        <w:rPr>
          <w:rFonts w:hint="eastAsia"/>
        </w:rPr>
        <w:t>“运行中”。页面默认</w:t>
      </w:r>
      <w:r>
        <w:rPr>
          <w:rFonts w:hint="eastAsia"/>
        </w:rPr>
        <w:t>3</w:t>
      </w:r>
      <w:r>
        <w:t>0</w:t>
      </w:r>
      <w:r>
        <w:t>秒刷新一次</w:t>
      </w:r>
      <w:r>
        <w:rPr>
          <w:rFonts w:hint="eastAsia"/>
        </w:rPr>
        <w:t>，</w:t>
      </w:r>
      <w:r>
        <w:t>也可以通过右上角</w:t>
      </w:r>
      <w:r>
        <w:rPr>
          <w:rFonts w:hint="eastAsia"/>
        </w:rPr>
        <w:t>“刷新”按钮手动刷新。任务完成后如下</w:t>
      </w:r>
    </w:p>
    <w:p w:rsidR="00707CC7" w:rsidRDefault="00707CC7" w:rsidP="00707CC7">
      <w:pPr>
        <w:rPr>
          <w:rFonts w:hint="eastAsia"/>
        </w:rPr>
      </w:pPr>
      <w:r>
        <w:rPr>
          <w:noProof/>
        </w:rPr>
        <w:drawing>
          <wp:inline distT="0" distB="0" distL="0" distR="0" wp14:anchorId="4E39789C" wp14:editId="00E17ED1">
            <wp:extent cx="5339080" cy="15157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9080" cy="1515745"/>
                    </a:xfrm>
                    <a:prstGeom prst="rect">
                      <a:avLst/>
                    </a:prstGeom>
                  </pic:spPr>
                </pic:pic>
              </a:graphicData>
            </a:graphic>
          </wp:inline>
        </w:drawing>
      </w:r>
    </w:p>
    <w:p w:rsidR="00707CC7" w:rsidRDefault="00707CC7" w:rsidP="00707CC7">
      <w:pPr>
        <w:ind w:firstLine="435"/>
      </w:pPr>
      <w:r>
        <w:t>点击消息</w:t>
      </w:r>
      <w:r>
        <w:rPr>
          <w:rFonts w:hint="eastAsia"/>
        </w:rPr>
        <w:t>内容，</w:t>
      </w:r>
      <w:r>
        <w:t>可以查看任务的消息内容</w:t>
      </w:r>
      <w:r>
        <w:rPr>
          <w:rFonts w:hint="eastAsia"/>
        </w:rPr>
        <w:t>，</w:t>
      </w:r>
      <w:r>
        <w:t>如下图</w:t>
      </w:r>
      <w:r>
        <w:rPr>
          <w:rFonts w:hint="eastAsia"/>
        </w:rPr>
        <w:t>。</w:t>
      </w:r>
    </w:p>
    <w:p w:rsidR="00707CC7" w:rsidRDefault="00707CC7" w:rsidP="00707CC7">
      <w:r>
        <w:rPr>
          <w:noProof/>
        </w:rPr>
        <w:lastRenderedPageBreak/>
        <w:drawing>
          <wp:inline distT="0" distB="0" distL="0" distR="0" wp14:anchorId="16433ECC" wp14:editId="099FEA9C">
            <wp:extent cx="5339080" cy="35648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9080" cy="3564890"/>
                    </a:xfrm>
                    <a:prstGeom prst="rect">
                      <a:avLst/>
                    </a:prstGeom>
                  </pic:spPr>
                </pic:pic>
              </a:graphicData>
            </a:graphic>
          </wp:inline>
        </w:drawing>
      </w:r>
    </w:p>
    <w:p w:rsidR="00FE6E8B" w:rsidRDefault="00FE6E8B" w:rsidP="00FE6E8B">
      <w:pPr>
        <w:ind w:firstLine="435"/>
      </w:pPr>
      <w:r>
        <w:t>这个页面也可看到调度触发的任务结果</w:t>
      </w:r>
      <w:r>
        <w:rPr>
          <w:rFonts w:hint="eastAsia"/>
        </w:rPr>
        <w:t>，</w:t>
      </w:r>
      <w:r>
        <w:t>如下图</w:t>
      </w:r>
      <w:r>
        <w:rPr>
          <w:rFonts w:hint="eastAsia"/>
        </w:rPr>
        <w:t>。</w:t>
      </w:r>
    </w:p>
    <w:p w:rsidR="00FE6E8B" w:rsidRDefault="00FE6E8B" w:rsidP="00FE6E8B">
      <w:r>
        <w:rPr>
          <w:noProof/>
        </w:rPr>
        <w:drawing>
          <wp:inline distT="0" distB="0" distL="0" distR="0" wp14:anchorId="33FB0E16" wp14:editId="4A9DC4A7">
            <wp:extent cx="5339080" cy="284289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9080" cy="2842895"/>
                    </a:xfrm>
                    <a:prstGeom prst="rect">
                      <a:avLst/>
                    </a:prstGeom>
                  </pic:spPr>
                </pic:pic>
              </a:graphicData>
            </a:graphic>
          </wp:inline>
        </w:drawing>
      </w:r>
    </w:p>
    <w:p w:rsidR="0061494D" w:rsidRDefault="00067101" w:rsidP="0061494D">
      <w:pPr>
        <w:pStyle w:val="2"/>
      </w:pPr>
      <w:bookmarkStart w:id="15" w:name="_Toc22057317"/>
      <w:r>
        <w:t>迁移</w:t>
      </w:r>
      <w:r w:rsidR="0061494D">
        <w:t>结果</w:t>
      </w:r>
      <w:bookmarkEnd w:id="15"/>
    </w:p>
    <w:p w:rsidR="0061494D" w:rsidRDefault="00D564EB" w:rsidP="0061494D">
      <w:pPr>
        <w:ind w:left="576"/>
        <w:rPr>
          <w:rFonts w:hint="eastAsia"/>
        </w:rPr>
      </w:pPr>
      <w:proofErr w:type="gramStart"/>
      <w:r>
        <w:t>源库数据</w:t>
      </w:r>
      <w:proofErr w:type="gramEnd"/>
      <w:r>
        <w:t>条数</w:t>
      </w:r>
    </w:p>
    <w:p w:rsidR="0061494D" w:rsidRDefault="00067101" w:rsidP="0061494D">
      <w:pPr>
        <w:rPr>
          <w:rFonts w:hint="eastAsia"/>
        </w:rPr>
      </w:pPr>
      <w:r>
        <w:rPr>
          <w:noProof/>
        </w:rPr>
        <w:lastRenderedPageBreak/>
        <w:drawing>
          <wp:inline distT="0" distB="0" distL="0" distR="0" wp14:anchorId="2ECA1CA9" wp14:editId="0AEB35E1">
            <wp:extent cx="5339080" cy="19316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9080" cy="1931670"/>
                    </a:xfrm>
                    <a:prstGeom prst="rect">
                      <a:avLst/>
                    </a:prstGeom>
                  </pic:spPr>
                </pic:pic>
              </a:graphicData>
            </a:graphic>
          </wp:inline>
        </w:drawing>
      </w:r>
    </w:p>
    <w:p w:rsidR="0061494D" w:rsidRDefault="0061494D" w:rsidP="0061494D">
      <w:pPr>
        <w:ind w:left="576"/>
      </w:pPr>
      <w:r>
        <w:t>目标</w:t>
      </w:r>
      <w:proofErr w:type="gramStart"/>
      <w:r>
        <w:t>库</w:t>
      </w:r>
      <w:r w:rsidR="00D564EB">
        <w:t>数据</w:t>
      </w:r>
      <w:proofErr w:type="gramEnd"/>
      <w:r w:rsidR="00D564EB">
        <w:t>条数</w:t>
      </w:r>
    </w:p>
    <w:p w:rsidR="0061494D" w:rsidRPr="00FE6E8B" w:rsidRDefault="00067101" w:rsidP="0061494D">
      <w:pPr>
        <w:rPr>
          <w:rFonts w:hint="eastAsia"/>
        </w:rPr>
      </w:pPr>
      <w:r>
        <w:rPr>
          <w:noProof/>
        </w:rPr>
        <w:drawing>
          <wp:inline distT="0" distB="0" distL="0" distR="0" wp14:anchorId="0FB3D549" wp14:editId="4B768C9A">
            <wp:extent cx="5339080" cy="178498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9080" cy="1784985"/>
                    </a:xfrm>
                    <a:prstGeom prst="rect">
                      <a:avLst/>
                    </a:prstGeom>
                  </pic:spPr>
                </pic:pic>
              </a:graphicData>
            </a:graphic>
          </wp:inline>
        </w:drawing>
      </w:r>
    </w:p>
    <w:sectPr w:rsidR="0061494D" w:rsidRPr="00FE6E8B" w:rsidSect="009D6652">
      <w:headerReference w:type="default" r:id="rId21"/>
      <w:footerReference w:type="default" r:id="rId22"/>
      <w:pgSz w:w="11906" w:h="16838"/>
      <w:pgMar w:top="1440" w:right="1797" w:bottom="1440" w:left="1701"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80E" w:rsidRDefault="0080080E">
      <w:r>
        <w:separator/>
      </w:r>
    </w:p>
  </w:endnote>
  <w:endnote w:type="continuationSeparator" w:id="0">
    <w:p w:rsidR="0080080E" w:rsidRDefault="0080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altName w:val="Times New Roman"/>
    <w:panose1 w:val="00000000000000000000"/>
    <w:charset w:val="00"/>
    <w:family w:val="roman"/>
    <w:notTrueType/>
    <w:pitch w:val="default"/>
  </w:font>
  <w:font w:name="Cambria">
    <w:altName w:val="Palatino Linotype"/>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068" w:rsidRPr="009B11B9" w:rsidRDefault="002F6068" w:rsidP="009B11B9">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068" w:rsidRPr="009B11B9" w:rsidRDefault="002F6068" w:rsidP="009B11B9">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80E" w:rsidRDefault="0080080E">
      <w:r>
        <w:separator/>
      </w:r>
    </w:p>
  </w:footnote>
  <w:footnote w:type="continuationSeparator" w:id="0">
    <w:p w:rsidR="0080080E" w:rsidRDefault="008008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068" w:rsidRPr="009B11B9" w:rsidRDefault="002F6068" w:rsidP="009B11B9">
    <w:pPr>
      <w:pStyle w:val="a8"/>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068" w:rsidRPr="009B11B9" w:rsidRDefault="002F6068" w:rsidP="009B11B9">
    <w:pPr>
      <w:pStyle w:val="a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831C8"/>
    <w:multiLevelType w:val="hybridMultilevel"/>
    <w:tmpl w:val="0CCA1D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52199F"/>
    <w:multiLevelType w:val="hybridMultilevel"/>
    <w:tmpl w:val="D982092E"/>
    <w:lvl w:ilvl="0" w:tplc="87F2D2DC">
      <w:start w:val="1"/>
      <w:numFmt w:val="bullet"/>
      <w:pStyle w:val="4"/>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
    <w:nsid w:val="10FB12BE"/>
    <w:multiLevelType w:val="hybridMultilevel"/>
    <w:tmpl w:val="6C880AE6"/>
    <w:lvl w:ilvl="0" w:tplc="FFFFFFFF">
      <w:start w:val="1"/>
      <w:numFmt w:val="decimal"/>
      <w:pStyle w:val="a"/>
      <w:lvlText w:val="%1.1"/>
      <w:lvlJc w:val="left"/>
      <w:pPr>
        <w:tabs>
          <w:tab w:val="num" w:pos="720"/>
        </w:tabs>
        <w:ind w:left="42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nsid w:val="200E01F3"/>
    <w:multiLevelType w:val="multilevel"/>
    <w:tmpl w:val="62FCB16E"/>
    <w:lvl w:ilvl="0">
      <w:start w:val="1"/>
      <w:numFmt w:val="bullet"/>
      <w:pStyle w:val="a0"/>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decimal"/>
      <w:lvlText w:val="%4、"/>
      <w:lvlJc w:val="left"/>
      <w:pPr>
        <w:ind w:left="1620" w:hanging="360"/>
      </w:pPr>
      <w:rPr>
        <w:rFonts w:hint="default"/>
      </w:rPr>
    </w:lvl>
    <w:lvl w:ilvl="4">
      <w:start w:val="1"/>
      <w:numFmt w:val="decimal"/>
      <w:lvlText w:val="%5."/>
      <w:lvlJc w:val="left"/>
      <w:pPr>
        <w:ind w:left="2040" w:hanging="360"/>
      </w:pPr>
      <w:rPr>
        <w:rFont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4">
    <w:nsid w:val="283E10F6"/>
    <w:multiLevelType w:val="hybridMultilevel"/>
    <w:tmpl w:val="03E49550"/>
    <w:lvl w:ilvl="0" w:tplc="489E5FFC">
      <w:start w:val="1"/>
      <w:numFmt w:val="bullet"/>
      <w:lvlText w:val=""/>
      <w:lvlJc w:val="left"/>
      <w:pPr>
        <w:tabs>
          <w:tab w:val="num" w:pos="720"/>
        </w:tabs>
        <w:ind w:left="720" w:hanging="360"/>
      </w:pPr>
      <w:rPr>
        <w:rFonts w:ascii="Symbol" w:hAnsi="Symbol" w:hint="default"/>
      </w:rPr>
    </w:lvl>
    <w:lvl w:ilvl="1" w:tplc="8BC6CBEC">
      <w:start w:val="1"/>
      <w:numFmt w:val="bullet"/>
      <w:pStyle w:val="a1"/>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2A21C79"/>
    <w:multiLevelType w:val="multilevel"/>
    <w:tmpl w:val="19205EB8"/>
    <w:lvl w:ilvl="0">
      <w:start w:val="1"/>
      <w:numFmt w:val="decimal"/>
      <w:pStyle w:val="1"/>
      <w:lvlText w:val="%1"/>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
    <w:nsid w:val="37D53299"/>
    <w:multiLevelType w:val="multilevel"/>
    <w:tmpl w:val="AD6462AC"/>
    <w:lvl w:ilvl="0">
      <w:start w:val="1"/>
      <w:numFmt w:val="bullet"/>
      <w:pStyle w:val="a2"/>
      <w:lvlText w:val=""/>
      <w:lvlJc w:val="left"/>
      <w:pPr>
        <w:tabs>
          <w:tab w:val="num" w:pos="620"/>
        </w:tabs>
        <w:ind w:left="620" w:hanging="420"/>
      </w:pPr>
      <w:rPr>
        <w:rFonts w:ascii="Wingdings" w:hAnsi="Wingdings" w:hint="default"/>
      </w:rPr>
    </w:lvl>
    <w:lvl w:ilvl="1" w:tentative="1">
      <w:start w:val="1"/>
      <w:numFmt w:val="bullet"/>
      <w:lvlText w:val=""/>
      <w:lvlJc w:val="left"/>
      <w:pPr>
        <w:tabs>
          <w:tab w:val="num" w:pos="1040"/>
        </w:tabs>
        <w:ind w:left="1040" w:hanging="420"/>
      </w:pPr>
      <w:rPr>
        <w:rFonts w:ascii="Wingdings" w:hAnsi="Wingdings" w:hint="default"/>
      </w:rPr>
    </w:lvl>
    <w:lvl w:ilvl="2" w:tentative="1">
      <w:start w:val="1"/>
      <w:numFmt w:val="bullet"/>
      <w:lvlText w:val=""/>
      <w:lvlJc w:val="left"/>
      <w:pPr>
        <w:tabs>
          <w:tab w:val="num" w:pos="1460"/>
        </w:tabs>
        <w:ind w:left="1460" w:hanging="420"/>
      </w:pPr>
      <w:rPr>
        <w:rFonts w:ascii="Wingdings" w:hAnsi="Wingdings" w:hint="default"/>
      </w:rPr>
    </w:lvl>
    <w:lvl w:ilvl="3" w:tentative="1">
      <w:start w:val="1"/>
      <w:numFmt w:val="bullet"/>
      <w:lvlText w:val=""/>
      <w:lvlJc w:val="left"/>
      <w:pPr>
        <w:tabs>
          <w:tab w:val="num" w:pos="1880"/>
        </w:tabs>
        <w:ind w:left="1880" w:hanging="420"/>
      </w:pPr>
      <w:rPr>
        <w:rFonts w:ascii="Wingdings" w:hAnsi="Wingdings" w:hint="default"/>
      </w:rPr>
    </w:lvl>
    <w:lvl w:ilvl="4" w:tentative="1">
      <w:start w:val="1"/>
      <w:numFmt w:val="bullet"/>
      <w:lvlText w:val=""/>
      <w:lvlJc w:val="left"/>
      <w:pPr>
        <w:tabs>
          <w:tab w:val="num" w:pos="2300"/>
        </w:tabs>
        <w:ind w:left="2300" w:hanging="420"/>
      </w:pPr>
      <w:rPr>
        <w:rFonts w:ascii="Wingdings" w:hAnsi="Wingdings" w:hint="default"/>
      </w:rPr>
    </w:lvl>
    <w:lvl w:ilvl="5" w:tentative="1">
      <w:start w:val="1"/>
      <w:numFmt w:val="bullet"/>
      <w:lvlText w:val=""/>
      <w:lvlJc w:val="left"/>
      <w:pPr>
        <w:tabs>
          <w:tab w:val="num" w:pos="2720"/>
        </w:tabs>
        <w:ind w:left="2720" w:hanging="420"/>
      </w:pPr>
      <w:rPr>
        <w:rFonts w:ascii="Wingdings" w:hAnsi="Wingdings" w:hint="default"/>
      </w:rPr>
    </w:lvl>
    <w:lvl w:ilvl="6" w:tentative="1">
      <w:start w:val="1"/>
      <w:numFmt w:val="bullet"/>
      <w:lvlText w:val=""/>
      <w:lvlJc w:val="left"/>
      <w:pPr>
        <w:tabs>
          <w:tab w:val="num" w:pos="3140"/>
        </w:tabs>
        <w:ind w:left="3140" w:hanging="420"/>
      </w:pPr>
      <w:rPr>
        <w:rFonts w:ascii="Wingdings" w:hAnsi="Wingdings" w:hint="default"/>
      </w:rPr>
    </w:lvl>
    <w:lvl w:ilvl="7" w:tentative="1">
      <w:start w:val="1"/>
      <w:numFmt w:val="bullet"/>
      <w:lvlText w:val=""/>
      <w:lvlJc w:val="left"/>
      <w:pPr>
        <w:tabs>
          <w:tab w:val="num" w:pos="3560"/>
        </w:tabs>
        <w:ind w:left="3560" w:hanging="420"/>
      </w:pPr>
      <w:rPr>
        <w:rFonts w:ascii="Wingdings" w:hAnsi="Wingdings" w:hint="default"/>
      </w:rPr>
    </w:lvl>
    <w:lvl w:ilvl="8" w:tentative="1">
      <w:start w:val="1"/>
      <w:numFmt w:val="bullet"/>
      <w:lvlText w:val=""/>
      <w:lvlJc w:val="left"/>
      <w:pPr>
        <w:tabs>
          <w:tab w:val="num" w:pos="3980"/>
        </w:tabs>
        <w:ind w:left="3980" w:hanging="420"/>
      </w:pPr>
      <w:rPr>
        <w:rFonts w:ascii="Wingdings" w:hAnsi="Wingdings" w:hint="default"/>
      </w:rPr>
    </w:lvl>
  </w:abstractNum>
  <w:abstractNum w:abstractNumId="7">
    <w:nsid w:val="3E2F5DE6"/>
    <w:multiLevelType w:val="hybridMultilevel"/>
    <w:tmpl w:val="00425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5512041"/>
    <w:multiLevelType w:val="hybridMultilevel"/>
    <w:tmpl w:val="11D8F1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7C7139B"/>
    <w:multiLevelType w:val="hybridMultilevel"/>
    <w:tmpl w:val="AFF28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ED35F94"/>
    <w:multiLevelType w:val="hybridMultilevel"/>
    <w:tmpl w:val="946679E2"/>
    <w:lvl w:ilvl="0" w:tplc="B0262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B25FD7"/>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5"/>
  </w:num>
  <w:num w:numId="2">
    <w:abstractNumId w:val="3"/>
  </w:num>
  <w:num w:numId="3">
    <w:abstractNumId w:val="6"/>
  </w:num>
  <w:num w:numId="4">
    <w:abstractNumId w:val="2"/>
  </w:num>
  <w:num w:numId="5">
    <w:abstractNumId w:val="4"/>
  </w:num>
  <w:num w:numId="6">
    <w:abstractNumId w:val="11"/>
  </w:num>
  <w:num w:numId="7">
    <w:abstractNumId w:val="1"/>
  </w:num>
  <w:num w:numId="8">
    <w:abstractNumId w:val="7"/>
  </w:num>
  <w:num w:numId="9">
    <w:abstractNumId w:val="9"/>
  </w:num>
  <w:num w:numId="10">
    <w:abstractNumId w:val="0"/>
  </w:num>
  <w:num w:numId="11">
    <w:abstractNumId w:val="5"/>
  </w:num>
  <w:num w:numId="12">
    <w:abstractNumId w:val="10"/>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2363AA"/>
    <w:rsid w:val="00000A33"/>
    <w:rsid w:val="00000C70"/>
    <w:rsid w:val="00001400"/>
    <w:rsid w:val="000015F4"/>
    <w:rsid w:val="00001764"/>
    <w:rsid w:val="00001800"/>
    <w:rsid w:val="00001B4C"/>
    <w:rsid w:val="00002104"/>
    <w:rsid w:val="000022B2"/>
    <w:rsid w:val="00002753"/>
    <w:rsid w:val="00003F81"/>
    <w:rsid w:val="00004041"/>
    <w:rsid w:val="000040C7"/>
    <w:rsid w:val="000047F2"/>
    <w:rsid w:val="0000510A"/>
    <w:rsid w:val="00005C05"/>
    <w:rsid w:val="000066B1"/>
    <w:rsid w:val="000072FA"/>
    <w:rsid w:val="00007B21"/>
    <w:rsid w:val="00007BB8"/>
    <w:rsid w:val="00010544"/>
    <w:rsid w:val="000106EB"/>
    <w:rsid w:val="0001073D"/>
    <w:rsid w:val="0001145A"/>
    <w:rsid w:val="0001183D"/>
    <w:rsid w:val="00011912"/>
    <w:rsid w:val="00012125"/>
    <w:rsid w:val="00012784"/>
    <w:rsid w:val="00012B80"/>
    <w:rsid w:val="00012DB6"/>
    <w:rsid w:val="000130BF"/>
    <w:rsid w:val="000147C6"/>
    <w:rsid w:val="000155C8"/>
    <w:rsid w:val="00015F5E"/>
    <w:rsid w:val="00016747"/>
    <w:rsid w:val="00016A2F"/>
    <w:rsid w:val="00016AF1"/>
    <w:rsid w:val="000176AD"/>
    <w:rsid w:val="00017810"/>
    <w:rsid w:val="000178B5"/>
    <w:rsid w:val="00017F57"/>
    <w:rsid w:val="0002006C"/>
    <w:rsid w:val="00020390"/>
    <w:rsid w:val="00020A8F"/>
    <w:rsid w:val="00020ADF"/>
    <w:rsid w:val="0002104C"/>
    <w:rsid w:val="000224A0"/>
    <w:rsid w:val="0002254F"/>
    <w:rsid w:val="00022789"/>
    <w:rsid w:val="000227E4"/>
    <w:rsid w:val="00022DA1"/>
    <w:rsid w:val="00022ECE"/>
    <w:rsid w:val="00022FB5"/>
    <w:rsid w:val="000230C9"/>
    <w:rsid w:val="00023741"/>
    <w:rsid w:val="000238AA"/>
    <w:rsid w:val="00023EB5"/>
    <w:rsid w:val="00024208"/>
    <w:rsid w:val="000248F1"/>
    <w:rsid w:val="0002490A"/>
    <w:rsid w:val="00024D91"/>
    <w:rsid w:val="000256FF"/>
    <w:rsid w:val="00026E33"/>
    <w:rsid w:val="00027208"/>
    <w:rsid w:val="00027739"/>
    <w:rsid w:val="000277AC"/>
    <w:rsid w:val="00027D0B"/>
    <w:rsid w:val="000305F4"/>
    <w:rsid w:val="000314C4"/>
    <w:rsid w:val="00031ED9"/>
    <w:rsid w:val="000320B2"/>
    <w:rsid w:val="0003327D"/>
    <w:rsid w:val="00033AA7"/>
    <w:rsid w:val="00034007"/>
    <w:rsid w:val="0003428A"/>
    <w:rsid w:val="0003488B"/>
    <w:rsid w:val="00034FE9"/>
    <w:rsid w:val="00035659"/>
    <w:rsid w:val="000356AA"/>
    <w:rsid w:val="00035CF5"/>
    <w:rsid w:val="00035D65"/>
    <w:rsid w:val="00035E03"/>
    <w:rsid w:val="000372EB"/>
    <w:rsid w:val="00037462"/>
    <w:rsid w:val="00037EF4"/>
    <w:rsid w:val="00040536"/>
    <w:rsid w:val="00040849"/>
    <w:rsid w:val="00040FE6"/>
    <w:rsid w:val="00041026"/>
    <w:rsid w:val="0004186F"/>
    <w:rsid w:val="00041C85"/>
    <w:rsid w:val="00041EB5"/>
    <w:rsid w:val="00042B1E"/>
    <w:rsid w:val="00043301"/>
    <w:rsid w:val="00043863"/>
    <w:rsid w:val="0004476A"/>
    <w:rsid w:val="00044F9D"/>
    <w:rsid w:val="000452B1"/>
    <w:rsid w:val="00045A71"/>
    <w:rsid w:val="00045BEE"/>
    <w:rsid w:val="00045F36"/>
    <w:rsid w:val="00046AD3"/>
    <w:rsid w:val="00047AF2"/>
    <w:rsid w:val="00050E45"/>
    <w:rsid w:val="00051776"/>
    <w:rsid w:val="0005188F"/>
    <w:rsid w:val="00051CAE"/>
    <w:rsid w:val="00051D3D"/>
    <w:rsid w:val="00052080"/>
    <w:rsid w:val="0005444E"/>
    <w:rsid w:val="00055E58"/>
    <w:rsid w:val="00056D84"/>
    <w:rsid w:val="00056E68"/>
    <w:rsid w:val="000578F7"/>
    <w:rsid w:val="00057E97"/>
    <w:rsid w:val="00057EDE"/>
    <w:rsid w:val="000602E6"/>
    <w:rsid w:val="00060FBC"/>
    <w:rsid w:val="00061443"/>
    <w:rsid w:val="00061D5E"/>
    <w:rsid w:val="0006226D"/>
    <w:rsid w:val="0006271D"/>
    <w:rsid w:val="00062777"/>
    <w:rsid w:val="00062880"/>
    <w:rsid w:val="00062F11"/>
    <w:rsid w:val="00062F45"/>
    <w:rsid w:val="0006390F"/>
    <w:rsid w:val="00063983"/>
    <w:rsid w:val="00063C8C"/>
    <w:rsid w:val="00063F43"/>
    <w:rsid w:val="000640D9"/>
    <w:rsid w:val="000643B2"/>
    <w:rsid w:val="00064BC8"/>
    <w:rsid w:val="00064D5D"/>
    <w:rsid w:val="000656CF"/>
    <w:rsid w:val="000658EB"/>
    <w:rsid w:val="00065A88"/>
    <w:rsid w:val="000661F9"/>
    <w:rsid w:val="000669AF"/>
    <w:rsid w:val="00066B52"/>
    <w:rsid w:val="00067101"/>
    <w:rsid w:val="0006766A"/>
    <w:rsid w:val="0006792E"/>
    <w:rsid w:val="00067974"/>
    <w:rsid w:val="00067A96"/>
    <w:rsid w:val="00067B7D"/>
    <w:rsid w:val="00067C2C"/>
    <w:rsid w:val="00067E3E"/>
    <w:rsid w:val="00067F7B"/>
    <w:rsid w:val="00070357"/>
    <w:rsid w:val="000707A5"/>
    <w:rsid w:val="00070E3D"/>
    <w:rsid w:val="00071545"/>
    <w:rsid w:val="0007162E"/>
    <w:rsid w:val="00071EB0"/>
    <w:rsid w:val="000723C2"/>
    <w:rsid w:val="000724AE"/>
    <w:rsid w:val="000727C9"/>
    <w:rsid w:val="00072955"/>
    <w:rsid w:val="0007300D"/>
    <w:rsid w:val="00073406"/>
    <w:rsid w:val="000734A2"/>
    <w:rsid w:val="00073599"/>
    <w:rsid w:val="0007380C"/>
    <w:rsid w:val="00073869"/>
    <w:rsid w:val="00073BDF"/>
    <w:rsid w:val="000748B9"/>
    <w:rsid w:val="00074E03"/>
    <w:rsid w:val="00074E76"/>
    <w:rsid w:val="0007547E"/>
    <w:rsid w:val="00075833"/>
    <w:rsid w:val="000758F3"/>
    <w:rsid w:val="00075AE5"/>
    <w:rsid w:val="00075CC2"/>
    <w:rsid w:val="00075DB9"/>
    <w:rsid w:val="00076640"/>
    <w:rsid w:val="00076748"/>
    <w:rsid w:val="00077544"/>
    <w:rsid w:val="00077842"/>
    <w:rsid w:val="0007798F"/>
    <w:rsid w:val="000779D6"/>
    <w:rsid w:val="00077ABE"/>
    <w:rsid w:val="000800C8"/>
    <w:rsid w:val="00080ADE"/>
    <w:rsid w:val="00080C3E"/>
    <w:rsid w:val="00080DDF"/>
    <w:rsid w:val="00080E2D"/>
    <w:rsid w:val="0008147D"/>
    <w:rsid w:val="000817D4"/>
    <w:rsid w:val="00081B49"/>
    <w:rsid w:val="00081EF9"/>
    <w:rsid w:val="000822BA"/>
    <w:rsid w:val="0008272C"/>
    <w:rsid w:val="000828CF"/>
    <w:rsid w:val="00082EBF"/>
    <w:rsid w:val="0008309F"/>
    <w:rsid w:val="000831B4"/>
    <w:rsid w:val="00083559"/>
    <w:rsid w:val="00083BE2"/>
    <w:rsid w:val="00083C53"/>
    <w:rsid w:val="000843E1"/>
    <w:rsid w:val="00084431"/>
    <w:rsid w:val="00084A48"/>
    <w:rsid w:val="00084A8B"/>
    <w:rsid w:val="00084E37"/>
    <w:rsid w:val="00084F00"/>
    <w:rsid w:val="000854D7"/>
    <w:rsid w:val="0008558C"/>
    <w:rsid w:val="000862FE"/>
    <w:rsid w:val="00086363"/>
    <w:rsid w:val="00086AF2"/>
    <w:rsid w:val="00086F46"/>
    <w:rsid w:val="00087003"/>
    <w:rsid w:val="0008703B"/>
    <w:rsid w:val="000876B8"/>
    <w:rsid w:val="00087A27"/>
    <w:rsid w:val="00090672"/>
    <w:rsid w:val="0009093B"/>
    <w:rsid w:val="00092C98"/>
    <w:rsid w:val="00092DE5"/>
    <w:rsid w:val="00093095"/>
    <w:rsid w:val="000931B8"/>
    <w:rsid w:val="00093D8A"/>
    <w:rsid w:val="00093DD4"/>
    <w:rsid w:val="0009427B"/>
    <w:rsid w:val="00094315"/>
    <w:rsid w:val="000950FA"/>
    <w:rsid w:val="00095641"/>
    <w:rsid w:val="00095733"/>
    <w:rsid w:val="00095ADD"/>
    <w:rsid w:val="000960B9"/>
    <w:rsid w:val="0009654E"/>
    <w:rsid w:val="00096AB1"/>
    <w:rsid w:val="00096B43"/>
    <w:rsid w:val="00096BE6"/>
    <w:rsid w:val="0009770C"/>
    <w:rsid w:val="000A01E2"/>
    <w:rsid w:val="000A094F"/>
    <w:rsid w:val="000A0B00"/>
    <w:rsid w:val="000A0B4A"/>
    <w:rsid w:val="000A0BDB"/>
    <w:rsid w:val="000A19F3"/>
    <w:rsid w:val="000A2E3F"/>
    <w:rsid w:val="000A3597"/>
    <w:rsid w:val="000A413D"/>
    <w:rsid w:val="000A434D"/>
    <w:rsid w:val="000A4537"/>
    <w:rsid w:val="000A53AE"/>
    <w:rsid w:val="000A56BA"/>
    <w:rsid w:val="000A58D3"/>
    <w:rsid w:val="000A59D6"/>
    <w:rsid w:val="000A68D6"/>
    <w:rsid w:val="000A76C5"/>
    <w:rsid w:val="000A770B"/>
    <w:rsid w:val="000A7C2A"/>
    <w:rsid w:val="000A7F4C"/>
    <w:rsid w:val="000B0077"/>
    <w:rsid w:val="000B1AAA"/>
    <w:rsid w:val="000B1B9F"/>
    <w:rsid w:val="000B28BD"/>
    <w:rsid w:val="000B2C86"/>
    <w:rsid w:val="000B2D8F"/>
    <w:rsid w:val="000B32A9"/>
    <w:rsid w:val="000B346E"/>
    <w:rsid w:val="000B3FAF"/>
    <w:rsid w:val="000B4364"/>
    <w:rsid w:val="000B45DB"/>
    <w:rsid w:val="000B4AD5"/>
    <w:rsid w:val="000B4D2D"/>
    <w:rsid w:val="000B4E33"/>
    <w:rsid w:val="000B5444"/>
    <w:rsid w:val="000B544C"/>
    <w:rsid w:val="000B588E"/>
    <w:rsid w:val="000B5A33"/>
    <w:rsid w:val="000B67EA"/>
    <w:rsid w:val="000B6E76"/>
    <w:rsid w:val="000B6EFB"/>
    <w:rsid w:val="000B7D70"/>
    <w:rsid w:val="000C0C26"/>
    <w:rsid w:val="000C0F51"/>
    <w:rsid w:val="000C123F"/>
    <w:rsid w:val="000C1335"/>
    <w:rsid w:val="000C1E23"/>
    <w:rsid w:val="000C242F"/>
    <w:rsid w:val="000C24B1"/>
    <w:rsid w:val="000C24F9"/>
    <w:rsid w:val="000C29DB"/>
    <w:rsid w:val="000C2D98"/>
    <w:rsid w:val="000C32D3"/>
    <w:rsid w:val="000C347F"/>
    <w:rsid w:val="000C6F82"/>
    <w:rsid w:val="000C7189"/>
    <w:rsid w:val="000C72FD"/>
    <w:rsid w:val="000C779B"/>
    <w:rsid w:val="000C7801"/>
    <w:rsid w:val="000C79D5"/>
    <w:rsid w:val="000C7A98"/>
    <w:rsid w:val="000C7F19"/>
    <w:rsid w:val="000D022D"/>
    <w:rsid w:val="000D0EA2"/>
    <w:rsid w:val="000D1035"/>
    <w:rsid w:val="000D11C8"/>
    <w:rsid w:val="000D13C1"/>
    <w:rsid w:val="000D1719"/>
    <w:rsid w:val="000D1EAA"/>
    <w:rsid w:val="000D1F28"/>
    <w:rsid w:val="000D2100"/>
    <w:rsid w:val="000D23A7"/>
    <w:rsid w:val="000D23CC"/>
    <w:rsid w:val="000D2A2D"/>
    <w:rsid w:val="000D3109"/>
    <w:rsid w:val="000D415D"/>
    <w:rsid w:val="000D4C74"/>
    <w:rsid w:val="000D52E4"/>
    <w:rsid w:val="000D548D"/>
    <w:rsid w:val="000D58A3"/>
    <w:rsid w:val="000D59D6"/>
    <w:rsid w:val="000D5C77"/>
    <w:rsid w:val="000D693F"/>
    <w:rsid w:val="000D6CB3"/>
    <w:rsid w:val="000D7332"/>
    <w:rsid w:val="000D797F"/>
    <w:rsid w:val="000D7BD7"/>
    <w:rsid w:val="000E03D8"/>
    <w:rsid w:val="000E08CC"/>
    <w:rsid w:val="000E0F14"/>
    <w:rsid w:val="000E0F7C"/>
    <w:rsid w:val="000E151B"/>
    <w:rsid w:val="000E1A77"/>
    <w:rsid w:val="000E1D2F"/>
    <w:rsid w:val="000E249E"/>
    <w:rsid w:val="000E3129"/>
    <w:rsid w:val="000E3227"/>
    <w:rsid w:val="000E3A0D"/>
    <w:rsid w:val="000E3AE1"/>
    <w:rsid w:val="000E3CBE"/>
    <w:rsid w:val="000E409D"/>
    <w:rsid w:val="000E431B"/>
    <w:rsid w:val="000E4604"/>
    <w:rsid w:val="000E4CEE"/>
    <w:rsid w:val="000E504E"/>
    <w:rsid w:val="000E65AB"/>
    <w:rsid w:val="000E68A4"/>
    <w:rsid w:val="000E7257"/>
    <w:rsid w:val="000E7F75"/>
    <w:rsid w:val="000F0582"/>
    <w:rsid w:val="000F08E0"/>
    <w:rsid w:val="000F0925"/>
    <w:rsid w:val="000F0D67"/>
    <w:rsid w:val="000F0F22"/>
    <w:rsid w:val="000F1F09"/>
    <w:rsid w:val="000F2D15"/>
    <w:rsid w:val="000F37A2"/>
    <w:rsid w:val="000F3F0C"/>
    <w:rsid w:val="000F4050"/>
    <w:rsid w:val="000F48DB"/>
    <w:rsid w:val="000F51F4"/>
    <w:rsid w:val="000F5822"/>
    <w:rsid w:val="000F66A9"/>
    <w:rsid w:val="000F671E"/>
    <w:rsid w:val="000F723F"/>
    <w:rsid w:val="000F73A2"/>
    <w:rsid w:val="000F74D8"/>
    <w:rsid w:val="00100C08"/>
    <w:rsid w:val="00101497"/>
    <w:rsid w:val="001016A2"/>
    <w:rsid w:val="00101E46"/>
    <w:rsid w:val="00102D08"/>
    <w:rsid w:val="00103E60"/>
    <w:rsid w:val="001040EA"/>
    <w:rsid w:val="0010412C"/>
    <w:rsid w:val="00104527"/>
    <w:rsid w:val="0010476D"/>
    <w:rsid w:val="0010581A"/>
    <w:rsid w:val="0010587C"/>
    <w:rsid w:val="00105880"/>
    <w:rsid w:val="0010610B"/>
    <w:rsid w:val="00106344"/>
    <w:rsid w:val="00106363"/>
    <w:rsid w:val="0010652E"/>
    <w:rsid w:val="00107064"/>
    <w:rsid w:val="001074C8"/>
    <w:rsid w:val="001076A1"/>
    <w:rsid w:val="00107881"/>
    <w:rsid w:val="00107C59"/>
    <w:rsid w:val="00110E35"/>
    <w:rsid w:val="00110F98"/>
    <w:rsid w:val="0011188F"/>
    <w:rsid w:val="00111CD9"/>
    <w:rsid w:val="00111F03"/>
    <w:rsid w:val="0011206F"/>
    <w:rsid w:val="00112128"/>
    <w:rsid w:val="00112435"/>
    <w:rsid w:val="00112C16"/>
    <w:rsid w:val="00112C67"/>
    <w:rsid w:val="00113153"/>
    <w:rsid w:val="00113199"/>
    <w:rsid w:val="00113ED5"/>
    <w:rsid w:val="001142AF"/>
    <w:rsid w:val="00114A3A"/>
    <w:rsid w:val="00114A68"/>
    <w:rsid w:val="00114E98"/>
    <w:rsid w:val="0011530D"/>
    <w:rsid w:val="0011556E"/>
    <w:rsid w:val="00115FD8"/>
    <w:rsid w:val="00116124"/>
    <w:rsid w:val="001165A2"/>
    <w:rsid w:val="00116B6C"/>
    <w:rsid w:val="00116E8B"/>
    <w:rsid w:val="00117686"/>
    <w:rsid w:val="0012095B"/>
    <w:rsid w:val="00120F7F"/>
    <w:rsid w:val="0012120E"/>
    <w:rsid w:val="00121222"/>
    <w:rsid w:val="00121F1D"/>
    <w:rsid w:val="00122462"/>
    <w:rsid w:val="001226BC"/>
    <w:rsid w:val="00122A2B"/>
    <w:rsid w:val="001235F1"/>
    <w:rsid w:val="001239F3"/>
    <w:rsid w:val="001241B9"/>
    <w:rsid w:val="001241BE"/>
    <w:rsid w:val="001242AA"/>
    <w:rsid w:val="001249EF"/>
    <w:rsid w:val="001260DE"/>
    <w:rsid w:val="001265BA"/>
    <w:rsid w:val="00126D3B"/>
    <w:rsid w:val="00127405"/>
    <w:rsid w:val="001274EE"/>
    <w:rsid w:val="001300F8"/>
    <w:rsid w:val="00130864"/>
    <w:rsid w:val="00130B5B"/>
    <w:rsid w:val="00130E7B"/>
    <w:rsid w:val="0013131C"/>
    <w:rsid w:val="00131AEC"/>
    <w:rsid w:val="00132682"/>
    <w:rsid w:val="0013320A"/>
    <w:rsid w:val="001339B4"/>
    <w:rsid w:val="00133CB9"/>
    <w:rsid w:val="00133FB3"/>
    <w:rsid w:val="00134314"/>
    <w:rsid w:val="0013434E"/>
    <w:rsid w:val="00134BF3"/>
    <w:rsid w:val="001350FC"/>
    <w:rsid w:val="0013564E"/>
    <w:rsid w:val="0013575E"/>
    <w:rsid w:val="001357ED"/>
    <w:rsid w:val="00135DD7"/>
    <w:rsid w:val="001363F5"/>
    <w:rsid w:val="00136CDE"/>
    <w:rsid w:val="00136F12"/>
    <w:rsid w:val="00141A16"/>
    <w:rsid w:val="00141CFD"/>
    <w:rsid w:val="00141E48"/>
    <w:rsid w:val="001434C9"/>
    <w:rsid w:val="00143B66"/>
    <w:rsid w:val="00143FDC"/>
    <w:rsid w:val="0014445B"/>
    <w:rsid w:val="0014474F"/>
    <w:rsid w:val="00144F7A"/>
    <w:rsid w:val="0014594B"/>
    <w:rsid w:val="00146D9B"/>
    <w:rsid w:val="00146DC3"/>
    <w:rsid w:val="00146E5B"/>
    <w:rsid w:val="00147140"/>
    <w:rsid w:val="001473BB"/>
    <w:rsid w:val="00147863"/>
    <w:rsid w:val="00147870"/>
    <w:rsid w:val="001478C1"/>
    <w:rsid w:val="00150301"/>
    <w:rsid w:val="00150F58"/>
    <w:rsid w:val="00151E91"/>
    <w:rsid w:val="001522E5"/>
    <w:rsid w:val="001530C9"/>
    <w:rsid w:val="001533CD"/>
    <w:rsid w:val="001538C9"/>
    <w:rsid w:val="00154C9E"/>
    <w:rsid w:val="0015544E"/>
    <w:rsid w:val="0015553F"/>
    <w:rsid w:val="00155F0A"/>
    <w:rsid w:val="00156018"/>
    <w:rsid w:val="00156357"/>
    <w:rsid w:val="0015638D"/>
    <w:rsid w:val="00156776"/>
    <w:rsid w:val="00156F19"/>
    <w:rsid w:val="0015734C"/>
    <w:rsid w:val="001574A1"/>
    <w:rsid w:val="0015759B"/>
    <w:rsid w:val="00157F88"/>
    <w:rsid w:val="00160444"/>
    <w:rsid w:val="00160A81"/>
    <w:rsid w:val="001611FA"/>
    <w:rsid w:val="00161B65"/>
    <w:rsid w:val="00161D6A"/>
    <w:rsid w:val="0016284D"/>
    <w:rsid w:val="001630A5"/>
    <w:rsid w:val="001631CB"/>
    <w:rsid w:val="00163D22"/>
    <w:rsid w:val="00164437"/>
    <w:rsid w:val="00164F5A"/>
    <w:rsid w:val="001650BC"/>
    <w:rsid w:val="001653BD"/>
    <w:rsid w:val="0016650C"/>
    <w:rsid w:val="00166571"/>
    <w:rsid w:val="0016708B"/>
    <w:rsid w:val="001679E7"/>
    <w:rsid w:val="00167C1C"/>
    <w:rsid w:val="00167D8C"/>
    <w:rsid w:val="0017032C"/>
    <w:rsid w:val="001705D9"/>
    <w:rsid w:val="0017130F"/>
    <w:rsid w:val="00171753"/>
    <w:rsid w:val="00171E42"/>
    <w:rsid w:val="00171EB3"/>
    <w:rsid w:val="00172943"/>
    <w:rsid w:val="00172C7A"/>
    <w:rsid w:val="00173418"/>
    <w:rsid w:val="0017396F"/>
    <w:rsid w:val="00174297"/>
    <w:rsid w:val="001743E8"/>
    <w:rsid w:val="0017441E"/>
    <w:rsid w:val="00174789"/>
    <w:rsid w:val="00174801"/>
    <w:rsid w:val="00174D2D"/>
    <w:rsid w:val="00174EBE"/>
    <w:rsid w:val="00175A46"/>
    <w:rsid w:val="0017623D"/>
    <w:rsid w:val="00176557"/>
    <w:rsid w:val="00176899"/>
    <w:rsid w:val="00176D02"/>
    <w:rsid w:val="00176F80"/>
    <w:rsid w:val="00176FEA"/>
    <w:rsid w:val="0017713D"/>
    <w:rsid w:val="00177C47"/>
    <w:rsid w:val="00177EDA"/>
    <w:rsid w:val="00177FB3"/>
    <w:rsid w:val="0018061C"/>
    <w:rsid w:val="00181588"/>
    <w:rsid w:val="001816F7"/>
    <w:rsid w:val="00181C65"/>
    <w:rsid w:val="001820EA"/>
    <w:rsid w:val="00182366"/>
    <w:rsid w:val="001825DC"/>
    <w:rsid w:val="001846B9"/>
    <w:rsid w:val="00184DD7"/>
    <w:rsid w:val="001855E5"/>
    <w:rsid w:val="00185B80"/>
    <w:rsid w:val="0018609B"/>
    <w:rsid w:val="0018656F"/>
    <w:rsid w:val="00186702"/>
    <w:rsid w:val="00186B15"/>
    <w:rsid w:val="00186C43"/>
    <w:rsid w:val="00186E6D"/>
    <w:rsid w:val="00187B67"/>
    <w:rsid w:val="00191161"/>
    <w:rsid w:val="001916BD"/>
    <w:rsid w:val="00191FC3"/>
    <w:rsid w:val="00192435"/>
    <w:rsid w:val="0019288E"/>
    <w:rsid w:val="001928F2"/>
    <w:rsid w:val="00192E66"/>
    <w:rsid w:val="001932E4"/>
    <w:rsid w:val="001937EA"/>
    <w:rsid w:val="00193A67"/>
    <w:rsid w:val="00193B5D"/>
    <w:rsid w:val="00194075"/>
    <w:rsid w:val="001946EC"/>
    <w:rsid w:val="00194892"/>
    <w:rsid w:val="001951EC"/>
    <w:rsid w:val="00195273"/>
    <w:rsid w:val="001955E3"/>
    <w:rsid w:val="00196865"/>
    <w:rsid w:val="001976C1"/>
    <w:rsid w:val="00197DB5"/>
    <w:rsid w:val="001A0195"/>
    <w:rsid w:val="001A059E"/>
    <w:rsid w:val="001A0991"/>
    <w:rsid w:val="001A0D7B"/>
    <w:rsid w:val="001A1505"/>
    <w:rsid w:val="001A1C1E"/>
    <w:rsid w:val="001A1C47"/>
    <w:rsid w:val="001A1D68"/>
    <w:rsid w:val="001A1DD5"/>
    <w:rsid w:val="001A2743"/>
    <w:rsid w:val="001A2A18"/>
    <w:rsid w:val="001A4411"/>
    <w:rsid w:val="001A4817"/>
    <w:rsid w:val="001A4C91"/>
    <w:rsid w:val="001A53CB"/>
    <w:rsid w:val="001A562E"/>
    <w:rsid w:val="001A5657"/>
    <w:rsid w:val="001A566D"/>
    <w:rsid w:val="001A57F3"/>
    <w:rsid w:val="001A6440"/>
    <w:rsid w:val="001A65AE"/>
    <w:rsid w:val="001A65DB"/>
    <w:rsid w:val="001A66C4"/>
    <w:rsid w:val="001A66F2"/>
    <w:rsid w:val="001A6AB2"/>
    <w:rsid w:val="001A6D00"/>
    <w:rsid w:val="001A6D6E"/>
    <w:rsid w:val="001A7EB9"/>
    <w:rsid w:val="001B0C4A"/>
    <w:rsid w:val="001B0CC4"/>
    <w:rsid w:val="001B1837"/>
    <w:rsid w:val="001B1A2F"/>
    <w:rsid w:val="001B1B6D"/>
    <w:rsid w:val="001B1EE8"/>
    <w:rsid w:val="001B2A89"/>
    <w:rsid w:val="001B2F81"/>
    <w:rsid w:val="001B2FAC"/>
    <w:rsid w:val="001B443F"/>
    <w:rsid w:val="001B4B29"/>
    <w:rsid w:val="001B4E05"/>
    <w:rsid w:val="001B4E79"/>
    <w:rsid w:val="001B5460"/>
    <w:rsid w:val="001B591F"/>
    <w:rsid w:val="001B5960"/>
    <w:rsid w:val="001B613D"/>
    <w:rsid w:val="001B66EE"/>
    <w:rsid w:val="001B6F7C"/>
    <w:rsid w:val="001B71ED"/>
    <w:rsid w:val="001B7335"/>
    <w:rsid w:val="001B7538"/>
    <w:rsid w:val="001B7EE9"/>
    <w:rsid w:val="001B7FB0"/>
    <w:rsid w:val="001C01A2"/>
    <w:rsid w:val="001C0955"/>
    <w:rsid w:val="001C0F1E"/>
    <w:rsid w:val="001C123F"/>
    <w:rsid w:val="001C213E"/>
    <w:rsid w:val="001C284C"/>
    <w:rsid w:val="001C29DF"/>
    <w:rsid w:val="001C2FF2"/>
    <w:rsid w:val="001C3267"/>
    <w:rsid w:val="001C44C8"/>
    <w:rsid w:val="001C45B1"/>
    <w:rsid w:val="001C4862"/>
    <w:rsid w:val="001C4D5B"/>
    <w:rsid w:val="001C4E5B"/>
    <w:rsid w:val="001C57C1"/>
    <w:rsid w:val="001C5B65"/>
    <w:rsid w:val="001C6081"/>
    <w:rsid w:val="001C62C2"/>
    <w:rsid w:val="001C6468"/>
    <w:rsid w:val="001C6498"/>
    <w:rsid w:val="001C6FF8"/>
    <w:rsid w:val="001C729A"/>
    <w:rsid w:val="001C7316"/>
    <w:rsid w:val="001C7F18"/>
    <w:rsid w:val="001D051A"/>
    <w:rsid w:val="001D0955"/>
    <w:rsid w:val="001D0B9A"/>
    <w:rsid w:val="001D10FF"/>
    <w:rsid w:val="001D14BF"/>
    <w:rsid w:val="001D1B97"/>
    <w:rsid w:val="001D20F3"/>
    <w:rsid w:val="001D2536"/>
    <w:rsid w:val="001D2A82"/>
    <w:rsid w:val="001D33E8"/>
    <w:rsid w:val="001D357A"/>
    <w:rsid w:val="001D395E"/>
    <w:rsid w:val="001D3BE5"/>
    <w:rsid w:val="001D43DE"/>
    <w:rsid w:val="001D444B"/>
    <w:rsid w:val="001D4C19"/>
    <w:rsid w:val="001D522B"/>
    <w:rsid w:val="001D5459"/>
    <w:rsid w:val="001D550D"/>
    <w:rsid w:val="001D5F90"/>
    <w:rsid w:val="001D6085"/>
    <w:rsid w:val="001D6748"/>
    <w:rsid w:val="001D6E4E"/>
    <w:rsid w:val="001D7031"/>
    <w:rsid w:val="001D731C"/>
    <w:rsid w:val="001D7329"/>
    <w:rsid w:val="001D77DA"/>
    <w:rsid w:val="001E0A3B"/>
    <w:rsid w:val="001E1594"/>
    <w:rsid w:val="001E179F"/>
    <w:rsid w:val="001E1818"/>
    <w:rsid w:val="001E196B"/>
    <w:rsid w:val="001E1D04"/>
    <w:rsid w:val="001E1FC5"/>
    <w:rsid w:val="001E2366"/>
    <w:rsid w:val="001E35CF"/>
    <w:rsid w:val="001E4013"/>
    <w:rsid w:val="001E41D0"/>
    <w:rsid w:val="001E4512"/>
    <w:rsid w:val="001E53A8"/>
    <w:rsid w:val="001E5544"/>
    <w:rsid w:val="001E592B"/>
    <w:rsid w:val="001E5C2F"/>
    <w:rsid w:val="001E6416"/>
    <w:rsid w:val="001E6744"/>
    <w:rsid w:val="001E67E0"/>
    <w:rsid w:val="001E6B2A"/>
    <w:rsid w:val="001E6E12"/>
    <w:rsid w:val="001E786A"/>
    <w:rsid w:val="001F0316"/>
    <w:rsid w:val="001F1627"/>
    <w:rsid w:val="001F16A8"/>
    <w:rsid w:val="001F1F22"/>
    <w:rsid w:val="001F2302"/>
    <w:rsid w:val="001F2315"/>
    <w:rsid w:val="001F2E1A"/>
    <w:rsid w:val="001F2FF5"/>
    <w:rsid w:val="001F3098"/>
    <w:rsid w:val="001F31DB"/>
    <w:rsid w:val="001F33F1"/>
    <w:rsid w:val="001F3625"/>
    <w:rsid w:val="001F4E44"/>
    <w:rsid w:val="001F4ED3"/>
    <w:rsid w:val="001F4EDE"/>
    <w:rsid w:val="001F5C0E"/>
    <w:rsid w:val="001F5FE4"/>
    <w:rsid w:val="001F63CD"/>
    <w:rsid w:val="001F6521"/>
    <w:rsid w:val="001F7414"/>
    <w:rsid w:val="001F75F0"/>
    <w:rsid w:val="0020013B"/>
    <w:rsid w:val="00201A4A"/>
    <w:rsid w:val="00201C96"/>
    <w:rsid w:val="002053A4"/>
    <w:rsid w:val="002053FA"/>
    <w:rsid w:val="0020543B"/>
    <w:rsid w:val="00205CEE"/>
    <w:rsid w:val="00206230"/>
    <w:rsid w:val="002064E8"/>
    <w:rsid w:val="002065DD"/>
    <w:rsid w:val="00206817"/>
    <w:rsid w:val="00206911"/>
    <w:rsid w:val="0020733C"/>
    <w:rsid w:val="0020748C"/>
    <w:rsid w:val="00207593"/>
    <w:rsid w:val="00207745"/>
    <w:rsid w:val="00207F15"/>
    <w:rsid w:val="00210487"/>
    <w:rsid w:val="0021072F"/>
    <w:rsid w:val="002110DC"/>
    <w:rsid w:val="00211301"/>
    <w:rsid w:val="00211FE9"/>
    <w:rsid w:val="0021320F"/>
    <w:rsid w:val="002137D2"/>
    <w:rsid w:val="00214569"/>
    <w:rsid w:val="00214F41"/>
    <w:rsid w:val="0021554B"/>
    <w:rsid w:val="00215EF8"/>
    <w:rsid w:val="00215F57"/>
    <w:rsid w:val="00215F90"/>
    <w:rsid w:val="002167C1"/>
    <w:rsid w:val="00216F35"/>
    <w:rsid w:val="00217257"/>
    <w:rsid w:val="002177DA"/>
    <w:rsid w:val="00217975"/>
    <w:rsid w:val="00217E45"/>
    <w:rsid w:val="00217F45"/>
    <w:rsid w:val="00220200"/>
    <w:rsid w:val="00220216"/>
    <w:rsid w:val="00220751"/>
    <w:rsid w:val="00220A65"/>
    <w:rsid w:val="00220E9A"/>
    <w:rsid w:val="002210BF"/>
    <w:rsid w:val="002234DA"/>
    <w:rsid w:val="0022399B"/>
    <w:rsid w:val="00224372"/>
    <w:rsid w:val="00224A39"/>
    <w:rsid w:val="00224B51"/>
    <w:rsid w:val="00224D6B"/>
    <w:rsid w:val="002257CF"/>
    <w:rsid w:val="00225809"/>
    <w:rsid w:val="00225A3E"/>
    <w:rsid w:val="00225EC9"/>
    <w:rsid w:val="00225ED6"/>
    <w:rsid w:val="00226097"/>
    <w:rsid w:val="00226558"/>
    <w:rsid w:val="002269D4"/>
    <w:rsid w:val="002277AB"/>
    <w:rsid w:val="00227A79"/>
    <w:rsid w:val="00227D49"/>
    <w:rsid w:val="00227DE9"/>
    <w:rsid w:val="00227F5B"/>
    <w:rsid w:val="002301BE"/>
    <w:rsid w:val="00230FCF"/>
    <w:rsid w:val="00230FEE"/>
    <w:rsid w:val="002313BD"/>
    <w:rsid w:val="002317C9"/>
    <w:rsid w:val="00231A01"/>
    <w:rsid w:val="00231A20"/>
    <w:rsid w:val="00231D7D"/>
    <w:rsid w:val="002320B4"/>
    <w:rsid w:val="00232226"/>
    <w:rsid w:val="00232E5B"/>
    <w:rsid w:val="00232EF7"/>
    <w:rsid w:val="002331E8"/>
    <w:rsid w:val="0023327A"/>
    <w:rsid w:val="002339E6"/>
    <w:rsid w:val="00233C2A"/>
    <w:rsid w:val="00233C52"/>
    <w:rsid w:val="00233E51"/>
    <w:rsid w:val="0023439E"/>
    <w:rsid w:val="0023441F"/>
    <w:rsid w:val="00234672"/>
    <w:rsid w:val="0023509E"/>
    <w:rsid w:val="00235D81"/>
    <w:rsid w:val="002363AA"/>
    <w:rsid w:val="00236484"/>
    <w:rsid w:val="00236BCB"/>
    <w:rsid w:val="00236CDD"/>
    <w:rsid w:val="00236D0C"/>
    <w:rsid w:val="0023739D"/>
    <w:rsid w:val="00237EB2"/>
    <w:rsid w:val="002400FA"/>
    <w:rsid w:val="00240514"/>
    <w:rsid w:val="00240A2F"/>
    <w:rsid w:val="00240CFF"/>
    <w:rsid w:val="00241152"/>
    <w:rsid w:val="002411C0"/>
    <w:rsid w:val="0024135A"/>
    <w:rsid w:val="00241386"/>
    <w:rsid w:val="0024156D"/>
    <w:rsid w:val="00241C6E"/>
    <w:rsid w:val="00241F0F"/>
    <w:rsid w:val="002425A4"/>
    <w:rsid w:val="00242CB1"/>
    <w:rsid w:val="002432A4"/>
    <w:rsid w:val="00243552"/>
    <w:rsid w:val="00243733"/>
    <w:rsid w:val="00243D64"/>
    <w:rsid w:val="00243DE9"/>
    <w:rsid w:val="00244063"/>
    <w:rsid w:val="0024460C"/>
    <w:rsid w:val="00245CAF"/>
    <w:rsid w:val="00245DAA"/>
    <w:rsid w:val="00245FD7"/>
    <w:rsid w:val="002461E6"/>
    <w:rsid w:val="002463D0"/>
    <w:rsid w:val="00247104"/>
    <w:rsid w:val="0024750C"/>
    <w:rsid w:val="0025009D"/>
    <w:rsid w:val="00250A99"/>
    <w:rsid w:val="00250CF6"/>
    <w:rsid w:val="00250D1E"/>
    <w:rsid w:val="0025103D"/>
    <w:rsid w:val="0025310C"/>
    <w:rsid w:val="002535A8"/>
    <w:rsid w:val="002547ED"/>
    <w:rsid w:val="0025483F"/>
    <w:rsid w:val="00254B1C"/>
    <w:rsid w:val="002559AA"/>
    <w:rsid w:val="00255BCE"/>
    <w:rsid w:val="00255FDC"/>
    <w:rsid w:val="002560C2"/>
    <w:rsid w:val="00256BBD"/>
    <w:rsid w:val="00256C91"/>
    <w:rsid w:val="002570EB"/>
    <w:rsid w:val="00257341"/>
    <w:rsid w:val="002574CB"/>
    <w:rsid w:val="00257BE9"/>
    <w:rsid w:val="00257D95"/>
    <w:rsid w:val="00260D53"/>
    <w:rsid w:val="002619EC"/>
    <w:rsid w:val="00261AF1"/>
    <w:rsid w:val="00261C88"/>
    <w:rsid w:val="00261ECF"/>
    <w:rsid w:val="002620D5"/>
    <w:rsid w:val="0026241C"/>
    <w:rsid w:val="002624D1"/>
    <w:rsid w:val="00262C28"/>
    <w:rsid w:val="00262D9F"/>
    <w:rsid w:val="00263601"/>
    <w:rsid w:val="00263713"/>
    <w:rsid w:val="00263777"/>
    <w:rsid w:val="00263823"/>
    <w:rsid w:val="00263AB4"/>
    <w:rsid w:val="00263FF5"/>
    <w:rsid w:val="00264263"/>
    <w:rsid w:val="0026454B"/>
    <w:rsid w:val="00264C9E"/>
    <w:rsid w:val="00264D9F"/>
    <w:rsid w:val="00265201"/>
    <w:rsid w:val="00265B7B"/>
    <w:rsid w:val="0026607E"/>
    <w:rsid w:val="00267298"/>
    <w:rsid w:val="00272B7C"/>
    <w:rsid w:val="00273AB0"/>
    <w:rsid w:val="00273E27"/>
    <w:rsid w:val="00274F8C"/>
    <w:rsid w:val="002751C1"/>
    <w:rsid w:val="002758E0"/>
    <w:rsid w:val="00275936"/>
    <w:rsid w:val="00275AB0"/>
    <w:rsid w:val="00276714"/>
    <w:rsid w:val="00280976"/>
    <w:rsid w:val="00280AC6"/>
    <w:rsid w:val="00280F44"/>
    <w:rsid w:val="00281145"/>
    <w:rsid w:val="0028181E"/>
    <w:rsid w:val="00281BBA"/>
    <w:rsid w:val="00281D47"/>
    <w:rsid w:val="00281E55"/>
    <w:rsid w:val="0028210B"/>
    <w:rsid w:val="00282DE0"/>
    <w:rsid w:val="002832E9"/>
    <w:rsid w:val="0028383C"/>
    <w:rsid w:val="0028437E"/>
    <w:rsid w:val="00284513"/>
    <w:rsid w:val="0028490A"/>
    <w:rsid w:val="0028523F"/>
    <w:rsid w:val="00285413"/>
    <w:rsid w:val="00285775"/>
    <w:rsid w:val="00285780"/>
    <w:rsid w:val="002858E2"/>
    <w:rsid w:val="00285B6E"/>
    <w:rsid w:val="00286279"/>
    <w:rsid w:val="0028648F"/>
    <w:rsid w:val="00286AB1"/>
    <w:rsid w:val="002878B4"/>
    <w:rsid w:val="002878D5"/>
    <w:rsid w:val="0029020C"/>
    <w:rsid w:val="00290B66"/>
    <w:rsid w:val="00290E67"/>
    <w:rsid w:val="00291738"/>
    <w:rsid w:val="00291794"/>
    <w:rsid w:val="00291B91"/>
    <w:rsid w:val="00291C88"/>
    <w:rsid w:val="00291F0C"/>
    <w:rsid w:val="00292133"/>
    <w:rsid w:val="00292209"/>
    <w:rsid w:val="00292469"/>
    <w:rsid w:val="00292C2C"/>
    <w:rsid w:val="00292CDC"/>
    <w:rsid w:val="002931F1"/>
    <w:rsid w:val="00293204"/>
    <w:rsid w:val="002937A8"/>
    <w:rsid w:val="00293928"/>
    <w:rsid w:val="00293A1C"/>
    <w:rsid w:val="00293CEB"/>
    <w:rsid w:val="00293E78"/>
    <w:rsid w:val="0029471B"/>
    <w:rsid w:val="002949C5"/>
    <w:rsid w:val="00295087"/>
    <w:rsid w:val="002952DC"/>
    <w:rsid w:val="00295647"/>
    <w:rsid w:val="0029565E"/>
    <w:rsid w:val="00295979"/>
    <w:rsid w:val="0029608B"/>
    <w:rsid w:val="00297C09"/>
    <w:rsid w:val="002A0308"/>
    <w:rsid w:val="002A06CF"/>
    <w:rsid w:val="002A0810"/>
    <w:rsid w:val="002A0E53"/>
    <w:rsid w:val="002A1D3C"/>
    <w:rsid w:val="002A1F15"/>
    <w:rsid w:val="002A201C"/>
    <w:rsid w:val="002A2757"/>
    <w:rsid w:val="002A277B"/>
    <w:rsid w:val="002A2CF7"/>
    <w:rsid w:val="002A33A4"/>
    <w:rsid w:val="002A401E"/>
    <w:rsid w:val="002A48C7"/>
    <w:rsid w:val="002A4C51"/>
    <w:rsid w:val="002A4C9A"/>
    <w:rsid w:val="002A4F9E"/>
    <w:rsid w:val="002A532E"/>
    <w:rsid w:val="002A5361"/>
    <w:rsid w:val="002A5752"/>
    <w:rsid w:val="002A64B5"/>
    <w:rsid w:val="002A6DD7"/>
    <w:rsid w:val="002A6E3E"/>
    <w:rsid w:val="002A6E42"/>
    <w:rsid w:val="002A73D4"/>
    <w:rsid w:val="002A7BE8"/>
    <w:rsid w:val="002B0288"/>
    <w:rsid w:val="002B0844"/>
    <w:rsid w:val="002B09F4"/>
    <w:rsid w:val="002B1143"/>
    <w:rsid w:val="002B1E70"/>
    <w:rsid w:val="002B2493"/>
    <w:rsid w:val="002B27B0"/>
    <w:rsid w:val="002B2BD0"/>
    <w:rsid w:val="002B30F7"/>
    <w:rsid w:val="002B3104"/>
    <w:rsid w:val="002B3B25"/>
    <w:rsid w:val="002B483B"/>
    <w:rsid w:val="002B4B18"/>
    <w:rsid w:val="002B4D0E"/>
    <w:rsid w:val="002B52F1"/>
    <w:rsid w:val="002B5737"/>
    <w:rsid w:val="002B71AF"/>
    <w:rsid w:val="002B7316"/>
    <w:rsid w:val="002B7BC3"/>
    <w:rsid w:val="002B7FE5"/>
    <w:rsid w:val="002C0061"/>
    <w:rsid w:val="002C0316"/>
    <w:rsid w:val="002C05B1"/>
    <w:rsid w:val="002C098B"/>
    <w:rsid w:val="002C099A"/>
    <w:rsid w:val="002C1ED6"/>
    <w:rsid w:val="002C217B"/>
    <w:rsid w:val="002C34DE"/>
    <w:rsid w:val="002C3BCB"/>
    <w:rsid w:val="002C3F04"/>
    <w:rsid w:val="002C482C"/>
    <w:rsid w:val="002C4CD8"/>
    <w:rsid w:val="002C5C44"/>
    <w:rsid w:val="002C5F39"/>
    <w:rsid w:val="002C65B8"/>
    <w:rsid w:val="002C68F4"/>
    <w:rsid w:val="002C6ECE"/>
    <w:rsid w:val="002C701F"/>
    <w:rsid w:val="002C72FB"/>
    <w:rsid w:val="002C7E2E"/>
    <w:rsid w:val="002D02F4"/>
    <w:rsid w:val="002D176D"/>
    <w:rsid w:val="002D1CB2"/>
    <w:rsid w:val="002D1E9F"/>
    <w:rsid w:val="002D1F0B"/>
    <w:rsid w:val="002D22B6"/>
    <w:rsid w:val="002D2BFB"/>
    <w:rsid w:val="002D2F41"/>
    <w:rsid w:val="002D316D"/>
    <w:rsid w:val="002D31EE"/>
    <w:rsid w:val="002D3391"/>
    <w:rsid w:val="002D38EA"/>
    <w:rsid w:val="002D3AE1"/>
    <w:rsid w:val="002D3B13"/>
    <w:rsid w:val="002D4362"/>
    <w:rsid w:val="002D4463"/>
    <w:rsid w:val="002D4FD6"/>
    <w:rsid w:val="002D5046"/>
    <w:rsid w:val="002D5A7F"/>
    <w:rsid w:val="002D6DA4"/>
    <w:rsid w:val="002D75BA"/>
    <w:rsid w:val="002D79F1"/>
    <w:rsid w:val="002D7D43"/>
    <w:rsid w:val="002E04A7"/>
    <w:rsid w:val="002E1011"/>
    <w:rsid w:val="002E22CA"/>
    <w:rsid w:val="002E38DD"/>
    <w:rsid w:val="002E39EA"/>
    <w:rsid w:val="002E3A73"/>
    <w:rsid w:val="002E3A76"/>
    <w:rsid w:val="002E3B37"/>
    <w:rsid w:val="002E3DE4"/>
    <w:rsid w:val="002E3F55"/>
    <w:rsid w:val="002E4788"/>
    <w:rsid w:val="002E4CCB"/>
    <w:rsid w:val="002E52B9"/>
    <w:rsid w:val="002E53D6"/>
    <w:rsid w:val="002E5BE3"/>
    <w:rsid w:val="002E74AE"/>
    <w:rsid w:val="002E78DE"/>
    <w:rsid w:val="002F03BA"/>
    <w:rsid w:val="002F0BB7"/>
    <w:rsid w:val="002F0FE3"/>
    <w:rsid w:val="002F11F6"/>
    <w:rsid w:val="002F1B4A"/>
    <w:rsid w:val="002F1CAF"/>
    <w:rsid w:val="002F2AFC"/>
    <w:rsid w:val="002F2BF4"/>
    <w:rsid w:val="002F5B8A"/>
    <w:rsid w:val="002F5F8E"/>
    <w:rsid w:val="002F6068"/>
    <w:rsid w:val="002F66B8"/>
    <w:rsid w:val="002F73B0"/>
    <w:rsid w:val="002F7592"/>
    <w:rsid w:val="002F7744"/>
    <w:rsid w:val="002F774B"/>
    <w:rsid w:val="002F782E"/>
    <w:rsid w:val="002F7CEB"/>
    <w:rsid w:val="0030012C"/>
    <w:rsid w:val="00300B2E"/>
    <w:rsid w:val="00300BB6"/>
    <w:rsid w:val="0030115D"/>
    <w:rsid w:val="0030192A"/>
    <w:rsid w:val="00301B44"/>
    <w:rsid w:val="003022D5"/>
    <w:rsid w:val="003028D1"/>
    <w:rsid w:val="00302B66"/>
    <w:rsid w:val="00303782"/>
    <w:rsid w:val="00303820"/>
    <w:rsid w:val="00303BEC"/>
    <w:rsid w:val="00304431"/>
    <w:rsid w:val="003049F3"/>
    <w:rsid w:val="00304BB8"/>
    <w:rsid w:val="00304C4E"/>
    <w:rsid w:val="003050A7"/>
    <w:rsid w:val="00305DC4"/>
    <w:rsid w:val="00306801"/>
    <w:rsid w:val="003068B6"/>
    <w:rsid w:val="0030715D"/>
    <w:rsid w:val="003104E0"/>
    <w:rsid w:val="00310817"/>
    <w:rsid w:val="00310A16"/>
    <w:rsid w:val="00310AB7"/>
    <w:rsid w:val="00310DAD"/>
    <w:rsid w:val="0031116F"/>
    <w:rsid w:val="003111DD"/>
    <w:rsid w:val="0031164C"/>
    <w:rsid w:val="00311954"/>
    <w:rsid w:val="00311C76"/>
    <w:rsid w:val="0031293E"/>
    <w:rsid w:val="00312A34"/>
    <w:rsid w:val="00312F73"/>
    <w:rsid w:val="0031324D"/>
    <w:rsid w:val="003133E0"/>
    <w:rsid w:val="00313B0A"/>
    <w:rsid w:val="00313CE0"/>
    <w:rsid w:val="00313E18"/>
    <w:rsid w:val="003142A1"/>
    <w:rsid w:val="00314CBC"/>
    <w:rsid w:val="00315565"/>
    <w:rsid w:val="003157E0"/>
    <w:rsid w:val="00315807"/>
    <w:rsid w:val="00316490"/>
    <w:rsid w:val="00316A1E"/>
    <w:rsid w:val="00316AFE"/>
    <w:rsid w:val="00316ECE"/>
    <w:rsid w:val="003178BF"/>
    <w:rsid w:val="00317A4C"/>
    <w:rsid w:val="00317DD4"/>
    <w:rsid w:val="00320377"/>
    <w:rsid w:val="00320660"/>
    <w:rsid w:val="003206C8"/>
    <w:rsid w:val="00320B9E"/>
    <w:rsid w:val="00320C17"/>
    <w:rsid w:val="003213DB"/>
    <w:rsid w:val="003216A0"/>
    <w:rsid w:val="00321764"/>
    <w:rsid w:val="00321A62"/>
    <w:rsid w:val="00321D42"/>
    <w:rsid w:val="00321E7D"/>
    <w:rsid w:val="00321FB2"/>
    <w:rsid w:val="00322466"/>
    <w:rsid w:val="00322956"/>
    <w:rsid w:val="00322DF9"/>
    <w:rsid w:val="00322F05"/>
    <w:rsid w:val="003231FF"/>
    <w:rsid w:val="0032353A"/>
    <w:rsid w:val="003235C6"/>
    <w:rsid w:val="00323926"/>
    <w:rsid w:val="00324224"/>
    <w:rsid w:val="003242F8"/>
    <w:rsid w:val="00324564"/>
    <w:rsid w:val="00324D81"/>
    <w:rsid w:val="0032513C"/>
    <w:rsid w:val="00325A3A"/>
    <w:rsid w:val="00325B05"/>
    <w:rsid w:val="00326533"/>
    <w:rsid w:val="003268F7"/>
    <w:rsid w:val="00326DE7"/>
    <w:rsid w:val="0032721F"/>
    <w:rsid w:val="0032732D"/>
    <w:rsid w:val="0032733E"/>
    <w:rsid w:val="00327CC8"/>
    <w:rsid w:val="00330526"/>
    <w:rsid w:val="003307C0"/>
    <w:rsid w:val="00331C4B"/>
    <w:rsid w:val="00331D98"/>
    <w:rsid w:val="00332268"/>
    <w:rsid w:val="00332720"/>
    <w:rsid w:val="003327C9"/>
    <w:rsid w:val="00333415"/>
    <w:rsid w:val="003341A4"/>
    <w:rsid w:val="00334819"/>
    <w:rsid w:val="00334C84"/>
    <w:rsid w:val="00334DDE"/>
    <w:rsid w:val="00334F33"/>
    <w:rsid w:val="0033515F"/>
    <w:rsid w:val="00335B3D"/>
    <w:rsid w:val="00335CCB"/>
    <w:rsid w:val="00336589"/>
    <w:rsid w:val="00336667"/>
    <w:rsid w:val="00336AF0"/>
    <w:rsid w:val="00336F87"/>
    <w:rsid w:val="00337081"/>
    <w:rsid w:val="0033754C"/>
    <w:rsid w:val="003376F1"/>
    <w:rsid w:val="0033788B"/>
    <w:rsid w:val="00337C61"/>
    <w:rsid w:val="00337CC6"/>
    <w:rsid w:val="003407E0"/>
    <w:rsid w:val="00340907"/>
    <w:rsid w:val="00340FEE"/>
    <w:rsid w:val="0034100E"/>
    <w:rsid w:val="00341754"/>
    <w:rsid w:val="00342047"/>
    <w:rsid w:val="00342BB3"/>
    <w:rsid w:val="00343093"/>
    <w:rsid w:val="00345139"/>
    <w:rsid w:val="00345967"/>
    <w:rsid w:val="00345BFB"/>
    <w:rsid w:val="00345E9E"/>
    <w:rsid w:val="00346191"/>
    <w:rsid w:val="003462F1"/>
    <w:rsid w:val="00346A2A"/>
    <w:rsid w:val="00346E0D"/>
    <w:rsid w:val="0034735F"/>
    <w:rsid w:val="003476EF"/>
    <w:rsid w:val="003477D4"/>
    <w:rsid w:val="0035011A"/>
    <w:rsid w:val="00350E00"/>
    <w:rsid w:val="0035124C"/>
    <w:rsid w:val="003512E5"/>
    <w:rsid w:val="003513A1"/>
    <w:rsid w:val="00351665"/>
    <w:rsid w:val="003519BF"/>
    <w:rsid w:val="00352158"/>
    <w:rsid w:val="00352B7F"/>
    <w:rsid w:val="003534DB"/>
    <w:rsid w:val="00353C02"/>
    <w:rsid w:val="00354798"/>
    <w:rsid w:val="00354ACC"/>
    <w:rsid w:val="00354B1A"/>
    <w:rsid w:val="00354F05"/>
    <w:rsid w:val="00355B18"/>
    <w:rsid w:val="00355B9C"/>
    <w:rsid w:val="003566AC"/>
    <w:rsid w:val="003568B3"/>
    <w:rsid w:val="00356E72"/>
    <w:rsid w:val="003570DF"/>
    <w:rsid w:val="003601D4"/>
    <w:rsid w:val="0036067F"/>
    <w:rsid w:val="003607A1"/>
    <w:rsid w:val="00360B1F"/>
    <w:rsid w:val="003615DA"/>
    <w:rsid w:val="003616C1"/>
    <w:rsid w:val="003618E5"/>
    <w:rsid w:val="0036197B"/>
    <w:rsid w:val="00361BC9"/>
    <w:rsid w:val="003629B2"/>
    <w:rsid w:val="003634CB"/>
    <w:rsid w:val="00363510"/>
    <w:rsid w:val="00363E0E"/>
    <w:rsid w:val="00364EB3"/>
    <w:rsid w:val="00365A19"/>
    <w:rsid w:val="00366F5A"/>
    <w:rsid w:val="00367930"/>
    <w:rsid w:val="00367C26"/>
    <w:rsid w:val="003702F7"/>
    <w:rsid w:val="0037093F"/>
    <w:rsid w:val="00370BA7"/>
    <w:rsid w:val="003717BF"/>
    <w:rsid w:val="003727BB"/>
    <w:rsid w:val="0037282F"/>
    <w:rsid w:val="00372DE0"/>
    <w:rsid w:val="00372E46"/>
    <w:rsid w:val="0037368A"/>
    <w:rsid w:val="0037386C"/>
    <w:rsid w:val="00373B52"/>
    <w:rsid w:val="003741CD"/>
    <w:rsid w:val="003743BB"/>
    <w:rsid w:val="003744E6"/>
    <w:rsid w:val="003744F7"/>
    <w:rsid w:val="003752E2"/>
    <w:rsid w:val="00375928"/>
    <w:rsid w:val="00375DE0"/>
    <w:rsid w:val="003763D2"/>
    <w:rsid w:val="00377476"/>
    <w:rsid w:val="0037757C"/>
    <w:rsid w:val="00380116"/>
    <w:rsid w:val="00380190"/>
    <w:rsid w:val="00380C74"/>
    <w:rsid w:val="003811A5"/>
    <w:rsid w:val="00381968"/>
    <w:rsid w:val="00381BD5"/>
    <w:rsid w:val="00382844"/>
    <w:rsid w:val="00382C47"/>
    <w:rsid w:val="00382F2B"/>
    <w:rsid w:val="00385C25"/>
    <w:rsid w:val="00385D4D"/>
    <w:rsid w:val="003861D6"/>
    <w:rsid w:val="00386CE5"/>
    <w:rsid w:val="00386DD4"/>
    <w:rsid w:val="003871E2"/>
    <w:rsid w:val="00387537"/>
    <w:rsid w:val="00390228"/>
    <w:rsid w:val="0039044F"/>
    <w:rsid w:val="003905FA"/>
    <w:rsid w:val="0039062A"/>
    <w:rsid w:val="00390E6C"/>
    <w:rsid w:val="00391DC8"/>
    <w:rsid w:val="00391E12"/>
    <w:rsid w:val="003921E7"/>
    <w:rsid w:val="0039239D"/>
    <w:rsid w:val="003924B1"/>
    <w:rsid w:val="003924EB"/>
    <w:rsid w:val="00392EB3"/>
    <w:rsid w:val="00393252"/>
    <w:rsid w:val="0039334F"/>
    <w:rsid w:val="00393523"/>
    <w:rsid w:val="0039359E"/>
    <w:rsid w:val="00393BAD"/>
    <w:rsid w:val="00394042"/>
    <w:rsid w:val="0039414F"/>
    <w:rsid w:val="0039513D"/>
    <w:rsid w:val="00395543"/>
    <w:rsid w:val="00395682"/>
    <w:rsid w:val="003956B5"/>
    <w:rsid w:val="003959F8"/>
    <w:rsid w:val="003961B1"/>
    <w:rsid w:val="003963C6"/>
    <w:rsid w:val="0039711A"/>
    <w:rsid w:val="00397281"/>
    <w:rsid w:val="003972E3"/>
    <w:rsid w:val="00397D68"/>
    <w:rsid w:val="003A04FE"/>
    <w:rsid w:val="003A05E4"/>
    <w:rsid w:val="003A1825"/>
    <w:rsid w:val="003A1C27"/>
    <w:rsid w:val="003A1C3F"/>
    <w:rsid w:val="003A1D86"/>
    <w:rsid w:val="003A21CB"/>
    <w:rsid w:val="003A2A65"/>
    <w:rsid w:val="003A2B68"/>
    <w:rsid w:val="003A33AD"/>
    <w:rsid w:val="003A3AA7"/>
    <w:rsid w:val="003A3AAB"/>
    <w:rsid w:val="003A3AFA"/>
    <w:rsid w:val="003A44B1"/>
    <w:rsid w:val="003A48A3"/>
    <w:rsid w:val="003A4FCF"/>
    <w:rsid w:val="003A52E1"/>
    <w:rsid w:val="003A5B49"/>
    <w:rsid w:val="003A5E32"/>
    <w:rsid w:val="003A5EC0"/>
    <w:rsid w:val="003A5F17"/>
    <w:rsid w:val="003A63B2"/>
    <w:rsid w:val="003A6681"/>
    <w:rsid w:val="003A6A09"/>
    <w:rsid w:val="003A7586"/>
    <w:rsid w:val="003B156E"/>
    <w:rsid w:val="003B163D"/>
    <w:rsid w:val="003B262F"/>
    <w:rsid w:val="003B2CAC"/>
    <w:rsid w:val="003B303B"/>
    <w:rsid w:val="003B3565"/>
    <w:rsid w:val="003B3814"/>
    <w:rsid w:val="003B4487"/>
    <w:rsid w:val="003B451B"/>
    <w:rsid w:val="003B4704"/>
    <w:rsid w:val="003B4DC9"/>
    <w:rsid w:val="003B60A1"/>
    <w:rsid w:val="003B63CE"/>
    <w:rsid w:val="003B7EB0"/>
    <w:rsid w:val="003C015C"/>
    <w:rsid w:val="003C09F3"/>
    <w:rsid w:val="003C0E53"/>
    <w:rsid w:val="003C194E"/>
    <w:rsid w:val="003C19B3"/>
    <w:rsid w:val="003C1B91"/>
    <w:rsid w:val="003C2B0C"/>
    <w:rsid w:val="003C2DB2"/>
    <w:rsid w:val="003C3010"/>
    <w:rsid w:val="003C359F"/>
    <w:rsid w:val="003C3A60"/>
    <w:rsid w:val="003C414E"/>
    <w:rsid w:val="003C416D"/>
    <w:rsid w:val="003C4FBD"/>
    <w:rsid w:val="003C4FEA"/>
    <w:rsid w:val="003C5712"/>
    <w:rsid w:val="003C5E64"/>
    <w:rsid w:val="003C6166"/>
    <w:rsid w:val="003C6585"/>
    <w:rsid w:val="003C6BFF"/>
    <w:rsid w:val="003C7935"/>
    <w:rsid w:val="003D03BE"/>
    <w:rsid w:val="003D1205"/>
    <w:rsid w:val="003D13E3"/>
    <w:rsid w:val="003D16C9"/>
    <w:rsid w:val="003D1B90"/>
    <w:rsid w:val="003D2321"/>
    <w:rsid w:val="003D343C"/>
    <w:rsid w:val="003D37B2"/>
    <w:rsid w:val="003D3969"/>
    <w:rsid w:val="003D3A57"/>
    <w:rsid w:val="003D3A59"/>
    <w:rsid w:val="003D3DA3"/>
    <w:rsid w:val="003D3EF2"/>
    <w:rsid w:val="003D4C60"/>
    <w:rsid w:val="003D5F92"/>
    <w:rsid w:val="003D5FFC"/>
    <w:rsid w:val="003D61FD"/>
    <w:rsid w:val="003D682D"/>
    <w:rsid w:val="003D6C32"/>
    <w:rsid w:val="003D6F32"/>
    <w:rsid w:val="003D7081"/>
    <w:rsid w:val="003D70CB"/>
    <w:rsid w:val="003D711F"/>
    <w:rsid w:val="003D760F"/>
    <w:rsid w:val="003D7D7D"/>
    <w:rsid w:val="003D7EC7"/>
    <w:rsid w:val="003E06A9"/>
    <w:rsid w:val="003E122D"/>
    <w:rsid w:val="003E134E"/>
    <w:rsid w:val="003E1AAC"/>
    <w:rsid w:val="003E1AD1"/>
    <w:rsid w:val="003E2729"/>
    <w:rsid w:val="003E28E1"/>
    <w:rsid w:val="003E297B"/>
    <w:rsid w:val="003E299A"/>
    <w:rsid w:val="003E2C38"/>
    <w:rsid w:val="003E337B"/>
    <w:rsid w:val="003E363A"/>
    <w:rsid w:val="003E3CBD"/>
    <w:rsid w:val="003E3F30"/>
    <w:rsid w:val="003E4005"/>
    <w:rsid w:val="003E426C"/>
    <w:rsid w:val="003E44C0"/>
    <w:rsid w:val="003E4A72"/>
    <w:rsid w:val="003E4EC0"/>
    <w:rsid w:val="003E5B40"/>
    <w:rsid w:val="003E5D5A"/>
    <w:rsid w:val="003E6162"/>
    <w:rsid w:val="003E7381"/>
    <w:rsid w:val="003E7737"/>
    <w:rsid w:val="003F034A"/>
    <w:rsid w:val="003F0677"/>
    <w:rsid w:val="003F119B"/>
    <w:rsid w:val="003F155D"/>
    <w:rsid w:val="003F1746"/>
    <w:rsid w:val="003F1AFF"/>
    <w:rsid w:val="003F2173"/>
    <w:rsid w:val="003F2365"/>
    <w:rsid w:val="003F28A5"/>
    <w:rsid w:val="003F299E"/>
    <w:rsid w:val="003F3219"/>
    <w:rsid w:val="003F41C5"/>
    <w:rsid w:val="003F4369"/>
    <w:rsid w:val="003F43BA"/>
    <w:rsid w:val="003F4468"/>
    <w:rsid w:val="003F4B0F"/>
    <w:rsid w:val="003F4CE8"/>
    <w:rsid w:val="003F587A"/>
    <w:rsid w:val="003F5D5E"/>
    <w:rsid w:val="003F600E"/>
    <w:rsid w:val="003F69D4"/>
    <w:rsid w:val="003F6D6A"/>
    <w:rsid w:val="003F74BA"/>
    <w:rsid w:val="004011CC"/>
    <w:rsid w:val="004011F0"/>
    <w:rsid w:val="00401BD7"/>
    <w:rsid w:val="00401F90"/>
    <w:rsid w:val="00402311"/>
    <w:rsid w:val="00402F44"/>
    <w:rsid w:val="004030AF"/>
    <w:rsid w:val="00403689"/>
    <w:rsid w:val="0040405D"/>
    <w:rsid w:val="0040461A"/>
    <w:rsid w:val="0040476F"/>
    <w:rsid w:val="00404B2D"/>
    <w:rsid w:val="0040517D"/>
    <w:rsid w:val="004053DF"/>
    <w:rsid w:val="00405483"/>
    <w:rsid w:val="0040565D"/>
    <w:rsid w:val="00405750"/>
    <w:rsid w:val="00405886"/>
    <w:rsid w:val="00405EC5"/>
    <w:rsid w:val="00406F5E"/>
    <w:rsid w:val="00406F67"/>
    <w:rsid w:val="0040711A"/>
    <w:rsid w:val="00407986"/>
    <w:rsid w:val="0040798C"/>
    <w:rsid w:val="00407B0C"/>
    <w:rsid w:val="00407D42"/>
    <w:rsid w:val="00407DFB"/>
    <w:rsid w:val="00407EB1"/>
    <w:rsid w:val="0041028B"/>
    <w:rsid w:val="00410DAC"/>
    <w:rsid w:val="00411098"/>
    <w:rsid w:val="004111E1"/>
    <w:rsid w:val="0041153F"/>
    <w:rsid w:val="00411C2D"/>
    <w:rsid w:val="004124C4"/>
    <w:rsid w:val="00412A40"/>
    <w:rsid w:val="00412F1F"/>
    <w:rsid w:val="0041301B"/>
    <w:rsid w:val="004135D2"/>
    <w:rsid w:val="004139A2"/>
    <w:rsid w:val="004149EA"/>
    <w:rsid w:val="00414B68"/>
    <w:rsid w:val="00414D09"/>
    <w:rsid w:val="00414E71"/>
    <w:rsid w:val="0041540C"/>
    <w:rsid w:val="004154BB"/>
    <w:rsid w:val="0041555A"/>
    <w:rsid w:val="00415C4B"/>
    <w:rsid w:val="00415D75"/>
    <w:rsid w:val="00415DD7"/>
    <w:rsid w:val="004160F6"/>
    <w:rsid w:val="0041681C"/>
    <w:rsid w:val="00416A22"/>
    <w:rsid w:val="00416B34"/>
    <w:rsid w:val="00416B38"/>
    <w:rsid w:val="00416DCB"/>
    <w:rsid w:val="00417077"/>
    <w:rsid w:val="00417560"/>
    <w:rsid w:val="00417579"/>
    <w:rsid w:val="00417E23"/>
    <w:rsid w:val="00420502"/>
    <w:rsid w:val="004205F8"/>
    <w:rsid w:val="00420AF3"/>
    <w:rsid w:val="00421C8C"/>
    <w:rsid w:val="00422351"/>
    <w:rsid w:val="00422399"/>
    <w:rsid w:val="0042292D"/>
    <w:rsid w:val="004229A2"/>
    <w:rsid w:val="00422D93"/>
    <w:rsid w:val="004237BD"/>
    <w:rsid w:val="00423942"/>
    <w:rsid w:val="00423D62"/>
    <w:rsid w:val="00423E55"/>
    <w:rsid w:val="004242C9"/>
    <w:rsid w:val="004243D9"/>
    <w:rsid w:val="004250E2"/>
    <w:rsid w:val="004251B7"/>
    <w:rsid w:val="00425DCD"/>
    <w:rsid w:val="00426BAC"/>
    <w:rsid w:val="004270E5"/>
    <w:rsid w:val="00427597"/>
    <w:rsid w:val="004276C5"/>
    <w:rsid w:val="00427901"/>
    <w:rsid w:val="004302A0"/>
    <w:rsid w:val="00430DF9"/>
    <w:rsid w:val="00430FF7"/>
    <w:rsid w:val="004310E1"/>
    <w:rsid w:val="004319C3"/>
    <w:rsid w:val="004324FD"/>
    <w:rsid w:val="0043359C"/>
    <w:rsid w:val="00433B14"/>
    <w:rsid w:val="004347CA"/>
    <w:rsid w:val="00434AAC"/>
    <w:rsid w:val="004353CF"/>
    <w:rsid w:val="00435AA3"/>
    <w:rsid w:val="00436B8F"/>
    <w:rsid w:val="00440072"/>
    <w:rsid w:val="004403B0"/>
    <w:rsid w:val="004406A5"/>
    <w:rsid w:val="00440921"/>
    <w:rsid w:val="00440C7B"/>
    <w:rsid w:val="00440ECD"/>
    <w:rsid w:val="00440F65"/>
    <w:rsid w:val="004414D1"/>
    <w:rsid w:val="00441785"/>
    <w:rsid w:val="0044289B"/>
    <w:rsid w:val="00443F51"/>
    <w:rsid w:val="004441C9"/>
    <w:rsid w:val="004447E8"/>
    <w:rsid w:val="00444F12"/>
    <w:rsid w:val="00445299"/>
    <w:rsid w:val="00445384"/>
    <w:rsid w:val="004455D9"/>
    <w:rsid w:val="004462E4"/>
    <w:rsid w:val="00446625"/>
    <w:rsid w:val="0044747D"/>
    <w:rsid w:val="00447993"/>
    <w:rsid w:val="00447DCE"/>
    <w:rsid w:val="00447DE2"/>
    <w:rsid w:val="00447F56"/>
    <w:rsid w:val="0045044E"/>
    <w:rsid w:val="0045048F"/>
    <w:rsid w:val="004504D8"/>
    <w:rsid w:val="0045068A"/>
    <w:rsid w:val="004509E9"/>
    <w:rsid w:val="00450BAB"/>
    <w:rsid w:val="00451737"/>
    <w:rsid w:val="004518F1"/>
    <w:rsid w:val="0045200F"/>
    <w:rsid w:val="0045216F"/>
    <w:rsid w:val="00452BF8"/>
    <w:rsid w:val="00452E93"/>
    <w:rsid w:val="00452FAC"/>
    <w:rsid w:val="004536C1"/>
    <w:rsid w:val="004545C3"/>
    <w:rsid w:val="0045462B"/>
    <w:rsid w:val="0045485A"/>
    <w:rsid w:val="0045515D"/>
    <w:rsid w:val="0045528A"/>
    <w:rsid w:val="004552AE"/>
    <w:rsid w:val="004555F1"/>
    <w:rsid w:val="00455824"/>
    <w:rsid w:val="00456012"/>
    <w:rsid w:val="004564E7"/>
    <w:rsid w:val="00456878"/>
    <w:rsid w:val="00456908"/>
    <w:rsid w:val="0045693B"/>
    <w:rsid w:val="00457A1B"/>
    <w:rsid w:val="00457B48"/>
    <w:rsid w:val="00460DD7"/>
    <w:rsid w:val="004618B4"/>
    <w:rsid w:val="00461E28"/>
    <w:rsid w:val="00461FD7"/>
    <w:rsid w:val="0046282F"/>
    <w:rsid w:val="00462A47"/>
    <w:rsid w:val="00462DB6"/>
    <w:rsid w:val="00463833"/>
    <w:rsid w:val="00463C5A"/>
    <w:rsid w:val="00463E9C"/>
    <w:rsid w:val="00463FDF"/>
    <w:rsid w:val="00464A06"/>
    <w:rsid w:val="00464BC2"/>
    <w:rsid w:val="00465A6B"/>
    <w:rsid w:val="00465DA6"/>
    <w:rsid w:val="00466086"/>
    <w:rsid w:val="00466A58"/>
    <w:rsid w:val="00466ACA"/>
    <w:rsid w:val="00466C66"/>
    <w:rsid w:val="00466F56"/>
    <w:rsid w:val="004674CF"/>
    <w:rsid w:val="00467535"/>
    <w:rsid w:val="004710EF"/>
    <w:rsid w:val="004713B3"/>
    <w:rsid w:val="004715AE"/>
    <w:rsid w:val="00471694"/>
    <w:rsid w:val="00471733"/>
    <w:rsid w:val="00471B1F"/>
    <w:rsid w:val="00471EA9"/>
    <w:rsid w:val="0047228D"/>
    <w:rsid w:val="00472655"/>
    <w:rsid w:val="00472862"/>
    <w:rsid w:val="00472C45"/>
    <w:rsid w:val="0047322A"/>
    <w:rsid w:val="00474605"/>
    <w:rsid w:val="0047467F"/>
    <w:rsid w:val="00475456"/>
    <w:rsid w:val="0047591E"/>
    <w:rsid w:val="00475D0C"/>
    <w:rsid w:val="00476C6B"/>
    <w:rsid w:val="00476FE4"/>
    <w:rsid w:val="00477D65"/>
    <w:rsid w:val="0048032C"/>
    <w:rsid w:val="0048088A"/>
    <w:rsid w:val="004809E8"/>
    <w:rsid w:val="00480A59"/>
    <w:rsid w:val="00480A65"/>
    <w:rsid w:val="00481B0D"/>
    <w:rsid w:val="00481DF7"/>
    <w:rsid w:val="00481E3E"/>
    <w:rsid w:val="00482E03"/>
    <w:rsid w:val="00483004"/>
    <w:rsid w:val="004834C6"/>
    <w:rsid w:val="0048359F"/>
    <w:rsid w:val="00483D04"/>
    <w:rsid w:val="0048410D"/>
    <w:rsid w:val="00484257"/>
    <w:rsid w:val="004844CE"/>
    <w:rsid w:val="00485175"/>
    <w:rsid w:val="004852FD"/>
    <w:rsid w:val="00485695"/>
    <w:rsid w:val="004857CC"/>
    <w:rsid w:val="004859EB"/>
    <w:rsid w:val="00485F55"/>
    <w:rsid w:val="00486DEF"/>
    <w:rsid w:val="00487255"/>
    <w:rsid w:val="00487308"/>
    <w:rsid w:val="00487E32"/>
    <w:rsid w:val="00487FD0"/>
    <w:rsid w:val="0049006B"/>
    <w:rsid w:val="00490137"/>
    <w:rsid w:val="0049013C"/>
    <w:rsid w:val="004901E8"/>
    <w:rsid w:val="00491133"/>
    <w:rsid w:val="0049139E"/>
    <w:rsid w:val="00491B22"/>
    <w:rsid w:val="00491CA3"/>
    <w:rsid w:val="00492E99"/>
    <w:rsid w:val="00493219"/>
    <w:rsid w:val="0049355D"/>
    <w:rsid w:val="0049426B"/>
    <w:rsid w:val="004952E0"/>
    <w:rsid w:val="00495503"/>
    <w:rsid w:val="004955FB"/>
    <w:rsid w:val="00495906"/>
    <w:rsid w:val="004959A2"/>
    <w:rsid w:val="004961A2"/>
    <w:rsid w:val="00496F3D"/>
    <w:rsid w:val="00497401"/>
    <w:rsid w:val="004A0575"/>
    <w:rsid w:val="004A07E2"/>
    <w:rsid w:val="004A0F2D"/>
    <w:rsid w:val="004A100B"/>
    <w:rsid w:val="004A1678"/>
    <w:rsid w:val="004A1F94"/>
    <w:rsid w:val="004A2752"/>
    <w:rsid w:val="004A2939"/>
    <w:rsid w:val="004A2ACE"/>
    <w:rsid w:val="004A2DC7"/>
    <w:rsid w:val="004A31DE"/>
    <w:rsid w:val="004A400B"/>
    <w:rsid w:val="004A490E"/>
    <w:rsid w:val="004A4C00"/>
    <w:rsid w:val="004A4D15"/>
    <w:rsid w:val="004A4E4B"/>
    <w:rsid w:val="004A5A0B"/>
    <w:rsid w:val="004A607C"/>
    <w:rsid w:val="004A6EFC"/>
    <w:rsid w:val="004A78B2"/>
    <w:rsid w:val="004A78FD"/>
    <w:rsid w:val="004A7C92"/>
    <w:rsid w:val="004A7D10"/>
    <w:rsid w:val="004B0078"/>
    <w:rsid w:val="004B0776"/>
    <w:rsid w:val="004B0AD9"/>
    <w:rsid w:val="004B0D0A"/>
    <w:rsid w:val="004B0E13"/>
    <w:rsid w:val="004B10EA"/>
    <w:rsid w:val="004B1B93"/>
    <w:rsid w:val="004B2235"/>
    <w:rsid w:val="004B2460"/>
    <w:rsid w:val="004B25E9"/>
    <w:rsid w:val="004B2680"/>
    <w:rsid w:val="004B2760"/>
    <w:rsid w:val="004B2B57"/>
    <w:rsid w:val="004B44B4"/>
    <w:rsid w:val="004B5064"/>
    <w:rsid w:val="004B5657"/>
    <w:rsid w:val="004B5ACD"/>
    <w:rsid w:val="004B5BA9"/>
    <w:rsid w:val="004B5CB3"/>
    <w:rsid w:val="004B635F"/>
    <w:rsid w:val="004B66F6"/>
    <w:rsid w:val="004B6A5A"/>
    <w:rsid w:val="004B7602"/>
    <w:rsid w:val="004B7872"/>
    <w:rsid w:val="004B7ACE"/>
    <w:rsid w:val="004C0CAC"/>
    <w:rsid w:val="004C100C"/>
    <w:rsid w:val="004C1996"/>
    <w:rsid w:val="004C1C65"/>
    <w:rsid w:val="004C1EB4"/>
    <w:rsid w:val="004C203F"/>
    <w:rsid w:val="004C2436"/>
    <w:rsid w:val="004C2C72"/>
    <w:rsid w:val="004C329D"/>
    <w:rsid w:val="004C3A51"/>
    <w:rsid w:val="004C3ACE"/>
    <w:rsid w:val="004C3D7F"/>
    <w:rsid w:val="004C402D"/>
    <w:rsid w:val="004C426A"/>
    <w:rsid w:val="004C4736"/>
    <w:rsid w:val="004C581C"/>
    <w:rsid w:val="004C5FAC"/>
    <w:rsid w:val="004C6009"/>
    <w:rsid w:val="004C635D"/>
    <w:rsid w:val="004C644E"/>
    <w:rsid w:val="004C64BD"/>
    <w:rsid w:val="004C7D3E"/>
    <w:rsid w:val="004D0184"/>
    <w:rsid w:val="004D0399"/>
    <w:rsid w:val="004D075E"/>
    <w:rsid w:val="004D08C7"/>
    <w:rsid w:val="004D14F6"/>
    <w:rsid w:val="004D19A0"/>
    <w:rsid w:val="004D1A02"/>
    <w:rsid w:val="004D1A50"/>
    <w:rsid w:val="004D23AB"/>
    <w:rsid w:val="004D2A0E"/>
    <w:rsid w:val="004D2F18"/>
    <w:rsid w:val="004D3827"/>
    <w:rsid w:val="004D4549"/>
    <w:rsid w:val="004D4826"/>
    <w:rsid w:val="004D4CEB"/>
    <w:rsid w:val="004D5636"/>
    <w:rsid w:val="004D56B5"/>
    <w:rsid w:val="004D56F3"/>
    <w:rsid w:val="004D59AC"/>
    <w:rsid w:val="004D5A86"/>
    <w:rsid w:val="004D5CC2"/>
    <w:rsid w:val="004D5F5A"/>
    <w:rsid w:val="004D63B8"/>
    <w:rsid w:val="004D680C"/>
    <w:rsid w:val="004D68BB"/>
    <w:rsid w:val="004D6E64"/>
    <w:rsid w:val="004D70B5"/>
    <w:rsid w:val="004E0871"/>
    <w:rsid w:val="004E0FE5"/>
    <w:rsid w:val="004E13BA"/>
    <w:rsid w:val="004E2665"/>
    <w:rsid w:val="004E297F"/>
    <w:rsid w:val="004E3634"/>
    <w:rsid w:val="004E3797"/>
    <w:rsid w:val="004E421D"/>
    <w:rsid w:val="004E4E57"/>
    <w:rsid w:val="004E55EA"/>
    <w:rsid w:val="004E609C"/>
    <w:rsid w:val="004E60F2"/>
    <w:rsid w:val="004E62FE"/>
    <w:rsid w:val="004E6329"/>
    <w:rsid w:val="004E643B"/>
    <w:rsid w:val="004E772C"/>
    <w:rsid w:val="004E7C5B"/>
    <w:rsid w:val="004E7EBE"/>
    <w:rsid w:val="004F0504"/>
    <w:rsid w:val="004F0675"/>
    <w:rsid w:val="004F08D5"/>
    <w:rsid w:val="004F0D54"/>
    <w:rsid w:val="004F0ED4"/>
    <w:rsid w:val="004F17A8"/>
    <w:rsid w:val="004F1883"/>
    <w:rsid w:val="004F1BD5"/>
    <w:rsid w:val="004F1C99"/>
    <w:rsid w:val="004F1DE3"/>
    <w:rsid w:val="004F28F2"/>
    <w:rsid w:val="004F2C9D"/>
    <w:rsid w:val="004F300F"/>
    <w:rsid w:val="004F3337"/>
    <w:rsid w:val="004F3385"/>
    <w:rsid w:val="004F3A5F"/>
    <w:rsid w:val="004F4498"/>
    <w:rsid w:val="004F4C45"/>
    <w:rsid w:val="004F525D"/>
    <w:rsid w:val="004F53ED"/>
    <w:rsid w:val="004F6649"/>
    <w:rsid w:val="004F67D1"/>
    <w:rsid w:val="004F6B55"/>
    <w:rsid w:val="004F787B"/>
    <w:rsid w:val="004F7E04"/>
    <w:rsid w:val="004F7F74"/>
    <w:rsid w:val="00500010"/>
    <w:rsid w:val="005000D5"/>
    <w:rsid w:val="00500F70"/>
    <w:rsid w:val="005011B6"/>
    <w:rsid w:val="00501257"/>
    <w:rsid w:val="005014F6"/>
    <w:rsid w:val="00501FE3"/>
    <w:rsid w:val="005020AE"/>
    <w:rsid w:val="0050215A"/>
    <w:rsid w:val="005028EB"/>
    <w:rsid w:val="00502986"/>
    <w:rsid w:val="00504252"/>
    <w:rsid w:val="00504F3B"/>
    <w:rsid w:val="005055DB"/>
    <w:rsid w:val="00505BD8"/>
    <w:rsid w:val="00505C19"/>
    <w:rsid w:val="005065CC"/>
    <w:rsid w:val="00506755"/>
    <w:rsid w:val="00506A6D"/>
    <w:rsid w:val="00506C3B"/>
    <w:rsid w:val="005076B3"/>
    <w:rsid w:val="00507B60"/>
    <w:rsid w:val="0051038C"/>
    <w:rsid w:val="0051041F"/>
    <w:rsid w:val="00510559"/>
    <w:rsid w:val="00510C01"/>
    <w:rsid w:val="00510FDE"/>
    <w:rsid w:val="005118C3"/>
    <w:rsid w:val="00511D64"/>
    <w:rsid w:val="00512227"/>
    <w:rsid w:val="005131EA"/>
    <w:rsid w:val="00513299"/>
    <w:rsid w:val="00513338"/>
    <w:rsid w:val="005137DD"/>
    <w:rsid w:val="00513892"/>
    <w:rsid w:val="00513DC0"/>
    <w:rsid w:val="0051405B"/>
    <w:rsid w:val="005147ED"/>
    <w:rsid w:val="00515C4A"/>
    <w:rsid w:val="005162F5"/>
    <w:rsid w:val="00516547"/>
    <w:rsid w:val="00516C91"/>
    <w:rsid w:val="005170B1"/>
    <w:rsid w:val="005170F9"/>
    <w:rsid w:val="00517186"/>
    <w:rsid w:val="005174E7"/>
    <w:rsid w:val="005175FD"/>
    <w:rsid w:val="00517C93"/>
    <w:rsid w:val="00517E76"/>
    <w:rsid w:val="00517FD2"/>
    <w:rsid w:val="0052015C"/>
    <w:rsid w:val="00520583"/>
    <w:rsid w:val="00520768"/>
    <w:rsid w:val="005209A4"/>
    <w:rsid w:val="00520DA4"/>
    <w:rsid w:val="00521087"/>
    <w:rsid w:val="00521A66"/>
    <w:rsid w:val="00521F7E"/>
    <w:rsid w:val="00522109"/>
    <w:rsid w:val="005225F2"/>
    <w:rsid w:val="005226DF"/>
    <w:rsid w:val="005236F2"/>
    <w:rsid w:val="00523B73"/>
    <w:rsid w:val="00523D9A"/>
    <w:rsid w:val="005242D5"/>
    <w:rsid w:val="0052582B"/>
    <w:rsid w:val="00526448"/>
    <w:rsid w:val="00526510"/>
    <w:rsid w:val="0052651A"/>
    <w:rsid w:val="00527587"/>
    <w:rsid w:val="005277E8"/>
    <w:rsid w:val="00527C6D"/>
    <w:rsid w:val="0053096C"/>
    <w:rsid w:val="00530B8B"/>
    <w:rsid w:val="005315C6"/>
    <w:rsid w:val="005318EF"/>
    <w:rsid w:val="00532034"/>
    <w:rsid w:val="00532C95"/>
    <w:rsid w:val="00532D82"/>
    <w:rsid w:val="00532EF7"/>
    <w:rsid w:val="0053324E"/>
    <w:rsid w:val="00533439"/>
    <w:rsid w:val="005339C4"/>
    <w:rsid w:val="00533C14"/>
    <w:rsid w:val="00534564"/>
    <w:rsid w:val="0053457C"/>
    <w:rsid w:val="005348DF"/>
    <w:rsid w:val="00534A9B"/>
    <w:rsid w:val="0053503D"/>
    <w:rsid w:val="00535098"/>
    <w:rsid w:val="00535868"/>
    <w:rsid w:val="0053592F"/>
    <w:rsid w:val="005359AB"/>
    <w:rsid w:val="00535AA3"/>
    <w:rsid w:val="00535CE7"/>
    <w:rsid w:val="00535EF9"/>
    <w:rsid w:val="00536487"/>
    <w:rsid w:val="0053694C"/>
    <w:rsid w:val="00536C59"/>
    <w:rsid w:val="00536FE6"/>
    <w:rsid w:val="00537596"/>
    <w:rsid w:val="005375B0"/>
    <w:rsid w:val="00537775"/>
    <w:rsid w:val="00541660"/>
    <w:rsid w:val="0054178C"/>
    <w:rsid w:val="00541979"/>
    <w:rsid w:val="00541C97"/>
    <w:rsid w:val="005427FE"/>
    <w:rsid w:val="00542BBD"/>
    <w:rsid w:val="00542FAC"/>
    <w:rsid w:val="005437E2"/>
    <w:rsid w:val="00543C7E"/>
    <w:rsid w:val="00543FEA"/>
    <w:rsid w:val="00545561"/>
    <w:rsid w:val="005455E4"/>
    <w:rsid w:val="00545A99"/>
    <w:rsid w:val="00545FFC"/>
    <w:rsid w:val="005462DB"/>
    <w:rsid w:val="00546577"/>
    <w:rsid w:val="0054662B"/>
    <w:rsid w:val="005476A9"/>
    <w:rsid w:val="00547CD5"/>
    <w:rsid w:val="00547E5F"/>
    <w:rsid w:val="0055098D"/>
    <w:rsid w:val="005512C3"/>
    <w:rsid w:val="00551484"/>
    <w:rsid w:val="00551A7A"/>
    <w:rsid w:val="00551CA1"/>
    <w:rsid w:val="00551E75"/>
    <w:rsid w:val="0055226E"/>
    <w:rsid w:val="005524D9"/>
    <w:rsid w:val="0055290A"/>
    <w:rsid w:val="00553777"/>
    <w:rsid w:val="00553AC4"/>
    <w:rsid w:val="00554A59"/>
    <w:rsid w:val="00554C83"/>
    <w:rsid w:val="005552C6"/>
    <w:rsid w:val="0055551F"/>
    <w:rsid w:val="005562FB"/>
    <w:rsid w:val="005566C7"/>
    <w:rsid w:val="0055684E"/>
    <w:rsid w:val="00556E04"/>
    <w:rsid w:val="00556F4C"/>
    <w:rsid w:val="00557C2E"/>
    <w:rsid w:val="005604D6"/>
    <w:rsid w:val="005607B0"/>
    <w:rsid w:val="00560952"/>
    <w:rsid w:val="005609B6"/>
    <w:rsid w:val="00560D2F"/>
    <w:rsid w:val="0056233C"/>
    <w:rsid w:val="00562800"/>
    <w:rsid w:val="00562C9B"/>
    <w:rsid w:val="005643B0"/>
    <w:rsid w:val="00564BC3"/>
    <w:rsid w:val="005651C8"/>
    <w:rsid w:val="005652B3"/>
    <w:rsid w:val="005661C7"/>
    <w:rsid w:val="00567349"/>
    <w:rsid w:val="00567509"/>
    <w:rsid w:val="005675DA"/>
    <w:rsid w:val="005678E9"/>
    <w:rsid w:val="00567F01"/>
    <w:rsid w:val="0057058A"/>
    <w:rsid w:val="00570811"/>
    <w:rsid w:val="00570E46"/>
    <w:rsid w:val="0057121D"/>
    <w:rsid w:val="005713BC"/>
    <w:rsid w:val="00571509"/>
    <w:rsid w:val="00571617"/>
    <w:rsid w:val="0057186B"/>
    <w:rsid w:val="00573F2E"/>
    <w:rsid w:val="005740CB"/>
    <w:rsid w:val="0057467F"/>
    <w:rsid w:val="00574918"/>
    <w:rsid w:val="00574969"/>
    <w:rsid w:val="00574C7B"/>
    <w:rsid w:val="005750B2"/>
    <w:rsid w:val="0057636F"/>
    <w:rsid w:val="005765DB"/>
    <w:rsid w:val="00576625"/>
    <w:rsid w:val="00576961"/>
    <w:rsid w:val="00576FBC"/>
    <w:rsid w:val="005771E0"/>
    <w:rsid w:val="00577246"/>
    <w:rsid w:val="005803AD"/>
    <w:rsid w:val="005804D4"/>
    <w:rsid w:val="00580D85"/>
    <w:rsid w:val="00581B61"/>
    <w:rsid w:val="00581DB4"/>
    <w:rsid w:val="005825F8"/>
    <w:rsid w:val="00582864"/>
    <w:rsid w:val="00582900"/>
    <w:rsid w:val="0058304C"/>
    <w:rsid w:val="00583135"/>
    <w:rsid w:val="00583232"/>
    <w:rsid w:val="0058339F"/>
    <w:rsid w:val="0058346E"/>
    <w:rsid w:val="00583896"/>
    <w:rsid w:val="00583A46"/>
    <w:rsid w:val="00583E79"/>
    <w:rsid w:val="00583F2E"/>
    <w:rsid w:val="0058485C"/>
    <w:rsid w:val="00584F39"/>
    <w:rsid w:val="005853AD"/>
    <w:rsid w:val="005853CA"/>
    <w:rsid w:val="0058556B"/>
    <w:rsid w:val="00585DAB"/>
    <w:rsid w:val="00586400"/>
    <w:rsid w:val="00586972"/>
    <w:rsid w:val="00586D33"/>
    <w:rsid w:val="00586EBE"/>
    <w:rsid w:val="00586F93"/>
    <w:rsid w:val="005875A8"/>
    <w:rsid w:val="00587D6C"/>
    <w:rsid w:val="00587E2D"/>
    <w:rsid w:val="00590038"/>
    <w:rsid w:val="00590A71"/>
    <w:rsid w:val="00590E51"/>
    <w:rsid w:val="005916D9"/>
    <w:rsid w:val="00591987"/>
    <w:rsid w:val="00591E40"/>
    <w:rsid w:val="00591FFF"/>
    <w:rsid w:val="00592348"/>
    <w:rsid w:val="00592361"/>
    <w:rsid w:val="00592847"/>
    <w:rsid w:val="00592929"/>
    <w:rsid w:val="005934CC"/>
    <w:rsid w:val="0059383F"/>
    <w:rsid w:val="00593F86"/>
    <w:rsid w:val="00594A00"/>
    <w:rsid w:val="00594BED"/>
    <w:rsid w:val="0059501D"/>
    <w:rsid w:val="00595382"/>
    <w:rsid w:val="00595596"/>
    <w:rsid w:val="00596D7C"/>
    <w:rsid w:val="00597354"/>
    <w:rsid w:val="00597387"/>
    <w:rsid w:val="005A1165"/>
    <w:rsid w:val="005A11DF"/>
    <w:rsid w:val="005A2433"/>
    <w:rsid w:val="005A285B"/>
    <w:rsid w:val="005A46E7"/>
    <w:rsid w:val="005A58F2"/>
    <w:rsid w:val="005A5AF4"/>
    <w:rsid w:val="005A622E"/>
    <w:rsid w:val="005A67B4"/>
    <w:rsid w:val="005A6A08"/>
    <w:rsid w:val="005A6A97"/>
    <w:rsid w:val="005A6BF3"/>
    <w:rsid w:val="005A73B8"/>
    <w:rsid w:val="005A7DF4"/>
    <w:rsid w:val="005A7E86"/>
    <w:rsid w:val="005B0662"/>
    <w:rsid w:val="005B0CCB"/>
    <w:rsid w:val="005B1568"/>
    <w:rsid w:val="005B1D69"/>
    <w:rsid w:val="005B1DF9"/>
    <w:rsid w:val="005B486A"/>
    <w:rsid w:val="005B498D"/>
    <w:rsid w:val="005B4E56"/>
    <w:rsid w:val="005B69D5"/>
    <w:rsid w:val="005B6CF6"/>
    <w:rsid w:val="005B73A2"/>
    <w:rsid w:val="005B7DEF"/>
    <w:rsid w:val="005C0004"/>
    <w:rsid w:val="005C001C"/>
    <w:rsid w:val="005C00BB"/>
    <w:rsid w:val="005C035D"/>
    <w:rsid w:val="005C0E99"/>
    <w:rsid w:val="005C1137"/>
    <w:rsid w:val="005C1176"/>
    <w:rsid w:val="005C23B7"/>
    <w:rsid w:val="005C29DA"/>
    <w:rsid w:val="005C2A05"/>
    <w:rsid w:val="005C2B86"/>
    <w:rsid w:val="005C2CF5"/>
    <w:rsid w:val="005C2D9C"/>
    <w:rsid w:val="005C30B6"/>
    <w:rsid w:val="005C3BA6"/>
    <w:rsid w:val="005C3E7D"/>
    <w:rsid w:val="005C44B9"/>
    <w:rsid w:val="005C486D"/>
    <w:rsid w:val="005C4C7C"/>
    <w:rsid w:val="005C4D2F"/>
    <w:rsid w:val="005C4E5F"/>
    <w:rsid w:val="005C5320"/>
    <w:rsid w:val="005C54DF"/>
    <w:rsid w:val="005C59E5"/>
    <w:rsid w:val="005C698B"/>
    <w:rsid w:val="005C6E88"/>
    <w:rsid w:val="005C7E9E"/>
    <w:rsid w:val="005D011B"/>
    <w:rsid w:val="005D0725"/>
    <w:rsid w:val="005D0A39"/>
    <w:rsid w:val="005D16DB"/>
    <w:rsid w:val="005D1723"/>
    <w:rsid w:val="005D295F"/>
    <w:rsid w:val="005D2A8B"/>
    <w:rsid w:val="005D2D34"/>
    <w:rsid w:val="005D30FB"/>
    <w:rsid w:val="005D35BD"/>
    <w:rsid w:val="005D364A"/>
    <w:rsid w:val="005D3BBE"/>
    <w:rsid w:val="005D421F"/>
    <w:rsid w:val="005D4242"/>
    <w:rsid w:val="005D4571"/>
    <w:rsid w:val="005D46DA"/>
    <w:rsid w:val="005D4AC2"/>
    <w:rsid w:val="005D501A"/>
    <w:rsid w:val="005D57B3"/>
    <w:rsid w:val="005D5852"/>
    <w:rsid w:val="005D5892"/>
    <w:rsid w:val="005D5961"/>
    <w:rsid w:val="005D5C64"/>
    <w:rsid w:val="005D5D21"/>
    <w:rsid w:val="005D5F8C"/>
    <w:rsid w:val="005D6120"/>
    <w:rsid w:val="005D6414"/>
    <w:rsid w:val="005D663D"/>
    <w:rsid w:val="005D6E2C"/>
    <w:rsid w:val="005D6F22"/>
    <w:rsid w:val="005D73A8"/>
    <w:rsid w:val="005D74D0"/>
    <w:rsid w:val="005D78F8"/>
    <w:rsid w:val="005D7BB1"/>
    <w:rsid w:val="005D7DD4"/>
    <w:rsid w:val="005E0315"/>
    <w:rsid w:val="005E16B6"/>
    <w:rsid w:val="005E16C3"/>
    <w:rsid w:val="005E1CC6"/>
    <w:rsid w:val="005E1F3B"/>
    <w:rsid w:val="005E25F2"/>
    <w:rsid w:val="005E2C8C"/>
    <w:rsid w:val="005E2D4C"/>
    <w:rsid w:val="005E3348"/>
    <w:rsid w:val="005E342C"/>
    <w:rsid w:val="005E391C"/>
    <w:rsid w:val="005E4571"/>
    <w:rsid w:val="005E4572"/>
    <w:rsid w:val="005E472E"/>
    <w:rsid w:val="005E485D"/>
    <w:rsid w:val="005E5C51"/>
    <w:rsid w:val="005E6663"/>
    <w:rsid w:val="005E6ADA"/>
    <w:rsid w:val="005E6D89"/>
    <w:rsid w:val="005E75D3"/>
    <w:rsid w:val="005E788C"/>
    <w:rsid w:val="005E7C80"/>
    <w:rsid w:val="005E7FB6"/>
    <w:rsid w:val="005F10E1"/>
    <w:rsid w:val="005F276A"/>
    <w:rsid w:val="005F28FD"/>
    <w:rsid w:val="005F2AD3"/>
    <w:rsid w:val="005F353A"/>
    <w:rsid w:val="005F3700"/>
    <w:rsid w:val="005F3CB6"/>
    <w:rsid w:val="005F3DE3"/>
    <w:rsid w:val="005F4496"/>
    <w:rsid w:val="005F4A93"/>
    <w:rsid w:val="005F4CC3"/>
    <w:rsid w:val="005F4EFF"/>
    <w:rsid w:val="005F561B"/>
    <w:rsid w:val="005F6A62"/>
    <w:rsid w:val="005F6B73"/>
    <w:rsid w:val="005F6C7D"/>
    <w:rsid w:val="005F720E"/>
    <w:rsid w:val="00600BA0"/>
    <w:rsid w:val="006011EE"/>
    <w:rsid w:val="006016F6"/>
    <w:rsid w:val="00602251"/>
    <w:rsid w:val="00602683"/>
    <w:rsid w:val="00603028"/>
    <w:rsid w:val="0060314C"/>
    <w:rsid w:val="0060352B"/>
    <w:rsid w:val="0060356A"/>
    <w:rsid w:val="006036C9"/>
    <w:rsid w:val="0060375D"/>
    <w:rsid w:val="006038D6"/>
    <w:rsid w:val="00603D19"/>
    <w:rsid w:val="006041EC"/>
    <w:rsid w:val="00604325"/>
    <w:rsid w:val="006046B3"/>
    <w:rsid w:val="00604859"/>
    <w:rsid w:val="00605311"/>
    <w:rsid w:val="006055DE"/>
    <w:rsid w:val="006064D2"/>
    <w:rsid w:val="0060691A"/>
    <w:rsid w:val="0060758D"/>
    <w:rsid w:val="006079B2"/>
    <w:rsid w:val="00607C1A"/>
    <w:rsid w:val="00607E7F"/>
    <w:rsid w:val="00607EFA"/>
    <w:rsid w:val="00610C3D"/>
    <w:rsid w:val="00611071"/>
    <w:rsid w:val="00611AF4"/>
    <w:rsid w:val="00611C57"/>
    <w:rsid w:val="0061282E"/>
    <w:rsid w:val="00612EDE"/>
    <w:rsid w:val="00613007"/>
    <w:rsid w:val="00613424"/>
    <w:rsid w:val="00613506"/>
    <w:rsid w:val="00613E61"/>
    <w:rsid w:val="00614141"/>
    <w:rsid w:val="0061462A"/>
    <w:rsid w:val="006146CE"/>
    <w:rsid w:val="0061494D"/>
    <w:rsid w:val="00614BF5"/>
    <w:rsid w:val="00614C3D"/>
    <w:rsid w:val="00614F7B"/>
    <w:rsid w:val="00615FF8"/>
    <w:rsid w:val="00616CAB"/>
    <w:rsid w:val="00616F54"/>
    <w:rsid w:val="006175DA"/>
    <w:rsid w:val="00617C5E"/>
    <w:rsid w:val="00620682"/>
    <w:rsid w:val="00620D04"/>
    <w:rsid w:val="006210FC"/>
    <w:rsid w:val="00623621"/>
    <w:rsid w:val="006247B4"/>
    <w:rsid w:val="00625040"/>
    <w:rsid w:val="00625CA2"/>
    <w:rsid w:val="00625E5F"/>
    <w:rsid w:val="00626898"/>
    <w:rsid w:val="00626D14"/>
    <w:rsid w:val="00626E78"/>
    <w:rsid w:val="006276D9"/>
    <w:rsid w:val="00627C45"/>
    <w:rsid w:val="00630095"/>
    <w:rsid w:val="0063035D"/>
    <w:rsid w:val="00630604"/>
    <w:rsid w:val="0063072B"/>
    <w:rsid w:val="00631179"/>
    <w:rsid w:val="00631257"/>
    <w:rsid w:val="00632F1F"/>
    <w:rsid w:val="006330D5"/>
    <w:rsid w:val="00633635"/>
    <w:rsid w:val="00633D46"/>
    <w:rsid w:val="0063486A"/>
    <w:rsid w:val="00635382"/>
    <w:rsid w:val="00635569"/>
    <w:rsid w:val="006359BC"/>
    <w:rsid w:val="0063651E"/>
    <w:rsid w:val="00636B39"/>
    <w:rsid w:val="00636D22"/>
    <w:rsid w:val="0063798D"/>
    <w:rsid w:val="0064060E"/>
    <w:rsid w:val="00640706"/>
    <w:rsid w:val="0064091A"/>
    <w:rsid w:val="00640CC0"/>
    <w:rsid w:val="00640CE2"/>
    <w:rsid w:val="006410CD"/>
    <w:rsid w:val="00641614"/>
    <w:rsid w:val="00641927"/>
    <w:rsid w:val="00641AF5"/>
    <w:rsid w:val="00642726"/>
    <w:rsid w:val="00642A96"/>
    <w:rsid w:val="00642E65"/>
    <w:rsid w:val="006436F9"/>
    <w:rsid w:val="00643C91"/>
    <w:rsid w:val="0064416C"/>
    <w:rsid w:val="006447D7"/>
    <w:rsid w:val="006449E7"/>
    <w:rsid w:val="00645855"/>
    <w:rsid w:val="00645AEA"/>
    <w:rsid w:val="00645BF4"/>
    <w:rsid w:val="00645D0F"/>
    <w:rsid w:val="006462C1"/>
    <w:rsid w:val="00646691"/>
    <w:rsid w:val="00646A8F"/>
    <w:rsid w:val="006470B7"/>
    <w:rsid w:val="006473EC"/>
    <w:rsid w:val="00647669"/>
    <w:rsid w:val="006503D2"/>
    <w:rsid w:val="0065076A"/>
    <w:rsid w:val="00650A9D"/>
    <w:rsid w:val="00650F29"/>
    <w:rsid w:val="00651009"/>
    <w:rsid w:val="006511D9"/>
    <w:rsid w:val="0065175C"/>
    <w:rsid w:val="00651EFC"/>
    <w:rsid w:val="00652452"/>
    <w:rsid w:val="006524C3"/>
    <w:rsid w:val="00652F47"/>
    <w:rsid w:val="006530A2"/>
    <w:rsid w:val="00653328"/>
    <w:rsid w:val="00653DF6"/>
    <w:rsid w:val="00653FCD"/>
    <w:rsid w:val="0065455A"/>
    <w:rsid w:val="006545C9"/>
    <w:rsid w:val="0065481E"/>
    <w:rsid w:val="00654F67"/>
    <w:rsid w:val="006567A5"/>
    <w:rsid w:val="00656B41"/>
    <w:rsid w:val="00656C2D"/>
    <w:rsid w:val="00657992"/>
    <w:rsid w:val="006603E0"/>
    <w:rsid w:val="00660B5D"/>
    <w:rsid w:val="00660E3D"/>
    <w:rsid w:val="006617A4"/>
    <w:rsid w:val="00661C0C"/>
    <w:rsid w:val="00662076"/>
    <w:rsid w:val="00663BAF"/>
    <w:rsid w:val="00664C97"/>
    <w:rsid w:val="00665111"/>
    <w:rsid w:val="006652CB"/>
    <w:rsid w:val="006658D8"/>
    <w:rsid w:val="00665EF6"/>
    <w:rsid w:val="0066630B"/>
    <w:rsid w:val="00667160"/>
    <w:rsid w:val="0066788B"/>
    <w:rsid w:val="00667EDE"/>
    <w:rsid w:val="00667F58"/>
    <w:rsid w:val="0067056E"/>
    <w:rsid w:val="00670E52"/>
    <w:rsid w:val="00671F21"/>
    <w:rsid w:val="00672127"/>
    <w:rsid w:val="006723BB"/>
    <w:rsid w:val="0067247E"/>
    <w:rsid w:val="006728D3"/>
    <w:rsid w:val="00672FC5"/>
    <w:rsid w:val="00673443"/>
    <w:rsid w:val="00673FE5"/>
    <w:rsid w:val="0067405D"/>
    <w:rsid w:val="00674BCB"/>
    <w:rsid w:val="00674D29"/>
    <w:rsid w:val="006752B4"/>
    <w:rsid w:val="00675428"/>
    <w:rsid w:val="00675725"/>
    <w:rsid w:val="0067578C"/>
    <w:rsid w:val="0067613D"/>
    <w:rsid w:val="006764BC"/>
    <w:rsid w:val="00676FF8"/>
    <w:rsid w:val="00677A1A"/>
    <w:rsid w:val="00680031"/>
    <w:rsid w:val="0068083C"/>
    <w:rsid w:val="00681530"/>
    <w:rsid w:val="00681E64"/>
    <w:rsid w:val="00682110"/>
    <w:rsid w:val="0068256C"/>
    <w:rsid w:val="00683E01"/>
    <w:rsid w:val="00684919"/>
    <w:rsid w:val="00685588"/>
    <w:rsid w:val="00685E6A"/>
    <w:rsid w:val="006864A9"/>
    <w:rsid w:val="006869F9"/>
    <w:rsid w:val="00686C4B"/>
    <w:rsid w:val="0068764C"/>
    <w:rsid w:val="006876BE"/>
    <w:rsid w:val="00687AA6"/>
    <w:rsid w:val="00687BF3"/>
    <w:rsid w:val="00687C4C"/>
    <w:rsid w:val="00687ED7"/>
    <w:rsid w:val="00687FBC"/>
    <w:rsid w:val="006904FF"/>
    <w:rsid w:val="00690639"/>
    <w:rsid w:val="00690B8D"/>
    <w:rsid w:val="00690F2D"/>
    <w:rsid w:val="0069101C"/>
    <w:rsid w:val="0069111A"/>
    <w:rsid w:val="0069142F"/>
    <w:rsid w:val="0069218F"/>
    <w:rsid w:val="00692B06"/>
    <w:rsid w:val="00692CC2"/>
    <w:rsid w:val="006938CD"/>
    <w:rsid w:val="0069476D"/>
    <w:rsid w:val="00694E22"/>
    <w:rsid w:val="0069534B"/>
    <w:rsid w:val="006955C0"/>
    <w:rsid w:val="00695A7D"/>
    <w:rsid w:val="00695F9A"/>
    <w:rsid w:val="006964A9"/>
    <w:rsid w:val="006964BA"/>
    <w:rsid w:val="00697263"/>
    <w:rsid w:val="00697464"/>
    <w:rsid w:val="00697531"/>
    <w:rsid w:val="0069753D"/>
    <w:rsid w:val="0069761B"/>
    <w:rsid w:val="0069770C"/>
    <w:rsid w:val="00697B16"/>
    <w:rsid w:val="00697C9F"/>
    <w:rsid w:val="006A0256"/>
    <w:rsid w:val="006A0326"/>
    <w:rsid w:val="006A1266"/>
    <w:rsid w:val="006A12B3"/>
    <w:rsid w:val="006A1DD4"/>
    <w:rsid w:val="006A290B"/>
    <w:rsid w:val="006A2EF4"/>
    <w:rsid w:val="006A3285"/>
    <w:rsid w:val="006A3915"/>
    <w:rsid w:val="006A3E5A"/>
    <w:rsid w:val="006A4B77"/>
    <w:rsid w:val="006A55DB"/>
    <w:rsid w:val="006A56DB"/>
    <w:rsid w:val="006A56ED"/>
    <w:rsid w:val="006A58BF"/>
    <w:rsid w:val="006A6120"/>
    <w:rsid w:val="006A6252"/>
    <w:rsid w:val="006A6D9B"/>
    <w:rsid w:val="006A7642"/>
    <w:rsid w:val="006B0A4C"/>
    <w:rsid w:val="006B146A"/>
    <w:rsid w:val="006B1D5E"/>
    <w:rsid w:val="006B260C"/>
    <w:rsid w:val="006B323D"/>
    <w:rsid w:val="006B3417"/>
    <w:rsid w:val="006B3505"/>
    <w:rsid w:val="006B3A55"/>
    <w:rsid w:val="006B412D"/>
    <w:rsid w:val="006B4A57"/>
    <w:rsid w:val="006B4E1C"/>
    <w:rsid w:val="006B4E38"/>
    <w:rsid w:val="006B4EA3"/>
    <w:rsid w:val="006B4FB2"/>
    <w:rsid w:val="006B5419"/>
    <w:rsid w:val="006B5F00"/>
    <w:rsid w:val="006B643A"/>
    <w:rsid w:val="006B64CF"/>
    <w:rsid w:val="006B6CD4"/>
    <w:rsid w:val="006B720C"/>
    <w:rsid w:val="006B72ED"/>
    <w:rsid w:val="006B7378"/>
    <w:rsid w:val="006B7913"/>
    <w:rsid w:val="006B7CDC"/>
    <w:rsid w:val="006C1C33"/>
    <w:rsid w:val="006C2B68"/>
    <w:rsid w:val="006C2CFC"/>
    <w:rsid w:val="006C2EE5"/>
    <w:rsid w:val="006C2F41"/>
    <w:rsid w:val="006C347F"/>
    <w:rsid w:val="006C431D"/>
    <w:rsid w:val="006C46D8"/>
    <w:rsid w:val="006C4AC3"/>
    <w:rsid w:val="006C4C0A"/>
    <w:rsid w:val="006C54D4"/>
    <w:rsid w:val="006C6C07"/>
    <w:rsid w:val="006C6C10"/>
    <w:rsid w:val="006C6F52"/>
    <w:rsid w:val="006C76B5"/>
    <w:rsid w:val="006C7CBD"/>
    <w:rsid w:val="006D08BA"/>
    <w:rsid w:val="006D1B15"/>
    <w:rsid w:val="006D2F2A"/>
    <w:rsid w:val="006D30DC"/>
    <w:rsid w:val="006D30EC"/>
    <w:rsid w:val="006D3BE5"/>
    <w:rsid w:val="006D3C22"/>
    <w:rsid w:val="006D5E73"/>
    <w:rsid w:val="006D62EC"/>
    <w:rsid w:val="006D634D"/>
    <w:rsid w:val="006D65B6"/>
    <w:rsid w:val="006D6695"/>
    <w:rsid w:val="006D6CFA"/>
    <w:rsid w:val="006D6DE3"/>
    <w:rsid w:val="006D70C7"/>
    <w:rsid w:val="006D7B84"/>
    <w:rsid w:val="006D7D28"/>
    <w:rsid w:val="006D7EBE"/>
    <w:rsid w:val="006E035D"/>
    <w:rsid w:val="006E041B"/>
    <w:rsid w:val="006E054F"/>
    <w:rsid w:val="006E0A96"/>
    <w:rsid w:val="006E118D"/>
    <w:rsid w:val="006E12F4"/>
    <w:rsid w:val="006E2482"/>
    <w:rsid w:val="006E335E"/>
    <w:rsid w:val="006E33AB"/>
    <w:rsid w:val="006E3400"/>
    <w:rsid w:val="006E341E"/>
    <w:rsid w:val="006E3C6A"/>
    <w:rsid w:val="006E3CDF"/>
    <w:rsid w:val="006E42BD"/>
    <w:rsid w:val="006E57FF"/>
    <w:rsid w:val="006E59F2"/>
    <w:rsid w:val="006E5E4E"/>
    <w:rsid w:val="006E7602"/>
    <w:rsid w:val="006E7812"/>
    <w:rsid w:val="006E7E07"/>
    <w:rsid w:val="006F0652"/>
    <w:rsid w:val="006F0E7F"/>
    <w:rsid w:val="006F1108"/>
    <w:rsid w:val="006F159D"/>
    <w:rsid w:val="006F18CE"/>
    <w:rsid w:val="006F1B11"/>
    <w:rsid w:val="006F1E29"/>
    <w:rsid w:val="006F2005"/>
    <w:rsid w:val="006F21DA"/>
    <w:rsid w:val="006F27BA"/>
    <w:rsid w:val="006F2ED8"/>
    <w:rsid w:val="006F2EF3"/>
    <w:rsid w:val="006F387D"/>
    <w:rsid w:val="006F3921"/>
    <w:rsid w:val="006F3D2F"/>
    <w:rsid w:val="006F3E48"/>
    <w:rsid w:val="006F4311"/>
    <w:rsid w:val="006F44FF"/>
    <w:rsid w:val="006F50A9"/>
    <w:rsid w:val="006F5372"/>
    <w:rsid w:val="006F5415"/>
    <w:rsid w:val="006F5A41"/>
    <w:rsid w:val="006F5AB0"/>
    <w:rsid w:val="006F5F0D"/>
    <w:rsid w:val="006F73F4"/>
    <w:rsid w:val="006F7694"/>
    <w:rsid w:val="00700305"/>
    <w:rsid w:val="007004A4"/>
    <w:rsid w:val="007004ED"/>
    <w:rsid w:val="007006C4"/>
    <w:rsid w:val="007018D4"/>
    <w:rsid w:val="007023C1"/>
    <w:rsid w:val="007027AC"/>
    <w:rsid w:val="00702E3D"/>
    <w:rsid w:val="00702F78"/>
    <w:rsid w:val="007032B5"/>
    <w:rsid w:val="00703D89"/>
    <w:rsid w:val="00704258"/>
    <w:rsid w:val="00704634"/>
    <w:rsid w:val="007046B1"/>
    <w:rsid w:val="00704855"/>
    <w:rsid w:val="00705121"/>
    <w:rsid w:val="007052C1"/>
    <w:rsid w:val="00705A26"/>
    <w:rsid w:val="00705D89"/>
    <w:rsid w:val="007061A3"/>
    <w:rsid w:val="007062C4"/>
    <w:rsid w:val="00706B3E"/>
    <w:rsid w:val="00706D88"/>
    <w:rsid w:val="0070717E"/>
    <w:rsid w:val="00707287"/>
    <w:rsid w:val="0070748A"/>
    <w:rsid w:val="0070787C"/>
    <w:rsid w:val="00707B35"/>
    <w:rsid w:val="00707CC7"/>
    <w:rsid w:val="007100DE"/>
    <w:rsid w:val="00710CC8"/>
    <w:rsid w:val="00711521"/>
    <w:rsid w:val="00711FD7"/>
    <w:rsid w:val="00712914"/>
    <w:rsid w:val="00712DA6"/>
    <w:rsid w:val="007132D1"/>
    <w:rsid w:val="00713B62"/>
    <w:rsid w:val="00713DF9"/>
    <w:rsid w:val="0071440F"/>
    <w:rsid w:val="00714905"/>
    <w:rsid w:val="00714A5D"/>
    <w:rsid w:val="00715044"/>
    <w:rsid w:val="00715178"/>
    <w:rsid w:val="00715AEA"/>
    <w:rsid w:val="00715ED5"/>
    <w:rsid w:val="00716397"/>
    <w:rsid w:val="007163DE"/>
    <w:rsid w:val="0071688B"/>
    <w:rsid w:val="00716FFD"/>
    <w:rsid w:val="007174B9"/>
    <w:rsid w:val="00717650"/>
    <w:rsid w:val="00717859"/>
    <w:rsid w:val="00720337"/>
    <w:rsid w:val="0072047F"/>
    <w:rsid w:val="0072072C"/>
    <w:rsid w:val="00720BB9"/>
    <w:rsid w:val="00720D17"/>
    <w:rsid w:val="0072193D"/>
    <w:rsid w:val="00721CC6"/>
    <w:rsid w:val="00722463"/>
    <w:rsid w:val="00723CB9"/>
    <w:rsid w:val="00724099"/>
    <w:rsid w:val="007240E7"/>
    <w:rsid w:val="00724C6F"/>
    <w:rsid w:val="007250D3"/>
    <w:rsid w:val="007254B4"/>
    <w:rsid w:val="007255FA"/>
    <w:rsid w:val="00725AB6"/>
    <w:rsid w:val="00726223"/>
    <w:rsid w:val="00727182"/>
    <w:rsid w:val="00727185"/>
    <w:rsid w:val="00727337"/>
    <w:rsid w:val="0072774D"/>
    <w:rsid w:val="0072783C"/>
    <w:rsid w:val="00727906"/>
    <w:rsid w:val="007279BE"/>
    <w:rsid w:val="007279E6"/>
    <w:rsid w:val="00727F72"/>
    <w:rsid w:val="00730F4B"/>
    <w:rsid w:val="00731C0D"/>
    <w:rsid w:val="00731D8E"/>
    <w:rsid w:val="00731EDD"/>
    <w:rsid w:val="00733600"/>
    <w:rsid w:val="0073373B"/>
    <w:rsid w:val="0073387A"/>
    <w:rsid w:val="00733F40"/>
    <w:rsid w:val="00735803"/>
    <w:rsid w:val="007358DA"/>
    <w:rsid w:val="00736451"/>
    <w:rsid w:val="007364D3"/>
    <w:rsid w:val="00737D9C"/>
    <w:rsid w:val="00740115"/>
    <w:rsid w:val="00740173"/>
    <w:rsid w:val="007415E3"/>
    <w:rsid w:val="00741730"/>
    <w:rsid w:val="00741A08"/>
    <w:rsid w:val="00742C0D"/>
    <w:rsid w:val="00743594"/>
    <w:rsid w:val="00743A5D"/>
    <w:rsid w:val="00743AF1"/>
    <w:rsid w:val="0074474B"/>
    <w:rsid w:val="00744E6B"/>
    <w:rsid w:val="00744F6D"/>
    <w:rsid w:val="00745303"/>
    <w:rsid w:val="00745594"/>
    <w:rsid w:val="0074575F"/>
    <w:rsid w:val="00745E19"/>
    <w:rsid w:val="00745E20"/>
    <w:rsid w:val="007463C1"/>
    <w:rsid w:val="00746AF7"/>
    <w:rsid w:val="007471D1"/>
    <w:rsid w:val="007471FC"/>
    <w:rsid w:val="00747B48"/>
    <w:rsid w:val="00747C55"/>
    <w:rsid w:val="00747CB8"/>
    <w:rsid w:val="00750540"/>
    <w:rsid w:val="0075072A"/>
    <w:rsid w:val="00750CC5"/>
    <w:rsid w:val="00751250"/>
    <w:rsid w:val="00751C6E"/>
    <w:rsid w:val="007520A4"/>
    <w:rsid w:val="007520B7"/>
    <w:rsid w:val="00752234"/>
    <w:rsid w:val="007526F6"/>
    <w:rsid w:val="00752B01"/>
    <w:rsid w:val="00753824"/>
    <w:rsid w:val="00754963"/>
    <w:rsid w:val="00754B8B"/>
    <w:rsid w:val="007556FB"/>
    <w:rsid w:val="00755865"/>
    <w:rsid w:val="007559AB"/>
    <w:rsid w:val="007567FB"/>
    <w:rsid w:val="00756BD1"/>
    <w:rsid w:val="00756DB8"/>
    <w:rsid w:val="0075761D"/>
    <w:rsid w:val="00757A7C"/>
    <w:rsid w:val="00760239"/>
    <w:rsid w:val="00760258"/>
    <w:rsid w:val="00760B1A"/>
    <w:rsid w:val="00760B2E"/>
    <w:rsid w:val="00760E68"/>
    <w:rsid w:val="007615AA"/>
    <w:rsid w:val="00761E5E"/>
    <w:rsid w:val="00762161"/>
    <w:rsid w:val="00762668"/>
    <w:rsid w:val="00762C3A"/>
    <w:rsid w:val="00762F53"/>
    <w:rsid w:val="00763630"/>
    <w:rsid w:val="00763D12"/>
    <w:rsid w:val="00763E26"/>
    <w:rsid w:val="00763EA1"/>
    <w:rsid w:val="007644E6"/>
    <w:rsid w:val="007649C6"/>
    <w:rsid w:val="00764B15"/>
    <w:rsid w:val="007650A3"/>
    <w:rsid w:val="00765D85"/>
    <w:rsid w:val="00765DE6"/>
    <w:rsid w:val="007666F7"/>
    <w:rsid w:val="00766922"/>
    <w:rsid w:val="007671AF"/>
    <w:rsid w:val="0076761D"/>
    <w:rsid w:val="007676E9"/>
    <w:rsid w:val="00767F73"/>
    <w:rsid w:val="007708B6"/>
    <w:rsid w:val="007708C6"/>
    <w:rsid w:val="007708E7"/>
    <w:rsid w:val="00770EAA"/>
    <w:rsid w:val="007715B8"/>
    <w:rsid w:val="007715C2"/>
    <w:rsid w:val="00771841"/>
    <w:rsid w:val="00771B4D"/>
    <w:rsid w:val="00772E12"/>
    <w:rsid w:val="00772F8D"/>
    <w:rsid w:val="007731B3"/>
    <w:rsid w:val="00773C21"/>
    <w:rsid w:val="00773C53"/>
    <w:rsid w:val="00773FB2"/>
    <w:rsid w:val="0077483C"/>
    <w:rsid w:val="007748B3"/>
    <w:rsid w:val="00774CAB"/>
    <w:rsid w:val="0077530C"/>
    <w:rsid w:val="0077541F"/>
    <w:rsid w:val="00775433"/>
    <w:rsid w:val="00775701"/>
    <w:rsid w:val="00775774"/>
    <w:rsid w:val="00775814"/>
    <w:rsid w:val="00775FE4"/>
    <w:rsid w:val="007768BD"/>
    <w:rsid w:val="00776CDA"/>
    <w:rsid w:val="007774E1"/>
    <w:rsid w:val="00777DE0"/>
    <w:rsid w:val="0078073C"/>
    <w:rsid w:val="00780CF2"/>
    <w:rsid w:val="007811B8"/>
    <w:rsid w:val="0078163E"/>
    <w:rsid w:val="0078184C"/>
    <w:rsid w:val="00781B09"/>
    <w:rsid w:val="00781CAD"/>
    <w:rsid w:val="00783665"/>
    <w:rsid w:val="00784436"/>
    <w:rsid w:val="00784902"/>
    <w:rsid w:val="00784952"/>
    <w:rsid w:val="00784CBD"/>
    <w:rsid w:val="0078513C"/>
    <w:rsid w:val="0078523E"/>
    <w:rsid w:val="007852BB"/>
    <w:rsid w:val="00785C24"/>
    <w:rsid w:val="00785F83"/>
    <w:rsid w:val="007862F7"/>
    <w:rsid w:val="00786BD6"/>
    <w:rsid w:val="00786CF2"/>
    <w:rsid w:val="00786F37"/>
    <w:rsid w:val="00787137"/>
    <w:rsid w:val="00787144"/>
    <w:rsid w:val="007907F8"/>
    <w:rsid w:val="00790F12"/>
    <w:rsid w:val="00791910"/>
    <w:rsid w:val="0079198A"/>
    <w:rsid w:val="00791B88"/>
    <w:rsid w:val="0079247D"/>
    <w:rsid w:val="00792685"/>
    <w:rsid w:val="00792A98"/>
    <w:rsid w:val="00792B88"/>
    <w:rsid w:val="00792C63"/>
    <w:rsid w:val="00793107"/>
    <w:rsid w:val="007933C3"/>
    <w:rsid w:val="0079390C"/>
    <w:rsid w:val="00794788"/>
    <w:rsid w:val="00794A5D"/>
    <w:rsid w:val="00794F39"/>
    <w:rsid w:val="00795450"/>
    <w:rsid w:val="007957B8"/>
    <w:rsid w:val="007959EF"/>
    <w:rsid w:val="00795A91"/>
    <w:rsid w:val="00796202"/>
    <w:rsid w:val="007967DB"/>
    <w:rsid w:val="00796804"/>
    <w:rsid w:val="00796997"/>
    <w:rsid w:val="00796C66"/>
    <w:rsid w:val="00796E7C"/>
    <w:rsid w:val="007973D1"/>
    <w:rsid w:val="007973D3"/>
    <w:rsid w:val="00797403"/>
    <w:rsid w:val="007974CA"/>
    <w:rsid w:val="0079767D"/>
    <w:rsid w:val="00797E5B"/>
    <w:rsid w:val="007A006D"/>
    <w:rsid w:val="007A0306"/>
    <w:rsid w:val="007A08DF"/>
    <w:rsid w:val="007A0C3A"/>
    <w:rsid w:val="007A0CFF"/>
    <w:rsid w:val="007A0D03"/>
    <w:rsid w:val="007A1130"/>
    <w:rsid w:val="007A13B9"/>
    <w:rsid w:val="007A17E0"/>
    <w:rsid w:val="007A21CA"/>
    <w:rsid w:val="007A2748"/>
    <w:rsid w:val="007A2BD4"/>
    <w:rsid w:val="007A2F5D"/>
    <w:rsid w:val="007A3592"/>
    <w:rsid w:val="007A39E1"/>
    <w:rsid w:val="007A4033"/>
    <w:rsid w:val="007A4718"/>
    <w:rsid w:val="007A4D85"/>
    <w:rsid w:val="007A51FB"/>
    <w:rsid w:val="007A53DF"/>
    <w:rsid w:val="007A6123"/>
    <w:rsid w:val="007A6756"/>
    <w:rsid w:val="007A6E46"/>
    <w:rsid w:val="007A70C0"/>
    <w:rsid w:val="007A7522"/>
    <w:rsid w:val="007A7A91"/>
    <w:rsid w:val="007A7D3A"/>
    <w:rsid w:val="007A7EDC"/>
    <w:rsid w:val="007A7FB1"/>
    <w:rsid w:val="007B021E"/>
    <w:rsid w:val="007B0B56"/>
    <w:rsid w:val="007B0C13"/>
    <w:rsid w:val="007B0CB3"/>
    <w:rsid w:val="007B1019"/>
    <w:rsid w:val="007B1BFD"/>
    <w:rsid w:val="007B266B"/>
    <w:rsid w:val="007B26E3"/>
    <w:rsid w:val="007B3BF3"/>
    <w:rsid w:val="007B4171"/>
    <w:rsid w:val="007B4473"/>
    <w:rsid w:val="007B4888"/>
    <w:rsid w:val="007B4D39"/>
    <w:rsid w:val="007B4E43"/>
    <w:rsid w:val="007B6209"/>
    <w:rsid w:val="007B6267"/>
    <w:rsid w:val="007B6C01"/>
    <w:rsid w:val="007B6EC4"/>
    <w:rsid w:val="007B73E8"/>
    <w:rsid w:val="007B748A"/>
    <w:rsid w:val="007B7C3D"/>
    <w:rsid w:val="007C0A5A"/>
    <w:rsid w:val="007C0FF5"/>
    <w:rsid w:val="007C133B"/>
    <w:rsid w:val="007C1561"/>
    <w:rsid w:val="007C16A7"/>
    <w:rsid w:val="007C189E"/>
    <w:rsid w:val="007C215C"/>
    <w:rsid w:val="007C2395"/>
    <w:rsid w:val="007C27C9"/>
    <w:rsid w:val="007C291B"/>
    <w:rsid w:val="007C2B63"/>
    <w:rsid w:val="007C2C7F"/>
    <w:rsid w:val="007C469B"/>
    <w:rsid w:val="007C46DD"/>
    <w:rsid w:val="007C48A5"/>
    <w:rsid w:val="007C5266"/>
    <w:rsid w:val="007C6ACF"/>
    <w:rsid w:val="007C7250"/>
    <w:rsid w:val="007C72B2"/>
    <w:rsid w:val="007C7890"/>
    <w:rsid w:val="007C7A2B"/>
    <w:rsid w:val="007D0176"/>
    <w:rsid w:val="007D0281"/>
    <w:rsid w:val="007D089D"/>
    <w:rsid w:val="007D0E48"/>
    <w:rsid w:val="007D10D0"/>
    <w:rsid w:val="007D15A0"/>
    <w:rsid w:val="007D195D"/>
    <w:rsid w:val="007D1CA3"/>
    <w:rsid w:val="007D28AE"/>
    <w:rsid w:val="007D2C94"/>
    <w:rsid w:val="007D2DDC"/>
    <w:rsid w:val="007D3308"/>
    <w:rsid w:val="007D3EA2"/>
    <w:rsid w:val="007D435D"/>
    <w:rsid w:val="007D44BB"/>
    <w:rsid w:val="007D4662"/>
    <w:rsid w:val="007D4718"/>
    <w:rsid w:val="007D5309"/>
    <w:rsid w:val="007D53E4"/>
    <w:rsid w:val="007D5A59"/>
    <w:rsid w:val="007D5F08"/>
    <w:rsid w:val="007D6223"/>
    <w:rsid w:val="007D7349"/>
    <w:rsid w:val="007D74C6"/>
    <w:rsid w:val="007D75C9"/>
    <w:rsid w:val="007E0279"/>
    <w:rsid w:val="007E0807"/>
    <w:rsid w:val="007E08B8"/>
    <w:rsid w:val="007E0910"/>
    <w:rsid w:val="007E1288"/>
    <w:rsid w:val="007E1468"/>
    <w:rsid w:val="007E15D0"/>
    <w:rsid w:val="007E1A24"/>
    <w:rsid w:val="007E2FAD"/>
    <w:rsid w:val="007E33EA"/>
    <w:rsid w:val="007E3D61"/>
    <w:rsid w:val="007E5099"/>
    <w:rsid w:val="007E5372"/>
    <w:rsid w:val="007E547D"/>
    <w:rsid w:val="007E6872"/>
    <w:rsid w:val="007E6B01"/>
    <w:rsid w:val="007E709B"/>
    <w:rsid w:val="007E722A"/>
    <w:rsid w:val="007E7487"/>
    <w:rsid w:val="007E749C"/>
    <w:rsid w:val="007E7590"/>
    <w:rsid w:val="007E7F30"/>
    <w:rsid w:val="007E7F44"/>
    <w:rsid w:val="007F05DF"/>
    <w:rsid w:val="007F075E"/>
    <w:rsid w:val="007F0A1A"/>
    <w:rsid w:val="007F0EB5"/>
    <w:rsid w:val="007F1E0F"/>
    <w:rsid w:val="007F1EBD"/>
    <w:rsid w:val="007F22DC"/>
    <w:rsid w:val="007F237F"/>
    <w:rsid w:val="007F24BF"/>
    <w:rsid w:val="007F2E32"/>
    <w:rsid w:val="007F32D3"/>
    <w:rsid w:val="007F3353"/>
    <w:rsid w:val="007F3CB0"/>
    <w:rsid w:val="007F45D7"/>
    <w:rsid w:val="007F4CE0"/>
    <w:rsid w:val="007F4D74"/>
    <w:rsid w:val="007F524F"/>
    <w:rsid w:val="007F53ED"/>
    <w:rsid w:val="007F5476"/>
    <w:rsid w:val="007F5557"/>
    <w:rsid w:val="007F5BC8"/>
    <w:rsid w:val="007F5C1A"/>
    <w:rsid w:val="007F5CC8"/>
    <w:rsid w:val="007F6E3D"/>
    <w:rsid w:val="007F6EBB"/>
    <w:rsid w:val="007F7F3E"/>
    <w:rsid w:val="0080080E"/>
    <w:rsid w:val="008009E1"/>
    <w:rsid w:val="00800DBD"/>
    <w:rsid w:val="008012DD"/>
    <w:rsid w:val="008015E4"/>
    <w:rsid w:val="00802730"/>
    <w:rsid w:val="00803359"/>
    <w:rsid w:val="008035A6"/>
    <w:rsid w:val="008038B0"/>
    <w:rsid w:val="008046E9"/>
    <w:rsid w:val="00804762"/>
    <w:rsid w:val="00804C71"/>
    <w:rsid w:val="008064A2"/>
    <w:rsid w:val="00806865"/>
    <w:rsid w:val="00807490"/>
    <w:rsid w:val="0080779D"/>
    <w:rsid w:val="00807AD7"/>
    <w:rsid w:val="00807C3F"/>
    <w:rsid w:val="00810664"/>
    <w:rsid w:val="00811561"/>
    <w:rsid w:val="00811848"/>
    <w:rsid w:val="00811F23"/>
    <w:rsid w:val="00812326"/>
    <w:rsid w:val="00812421"/>
    <w:rsid w:val="00812512"/>
    <w:rsid w:val="00812629"/>
    <w:rsid w:val="00812EB1"/>
    <w:rsid w:val="00812FBA"/>
    <w:rsid w:val="00813836"/>
    <w:rsid w:val="00813921"/>
    <w:rsid w:val="00813CAA"/>
    <w:rsid w:val="008141B5"/>
    <w:rsid w:val="0081431F"/>
    <w:rsid w:val="00814CE4"/>
    <w:rsid w:val="00814DDD"/>
    <w:rsid w:val="00814F1C"/>
    <w:rsid w:val="00814F5F"/>
    <w:rsid w:val="0081545E"/>
    <w:rsid w:val="008161B0"/>
    <w:rsid w:val="0081677D"/>
    <w:rsid w:val="008167CF"/>
    <w:rsid w:val="008167ED"/>
    <w:rsid w:val="008169DA"/>
    <w:rsid w:val="00816E96"/>
    <w:rsid w:val="008172B6"/>
    <w:rsid w:val="008175AC"/>
    <w:rsid w:val="00817C0D"/>
    <w:rsid w:val="00817E38"/>
    <w:rsid w:val="008201DA"/>
    <w:rsid w:val="008204CD"/>
    <w:rsid w:val="00820853"/>
    <w:rsid w:val="0082112E"/>
    <w:rsid w:val="00821720"/>
    <w:rsid w:val="008219C7"/>
    <w:rsid w:val="008219DD"/>
    <w:rsid w:val="00821B9B"/>
    <w:rsid w:val="00821E72"/>
    <w:rsid w:val="0082235B"/>
    <w:rsid w:val="008224E9"/>
    <w:rsid w:val="00822B55"/>
    <w:rsid w:val="00822EC2"/>
    <w:rsid w:val="00822F85"/>
    <w:rsid w:val="00822FDE"/>
    <w:rsid w:val="008230D8"/>
    <w:rsid w:val="0082366B"/>
    <w:rsid w:val="00823911"/>
    <w:rsid w:val="00823A34"/>
    <w:rsid w:val="00823AF0"/>
    <w:rsid w:val="00823B42"/>
    <w:rsid w:val="00824326"/>
    <w:rsid w:val="008251CD"/>
    <w:rsid w:val="0082536A"/>
    <w:rsid w:val="0082556D"/>
    <w:rsid w:val="00825664"/>
    <w:rsid w:val="0082574D"/>
    <w:rsid w:val="00826B5B"/>
    <w:rsid w:val="00826D4B"/>
    <w:rsid w:val="00826E20"/>
    <w:rsid w:val="00826FFB"/>
    <w:rsid w:val="00831103"/>
    <w:rsid w:val="00831956"/>
    <w:rsid w:val="00831BE3"/>
    <w:rsid w:val="00831E12"/>
    <w:rsid w:val="0083229A"/>
    <w:rsid w:val="00832536"/>
    <w:rsid w:val="00832610"/>
    <w:rsid w:val="008326CE"/>
    <w:rsid w:val="008327E2"/>
    <w:rsid w:val="00832F13"/>
    <w:rsid w:val="008331EC"/>
    <w:rsid w:val="0083369A"/>
    <w:rsid w:val="008349D0"/>
    <w:rsid w:val="00834FE9"/>
    <w:rsid w:val="0083677F"/>
    <w:rsid w:val="00836E08"/>
    <w:rsid w:val="00836F15"/>
    <w:rsid w:val="0083754E"/>
    <w:rsid w:val="00840880"/>
    <w:rsid w:val="008408D8"/>
    <w:rsid w:val="008408FA"/>
    <w:rsid w:val="00840AC0"/>
    <w:rsid w:val="00841EF9"/>
    <w:rsid w:val="008424E7"/>
    <w:rsid w:val="008424E9"/>
    <w:rsid w:val="00842EBB"/>
    <w:rsid w:val="008448E5"/>
    <w:rsid w:val="00844900"/>
    <w:rsid w:val="00844BDF"/>
    <w:rsid w:val="008452AB"/>
    <w:rsid w:val="00845EF2"/>
    <w:rsid w:val="00846044"/>
    <w:rsid w:val="00846FFD"/>
    <w:rsid w:val="00847DE4"/>
    <w:rsid w:val="00847E65"/>
    <w:rsid w:val="0085061F"/>
    <w:rsid w:val="00850B1D"/>
    <w:rsid w:val="00850B69"/>
    <w:rsid w:val="00851A04"/>
    <w:rsid w:val="00851BB7"/>
    <w:rsid w:val="008524EB"/>
    <w:rsid w:val="00852D48"/>
    <w:rsid w:val="00853419"/>
    <w:rsid w:val="0085366B"/>
    <w:rsid w:val="008536BD"/>
    <w:rsid w:val="00853BAC"/>
    <w:rsid w:val="00853C77"/>
    <w:rsid w:val="00854748"/>
    <w:rsid w:val="00854A3E"/>
    <w:rsid w:val="00854C46"/>
    <w:rsid w:val="00854EB1"/>
    <w:rsid w:val="00855323"/>
    <w:rsid w:val="00855893"/>
    <w:rsid w:val="00855DA9"/>
    <w:rsid w:val="008564AF"/>
    <w:rsid w:val="008565C5"/>
    <w:rsid w:val="0085678E"/>
    <w:rsid w:val="00856E8A"/>
    <w:rsid w:val="00857492"/>
    <w:rsid w:val="008579C7"/>
    <w:rsid w:val="00857A25"/>
    <w:rsid w:val="00857A34"/>
    <w:rsid w:val="00860029"/>
    <w:rsid w:val="00860819"/>
    <w:rsid w:val="00860A27"/>
    <w:rsid w:val="0086143A"/>
    <w:rsid w:val="008628AE"/>
    <w:rsid w:val="00862E3A"/>
    <w:rsid w:val="0086394C"/>
    <w:rsid w:val="00863BCE"/>
    <w:rsid w:val="0086443A"/>
    <w:rsid w:val="0086453A"/>
    <w:rsid w:val="00865164"/>
    <w:rsid w:val="008656FF"/>
    <w:rsid w:val="00865AAF"/>
    <w:rsid w:val="00865DA2"/>
    <w:rsid w:val="0086609C"/>
    <w:rsid w:val="00866201"/>
    <w:rsid w:val="00866B5D"/>
    <w:rsid w:val="008679A0"/>
    <w:rsid w:val="00870E57"/>
    <w:rsid w:val="008710E1"/>
    <w:rsid w:val="0087165A"/>
    <w:rsid w:val="00871E75"/>
    <w:rsid w:val="008721F9"/>
    <w:rsid w:val="0087388B"/>
    <w:rsid w:val="00873996"/>
    <w:rsid w:val="00874C93"/>
    <w:rsid w:val="0087515B"/>
    <w:rsid w:val="008751D2"/>
    <w:rsid w:val="0087777A"/>
    <w:rsid w:val="00877A7A"/>
    <w:rsid w:val="008802DC"/>
    <w:rsid w:val="00881422"/>
    <w:rsid w:val="00881538"/>
    <w:rsid w:val="0088190E"/>
    <w:rsid w:val="00881B5D"/>
    <w:rsid w:val="00881D45"/>
    <w:rsid w:val="00881F3E"/>
    <w:rsid w:val="0088270D"/>
    <w:rsid w:val="0088398A"/>
    <w:rsid w:val="00883BE8"/>
    <w:rsid w:val="00883E3C"/>
    <w:rsid w:val="00884794"/>
    <w:rsid w:val="00886659"/>
    <w:rsid w:val="00886958"/>
    <w:rsid w:val="00886D9F"/>
    <w:rsid w:val="00887303"/>
    <w:rsid w:val="00890416"/>
    <w:rsid w:val="008905DA"/>
    <w:rsid w:val="00890730"/>
    <w:rsid w:val="00890DD5"/>
    <w:rsid w:val="00890DD8"/>
    <w:rsid w:val="0089107D"/>
    <w:rsid w:val="00891228"/>
    <w:rsid w:val="0089173B"/>
    <w:rsid w:val="00891926"/>
    <w:rsid w:val="00891D59"/>
    <w:rsid w:val="00891DA6"/>
    <w:rsid w:val="00891E39"/>
    <w:rsid w:val="0089206E"/>
    <w:rsid w:val="008925A9"/>
    <w:rsid w:val="00892970"/>
    <w:rsid w:val="008937AE"/>
    <w:rsid w:val="00893BAB"/>
    <w:rsid w:val="00894096"/>
    <w:rsid w:val="0089449D"/>
    <w:rsid w:val="008949FA"/>
    <w:rsid w:val="00894CDD"/>
    <w:rsid w:val="00895277"/>
    <w:rsid w:val="008954C9"/>
    <w:rsid w:val="008957E7"/>
    <w:rsid w:val="00895C4B"/>
    <w:rsid w:val="00896920"/>
    <w:rsid w:val="00896CB4"/>
    <w:rsid w:val="008973BB"/>
    <w:rsid w:val="00897D02"/>
    <w:rsid w:val="008A0268"/>
    <w:rsid w:val="008A0898"/>
    <w:rsid w:val="008A0D32"/>
    <w:rsid w:val="008A11EE"/>
    <w:rsid w:val="008A1761"/>
    <w:rsid w:val="008A2E49"/>
    <w:rsid w:val="008A34A1"/>
    <w:rsid w:val="008A3D45"/>
    <w:rsid w:val="008A426A"/>
    <w:rsid w:val="008A49F9"/>
    <w:rsid w:val="008A5565"/>
    <w:rsid w:val="008A6116"/>
    <w:rsid w:val="008A61F7"/>
    <w:rsid w:val="008A6F0B"/>
    <w:rsid w:val="008A7132"/>
    <w:rsid w:val="008A725A"/>
    <w:rsid w:val="008A729F"/>
    <w:rsid w:val="008A7541"/>
    <w:rsid w:val="008A7B9C"/>
    <w:rsid w:val="008A7DCC"/>
    <w:rsid w:val="008B04B3"/>
    <w:rsid w:val="008B07E8"/>
    <w:rsid w:val="008B0D9C"/>
    <w:rsid w:val="008B15E1"/>
    <w:rsid w:val="008B1B46"/>
    <w:rsid w:val="008B251C"/>
    <w:rsid w:val="008B2564"/>
    <w:rsid w:val="008B29F3"/>
    <w:rsid w:val="008B368E"/>
    <w:rsid w:val="008B39D3"/>
    <w:rsid w:val="008B4789"/>
    <w:rsid w:val="008B4B9B"/>
    <w:rsid w:val="008B4E98"/>
    <w:rsid w:val="008B4EB0"/>
    <w:rsid w:val="008B5D8D"/>
    <w:rsid w:val="008B61C8"/>
    <w:rsid w:val="008B62BE"/>
    <w:rsid w:val="008B6650"/>
    <w:rsid w:val="008B6671"/>
    <w:rsid w:val="008B682B"/>
    <w:rsid w:val="008B688D"/>
    <w:rsid w:val="008B69E3"/>
    <w:rsid w:val="008B6A04"/>
    <w:rsid w:val="008B6AA8"/>
    <w:rsid w:val="008B7928"/>
    <w:rsid w:val="008B7C42"/>
    <w:rsid w:val="008C026E"/>
    <w:rsid w:val="008C09A6"/>
    <w:rsid w:val="008C0B27"/>
    <w:rsid w:val="008C0BF1"/>
    <w:rsid w:val="008C0C0D"/>
    <w:rsid w:val="008C1263"/>
    <w:rsid w:val="008C12D7"/>
    <w:rsid w:val="008C1AA8"/>
    <w:rsid w:val="008C2043"/>
    <w:rsid w:val="008C231D"/>
    <w:rsid w:val="008C235F"/>
    <w:rsid w:val="008C2A35"/>
    <w:rsid w:val="008C383A"/>
    <w:rsid w:val="008C3B1B"/>
    <w:rsid w:val="008C4BA8"/>
    <w:rsid w:val="008C52A1"/>
    <w:rsid w:val="008C5727"/>
    <w:rsid w:val="008C595D"/>
    <w:rsid w:val="008C5BAE"/>
    <w:rsid w:val="008C5E7D"/>
    <w:rsid w:val="008C6A54"/>
    <w:rsid w:val="008C7C77"/>
    <w:rsid w:val="008D003C"/>
    <w:rsid w:val="008D19C7"/>
    <w:rsid w:val="008D1B23"/>
    <w:rsid w:val="008D1CB4"/>
    <w:rsid w:val="008D1F9B"/>
    <w:rsid w:val="008D20A5"/>
    <w:rsid w:val="008D244A"/>
    <w:rsid w:val="008D2551"/>
    <w:rsid w:val="008D2641"/>
    <w:rsid w:val="008D2D87"/>
    <w:rsid w:val="008D3EDC"/>
    <w:rsid w:val="008D48E2"/>
    <w:rsid w:val="008D4C44"/>
    <w:rsid w:val="008D5177"/>
    <w:rsid w:val="008D561F"/>
    <w:rsid w:val="008D56C5"/>
    <w:rsid w:val="008D5C9A"/>
    <w:rsid w:val="008D5EC3"/>
    <w:rsid w:val="008D60B0"/>
    <w:rsid w:val="008D61DC"/>
    <w:rsid w:val="008D6489"/>
    <w:rsid w:val="008D6949"/>
    <w:rsid w:val="008D6AB5"/>
    <w:rsid w:val="008D6B8D"/>
    <w:rsid w:val="008D759B"/>
    <w:rsid w:val="008E02EB"/>
    <w:rsid w:val="008E0BD3"/>
    <w:rsid w:val="008E1314"/>
    <w:rsid w:val="008E1373"/>
    <w:rsid w:val="008E1AD5"/>
    <w:rsid w:val="008E1D20"/>
    <w:rsid w:val="008E22AB"/>
    <w:rsid w:val="008E2598"/>
    <w:rsid w:val="008E2968"/>
    <w:rsid w:val="008E2DE6"/>
    <w:rsid w:val="008E2E9E"/>
    <w:rsid w:val="008E3FA5"/>
    <w:rsid w:val="008E441C"/>
    <w:rsid w:val="008E471C"/>
    <w:rsid w:val="008E5444"/>
    <w:rsid w:val="008E56BA"/>
    <w:rsid w:val="008E5BBB"/>
    <w:rsid w:val="008E5EB2"/>
    <w:rsid w:val="008E6448"/>
    <w:rsid w:val="008E6A9B"/>
    <w:rsid w:val="008E75CF"/>
    <w:rsid w:val="008E78DF"/>
    <w:rsid w:val="008E79CA"/>
    <w:rsid w:val="008E7B62"/>
    <w:rsid w:val="008F04F1"/>
    <w:rsid w:val="008F124D"/>
    <w:rsid w:val="008F19AA"/>
    <w:rsid w:val="008F1FC6"/>
    <w:rsid w:val="008F22C6"/>
    <w:rsid w:val="008F2708"/>
    <w:rsid w:val="008F287D"/>
    <w:rsid w:val="008F2F3A"/>
    <w:rsid w:val="008F318B"/>
    <w:rsid w:val="008F3501"/>
    <w:rsid w:val="008F35F1"/>
    <w:rsid w:val="008F3B90"/>
    <w:rsid w:val="008F41D7"/>
    <w:rsid w:val="008F4AAB"/>
    <w:rsid w:val="008F4E47"/>
    <w:rsid w:val="008F526F"/>
    <w:rsid w:val="008F5292"/>
    <w:rsid w:val="008F53FD"/>
    <w:rsid w:val="008F5CAC"/>
    <w:rsid w:val="008F7A28"/>
    <w:rsid w:val="008F7E53"/>
    <w:rsid w:val="00900056"/>
    <w:rsid w:val="0090068F"/>
    <w:rsid w:val="009009CB"/>
    <w:rsid w:val="00900F6B"/>
    <w:rsid w:val="00901922"/>
    <w:rsid w:val="0090197E"/>
    <w:rsid w:val="00901D41"/>
    <w:rsid w:val="00902828"/>
    <w:rsid w:val="00902CA6"/>
    <w:rsid w:val="00902FFC"/>
    <w:rsid w:val="00903217"/>
    <w:rsid w:val="00903793"/>
    <w:rsid w:val="00903B62"/>
    <w:rsid w:val="00904684"/>
    <w:rsid w:val="009057BA"/>
    <w:rsid w:val="00905FA2"/>
    <w:rsid w:val="009069E2"/>
    <w:rsid w:val="009077F8"/>
    <w:rsid w:val="0090797A"/>
    <w:rsid w:val="00907AD9"/>
    <w:rsid w:val="00910859"/>
    <w:rsid w:val="009109B2"/>
    <w:rsid w:val="00911437"/>
    <w:rsid w:val="00911788"/>
    <w:rsid w:val="00911A62"/>
    <w:rsid w:val="00911FBC"/>
    <w:rsid w:val="00912029"/>
    <w:rsid w:val="0091236D"/>
    <w:rsid w:val="0091291F"/>
    <w:rsid w:val="00912C05"/>
    <w:rsid w:val="00912F4B"/>
    <w:rsid w:val="00912F80"/>
    <w:rsid w:val="00914581"/>
    <w:rsid w:val="009146EA"/>
    <w:rsid w:val="009147CA"/>
    <w:rsid w:val="00914874"/>
    <w:rsid w:val="00914B31"/>
    <w:rsid w:val="00914C43"/>
    <w:rsid w:val="00915105"/>
    <w:rsid w:val="009156CA"/>
    <w:rsid w:val="0091574E"/>
    <w:rsid w:val="009168F8"/>
    <w:rsid w:val="00916C39"/>
    <w:rsid w:val="00916DB8"/>
    <w:rsid w:val="009171E6"/>
    <w:rsid w:val="00917637"/>
    <w:rsid w:val="009205D9"/>
    <w:rsid w:val="009208AA"/>
    <w:rsid w:val="00921AF4"/>
    <w:rsid w:val="009220EE"/>
    <w:rsid w:val="009223D8"/>
    <w:rsid w:val="00923402"/>
    <w:rsid w:val="009235DD"/>
    <w:rsid w:val="009237AB"/>
    <w:rsid w:val="00923D76"/>
    <w:rsid w:val="0092426C"/>
    <w:rsid w:val="00924643"/>
    <w:rsid w:val="0092497B"/>
    <w:rsid w:val="00924F9A"/>
    <w:rsid w:val="0092517D"/>
    <w:rsid w:val="00925195"/>
    <w:rsid w:val="009254F4"/>
    <w:rsid w:val="00925E4A"/>
    <w:rsid w:val="0092624E"/>
    <w:rsid w:val="00926AEC"/>
    <w:rsid w:val="00926E16"/>
    <w:rsid w:val="00926F63"/>
    <w:rsid w:val="00926F77"/>
    <w:rsid w:val="00927BEB"/>
    <w:rsid w:val="00927C76"/>
    <w:rsid w:val="00927D45"/>
    <w:rsid w:val="00930506"/>
    <w:rsid w:val="009313E3"/>
    <w:rsid w:val="00931548"/>
    <w:rsid w:val="0093280D"/>
    <w:rsid w:val="0093368F"/>
    <w:rsid w:val="009336A3"/>
    <w:rsid w:val="00933BAD"/>
    <w:rsid w:val="00933E8B"/>
    <w:rsid w:val="009343D3"/>
    <w:rsid w:val="00934CCC"/>
    <w:rsid w:val="00934F2B"/>
    <w:rsid w:val="009350C3"/>
    <w:rsid w:val="0093541A"/>
    <w:rsid w:val="009357EB"/>
    <w:rsid w:val="0093620E"/>
    <w:rsid w:val="009365B2"/>
    <w:rsid w:val="00936B9E"/>
    <w:rsid w:val="00936C4C"/>
    <w:rsid w:val="0093710E"/>
    <w:rsid w:val="00937444"/>
    <w:rsid w:val="00937803"/>
    <w:rsid w:val="00940014"/>
    <w:rsid w:val="009403CE"/>
    <w:rsid w:val="0094076B"/>
    <w:rsid w:val="00940862"/>
    <w:rsid w:val="00941546"/>
    <w:rsid w:val="00941A40"/>
    <w:rsid w:val="00941BAB"/>
    <w:rsid w:val="0094230B"/>
    <w:rsid w:val="00942483"/>
    <w:rsid w:val="0094266F"/>
    <w:rsid w:val="00942A5A"/>
    <w:rsid w:val="00943601"/>
    <w:rsid w:val="00943D60"/>
    <w:rsid w:val="00944277"/>
    <w:rsid w:val="009457A0"/>
    <w:rsid w:val="00945C65"/>
    <w:rsid w:val="009460C0"/>
    <w:rsid w:val="009464C7"/>
    <w:rsid w:val="009465DE"/>
    <w:rsid w:val="00946822"/>
    <w:rsid w:val="00946983"/>
    <w:rsid w:val="00946A20"/>
    <w:rsid w:val="00946E25"/>
    <w:rsid w:val="00947168"/>
    <w:rsid w:val="009478FC"/>
    <w:rsid w:val="0095081D"/>
    <w:rsid w:val="009509A8"/>
    <w:rsid w:val="009510CA"/>
    <w:rsid w:val="00951551"/>
    <w:rsid w:val="00951593"/>
    <w:rsid w:val="009517B4"/>
    <w:rsid w:val="00951FDB"/>
    <w:rsid w:val="00953663"/>
    <w:rsid w:val="00953D79"/>
    <w:rsid w:val="00954130"/>
    <w:rsid w:val="0095440E"/>
    <w:rsid w:val="00954684"/>
    <w:rsid w:val="0095499A"/>
    <w:rsid w:val="00954E57"/>
    <w:rsid w:val="00955731"/>
    <w:rsid w:val="0095583E"/>
    <w:rsid w:val="00955F08"/>
    <w:rsid w:val="009561BC"/>
    <w:rsid w:val="00956D85"/>
    <w:rsid w:val="00957323"/>
    <w:rsid w:val="00957A09"/>
    <w:rsid w:val="00960AAE"/>
    <w:rsid w:val="00961656"/>
    <w:rsid w:val="00961B57"/>
    <w:rsid w:val="00961CF4"/>
    <w:rsid w:val="0096244F"/>
    <w:rsid w:val="009626DB"/>
    <w:rsid w:val="009627A9"/>
    <w:rsid w:val="00962AF2"/>
    <w:rsid w:val="0096350B"/>
    <w:rsid w:val="00963A51"/>
    <w:rsid w:val="009651C4"/>
    <w:rsid w:val="00965A1A"/>
    <w:rsid w:val="00965C7D"/>
    <w:rsid w:val="00965E7F"/>
    <w:rsid w:val="009660D7"/>
    <w:rsid w:val="00966CEF"/>
    <w:rsid w:val="00967468"/>
    <w:rsid w:val="00967BCD"/>
    <w:rsid w:val="00967DF6"/>
    <w:rsid w:val="009702D3"/>
    <w:rsid w:val="00970456"/>
    <w:rsid w:val="009706A4"/>
    <w:rsid w:val="00970895"/>
    <w:rsid w:val="00970D24"/>
    <w:rsid w:val="0097102B"/>
    <w:rsid w:val="009710EC"/>
    <w:rsid w:val="00971933"/>
    <w:rsid w:val="00971950"/>
    <w:rsid w:val="00972104"/>
    <w:rsid w:val="00972168"/>
    <w:rsid w:val="00972215"/>
    <w:rsid w:val="009723E2"/>
    <w:rsid w:val="009726F6"/>
    <w:rsid w:val="00972E94"/>
    <w:rsid w:val="00974056"/>
    <w:rsid w:val="009746BB"/>
    <w:rsid w:val="00974A42"/>
    <w:rsid w:val="00974A5C"/>
    <w:rsid w:val="00974BFA"/>
    <w:rsid w:val="00974D6B"/>
    <w:rsid w:val="009751E6"/>
    <w:rsid w:val="00975986"/>
    <w:rsid w:val="009761A2"/>
    <w:rsid w:val="00976718"/>
    <w:rsid w:val="00976E3F"/>
    <w:rsid w:val="00976EFB"/>
    <w:rsid w:val="0097755F"/>
    <w:rsid w:val="009775E7"/>
    <w:rsid w:val="0097780A"/>
    <w:rsid w:val="00980DB8"/>
    <w:rsid w:val="00980F87"/>
    <w:rsid w:val="009814D1"/>
    <w:rsid w:val="0098176E"/>
    <w:rsid w:val="00981A4B"/>
    <w:rsid w:val="00981CEA"/>
    <w:rsid w:val="009825F8"/>
    <w:rsid w:val="00982EF9"/>
    <w:rsid w:val="00983845"/>
    <w:rsid w:val="009839CD"/>
    <w:rsid w:val="00983A54"/>
    <w:rsid w:val="00983E0B"/>
    <w:rsid w:val="00984056"/>
    <w:rsid w:val="00984856"/>
    <w:rsid w:val="00984C28"/>
    <w:rsid w:val="009860E7"/>
    <w:rsid w:val="0098610A"/>
    <w:rsid w:val="009866A4"/>
    <w:rsid w:val="009867B1"/>
    <w:rsid w:val="009867BC"/>
    <w:rsid w:val="00986E8E"/>
    <w:rsid w:val="00986FE6"/>
    <w:rsid w:val="00987646"/>
    <w:rsid w:val="00987D4F"/>
    <w:rsid w:val="009902F4"/>
    <w:rsid w:val="0099122D"/>
    <w:rsid w:val="00991CB7"/>
    <w:rsid w:val="00992921"/>
    <w:rsid w:val="00992AD6"/>
    <w:rsid w:val="00992BC0"/>
    <w:rsid w:val="009931DD"/>
    <w:rsid w:val="00994245"/>
    <w:rsid w:val="0099458A"/>
    <w:rsid w:val="00994891"/>
    <w:rsid w:val="00994988"/>
    <w:rsid w:val="00994C9C"/>
    <w:rsid w:val="00995BC8"/>
    <w:rsid w:val="00995EE5"/>
    <w:rsid w:val="00996543"/>
    <w:rsid w:val="00996B1B"/>
    <w:rsid w:val="00996CCF"/>
    <w:rsid w:val="009976F3"/>
    <w:rsid w:val="00997A6C"/>
    <w:rsid w:val="00997FE1"/>
    <w:rsid w:val="009A0587"/>
    <w:rsid w:val="009A0A97"/>
    <w:rsid w:val="009A0F9D"/>
    <w:rsid w:val="009A1463"/>
    <w:rsid w:val="009A1669"/>
    <w:rsid w:val="009A1B11"/>
    <w:rsid w:val="009A23F1"/>
    <w:rsid w:val="009A278A"/>
    <w:rsid w:val="009A3159"/>
    <w:rsid w:val="009A3B6A"/>
    <w:rsid w:val="009A3BCE"/>
    <w:rsid w:val="009A411B"/>
    <w:rsid w:val="009A41CA"/>
    <w:rsid w:val="009A48E6"/>
    <w:rsid w:val="009A508B"/>
    <w:rsid w:val="009A5757"/>
    <w:rsid w:val="009A65AE"/>
    <w:rsid w:val="009A6731"/>
    <w:rsid w:val="009A6909"/>
    <w:rsid w:val="009A7480"/>
    <w:rsid w:val="009B02E0"/>
    <w:rsid w:val="009B0641"/>
    <w:rsid w:val="009B0642"/>
    <w:rsid w:val="009B08F0"/>
    <w:rsid w:val="009B0E31"/>
    <w:rsid w:val="009B11B9"/>
    <w:rsid w:val="009B1DB4"/>
    <w:rsid w:val="009B215E"/>
    <w:rsid w:val="009B233E"/>
    <w:rsid w:val="009B2448"/>
    <w:rsid w:val="009B25A7"/>
    <w:rsid w:val="009B2772"/>
    <w:rsid w:val="009B2B86"/>
    <w:rsid w:val="009B3B00"/>
    <w:rsid w:val="009B3C45"/>
    <w:rsid w:val="009B3DD3"/>
    <w:rsid w:val="009B4D27"/>
    <w:rsid w:val="009B536C"/>
    <w:rsid w:val="009B5A72"/>
    <w:rsid w:val="009B627C"/>
    <w:rsid w:val="009B63A8"/>
    <w:rsid w:val="009B67AA"/>
    <w:rsid w:val="009B6A3B"/>
    <w:rsid w:val="009B6C68"/>
    <w:rsid w:val="009B6EBC"/>
    <w:rsid w:val="009B76E8"/>
    <w:rsid w:val="009B78E8"/>
    <w:rsid w:val="009C054D"/>
    <w:rsid w:val="009C06E5"/>
    <w:rsid w:val="009C13EB"/>
    <w:rsid w:val="009C1932"/>
    <w:rsid w:val="009C1BE5"/>
    <w:rsid w:val="009C2043"/>
    <w:rsid w:val="009C2594"/>
    <w:rsid w:val="009C29F2"/>
    <w:rsid w:val="009C3864"/>
    <w:rsid w:val="009C3AE9"/>
    <w:rsid w:val="009C4331"/>
    <w:rsid w:val="009C43BF"/>
    <w:rsid w:val="009C4ABE"/>
    <w:rsid w:val="009C5A24"/>
    <w:rsid w:val="009C5BFB"/>
    <w:rsid w:val="009C5F17"/>
    <w:rsid w:val="009C61DE"/>
    <w:rsid w:val="009C6650"/>
    <w:rsid w:val="009C66FE"/>
    <w:rsid w:val="009C68CF"/>
    <w:rsid w:val="009C696A"/>
    <w:rsid w:val="009C6E25"/>
    <w:rsid w:val="009C717E"/>
    <w:rsid w:val="009C758A"/>
    <w:rsid w:val="009C76DC"/>
    <w:rsid w:val="009C7764"/>
    <w:rsid w:val="009D0493"/>
    <w:rsid w:val="009D0D67"/>
    <w:rsid w:val="009D1170"/>
    <w:rsid w:val="009D13E8"/>
    <w:rsid w:val="009D1EAF"/>
    <w:rsid w:val="009D2091"/>
    <w:rsid w:val="009D26B7"/>
    <w:rsid w:val="009D3223"/>
    <w:rsid w:val="009D3CF4"/>
    <w:rsid w:val="009D408A"/>
    <w:rsid w:val="009D4DF1"/>
    <w:rsid w:val="009D5100"/>
    <w:rsid w:val="009D5299"/>
    <w:rsid w:val="009D588E"/>
    <w:rsid w:val="009D64A8"/>
    <w:rsid w:val="009D6570"/>
    <w:rsid w:val="009D6631"/>
    <w:rsid w:val="009D6652"/>
    <w:rsid w:val="009D6D73"/>
    <w:rsid w:val="009D6E6F"/>
    <w:rsid w:val="009D7207"/>
    <w:rsid w:val="009E01A8"/>
    <w:rsid w:val="009E01CA"/>
    <w:rsid w:val="009E03F9"/>
    <w:rsid w:val="009E0CEC"/>
    <w:rsid w:val="009E10A3"/>
    <w:rsid w:val="009E1327"/>
    <w:rsid w:val="009E1D18"/>
    <w:rsid w:val="009E1EF2"/>
    <w:rsid w:val="009E1F1C"/>
    <w:rsid w:val="009E1FD2"/>
    <w:rsid w:val="009E24DA"/>
    <w:rsid w:val="009E2545"/>
    <w:rsid w:val="009E2CE9"/>
    <w:rsid w:val="009E4D07"/>
    <w:rsid w:val="009E4D29"/>
    <w:rsid w:val="009E5D7B"/>
    <w:rsid w:val="009E5EBA"/>
    <w:rsid w:val="009E6165"/>
    <w:rsid w:val="009E61C5"/>
    <w:rsid w:val="009E66A3"/>
    <w:rsid w:val="009E6C12"/>
    <w:rsid w:val="009E7282"/>
    <w:rsid w:val="009E7AAF"/>
    <w:rsid w:val="009E7ED5"/>
    <w:rsid w:val="009F012F"/>
    <w:rsid w:val="009F0C85"/>
    <w:rsid w:val="009F1768"/>
    <w:rsid w:val="009F2B0F"/>
    <w:rsid w:val="009F2D0D"/>
    <w:rsid w:val="009F3617"/>
    <w:rsid w:val="009F41BC"/>
    <w:rsid w:val="009F42D9"/>
    <w:rsid w:val="009F5014"/>
    <w:rsid w:val="009F51B0"/>
    <w:rsid w:val="009F5778"/>
    <w:rsid w:val="009F64CC"/>
    <w:rsid w:val="009F6523"/>
    <w:rsid w:val="009F6532"/>
    <w:rsid w:val="009F6811"/>
    <w:rsid w:val="009F6859"/>
    <w:rsid w:val="009F6873"/>
    <w:rsid w:val="009F7357"/>
    <w:rsid w:val="009F7629"/>
    <w:rsid w:val="009F7A5B"/>
    <w:rsid w:val="00A003EA"/>
    <w:rsid w:val="00A0083F"/>
    <w:rsid w:val="00A00897"/>
    <w:rsid w:val="00A00B53"/>
    <w:rsid w:val="00A01178"/>
    <w:rsid w:val="00A01DEE"/>
    <w:rsid w:val="00A01FBA"/>
    <w:rsid w:val="00A02C25"/>
    <w:rsid w:val="00A02FFE"/>
    <w:rsid w:val="00A0300C"/>
    <w:rsid w:val="00A03600"/>
    <w:rsid w:val="00A03769"/>
    <w:rsid w:val="00A04447"/>
    <w:rsid w:val="00A0518C"/>
    <w:rsid w:val="00A053E2"/>
    <w:rsid w:val="00A05876"/>
    <w:rsid w:val="00A05F45"/>
    <w:rsid w:val="00A0621E"/>
    <w:rsid w:val="00A06E72"/>
    <w:rsid w:val="00A079E7"/>
    <w:rsid w:val="00A07B4A"/>
    <w:rsid w:val="00A108BD"/>
    <w:rsid w:val="00A10C20"/>
    <w:rsid w:val="00A10F56"/>
    <w:rsid w:val="00A112F1"/>
    <w:rsid w:val="00A11559"/>
    <w:rsid w:val="00A1156F"/>
    <w:rsid w:val="00A116B0"/>
    <w:rsid w:val="00A11DF1"/>
    <w:rsid w:val="00A11E70"/>
    <w:rsid w:val="00A12250"/>
    <w:rsid w:val="00A12703"/>
    <w:rsid w:val="00A1273D"/>
    <w:rsid w:val="00A12F89"/>
    <w:rsid w:val="00A1493B"/>
    <w:rsid w:val="00A14CE1"/>
    <w:rsid w:val="00A15DD0"/>
    <w:rsid w:val="00A16234"/>
    <w:rsid w:val="00A1679A"/>
    <w:rsid w:val="00A16F4D"/>
    <w:rsid w:val="00A170C9"/>
    <w:rsid w:val="00A17A46"/>
    <w:rsid w:val="00A17E4E"/>
    <w:rsid w:val="00A216CC"/>
    <w:rsid w:val="00A22096"/>
    <w:rsid w:val="00A2258C"/>
    <w:rsid w:val="00A229E9"/>
    <w:rsid w:val="00A22F1E"/>
    <w:rsid w:val="00A2323E"/>
    <w:rsid w:val="00A2332D"/>
    <w:rsid w:val="00A23E32"/>
    <w:rsid w:val="00A23F5C"/>
    <w:rsid w:val="00A242E9"/>
    <w:rsid w:val="00A245D3"/>
    <w:rsid w:val="00A25596"/>
    <w:rsid w:val="00A27173"/>
    <w:rsid w:val="00A27DDB"/>
    <w:rsid w:val="00A27FC9"/>
    <w:rsid w:val="00A301E7"/>
    <w:rsid w:val="00A30692"/>
    <w:rsid w:val="00A3099B"/>
    <w:rsid w:val="00A30BE1"/>
    <w:rsid w:val="00A31062"/>
    <w:rsid w:val="00A312A0"/>
    <w:rsid w:val="00A3193A"/>
    <w:rsid w:val="00A319FF"/>
    <w:rsid w:val="00A31AFB"/>
    <w:rsid w:val="00A32119"/>
    <w:rsid w:val="00A322D8"/>
    <w:rsid w:val="00A32434"/>
    <w:rsid w:val="00A3253E"/>
    <w:rsid w:val="00A32A82"/>
    <w:rsid w:val="00A32F9F"/>
    <w:rsid w:val="00A3335C"/>
    <w:rsid w:val="00A3460F"/>
    <w:rsid w:val="00A34ABA"/>
    <w:rsid w:val="00A34DAA"/>
    <w:rsid w:val="00A3530C"/>
    <w:rsid w:val="00A35896"/>
    <w:rsid w:val="00A369C7"/>
    <w:rsid w:val="00A36F3D"/>
    <w:rsid w:val="00A3730E"/>
    <w:rsid w:val="00A37C06"/>
    <w:rsid w:val="00A401B9"/>
    <w:rsid w:val="00A405AA"/>
    <w:rsid w:val="00A40783"/>
    <w:rsid w:val="00A40D5F"/>
    <w:rsid w:val="00A40E27"/>
    <w:rsid w:val="00A410AC"/>
    <w:rsid w:val="00A41F09"/>
    <w:rsid w:val="00A4209E"/>
    <w:rsid w:val="00A426A7"/>
    <w:rsid w:val="00A428C6"/>
    <w:rsid w:val="00A42E3A"/>
    <w:rsid w:val="00A42FEA"/>
    <w:rsid w:val="00A4327D"/>
    <w:rsid w:val="00A436AB"/>
    <w:rsid w:val="00A43E6A"/>
    <w:rsid w:val="00A43F80"/>
    <w:rsid w:val="00A44D16"/>
    <w:rsid w:val="00A44DB7"/>
    <w:rsid w:val="00A454D7"/>
    <w:rsid w:val="00A45799"/>
    <w:rsid w:val="00A457A2"/>
    <w:rsid w:val="00A4619C"/>
    <w:rsid w:val="00A46A71"/>
    <w:rsid w:val="00A46AA2"/>
    <w:rsid w:val="00A501CA"/>
    <w:rsid w:val="00A502ED"/>
    <w:rsid w:val="00A50379"/>
    <w:rsid w:val="00A5037C"/>
    <w:rsid w:val="00A50ADA"/>
    <w:rsid w:val="00A50B87"/>
    <w:rsid w:val="00A50CD1"/>
    <w:rsid w:val="00A51081"/>
    <w:rsid w:val="00A51DC8"/>
    <w:rsid w:val="00A522FE"/>
    <w:rsid w:val="00A52CCF"/>
    <w:rsid w:val="00A5321B"/>
    <w:rsid w:val="00A53919"/>
    <w:rsid w:val="00A5401B"/>
    <w:rsid w:val="00A540D8"/>
    <w:rsid w:val="00A54C5A"/>
    <w:rsid w:val="00A55E23"/>
    <w:rsid w:val="00A5628E"/>
    <w:rsid w:val="00A56AE2"/>
    <w:rsid w:val="00A56BD6"/>
    <w:rsid w:val="00A56D78"/>
    <w:rsid w:val="00A5767A"/>
    <w:rsid w:val="00A57DA5"/>
    <w:rsid w:val="00A6005B"/>
    <w:rsid w:val="00A6163F"/>
    <w:rsid w:val="00A61FDB"/>
    <w:rsid w:val="00A6215E"/>
    <w:rsid w:val="00A62242"/>
    <w:rsid w:val="00A62369"/>
    <w:rsid w:val="00A62668"/>
    <w:rsid w:val="00A62988"/>
    <w:rsid w:val="00A632F8"/>
    <w:rsid w:val="00A63362"/>
    <w:rsid w:val="00A634F4"/>
    <w:rsid w:val="00A637EC"/>
    <w:rsid w:val="00A639CD"/>
    <w:rsid w:val="00A63E82"/>
    <w:rsid w:val="00A642FB"/>
    <w:rsid w:val="00A6446B"/>
    <w:rsid w:val="00A644DF"/>
    <w:rsid w:val="00A6456F"/>
    <w:rsid w:val="00A658AA"/>
    <w:rsid w:val="00A659BE"/>
    <w:rsid w:val="00A65C12"/>
    <w:rsid w:val="00A65E43"/>
    <w:rsid w:val="00A66907"/>
    <w:rsid w:val="00A66D71"/>
    <w:rsid w:val="00A66E27"/>
    <w:rsid w:val="00A67486"/>
    <w:rsid w:val="00A67492"/>
    <w:rsid w:val="00A67750"/>
    <w:rsid w:val="00A67833"/>
    <w:rsid w:val="00A70A6F"/>
    <w:rsid w:val="00A71036"/>
    <w:rsid w:val="00A7110C"/>
    <w:rsid w:val="00A71900"/>
    <w:rsid w:val="00A71A4F"/>
    <w:rsid w:val="00A7202B"/>
    <w:rsid w:val="00A7208E"/>
    <w:rsid w:val="00A727DE"/>
    <w:rsid w:val="00A72D9F"/>
    <w:rsid w:val="00A72E1D"/>
    <w:rsid w:val="00A73206"/>
    <w:rsid w:val="00A73660"/>
    <w:rsid w:val="00A73A7D"/>
    <w:rsid w:val="00A74652"/>
    <w:rsid w:val="00A74745"/>
    <w:rsid w:val="00A7480A"/>
    <w:rsid w:val="00A74F7E"/>
    <w:rsid w:val="00A754DF"/>
    <w:rsid w:val="00A75EA5"/>
    <w:rsid w:val="00A766A8"/>
    <w:rsid w:val="00A7695F"/>
    <w:rsid w:val="00A76CE7"/>
    <w:rsid w:val="00A775B6"/>
    <w:rsid w:val="00A77653"/>
    <w:rsid w:val="00A77B11"/>
    <w:rsid w:val="00A803E8"/>
    <w:rsid w:val="00A809B6"/>
    <w:rsid w:val="00A81A51"/>
    <w:rsid w:val="00A81EC0"/>
    <w:rsid w:val="00A822B2"/>
    <w:rsid w:val="00A825FE"/>
    <w:rsid w:val="00A82986"/>
    <w:rsid w:val="00A82A26"/>
    <w:rsid w:val="00A831C7"/>
    <w:rsid w:val="00A83842"/>
    <w:rsid w:val="00A83A00"/>
    <w:rsid w:val="00A84B01"/>
    <w:rsid w:val="00A854AB"/>
    <w:rsid w:val="00A8553E"/>
    <w:rsid w:val="00A855F7"/>
    <w:rsid w:val="00A859FA"/>
    <w:rsid w:val="00A86304"/>
    <w:rsid w:val="00A86E37"/>
    <w:rsid w:val="00A86E92"/>
    <w:rsid w:val="00A87043"/>
    <w:rsid w:val="00A87160"/>
    <w:rsid w:val="00A874D2"/>
    <w:rsid w:val="00A8753E"/>
    <w:rsid w:val="00A875CE"/>
    <w:rsid w:val="00A900B3"/>
    <w:rsid w:val="00A90339"/>
    <w:rsid w:val="00A90611"/>
    <w:rsid w:val="00A90852"/>
    <w:rsid w:val="00A91A55"/>
    <w:rsid w:val="00A91C0D"/>
    <w:rsid w:val="00A91D7F"/>
    <w:rsid w:val="00A91F83"/>
    <w:rsid w:val="00A924FE"/>
    <w:rsid w:val="00A929EA"/>
    <w:rsid w:val="00A92E99"/>
    <w:rsid w:val="00A92ED3"/>
    <w:rsid w:val="00A92F52"/>
    <w:rsid w:val="00A940AA"/>
    <w:rsid w:val="00A94C88"/>
    <w:rsid w:val="00A94E35"/>
    <w:rsid w:val="00A95A13"/>
    <w:rsid w:val="00A95E43"/>
    <w:rsid w:val="00A95EC8"/>
    <w:rsid w:val="00A9606C"/>
    <w:rsid w:val="00A962D1"/>
    <w:rsid w:val="00A96550"/>
    <w:rsid w:val="00A9673F"/>
    <w:rsid w:val="00A97974"/>
    <w:rsid w:val="00AA05E1"/>
    <w:rsid w:val="00AA06CA"/>
    <w:rsid w:val="00AA0A3C"/>
    <w:rsid w:val="00AA0C5D"/>
    <w:rsid w:val="00AA0D6C"/>
    <w:rsid w:val="00AA1180"/>
    <w:rsid w:val="00AA1B4F"/>
    <w:rsid w:val="00AA1F37"/>
    <w:rsid w:val="00AA2675"/>
    <w:rsid w:val="00AA26C4"/>
    <w:rsid w:val="00AA30A7"/>
    <w:rsid w:val="00AA31EF"/>
    <w:rsid w:val="00AA34B6"/>
    <w:rsid w:val="00AA368C"/>
    <w:rsid w:val="00AA37C2"/>
    <w:rsid w:val="00AA3859"/>
    <w:rsid w:val="00AA3DAA"/>
    <w:rsid w:val="00AA3E78"/>
    <w:rsid w:val="00AA3F45"/>
    <w:rsid w:val="00AA4233"/>
    <w:rsid w:val="00AA42D5"/>
    <w:rsid w:val="00AA51C5"/>
    <w:rsid w:val="00AA5C5B"/>
    <w:rsid w:val="00AA5E86"/>
    <w:rsid w:val="00AA61B7"/>
    <w:rsid w:val="00AA675F"/>
    <w:rsid w:val="00AA7471"/>
    <w:rsid w:val="00AA75CB"/>
    <w:rsid w:val="00AA76CA"/>
    <w:rsid w:val="00AA7964"/>
    <w:rsid w:val="00AB0205"/>
    <w:rsid w:val="00AB058E"/>
    <w:rsid w:val="00AB098E"/>
    <w:rsid w:val="00AB0AAA"/>
    <w:rsid w:val="00AB0DEA"/>
    <w:rsid w:val="00AB129B"/>
    <w:rsid w:val="00AB1A49"/>
    <w:rsid w:val="00AB1BD4"/>
    <w:rsid w:val="00AB20C7"/>
    <w:rsid w:val="00AB24ED"/>
    <w:rsid w:val="00AB25AD"/>
    <w:rsid w:val="00AB3824"/>
    <w:rsid w:val="00AB390A"/>
    <w:rsid w:val="00AB3944"/>
    <w:rsid w:val="00AB4416"/>
    <w:rsid w:val="00AB44EE"/>
    <w:rsid w:val="00AB4AC8"/>
    <w:rsid w:val="00AB5128"/>
    <w:rsid w:val="00AB512F"/>
    <w:rsid w:val="00AB5519"/>
    <w:rsid w:val="00AB57C0"/>
    <w:rsid w:val="00AB6075"/>
    <w:rsid w:val="00AB61F8"/>
    <w:rsid w:val="00AB6438"/>
    <w:rsid w:val="00AB7505"/>
    <w:rsid w:val="00AB7B86"/>
    <w:rsid w:val="00AB7FBD"/>
    <w:rsid w:val="00AC06E2"/>
    <w:rsid w:val="00AC1532"/>
    <w:rsid w:val="00AC1F8F"/>
    <w:rsid w:val="00AC2221"/>
    <w:rsid w:val="00AC2225"/>
    <w:rsid w:val="00AC22D1"/>
    <w:rsid w:val="00AC26A7"/>
    <w:rsid w:val="00AC2876"/>
    <w:rsid w:val="00AC292A"/>
    <w:rsid w:val="00AC3F43"/>
    <w:rsid w:val="00AC405B"/>
    <w:rsid w:val="00AC45BF"/>
    <w:rsid w:val="00AC515D"/>
    <w:rsid w:val="00AC520D"/>
    <w:rsid w:val="00AC55E9"/>
    <w:rsid w:val="00AC5686"/>
    <w:rsid w:val="00AC5D64"/>
    <w:rsid w:val="00AC5F4D"/>
    <w:rsid w:val="00AC698F"/>
    <w:rsid w:val="00AC6E8B"/>
    <w:rsid w:val="00AC7027"/>
    <w:rsid w:val="00AC7C35"/>
    <w:rsid w:val="00AC7E5E"/>
    <w:rsid w:val="00AD03D5"/>
    <w:rsid w:val="00AD05C2"/>
    <w:rsid w:val="00AD1D1E"/>
    <w:rsid w:val="00AD2A6F"/>
    <w:rsid w:val="00AD2F55"/>
    <w:rsid w:val="00AD2FFC"/>
    <w:rsid w:val="00AD33A0"/>
    <w:rsid w:val="00AD3475"/>
    <w:rsid w:val="00AD36B3"/>
    <w:rsid w:val="00AD3DEC"/>
    <w:rsid w:val="00AD3EE2"/>
    <w:rsid w:val="00AD511E"/>
    <w:rsid w:val="00AD530D"/>
    <w:rsid w:val="00AD53F1"/>
    <w:rsid w:val="00AD53F7"/>
    <w:rsid w:val="00AD5570"/>
    <w:rsid w:val="00AD62A3"/>
    <w:rsid w:val="00AD6672"/>
    <w:rsid w:val="00AD69C0"/>
    <w:rsid w:val="00AD6A56"/>
    <w:rsid w:val="00AD73AE"/>
    <w:rsid w:val="00AD7ABE"/>
    <w:rsid w:val="00AD7E1A"/>
    <w:rsid w:val="00AD7FBC"/>
    <w:rsid w:val="00AE0083"/>
    <w:rsid w:val="00AE02CD"/>
    <w:rsid w:val="00AE0334"/>
    <w:rsid w:val="00AE0479"/>
    <w:rsid w:val="00AE111D"/>
    <w:rsid w:val="00AE2C3F"/>
    <w:rsid w:val="00AE35B2"/>
    <w:rsid w:val="00AE3BFF"/>
    <w:rsid w:val="00AE3D81"/>
    <w:rsid w:val="00AE4324"/>
    <w:rsid w:val="00AE530A"/>
    <w:rsid w:val="00AE7303"/>
    <w:rsid w:val="00AE7BB5"/>
    <w:rsid w:val="00AE7F1A"/>
    <w:rsid w:val="00AE7F90"/>
    <w:rsid w:val="00AF0A2F"/>
    <w:rsid w:val="00AF0C4E"/>
    <w:rsid w:val="00AF12E8"/>
    <w:rsid w:val="00AF1412"/>
    <w:rsid w:val="00AF18C7"/>
    <w:rsid w:val="00AF1B34"/>
    <w:rsid w:val="00AF1EB8"/>
    <w:rsid w:val="00AF31E1"/>
    <w:rsid w:val="00AF3655"/>
    <w:rsid w:val="00AF3877"/>
    <w:rsid w:val="00AF3A74"/>
    <w:rsid w:val="00AF43CD"/>
    <w:rsid w:val="00AF460F"/>
    <w:rsid w:val="00AF4EC3"/>
    <w:rsid w:val="00AF569A"/>
    <w:rsid w:val="00AF5F01"/>
    <w:rsid w:val="00AF6103"/>
    <w:rsid w:val="00AF62B3"/>
    <w:rsid w:val="00AF710E"/>
    <w:rsid w:val="00AF7320"/>
    <w:rsid w:val="00AF73D3"/>
    <w:rsid w:val="00AF7FD8"/>
    <w:rsid w:val="00B0061F"/>
    <w:rsid w:val="00B010CC"/>
    <w:rsid w:val="00B010F4"/>
    <w:rsid w:val="00B01A62"/>
    <w:rsid w:val="00B01E39"/>
    <w:rsid w:val="00B01F20"/>
    <w:rsid w:val="00B021BF"/>
    <w:rsid w:val="00B02721"/>
    <w:rsid w:val="00B02924"/>
    <w:rsid w:val="00B02AF6"/>
    <w:rsid w:val="00B02BFA"/>
    <w:rsid w:val="00B02CEC"/>
    <w:rsid w:val="00B03EB2"/>
    <w:rsid w:val="00B04444"/>
    <w:rsid w:val="00B04488"/>
    <w:rsid w:val="00B0533E"/>
    <w:rsid w:val="00B0576C"/>
    <w:rsid w:val="00B059F0"/>
    <w:rsid w:val="00B0627D"/>
    <w:rsid w:val="00B06E1E"/>
    <w:rsid w:val="00B075CF"/>
    <w:rsid w:val="00B07AB1"/>
    <w:rsid w:val="00B10AF0"/>
    <w:rsid w:val="00B10FFA"/>
    <w:rsid w:val="00B111E6"/>
    <w:rsid w:val="00B112A9"/>
    <w:rsid w:val="00B12277"/>
    <w:rsid w:val="00B124D1"/>
    <w:rsid w:val="00B124E4"/>
    <w:rsid w:val="00B12685"/>
    <w:rsid w:val="00B126DC"/>
    <w:rsid w:val="00B12ADF"/>
    <w:rsid w:val="00B12C89"/>
    <w:rsid w:val="00B137E3"/>
    <w:rsid w:val="00B139AF"/>
    <w:rsid w:val="00B13BBC"/>
    <w:rsid w:val="00B13BF8"/>
    <w:rsid w:val="00B1451F"/>
    <w:rsid w:val="00B14BE2"/>
    <w:rsid w:val="00B14C0A"/>
    <w:rsid w:val="00B14D4F"/>
    <w:rsid w:val="00B14E12"/>
    <w:rsid w:val="00B15038"/>
    <w:rsid w:val="00B1532E"/>
    <w:rsid w:val="00B1578A"/>
    <w:rsid w:val="00B166DD"/>
    <w:rsid w:val="00B1696D"/>
    <w:rsid w:val="00B16D10"/>
    <w:rsid w:val="00B171A3"/>
    <w:rsid w:val="00B17829"/>
    <w:rsid w:val="00B17883"/>
    <w:rsid w:val="00B17CC4"/>
    <w:rsid w:val="00B20336"/>
    <w:rsid w:val="00B20A5B"/>
    <w:rsid w:val="00B20FDC"/>
    <w:rsid w:val="00B23592"/>
    <w:rsid w:val="00B23FCC"/>
    <w:rsid w:val="00B244DE"/>
    <w:rsid w:val="00B25817"/>
    <w:rsid w:val="00B25DE7"/>
    <w:rsid w:val="00B26ADC"/>
    <w:rsid w:val="00B26D77"/>
    <w:rsid w:val="00B26DA8"/>
    <w:rsid w:val="00B26F83"/>
    <w:rsid w:val="00B271C1"/>
    <w:rsid w:val="00B30541"/>
    <w:rsid w:val="00B306D9"/>
    <w:rsid w:val="00B30B66"/>
    <w:rsid w:val="00B30CF8"/>
    <w:rsid w:val="00B31D18"/>
    <w:rsid w:val="00B32235"/>
    <w:rsid w:val="00B323F7"/>
    <w:rsid w:val="00B32573"/>
    <w:rsid w:val="00B335A6"/>
    <w:rsid w:val="00B350E9"/>
    <w:rsid w:val="00B35795"/>
    <w:rsid w:val="00B364CF"/>
    <w:rsid w:val="00B369BC"/>
    <w:rsid w:val="00B36ED9"/>
    <w:rsid w:val="00B37A52"/>
    <w:rsid w:val="00B37D3B"/>
    <w:rsid w:val="00B40153"/>
    <w:rsid w:val="00B4158D"/>
    <w:rsid w:val="00B415B3"/>
    <w:rsid w:val="00B41DC8"/>
    <w:rsid w:val="00B42078"/>
    <w:rsid w:val="00B42A8B"/>
    <w:rsid w:val="00B42AAD"/>
    <w:rsid w:val="00B42EE9"/>
    <w:rsid w:val="00B43136"/>
    <w:rsid w:val="00B432E5"/>
    <w:rsid w:val="00B4369B"/>
    <w:rsid w:val="00B43A95"/>
    <w:rsid w:val="00B43BB6"/>
    <w:rsid w:val="00B44660"/>
    <w:rsid w:val="00B44941"/>
    <w:rsid w:val="00B44B8F"/>
    <w:rsid w:val="00B44C5D"/>
    <w:rsid w:val="00B44D27"/>
    <w:rsid w:val="00B44FE6"/>
    <w:rsid w:val="00B450C9"/>
    <w:rsid w:val="00B465B9"/>
    <w:rsid w:val="00B46D22"/>
    <w:rsid w:val="00B47853"/>
    <w:rsid w:val="00B4795E"/>
    <w:rsid w:val="00B47BA6"/>
    <w:rsid w:val="00B47D94"/>
    <w:rsid w:val="00B5085E"/>
    <w:rsid w:val="00B510DA"/>
    <w:rsid w:val="00B5112F"/>
    <w:rsid w:val="00B51436"/>
    <w:rsid w:val="00B51B13"/>
    <w:rsid w:val="00B51FD5"/>
    <w:rsid w:val="00B5266B"/>
    <w:rsid w:val="00B52C5C"/>
    <w:rsid w:val="00B53660"/>
    <w:rsid w:val="00B5373C"/>
    <w:rsid w:val="00B5380A"/>
    <w:rsid w:val="00B542A4"/>
    <w:rsid w:val="00B54376"/>
    <w:rsid w:val="00B554EF"/>
    <w:rsid w:val="00B56388"/>
    <w:rsid w:val="00B60246"/>
    <w:rsid w:val="00B60948"/>
    <w:rsid w:val="00B6099D"/>
    <w:rsid w:val="00B613F5"/>
    <w:rsid w:val="00B61862"/>
    <w:rsid w:val="00B61AFA"/>
    <w:rsid w:val="00B61B38"/>
    <w:rsid w:val="00B61B52"/>
    <w:rsid w:val="00B61CA0"/>
    <w:rsid w:val="00B628A5"/>
    <w:rsid w:val="00B62FE5"/>
    <w:rsid w:val="00B638BF"/>
    <w:rsid w:val="00B63A1F"/>
    <w:rsid w:val="00B640D8"/>
    <w:rsid w:val="00B6460B"/>
    <w:rsid w:val="00B646EC"/>
    <w:rsid w:val="00B64BFF"/>
    <w:rsid w:val="00B6570E"/>
    <w:rsid w:val="00B65A9D"/>
    <w:rsid w:val="00B65C92"/>
    <w:rsid w:val="00B65F6F"/>
    <w:rsid w:val="00B67394"/>
    <w:rsid w:val="00B678EA"/>
    <w:rsid w:val="00B67CBC"/>
    <w:rsid w:val="00B707D2"/>
    <w:rsid w:val="00B70C66"/>
    <w:rsid w:val="00B70EC1"/>
    <w:rsid w:val="00B70FA8"/>
    <w:rsid w:val="00B7160E"/>
    <w:rsid w:val="00B71AB0"/>
    <w:rsid w:val="00B723D6"/>
    <w:rsid w:val="00B72637"/>
    <w:rsid w:val="00B73481"/>
    <w:rsid w:val="00B745F1"/>
    <w:rsid w:val="00B748C1"/>
    <w:rsid w:val="00B74CF2"/>
    <w:rsid w:val="00B74D00"/>
    <w:rsid w:val="00B74FD1"/>
    <w:rsid w:val="00B75324"/>
    <w:rsid w:val="00B7553A"/>
    <w:rsid w:val="00B75EE9"/>
    <w:rsid w:val="00B76672"/>
    <w:rsid w:val="00B769D4"/>
    <w:rsid w:val="00B76FB5"/>
    <w:rsid w:val="00B770DF"/>
    <w:rsid w:val="00B772D3"/>
    <w:rsid w:val="00B7757D"/>
    <w:rsid w:val="00B77788"/>
    <w:rsid w:val="00B778CE"/>
    <w:rsid w:val="00B8094A"/>
    <w:rsid w:val="00B8095E"/>
    <w:rsid w:val="00B80A3C"/>
    <w:rsid w:val="00B80AE6"/>
    <w:rsid w:val="00B813A2"/>
    <w:rsid w:val="00B8160F"/>
    <w:rsid w:val="00B816B2"/>
    <w:rsid w:val="00B81897"/>
    <w:rsid w:val="00B81E74"/>
    <w:rsid w:val="00B81E84"/>
    <w:rsid w:val="00B82AC7"/>
    <w:rsid w:val="00B82D8D"/>
    <w:rsid w:val="00B82DC7"/>
    <w:rsid w:val="00B82F31"/>
    <w:rsid w:val="00B83434"/>
    <w:rsid w:val="00B839B0"/>
    <w:rsid w:val="00B84284"/>
    <w:rsid w:val="00B843B7"/>
    <w:rsid w:val="00B8469B"/>
    <w:rsid w:val="00B84ED3"/>
    <w:rsid w:val="00B8519A"/>
    <w:rsid w:val="00B85248"/>
    <w:rsid w:val="00B852E6"/>
    <w:rsid w:val="00B8568A"/>
    <w:rsid w:val="00B8577B"/>
    <w:rsid w:val="00B85969"/>
    <w:rsid w:val="00B85AEC"/>
    <w:rsid w:val="00B85DD8"/>
    <w:rsid w:val="00B85E43"/>
    <w:rsid w:val="00B8643F"/>
    <w:rsid w:val="00B864D0"/>
    <w:rsid w:val="00B86699"/>
    <w:rsid w:val="00B867D8"/>
    <w:rsid w:val="00B86CC8"/>
    <w:rsid w:val="00B9050B"/>
    <w:rsid w:val="00B90D9C"/>
    <w:rsid w:val="00B918CB"/>
    <w:rsid w:val="00B920B9"/>
    <w:rsid w:val="00B92A6F"/>
    <w:rsid w:val="00B93051"/>
    <w:rsid w:val="00B947BD"/>
    <w:rsid w:val="00B94CD4"/>
    <w:rsid w:val="00B968C1"/>
    <w:rsid w:val="00B96D2A"/>
    <w:rsid w:val="00B9719C"/>
    <w:rsid w:val="00B97A16"/>
    <w:rsid w:val="00B97F43"/>
    <w:rsid w:val="00BA04CD"/>
    <w:rsid w:val="00BA177B"/>
    <w:rsid w:val="00BA1AD8"/>
    <w:rsid w:val="00BA1FCB"/>
    <w:rsid w:val="00BA2114"/>
    <w:rsid w:val="00BA24CA"/>
    <w:rsid w:val="00BA2B4D"/>
    <w:rsid w:val="00BA3F9A"/>
    <w:rsid w:val="00BA48A7"/>
    <w:rsid w:val="00BA4FA9"/>
    <w:rsid w:val="00BA50AE"/>
    <w:rsid w:val="00BA535E"/>
    <w:rsid w:val="00BA554E"/>
    <w:rsid w:val="00BA5580"/>
    <w:rsid w:val="00BA5CD6"/>
    <w:rsid w:val="00BA609B"/>
    <w:rsid w:val="00BA70FC"/>
    <w:rsid w:val="00BA721B"/>
    <w:rsid w:val="00BA735E"/>
    <w:rsid w:val="00BA7382"/>
    <w:rsid w:val="00BA79AC"/>
    <w:rsid w:val="00BA7D79"/>
    <w:rsid w:val="00BA7E0A"/>
    <w:rsid w:val="00BA7F3B"/>
    <w:rsid w:val="00BB0AC4"/>
    <w:rsid w:val="00BB1122"/>
    <w:rsid w:val="00BB21D7"/>
    <w:rsid w:val="00BB22DC"/>
    <w:rsid w:val="00BB2604"/>
    <w:rsid w:val="00BB27C5"/>
    <w:rsid w:val="00BB29A2"/>
    <w:rsid w:val="00BB29D8"/>
    <w:rsid w:val="00BB29ED"/>
    <w:rsid w:val="00BB30C7"/>
    <w:rsid w:val="00BB329A"/>
    <w:rsid w:val="00BB3660"/>
    <w:rsid w:val="00BB3842"/>
    <w:rsid w:val="00BB3DAA"/>
    <w:rsid w:val="00BB4C77"/>
    <w:rsid w:val="00BB5570"/>
    <w:rsid w:val="00BB630B"/>
    <w:rsid w:val="00BB6B80"/>
    <w:rsid w:val="00BB6C39"/>
    <w:rsid w:val="00BB7A27"/>
    <w:rsid w:val="00BB7ABE"/>
    <w:rsid w:val="00BB7CD6"/>
    <w:rsid w:val="00BC0336"/>
    <w:rsid w:val="00BC061F"/>
    <w:rsid w:val="00BC0CBB"/>
    <w:rsid w:val="00BC14E0"/>
    <w:rsid w:val="00BC1D73"/>
    <w:rsid w:val="00BC1E94"/>
    <w:rsid w:val="00BC28BF"/>
    <w:rsid w:val="00BC2AE8"/>
    <w:rsid w:val="00BC2BE3"/>
    <w:rsid w:val="00BC3163"/>
    <w:rsid w:val="00BC32A0"/>
    <w:rsid w:val="00BC3554"/>
    <w:rsid w:val="00BC3D83"/>
    <w:rsid w:val="00BC3E9C"/>
    <w:rsid w:val="00BC44D7"/>
    <w:rsid w:val="00BC4A34"/>
    <w:rsid w:val="00BC4B3C"/>
    <w:rsid w:val="00BC5535"/>
    <w:rsid w:val="00BC57AD"/>
    <w:rsid w:val="00BC58D6"/>
    <w:rsid w:val="00BC5EE2"/>
    <w:rsid w:val="00BC687D"/>
    <w:rsid w:val="00BC6BBE"/>
    <w:rsid w:val="00BC6BFF"/>
    <w:rsid w:val="00BC7027"/>
    <w:rsid w:val="00BC758D"/>
    <w:rsid w:val="00BC77E6"/>
    <w:rsid w:val="00BC7B24"/>
    <w:rsid w:val="00BD0D70"/>
    <w:rsid w:val="00BD100A"/>
    <w:rsid w:val="00BD1938"/>
    <w:rsid w:val="00BD1F28"/>
    <w:rsid w:val="00BD314F"/>
    <w:rsid w:val="00BD3FB5"/>
    <w:rsid w:val="00BD42BF"/>
    <w:rsid w:val="00BD4383"/>
    <w:rsid w:val="00BD47AA"/>
    <w:rsid w:val="00BD51DB"/>
    <w:rsid w:val="00BD56F2"/>
    <w:rsid w:val="00BD5ABC"/>
    <w:rsid w:val="00BD66F2"/>
    <w:rsid w:val="00BD6922"/>
    <w:rsid w:val="00BD7147"/>
    <w:rsid w:val="00BD7303"/>
    <w:rsid w:val="00BD75F4"/>
    <w:rsid w:val="00BD779B"/>
    <w:rsid w:val="00BD7B48"/>
    <w:rsid w:val="00BD7C6B"/>
    <w:rsid w:val="00BE01E0"/>
    <w:rsid w:val="00BE05E1"/>
    <w:rsid w:val="00BE076F"/>
    <w:rsid w:val="00BE1518"/>
    <w:rsid w:val="00BE1E7E"/>
    <w:rsid w:val="00BE1E81"/>
    <w:rsid w:val="00BE240C"/>
    <w:rsid w:val="00BE2A85"/>
    <w:rsid w:val="00BE3794"/>
    <w:rsid w:val="00BE39FF"/>
    <w:rsid w:val="00BE40AD"/>
    <w:rsid w:val="00BE44DD"/>
    <w:rsid w:val="00BE4775"/>
    <w:rsid w:val="00BE4967"/>
    <w:rsid w:val="00BE5106"/>
    <w:rsid w:val="00BE54C9"/>
    <w:rsid w:val="00BE6327"/>
    <w:rsid w:val="00BE6BA2"/>
    <w:rsid w:val="00BE6E44"/>
    <w:rsid w:val="00BE6F4E"/>
    <w:rsid w:val="00BE73A9"/>
    <w:rsid w:val="00BE7AEA"/>
    <w:rsid w:val="00BE7E5C"/>
    <w:rsid w:val="00BF0436"/>
    <w:rsid w:val="00BF0958"/>
    <w:rsid w:val="00BF102B"/>
    <w:rsid w:val="00BF2E48"/>
    <w:rsid w:val="00BF308B"/>
    <w:rsid w:val="00BF3BD9"/>
    <w:rsid w:val="00BF3FEC"/>
    <w:rsid w:val="00BF4162"/>
    <w:rsid w:val="00BF4167"/>
    <w:rsid w:val="00BF45A0"/>
    <w:rsid w:val="00BF4657"/>
    <w:rsid w:val="00BF4963"/>
    <w:rsid w:val="00BF4DA5"/>
    <w:rsid w:val="00BF514F"/>
    <w:rsid w:val="00BF51D3"/>
    <w:rsid w:val="00BF53BD"/>
    <w:rsid w:val="00BF5D0E"/>
    <w:rsid w:val="00BF5EEE"/>
    <w:rsid w:val="00BF6799"/>
    <w:rsid w:val="00BF67A9"/>
    <w:rsid w:val="00BF7DB6"/>
    <w:rsid w:val="00BF7E52"/>
    <w:rsid w:val="00C00269"/>
    <w:rsid w:val="00C00438"/>
    <w:rsid w:val="00C00F6E"/>
    <w:rsid w:val="00C010F0"/>
    <w:rsid w:val="00C0134D"/>
    <w:rsid w:val="00C01CDB"/>
    <w:rsid w:val="00C01E65"/>
    <w:rsid w:val="00C0295A"/>
    <w:rsid w:val="00C02A77"/>
    <w:rsid w:val="00C02A81"/>
    <w:rsid w:val="00C02C14"/>
    <w:rsid w:val="00C03D62"/>
    <w:rsid w:val="00C049B8"/>
    <w:rsid w:val="00C050B5"/>
    <w:rsid w:val="00C0572D"/>
    <w:rsid w:val="00C062E2"/>
    <w:rsid w:val="00C06763"/>
    <w:rsid w:val="00C07264"/>
    <w:rsid w:val="00C07470"/>
    <w:rsid w:val="00C07B85"/>
    <w:rsid w:val="00C108C6"/>
    <w:rsid w:val="00C10AF7"/>
    <w:rsid w:val="00C11126"/>
    <w:rsid w:val="00C126E4"/>
    <w:rsid w:val="00C12C9B"/>
    <w:rsid w:val="00C13485"/>
    <w:rsid w:val="00C135C9"/>
    <w:rsid w:val="00C1418C"/>
    <w:rsid w:val="00C142F6"/>
    <w:rsid w:val="00C14B7A"/>
    <w:rsid w:val="00C14D6F"/>
    <w:rsid w:val="00C14F69"/>
    <w:rsid w:val="00C15386"/>
    <w:rsid w:val="00C153A5"/>
    <w:rsid w:val="00C156D0"/>
    <w:rsid w:val="00C15D46"/>
    <w:rsid w:val="00C164A1"/>
    <w:rsid w:val="00C16554"/>
    <w:rsid w:val="00C16C8D"/>
    <w:rsid w:val="00C176BB"/>
    <w:rsid w:val="00C1787D"/>
    <w:rsid w:val="00C178CF"/>
    <w:rsid w:val="00C17CA7"/>
    <w:rsid w:val="00C17FF6"/>
    <w:rsid w:val="00C20798"/>
    <w:rsid w:val="00C207DD"/>
    <w:rsid w:val="00C20A55"/>
    <w:rsid w:val="00C21543"/>
    <w:rsid w:val="00C22213"/>
    <w:rsid w:val="00C222C2"/>
    <w:rsid w:val="00C23E65"/>
    <w:rsid w:val="00C2436D"/>
    <w:rsid w:val="00C24C78"/>
    <w:rsid w:val="00C24D59"/>
    <w:rsid w:val="00C25070"/>
    <w:rsid w:val="00C25D33"/>
    <w:rsid w:val="00C2651E"/>
    <w:rsid w:val="00C26642"/>
    <w:rsid w:val="00C267FC"/>
    <w:rsid w:val="00C26EEA"/>
    <w:rsid w:val="00C27527"/>
    <w:rsid w:val="00C27548"/>
    <w:rsid w:val="00C276D8"/>
    <w:rsid w:val="00C277FC"/>
    <w:rsid w:val="00C304B0"/>
    <w:rsid w:val="00C30C9C"/>
    <w:rsid w:val="00C31478"/>
    <w:rsid w:val="00C31B6E"/>
    <w:rsid w:val="00C31B9F"/>
    <w:rsid w:val="00C31E0F"/>
    <w:rsid w:val="00C32A83"/>
    <w:rsid w:val="00C330DC"/>
    <w:rsid w:val="00C336A0"/>
    <w:rsid w:val="00C33C49"/>
    <w:rsid w:val="00C33D28"/>
    <w:rsid w:val="00C3440C"/>
    <w:rsid w:val="00C3521D"/>
    <w:rsid w:val="00C3527F"/>
    <w:rsid w:val="00C35448"/>
    <w:rsid w:val="00C35644"/>
    <w:rsid w:val="00C35709"/>
    <w:rsid w:val="00C3570E"/>
    <w:rsid w:val="00C35C03"/>
    <w:rsid w:val="00C35C22"/>
    <w:rsid w:val="00C35FC9"/>
    <w:rsid w:val="00C3628F"/>
    <w:rsid w:val="00C3669E"/>
    <w:rsid w:val="00C36A67"/>
    <w:rsid w:val="00C36B00"/>
    <w:rsid w:val="00C37190"/>
    <w:rsid w:val="00C372EC"/>
    <w:rsid w:val="00C375A8"/>
    <w:rsid w:val="00C37EA2"/>
    <w:rsid w:val="00C37FC2"/>
    <w:rsid w:val="00C405D2"/>
    <w:rsid w:val="00C40E89"/>
    <w:rsid w:val="00C412E1"/>
    <w:rsid w:val="00C41528"/>
    <w:rsid w:val="00C42706"/>
    <w:rsid w:val="00C4303C"/>
    <w:rsid w:val="00C430A7"/>
    <w:rsid w:val="00C4400B"/>
    <w:rsid w:val="00C446AB"/>
    <w:rsid w:val="00C452E0"/>
    <w:rsid w:val="00C45951"/>
    <w:rsid w:val="00C45E19"/>
    <w:rsid w:val="00C467CC"/>
    <w:rsid w:val="00C46C39"/>
    <w:rsid w:val="00C47034"/>
    <w:rsid w:val="00C47099"/>
    <w:rsid w:val="00C47947"/>
    <w:rsid w:val="00C479C4"/>
    <w:rsid w:val="00C47E27"/>
    <w:rsid w:val="00C501AC"/>
    <w:rsid w:val="00C51F04"/>
    <w:rsid w:val="00C51F7D"/>
    <w:rsid w:val="00C5217A"/>
    <w:rsid w:val="00C5238B"/>
    <w:rsid w:val="00C52478"/>
    <w:rsid w:val="00C52621"/>
    <w:rsid w:val="00C52757"/>
    <w:rsid w:val="00C52774"/>
    <w:rsid w:val="00C52A37"/>
    <w:rsid w:val="00C536B4"/>
    <w:rsid w:val="00C536E9"/>
    <w:rsid w:val="00C538A4"/>
    <w:rsid w:val="00C53FAC"/>
    <w:rsid w:val="00C541A2"/>
    <w:rsid w:val="00C549FB"/>
    <w:rsid w:val="00C55475"/>
    <w:rsid w:val="00C55C54"/>
    <w:rsid w:val="00C55E66"/>
    <w:rsid w:val="00C562A1"/>
    <w:rsid w:val="00C56A74"/>
    <w:rsid w:val="00C56BA0"/>
    <w:rsid w:val="00C571CD"/>
    <w:rsid w:val="00C57202"/>
    <w:rsid w:val="00C576BA"/>
    <w:rsid w:val="00C5777D"/>
    <w:rsid w:val="00C578B7"/>
    <w:rsid w:val="00C57D2A"/>
    <w:rsid w:val="00C57E7F"/>
    <w:rsid w:val="00C57FD5"/>
    <w:rsid w:val="00C603DC"/>
    <w:rsid w:val="00C60AC0"/>
    <w:rsid w:val="00C61864"/>
    <w:rsid w:val="00C6253F"/>
    <w:rsid w:val="00C634A2"/>
    <w:rsid w:val="00C63922"/>
    <w:rsid w:val="00C63AD3"/>
    <w:rsid w:val="00C643CF"/>
    <w:rsid w:val="00C64CBF"/>
    <w:rsid w:val="00C65D79"/>
    <w:rsid w:val="00C65F3E"/>
    <w:rsid w:val="00C6677C"/>
    <w:rsid w:val="00C67078"/>
    <w:rsid w:val="00C671F7"/>
    <w:rsid w:val="00C675AB"/>
    <w:rsid w:val="00C67F69"/>
    <w:rsid w:val="00C70A55"/>
    <w:rsid w:val="00C70A62"/>
    <w:rsid w:val="00C71873"/>
    <w:rsid w:val="00C72016"/>
    <w:rsid w:val="00C721EB"/>
    <w:rsid w:val="00C72546"/>
    <w:rsid w:val="00C73EC6"/>
    <w:rsid w:val="00C74067"/>
    <w:rsid w:val="00C74690"/>
    <w:rsid w:val="00C747F8"/>
    <w:rsid w:val="00C74F62"/>
    <w:rsid w:val="00C7599C"/>
    <w:rsid w:val="00C765F5"/>
    <w:rsid w:val="00C76676"/>
    <w:rsid w:val="00C76F9B"/>
    <w:rsid w:val="00C7779C"/>
    <w:rsid w:val="00C778F8"/>
    <w:rsid w:val="00C779EC"/>
    <w:rsid w:val="00C77AF6"/>
    <w:rsid w:val="00C77D5D"/>
    <w:rsid w:val="00C80C10"/>
    <w:rsid w:val="00C80C40"/>
    <w:rsid w:val="00C80DC9"/>
    <w:rsid w:val="00C820F3"/>
    <w:rsid w:val="00C8288C"/>
    <w:rsid w:val="00C83220"/>
    <w:rsid w:val="00C837D7"/>
    <w:rsid w:val="00C83EA9"/>
    <w:rsid w:val="00C8505E"/>
    <w:rsid w:val="00C850E1"/>
    <w:rsid w:val="00C855E5"/>
    <w:rsid w:val="00C864F8"/>
    <w:rsid w:val="00C866FE"/>
    <w:rsid w:val="00C869CB"/>
    <w:rsid w:val="00C86FDC"/>
    <w:rsid w:val="00C87494"/>
    <w:rsid w:val="00C87505"/>
    <w:rsid w:val="00C8760C"/>
    <w:rsid w:val="00C87B40"/>
    <w:rsid w:val="00C87F8C"/>
    <w:rsid w:val="00C9065E"/>
    <w:rsid w:val="00C90B55"/>
    <w:rsid w:val="00C90CD0"/>
    <w:rsid w:val="00C90E40"/>
    <w:rsid w:val="00C91E3F"/>
    <w:rsid w:val="00C92689"/>
    <w:rsid w:val="00C92A2F"/>
    <w:rsid w:val="00C92C98"/>
    <w:rsid w:val="00C93D0C"/>
    <w:rsid w:val="00C93F3B"/>
    <w:rsid w:val="00C941BE"/>
    <w:rsid w:val="00C94984"/>
    <w:rsid w:val="00C95707"/>
    <w:rsid w:val="00C95804"/>
    <w:rsid w:val="00C95D0A"/>
    <w:rsid w:val="00C96295"/>
    <w:rsid w:val="00C963AF"/>
    <w:rsid w:val="00C965CF"/>
    <w:rsid w:val="00C96FA4"/>
    <w:rsid w:val="00C970F3"/>
    <w:rsid w:val="00C97842"/>
    <w:rsid w:val="00C97CC6"/>
    <w:rsid w:val="00CA042A"/>
    <w:rsid w:val="00CA08E0"/>
    <w:rsid w:val="00CA0B60"/>
    <w:rsid w:val="00CA0B94"/>
    <w:rsid w:val="00CA0EA2"/>
    <w:rsid w:val="00CA144B"/>
    <w:rsid w:val="00CA15B1"/>
    <w:rsid w:val="00CA1A4B"/>
    <w:rsid w:val="00CA1ED3"/>
    <w:rsid w:val="00CA2037"/>
    <w:rsid w:val="00CA25E6"/>
    <w:rsid w:val="00CA261C"/>
    <w:rsid w:val="00CA26F0"/>
    <w:rsid w:val="00CA2867"/>
    <w:rsid w:val="00CA2B2E"/>
    <w:rsid w:val="00CA2C98"/>
    <w:rsid w:val="00CA31F9"/>
    <w:rsid w:val="00CA35BB"/>
    <w:rsid w:val="00CA3969"/>
    <w:rsid w:val="00CA3E63"/>
    <w:rsid w:val="00CA4466"/>
    <w:rsid w:val="00CA49C7"/>
    <w:rsid w:val="00CA5031"/>
    <w:rsid w:val="00CA5AB8"/>
    <w:rsid w:val="00CA6055"/>
    <w:rsid w:val="00CA631A"/>
    <w:rsid w:val="00CA65C1"/>
    <w:rsid w:val="00CA71A0"/>
    <w:rsid w:val="00CA7609"/>
    <w:rsid w:val="00CA78EB"/>
    <w:rsid w:val="00CA79F1"/>
    <w:rsid w:val="00CA7C59"/>
    <w:rsid w:val="00CB05BF"/>
    <w:rsid w:val="00CB0C0A"/>
    <w:rsid w:val="00CB0E19"/>
    <w:rsid w:val="00CB11C9"/>
    <w:rsid w:val="00CB1401"/>
    <w:rsid w:val="00CB1AD4"/>
    <w:rsid w:val="00CB2555"/>
    <w:rsid w:val="00CB2795"/>
    <w:rsid w:val="00CB341D"/>
    <w:rsid w:val="00CB470A"/>
    <w:rsid w:val="00CB4F25"/>
    <w:rsid w:val="00CB56D4"/>
    <w:rsid w:val="00CB5E37"/>
    <w:rsid w:val="00CB6326"/>
    <w:rsid w:val="00CB664A"/>
    <w:rsid w:val="00CB6683"/>
    <w:rsid w:val="00CB6CCF"/>
    <w:rsid w:val="00CB798E"/>
    <w:rsid w:val="00CC0193"/>
    <w:rsid w:val="00CC038F"/>
    <w:rsid w:val="00CC0B42"/>
    <w:rsid w:val="00CC0D74"/>
    <w:rsid w:val="00CC0E22"/>
    <w:rsid w:val="00CC0ECE"/>
    <w:rsid w:val="00CC0F45"/>
    <w:rsid w:val="00CC11D9"/>
    <w:rsid w:val="00CC11E9"/>
    <w:rsid w:val="00CC1827"/>
    <w:rsid w:val="00CC1AF0"/>
    <w:rsid w:val="00CC2434"/>
    <w:rsid w:val="00CC2C1D"/>
    <w:rsid w:val="00CC2F37"/>
    <w:rsid w:val="00CC2FA1"/>
    <w:rsid w:val="00CC2FAB"/>
    <w:rsid w:val="00CC3119"/>
    <w:rsid w:val="00CC3308"/>
    <w:rsid w:val="00CC3314"/>
    <w:rsid w:val="00CC3375"/>
    <w:rsid w:val="00CC3685"/>
    <w:rsid w:val="00CC3822"/>
    <w:rsid w:val="00CC38CF"/>
    <w:rsid w:val="00CC3BC5"/>
    <w:rsid w:val="00CC3C81"/>
    <w:rsid w:val="00CC3D15"/>
    <w:rsid w:val="00CC40E2"/>
    <w:rsid w:val="00CC43ED"/>
    <w:rsid w:val="00CC4DF8"/>
    <w:rsid w:val="00CC53ED"/>
    <w:rsid w:val="00CC5AE2"/>
    <w:rsid w:val="00CC5CA2"/>
    <w:rsid w:val="00CC5CAB"/>
    <w:rsid w:val="00CC6B44"/>
    <w:rsid w:val="00CC741D"/>
    <w:rsid w:val="00CC7C99"/>
    <w:rsid w:val="00CC7F20"/>
    <w:rsid w:val="00CD01A5"/>
    <w:rsid w:val="00CD0289"/>
    <w:rsid w:val="00CD0608"/>
    <w:rsid w:val="00CD0C6D"/>
    <w:rsid w:val="00CD0DE1"/>
    <w:rsid w:val="00CD0EB0"/>
    <w:rsid w:val="00CD1B93"/>
    <w:rsid w:val="00CD211C"/>
    <w:rsid w:val="00CD29F4"/>
    <w:rsid w:val="00CD2FF9"/>
    <w:rsid w:val="00CD3CE9"/>
    <w:rsid w:val="00CD3DBA"/>
    <w:rsid w:val="00CD3EDA"/>
    <w:rsid w:val="00CD3FDB"/>
    <w:rsid w:val="00CD62AF"/>
    <w:rsid w:val="00CD6620"/>
    <w:rsid w:val="00CD6983"/>
    <w:rsid w:val="00CD6ED7"/>
    <w:rsid w:val="00CD7070"/>
    <w:rsid w:val="00CD76AA"/>
    <w:rsid w:val="00CD7C1C"/>
    <w:rsid w:val="00CE10F5"/>
    <w:rsid w:val="00CE11F7"/>
    <w:rsid w:val="00CE1880"/>
    <w:rsid w:val="00CE1BB5"/>
    <w:rsid w:val="00CE1FD1"/>
    <w:rsid w:val="00CE1FEB"/>
    <w:rsid w:val="00CE2042"/>
    <w:rsid w:val="00CE25C7"/>
    <w:rsid w:val="00CE25E9"/>
    <w:rsid w:val="00CE268F"/>
    <w:rsid w:val="00CE3149"/>
    <w:rsid w:val="00CE3523"/>
    <w:rsid w:val="00CE46B8"/>
    <w:rsid w:val="00CE4F5D"/>
    <w:rsid w:val="00CE52DE"/>
    <w:rsid w:val="00CE558B"/>
    <w:rsid w:val="00CE5837"/>
    <w:rsid w:val="00CE5D9D"/>
    <w:rsid w:val="00CE5DB9"/>
    <w:rsid w:val="00CE61AE"/>
    <w:rsid w:val="00CE6670"/>
    <w:rsid w:val="00CF02CF"/>
    <w:rsid w:val="00CF07FB"/>
    <w:rsid w:val="00CF0BEA"/>
    <w:rsid w:val="00CF110D"/>
    <w:rsid w:val="00CF1B6E"/>
    <w:rsid w:val="00CF1D12"/>
    <w:rsid w:val="00CF21CA"/>
    <w:rsid w:val="00CF248A"/>
    <w:rsid w:val="00CF2C04"/>
    <w:rsid w:val="00CF3615"/>
    <w:rsid w:val="00CF402D"/>
    <w:rsid w:val="00CF4AA1"/>
    <w:rsid w:val="00CF4EB4"/>
    <w:rsid w:val="00CF55E0"/>
    <w:rsid w:val="00CF650F"/>
    <w:rsid w:val="00CF67D2"/>
    <w:rsid w:val="00CF6E0C"/>
    <w:rsid w:val="00CF7EBA"/>
    <w:rsid w:val="00D0019B"/>
    <w:rsid w:val="00D01F72"/>
    <w:rsid w:val="00D02602"/>
    <w:rsid w:val="00D02778"/>
    <w:rsid w:val="00D02B6C"/>
    <w:rsid w:val="00D034AF"/>
    <w:rsid w:val="00D067CE"/>
    <w:rsid w:val="00D07002"/>
    <w:rsid w:val="00D07095"/>
    <w:rsid w:val="00D1018F"/>
    <w:rsid w:val="00D10240"/>
    <w:rsid w:val="00D1051F"/>
    <w:rsid w:val="00D10B56"/>
    <w:rsid w:val="00D10ECD"/>
    <w:rsid w:val="00D110D7"/>
    <w:rsid w:val="00D115A6"/>
    <w:rsid w:val="00D1166F"/>
    <w:rsid w:val="00D11EA5"/>
    <w:rsid w:val="00D12699"/>
    <w:rsid w:val="00D12A7B"/>
    <w:rsid w:val="00D13071"/>
    <w:rsid w:val="00D130C0"/>
    <w:rsid w:val="00D13127"/>
    <w:rsid w:val="00D13966"/>
    <w:rsid w:val="00D13CBA"/>
    <w:rsid w:val="00D13EF0"/>
    <w:rsid w:val="00D13FFC"/>
    <w:rsid w:val="00D14207"/>
    <w:rsid w:val="00D15497"/>
    <w:rsid w:val="00D1555C"/>
    <w:rsid w:val="00D15C2F"/>
    <w:rsid w:val="00D163BD"/>
    <w:rsid w:val="00D1672E"/>
    <w:rsid w:val="00D16E2F"/>
    <w:rsid w:val="00D1711E"/>
    <w:rsid w:val="00D17679"/>
    <w:rsid w:val="00D17900"/>
    <w:rsid w:val="00D17BFA"/>
    <w:rsid w:val="00D17EF9"/>
    <w:rsid w:val="00D21020"/>
    <w:rsid w:val="00D211CE"/>
    <w:rsid w:val="00D2161A"/>
    <w:rsid w:val="00D217FE"/>
    <w:rsid w:val="00D2206F"/>
    <w:rsid w:val="00D224F4"/>
    <w:rsid w:val="00D22782"/>
    <w:rsid w:val="00D22887"/>
    <w:rsid w:val="00D23059"/>
    <w:rsid w:val="00D233AB"/>
    <w:rsid w:val="00D235E6"/>
    <w:rsid w:val="00D240A0"/>
    <w:rsid w:val="00D24580"/>
    <w:rsid w:val="00D24CBC"/>
    <w:rsid w:val="00D24DDA"/>
    <w:rsid w:val="00D25269"/>
    <w:rsid w:val="00D25CB9"/>
    <w:rsid w:val="00D262AF"/>
    <w:rsid w:val="00D26437"/>
    <w:rsid w:val="00D26724"/>
    <w:rsid w:val="00D26E0F"/>
    <w:rsid w:val="00D27292"/>
    <w:rsid w:val="00D2771B"/>
    <w:rsid w:val="00D27F0A"/>
    <w:rsid w:val="00D306C3"/>
    <w:rsid w:val="00D3132A"/>
    <w:rsid w:val="00D32560"/>
    <w:rsid w:val="00D32716"/>
    <w:rsid w:val="00D3280E"/>
    <w:rsid w:val="00D32945"/>
    <w:rsid w:val="00D33C18"/>
    <w:rsid w:val="00D33D16"/>
    <w:rsid w:val="00D3466C"/>
    <w:rsid w:val="00D3480C"/>
    <w:rsid w:val="00D34C11"/>
    <w:rsid w:val="00D34EFE"/>
    <w:rsid w:val="00D35251"/>
    <w:rsid w:val="00D35F68"/>
    <w:rsid w:val="00D3632E"/>
    <w:rsid w:val="00D3640F"/>
    <w:rsid w:val="00D3649E"/>
    <w:rsid w:val="00D36717"/>
    <w:rsid w:val="00D368A7"/>
    <w:rsid w:val="00D405A9"/>
    <w:rsid w:val="00D4201E"/>
    <w:rsid w:val="00D42356"/>
    <w:rsid w:val="00D425BB"/>
    <w:rsid w:val="00D42F32"/>
    <w:rsid w:val="00D43D3D"/>
    <w:rsid w:val="00D43F6C"/>
    <w:rsid w:val="00D44229"/>
    <w:rsid w:val="00D44360"/>
    <w:rsid w:val="00D453AE"/>
    <w:rsid w:val="00D454DB"/>
    <w:rsid w:val="00D456E1"/>
    <w:rsid w:val="00D4584B"/>
    <w:rsid w:val="00D45E85"/>
    <w:rsid w:val="00D462DB"/>
    <w:rsid w:val="00D46B43"/>
    <w:rsid w:val="00D47B95"/>
    <w:rsid w:val="00D509AA"/>
    <w:rsid w:val="00D50ACF"/>
    <w:rsid w:val="00D50FF4"/>
    <w:rsid w:val="00D51276"/>
    <w:rsid w:val="00D51BF4"/>
    <w:rsid w:val="00D53EAE"/>
    <w:rsid w:val="00D5400D"/>
    <w:rsid w:val="00D540EC"/>
    <w:rsid w:val="00D54BCE"/>
    <w:rsid w:val="00D54FF3"/>
    <w:rsid w:val="00D551E9"/>
    <w:rsid w:val="00D55DC2"/>
    <w:rsid w:val="00D55F10"/>
    <w:rsid w:val="00D564EB"/>
    <w:rsid w:val="00D56A04"/>
    <w:rsid w:val="00D57112"/>
    <w:rsid w:val="00D57C51"/>
    <w:rsid w:val="00D57CE0"/>
    <w:rsid w:val="00D60266"/>
    <w:rsid w:val="00D6061D"/>
    <w:rsid w:val="00D61C28"/>
    <w:rsid w:val="00D62421"/>
    <w:rsid w:val="00D62997"/>
    <w:rsid w:val="00D62C0D"/>
    <w:rsid w:val="00D62E56"/>
    <w:rsid w:val="00D636D8"/>
    <w:rsid w:val="00D63FC1"/>
    <w:rsid w:val="00D64B8D"/>
    <w:rsid w:val="00D65133"/>
    <w:rsid w:val="00D651AD"/>
    <w:rsid w:val="00D657AE"/>
    <w:rsid w:val="00D65928"/>
    <w:rsid w:val="00D66212"/>
    <w:rsid w:val="00D662DF"/>
    <w:rsid w:val="00D669DC"/>
    <w:rsid w:val="00D66CEB"/>
    <w:rsid w:val="00D67846"/>
    <w:rsid w:val="00D6784D"/>
    <w:rsid w:val="00D67D74"/>
    <w:rsid w:val="00D70225"/>
    <w:rsid w:val="00D71828"/>
    <w:rsid w:val="00D722F8"/>
    <w:rsid w:val="00D72316"/>
    <w:rsid w:val="00D72ECC"/>
    <w:rsid w:val="00D731E7"/>
    <w:rsid w:val="00D73596"/>
    <w:rsid w:val="00D735A0"/>
    <w:rsid w:val="00D737CE"/>
    <w:rsid w:val="00D74665"/>
    <w:rsid w:val="00D74FA1"/>
    <w:rsid w:val="00D7545C"/>
    <w:rsid w:val="00D7550C"/>
    <w:rsid w:val="00D75559"/>
    <w:rsid w:val="00D7583A"/>
    <w:rsid w:val="00D7716A"/>
    <w:rsid w:val="00D809DE"/>
    <w:rsid w:val="00D81103"/>
    <w:rsid w:val="00D824AB"/>
    <w:rsid w:val="00D82E20"/>
    <w:rsid w:val="00D838BF"/>
    <w:rsid w:val="00D83941"/>
    <w:rsid w:val="00D83B58"/>
    <w:rsid w:val="00D83F4A"/>
    <w:rsid w:val="00D84140"/>
    <w:rsid w:val="00D84504"/>
    <w:rsid w:val="00D845C2"/>
    <w:rsid w:val="00D84DBA"/>
    <w:rsid w:val="00D84E35"/>
    <w:rsid w:val="00D8522A"/>
    <w:rsid w:val="00D8566F"/>
    <w:rsid w:val="00D85870"/>
    <w:rsid w:val="00D85BF7"/>
    <w:rsid w:val="00D85F1C"/>
    <w:rsid w:val="00D8613E"/>
    <w:rsid w:val="00D862B3"/>
    <w:rsid w:val="00D865E0"/>
    <w:rsid w:val="00D8687F"/>
    <w:rsid w:val="00D870C8"/>
    <w:rsid w:val="00D87A5B"/>
    <w:rsid w:val="00D87FAB"/>
    <w:rsid w:val="00D903F7"/>
    <w:rsid w:val="00D904BC"/>
    <w:rsid w:val="00D90505"/>
    <w:rsid w:val="00D907FA"/>
    <w:rsid w:val="00D90E11"/>
    <w:rsid w:val="00D913A5"/>
    <w:rsid w:val="00D9197C"/>
    <w:rsid w:val="00D91DE3"/>
    <w:rsid w:val="00D92464"/>
    <w:rsid w:val="00D92DDF"/>
    <w:rsid w:val="00D93034"/>
    <w:rsid w:val="00D9365D"/>
    <w:rsid w:val="00D93948"/>
    <w:rsid w:val="00D93B18"/>
    <w:rsid w:val="00D9463E"/>
    <w:rsid w:val="00D94ECD"/>
    <w:rsid w:val="00D952E4"/>
    <w:rsid w:val="00D95C22"/>
    <w:rsid w:val="00D95C38"/>
    <w:rsid w:val="00D95C90"/>
    <w:rsid w:val="00D95F08"/>
    <w:rsid w:val="00D961C7"/>
    <w:rsid w:val="00D963FC"/>
    <w:rsid w:val="00D9689C"/>
    <w:rsid w:val="00D975A4"/>
    <w:rsid w:val="00D97965"/>
    <w:rsid w:val="00DA04CC"/>
    <w:rsid w:val="00DA0BC3"/>
    <w:rsid w:val="00DA0C0A"/>
    <w:rsid w:val="00DA0CC5"/>
    <w:rsid w:val="00DA17A2"/>
    <w:rsid w:val="00DA1A68"/>
    <w:rsid w:val="00DA1E5C"/>
    <w:rsid w:val="00DA3ADF"/>
    <w:rsid w:val="00DA3B68"/>
    <w:rsid w:val="00DA3C03"/>
    <w:rsid w:val="00DA3C39"/>
    <w:rsid w:val="00DA3E1F"/>
    <w:rsid w:val="00DA4DCE"/>
    <w:rsid w:val="00DA51C0"/>
    <w:rsid w:val="00DA5957"/>
    <w:rsid w:val="00DA5CB1"/>
    <w:rsid w:val="00DA5EF8"/>
    <w:rsid w:val="00DA5F45"/>
    <w:rsid w:val="00DA6A86"/>
    <w:rsid w:val="00DA7661"/>
    <w:rsid w:val="00DA76B8"/>
    <w:rsid w:val="00DB03CD"/>
    <w:rsid w:val="00DB0D48"/>
    <w:rsid w:val="00DB1023"/>
    <w:rsid w:val="00DB193A"/>
    <w:rsid w:val="00DB1A22"/>
    <w:rsid w:val="00DB25B3"/>
    <w:rsid w:val="00DB27D8"/>
    <w:rsid w:val="00DB3720"/>
    <w:rsid w:val="00DB374C"/>
    <w:rsid w:val="00DB40F1"/>
    <w:rsid w:val="00DB4283"/>
    <w:rsid w:val="00DB4995"/>
    <w:rsid w:val="00DB4EFA"/>
    <w:rsid w:val="00DB4F77"/>
    <w:rsid w:val="00DB5784"/>
    <w:rsid w:val="00DB5C44"/>
    <w:rsid w:val="00DB62EA"/>
    <w:rsid w:val="00DB6F04"/>
    <w:rsid w:val="00DB70B8"/>
    <w:rsid w:val="00DB70F0"/>
    <w:rsid w:val="00DB7215"/>
    <w:rsid w:val="00DB7A8B"/>
    <w:rsid w:val="00DC0233"/>
    <w:rsid w:val="00DC03AC"/>
    <w:rsid w:val="00DC0656"/>
    <w:rsid w:val="00DC0B40"/>
    <w:rsid w:val="00DC0C20"/>
    <w:rsid w:val="00DC0CB8"/>
    <w:rsid w:val="00DC0D3B"/>
    <w:rsid w:val="00DC120E"/>
    <w:rsid w:val="00DC1FBE"/>
    <w:rsid w:val="00DC255C"/>
    <w:rsid w:val="00DC26D6"/>
    <w:rsid w:val="00DC31D4"/>
    <w:rsid w:val="00DC330A"/>
    <w:rsid w:val="00DC3B16"/>
    <w:rsid w:val="00DC4274"/>
    <w:rsid w:val="00DC4952"/>
    <w:rsid w:val="00DC4C69"/>
    <w:rsid w:val="00DC55F5"/>
    <w:rsid w:val="00DC575D"/>
    <w:rsid w:val="00DC6025"/>
    <w:rsid w:val="00DC6150"/>
    <w:rsid w:val="00DC6CE9"/>
    <w:rsid w:val="00DC6D0D"/>
    <w:rsid w:val="00DC7221"/>
    <w:rsid w:val="00DC7361"/>
    <w:rsid w:val="00DC7FEA"/>
    <w:rsid w:val="00DD0093"/>
    <w:rsid w:val="00DD0137"/>
    <w:rsid w:val="00DD0989"/>
    <w:rsid w:val="00DD147F"/>
    <w:rsid w:val="00DD17AF"/>
    <w:rsid w:val="00DD17DC"/>
    <w:rsid w:val="00DD189A"/>
    <w:rsid w:val="00DD20ED"/>
    <w:rsid w:val="00DD338E"/>
    <w:rsid w:val="00DD33D7"/>
    <w:rsid w:val="00DD3D2C"/>
    <w:rsid w:val="00DD4511"/>
    <w:rsid w:val="00DD4A61"/>
    <w:rsid w:val="00DD56E3"/>
    <w:rsid w:val="00DD6B43"/>
    <w:rsid w:val="00DD7403"/>
    <w:rsid w:val="00DE0593"/>
    <w:rsid w:val="00DE077F"/>
    <w:rsid w:val="00DE0FBF"/>
    <w:rsid w:val="00DE11F0"/>
    <w:rsid w:val="00DE1231"/>
    <w:rsid w:val="00DE129A"/>
    <w:rsid w:val="00DE1715"/>
    <w:rsid w:val="00DE200B"/>
    <w:rsid w:val="00DE2897"/>
    <w:rsid w:val="00DE2C1B"/>
    <w:rsid w:val="00DE4064"/>
    <w:rsid w:val="00DE4218"/>
    <w:rsid w:val="00DE4610"/>
    <w:rsid w:val="00DE47D7"/>
    <w:rsid w:val="00DE4A03"/>
    <w:rsid w:val="00DE4A40"/>
    <w:rsid w:val="00DE4DE0"/>
    <w:rsid w:val="00DE5310"/>
    <w:rsid w:val="00DE53A5"/>
    <w:rsid w:val="00DE5469"/>
    <w:rsid w:val="00DE560F"/>
    <w:rsid w:val="00DE5B62"/>
    <w:rsid w:val="00DE6065"/>
    <w:rsid w:val="00DE6410"/>
    <w:rsid w:val="00DE6973"/>
    <w:rsid w:val="00DE6D5B"/>
    <w:rsid w:val="00DE6DEF"/>
    <w:rsid w:val="00DE6E14"/>
    <w:rsid w:val="00DE6E95"/>
    <w:rsid w:val="00DF039F"/>
    <w:rsid w:val="00DF06C1"/>
    <w:rsid w:val="00DF0D81"/>
    <w:rsid w:val="00DF10E9"/>
    <w:rsid w:val="00DF245C"/>
    <w:rsid w:val="00DF2C82"/>
    <w:rsid w:val="00DF3828"/>
    <w:rsid w:val="00DF410E"/>
    <w:rsid w:val="00DF4929"/>
    <w:rsid w:val="00DF4B68"/>
    <w:rsid w:val="00DF51E3"/>
    <w:rsid w:val="00DF55CA"/>
    <w:rsid w:val="00DF570A"/>
    <w:rsid w:val="00DF5ACE"/>
    <w:rsid w:val="00DF6CF6"/>
    <w:rsid w:val="00DF7369"/>
    <w:rsid w:val="00DF774F"/>
    <w:rsid w:val="00DF7BB4"/>
    <w:rsid w:val="00DF7DFD"/>
    <w:rsid w:val="00DF7EDB"/>
    <w:rsid w:val="00E000A7"/>
    <w:rsid w:val="00E0012C"/>
    <w:rsid w:val="00E00483"/>
    <w:rsid w:val="00E01659"/>
    <w:rsid w:val="00E01BF8"/>
    <w:rsid w:val="00E01DFA"/>
    <w:rsid w:val="00E02B7B"/>
    <w:rsid w:val="00E03652"/>
    <w:rsid w:val="00E0392C"/>
    <w:rsid w:val="00E039F0"/>
    <w:rsid w:val="00E03A42"/>
    <w:rsid w:val="00E03B44"/>
    <w:rsid w:val="00E04488"/>
    <w:rsid w:val="00E0647A"/>
    <w:rsid w:val="00E06984"/>
    <w:rsid w:val="00E07898"/>
    <w:rsid w:val="00E1004B"/>
    <w:rsid w:val="00E104D2"/>
    <w:rsid w:val="00E10CEB"/>
    <w:rsid w:val="00E110F4"/>
    <w:rsid w:val="00E122DD"/>
    <w:rsid w:val="00E123DB"/>
    <w:rsid w:val="00E1244A"/>
    <w:rsid w:val="00E12A44"/>
    <w:rsid w:val="00E12C6E"/>
    <w:rsid w:val="00E12E9C"/>
    <w:rsid w:val="00E13508"/>
    <w:rsid w:val="00E13D11"/>
    <w:rsid w:val="00E14022"/>
    <w:rsid w:val="00E140D1"/>
    <w:rsid w:val="00E14CFA"/>
    <w:rsid w:val="00E14D02"/>
    <w:rsid w:val="00E14FB5"/>
    <w:rsid w:val="00E1518E"/>
    <w:rsid w:val="00E15C28"/>
    <w:rsid w:val="00E16B9A"/>
    <w:rsid w:val="00E16CC3"/>
    <w:rsid w:val="00E174C6"/>
    <w:rsid w:val="00E17605"/>
    <w:rsid w:val="00E17D1B"/>
    <w:rsid w:val="00E2047E"/>
    <w:rsid w:val="00E2087B"/>
    <w:rsid w:val="00E20A83"/>
    <w:rsid w:val="00E20E55"/>
    <w:rsid w:val="00E21046"/>
    <w:rsid w:val="00E21803"/>
    <w:rsid w:val="00E21A85"/>
    <w:rsid w:val="00E2242D"/>
    <w:rsid w:val="00E2296F"/>
    <w:rsid w:val="00E229CE"/>
    <w:rsid w:val="00E22E4C"/>
    <w:rsid w:val="00E23389"/>
    <w:rsid w:val="00E2338B"/>
    <w:rsid w:val="00E236F4"/>
    <w:rsid w:val="00E237F0"/>
    <w:rsid w:val="00E23AA6"/>
    <w:rsid w:val="00E24A8D"/>
    <w:rsid w:val="00E24E14"/>
    <w:rsid w:val="00E24FC2"/>
    <w:rsid w:val="00E25101"/>
    <w:rsid w:val="00E254A1"/>
    <w:rsid w:val="00E2585D"/>
    <w:rsid w:val="00E25F94"/>
    <w:rsid w:val="00E2663F"/>
    <w:rsid w:val="00E26666"/>
    <w:rsid w:val="00E26C04"/>
    <w:rsid w:val="00E26EC0"/>
    <w:rsid w:val="00E271FB"/>
    <w:rsid w:val="00E273D8"/>
    <w:rsid w:val="00E27998"/>
    <w:rsid w:val="00E30278"/>
    <w:rsid w:val="00E304C9"/>
    <w:rsid w:val="00E30585"/>
    <w:rsid w:val="00E3175F"/>
    <w:rsid w:val="00E3239C"/>
    <w:rsid w:val="00E32A48"/>
    <w:rsid w:val="00E32E22"/>
    <w:rsid w:val="00E3335D"/>
    <w:rsid w:val="00E33C25"/>
    <w:rsid w:val="00E34694"/>
    <w:rsid w:val="00E348EF"/>
    <w:rsid w:val="00E35A10"/>
    <w:rsid w:val="00E35D00"/>
    <w:rsid w:val="00E363BB"/>
    <w:rsid w:val="00E36700"/>
    <w:rsid w:val="00E36F24"/>
    <w:rsid w:val="00E37E61"/>
    <w:rsid w:val="00E40489"/>
    <w:rsid w:val="00E4126D"/>
    <w:rsid w:val="00E41871"/>
    <w:rsid w:val="00E4187F"/>
    <w:rsid w:val="00E426C2"/>
    <w:rsid w:val="00E431AA"/>
    <w:rsid w:val="00E43B9C"/>
    <w:rsid w:val="00E4483A"/>
    <w:rsid w:val="00E4492D"/>
    <w:rsid w:val="00E44D3A"/>
    <w:rsid w:val="00E45209"/>
    <w:rsid w:val="00E45C27"/>
    <w:rsid w:val="00E50CE5"/>
    <w:rsid w:val="00E51CCF"/>
    <w:rsid w:val="00E5283D"/>
    <w:rsid w:val="00E5320A"/>
    <w:rsid w:val="00E5392C"/>
    <w:rsid w:val="00E53EBC"/>
    <w:rsid w:val="00E54097"/>
    <w:rsid w:val="00E54599"/>
    <w:rsid w:val="00E54A5D"/>
    <w:rsid w:val="00E54E15"/>
    <w:rsid w:val="00E5553A"/>
    <w:rsid w:val="00E5658D"/>
    <w:rsid w:val="00E56E54"/>
    <w:rsid w:val="00E57911"/>
    <w:rsid w:val="00E57EC5"/>
    <w:rsid w:val="00E6046C"/>
    <w:rsid w:val="00E60B9C"/>
    <w:rsid w:val="00E614D9"/>
    <w:rsid w:val="00E61686"/>
    <w:rsid w:val="00E6198B"/>
    <w:rsid w:val="00E61ACA"/>
    <w:rsid w:val="00E61BC6"/>
    <w:rsid w:val="00E62A9A"/>
    <w:rsid w:val="00E63464"/>
    <w:rsid w:val="00E63475"/>
    <w:rsid w:val="00E6382B"/>
    <w:rsid w:val="00E639FA"/>
    <w:rsid w:val="00E63D0F"/>
    <w:rsid w:val="00E640F1"/>
    <w:rsid w:val="00E64287"/>
    <w:rsid w:val="00E64479"/>
    <w:rsid w:val="00E64C29"/>
    <w:rsid w:val="00E65342"/>
    <w:rsid w:val="00E659F5"/>
    <w:rsid w:val="00E665AE"/>
    <w:rsid w:val="00E66F0B"/>
    <w:rsid w:val="00E67A69"/>
    <w:rsid w:val="00E67EEC"/>
    <w:rsid w:val="00E70517"/>
    <w:rsid w:val="00E7084E"/>
    <w:rsid w:val="00E70DCD"/>
    <w:rsid w:val="00E71BE1"/>
    <w:rsid w:val="00E72402"/>
    <w:rsid w:val="00E72D79"/>
    <w:rsid w:val="00E73790"/>
    <w:rsid w:val="00E74D31"/>
    <w:rsid w:val="00E74DB1"/>
    <w:rsid w:val="00E751EA"/>
    <w:rsid w:val="00E75727"/>
    <w:rsid w:val="00E758F1"/>
    <w:rsid w:val="00E75F9E"/>
    <w:rsid w:val="00E762DD"/>
    <w:rsid w:val="00E76A13"/>
    <w:rsid w:val="00E80984"/>
    <w:rsid w:val="00E80EA0"/>
    <w:rsid w:val="00E810E3"/>
    <w:rsid w:val="00E81671"/>
    <w:rsid w:val="00E81701"/>
    <w:rsid w:val="00E81A36"/>
    <w:rsid w:val="00E81F3F"/>
    <w:rsid w:val="00E82138"/>
    <w:rsid w:val="00E83D26"/>
    <w:rsid w:val="00E847E1"/>
    <w:rsid w:val="00E84B95"/>
    <w:rsid w:val="00E84B97"/>
    <w:rsid w:val="00E84C39"/>
    <w:rsid w:val="00E84E39"/>
    <w:rsid w:val="00E84ED0"/>
    <w:rsid w:val="00E84EE1"/>
    <w:rsid w:val="00E856FB"/>
    <w:rsid w:val="00E85A42"/>
    <w:rsid w:val="00E85D60"/>
    <w:rsid w:val="00E8617F"/>
    <w:rsid w:val="00E87313"/>
    <w:rsid w:val="00E873DA"/>
    <w:rsid w:val="00E87CCF"/>
    <w:rsid w:val="00E87F76"/>
    <w:rsid w:val="00E90514"/>
    <w:rsid w:val="00E907E2"/>
    <w:rsid w:val="00E90835"/>
    <w:rsid w:val="00E90A79"/>
    <w:rsid w:val="00E90B4F"/>
    <w:rsid w:val="00E9102E"/>
    <w:rsid w:val="00E911AD"/>
    <w:rsid w:val="00E91FEA"/>
    <w:rsid w:val="00E92694"/>
    <w:rsid w:val="00E92B14"/>
    <w:rsid w:val="00E92EE3"/>
    <w:rsid w:val="00E9342B"/>
    <w:rsid w:val="00E93B94"/>
    <w:rsid w:val="00E93C56"/>
    <w:rsid w:val="00E94278"/>
    <w:rsid w:val="00E94309"/>
    <w:rsid w:val="00E950F5"/>
    <w:rsid w:val="00E95D48"/>
    <w:rsid w:val="00E95DD5"/>
    <w:rsid w:val="00E964D8"/>
    <w:rsid w:val="00E967B8"/>
    <w:rsid w:val="00E970F1"/>
    <w:rsid w:val="00E9783E"/>
    <w:rsid w:val="00EA0A0A"/>
    <w:rsid w:val="00EA13DE"/>
    <w:rsid w:val="00EA15BA"/>
    <w:rsid w:val="00EA168C"/>
    <w:rsid w:val="00EA1F84"/>
    <w:rsid w:val="00EA2679"/>
    <w:rsid w:val="00EA32CB"/>
    <w:rsid w:val="00EA3496"/>
    <w:rsid w:val="00EA4008"/>
    <w:rsid w:val="00EA44A4"/>
    <w:rsid w:val="00EA4B82"/>
    <w:rsid w:val="00EA4C26"/>
    <w:rsid w:val="00EA4EAD"/>
    <w:rsid w:val="00EA5C7E"/>
    <w:rsid w:val="00EA6145"/>
    <w:rsid w:val="00EA62FD"/>
    <w:rsid w:val="00EA6C3E"/>
    <w:rsid w:val="00EA7A4C"/>
    <w:rsid w:val="00EB0258"/>
    <w:rsid w:val="00EB04DB"/>
    <w:rsid w:val="00EB0B2E"/>
    <w:rsid w:val="00EB0C80"/>
    <w:rsid w:val="00EB0E69"/>
    <w:rsid w:val="00EB1283"/>
    <w:rsid w:val="00EB171A"/>
    <w:rsid w:val="00EB1E25"/>
    <w:rsid w:val="00EB21D0"/>
    <w:rsid w:val="00EB2209"/>
    <w:rsid w:val="00EB22D4"/>
    <w:rsid w:val="00EB26A8"/>
    <w:rsid w:val="00EB2B95"/>
    <w:rsid w:val="00EB357F"/>
    <w:rsid w:val="00EB361A"/>
    <w:rsid w:val="00EB3D4B"/>
    <w:rsid w:val="00EB48FC"/>
    <w:rsid w:val="00EB4E6D"/>
    <w:rsid w:val="00EB50DF"/>
    <w:rsid w:val="00EB522A"/>
    <w:rsid w:val="00EB5432"/>
    <w:rsid w:val="00EB5637"/>
    <w:rsid w:val="00EB582A"/>
    <w:rsid w:val="00EB58C3"/>
    <w:rsid w:val="00EB661F"/>
    <w:rsid w:val="00EB6719"/>
    <w:rsid w:val="00EB6A09"/>
    <w:rsid w:val="00EB710D"/>
    <w:rsid w:val="00EB71AB"/>
    <w:rsid w:val="00EB71E2"/>
    <w:rsid w:val="00EB7A2E"/>
    <w:rsid w:val="00EC0EE9"/>
    <w:rsid w:val="00EC0F9D"/>
    <w:rsid w:val="00EC11F1"/>
    <w:rsid w:val="00EC13A1"/>
    <w:rsid w:val="00EC1FFC"/>
    <w:rsid w:val="00EC2D43"/>
    <w:rsid w:val="00EC31EE"/>
    <w:rsid w:val="00EC323A"/>
    <w:rsid w:val="00EC3328"/>
    <w:rsid w:val="00EC337A"/>
    <w:rsid w:val="00EC3406"/>
    <w:rsid w:val="00EC3C34"/>
    <w:rsid w:val="00EC45EB"/>
    <w:rsid w:val="00EC484D"/>
    <w:rsid w:val="00EC4DAD"/>
    <w:rsid w:val="00EC555A"/>
    <w:rsid w:val="00EC573C"/>
    <w:rsid w:val="00EC5EBE"/>
    <w:rsid w:val="00EC5FC4"/>
    <w:rsid w:val="00EC6707"/>
    <w:rsid w:val="00EC6DCA"/>
    <w:rsid w:val="00EC755C"/>
    <w:rsid w:val="00ED05CA"/>
    <w:rsid w:val="00ED1706"/>
    <w:rsid w:val="00ED17EF"/>
    <w:rsid w:val="00ED1950"/>
    <w:rsid w:val="00ED1B2D"/>
    <w:rsid w:val="00ED1E2C"/>
    <w:rsid w:val="00ED23AD"/>
    <w:rsid w:val="00ED24FC"/>
    <w:rsid w:val="00ED2699"/>
    <w:rsid w:val="00ED26DF"/>
    <w:rsid w:val="00ED39FD"/>
    <w:rsid w:val="00ED3C8F"/>
    <w:rsid w:val="00ED4747"/>
    <w:rsid w:val="00ED4808"/>
    <w:rsid w:val="00ED497B"/>
    <w:rsid w:val="00ED4C48"/>
    <w:rsid w:val="00ED4FBB"/>
    <w:rsid w:val="00ED5B0C"/>
    <w:rsid w:val="00ED622F"/>
    <w:rsid w:val="00ED64B4"/>
    <w:rsid w:val="00ED659A"/>
    <w:rsid w:val="00ED6753"/>
    <w:rsid w:val="00ED691F"/>
    <w:rsid w:val="00EE0728"/>
    <w:rsid w:val="00EE0A01"/>
    <w:rsid w:val="00EE0A39"/>
    <w:rsid w:val="00EE109F"/>
    <w:rsid w:val="00EE19A9"/>
    <w:rsid w:val="00EE1AE7"/>
    <w:rsid w:val="00EE1B54"/>
    <w:rsid w:val="00EE1CCF"/>
    <w:rsid w:val="00EE2244"/>
    <w:rsid w:val="00EE24EB"/>
    <w:rsid w:val="00EE3A3C"/>
    <w:rsid w:val="00EE3BE6"/>
    <w:rsid w:val="00EE4536"/>
    <w:rsid w:val="00EE50AF"/>
    <w:rsid w:val="00EE523C"/>
    <w:rsid w:val="00EE56A7"/>
    <w:rsid w:val="00EE5ADD"/>
    <w:rsid w:val="00EE6C0D"/>
    <w:rsid w:val="00EE6D0E"/>
    <w:rsid w:val="00EE7040"/>
    <w:rsid w:val="00EE7263"/>
    <w:rsid w:val="00EE7542"/>
    <w:rsid w:val="00EE77A1"/>
    <w:rsid w:val="00EF0510"/>
    <w:rsid w:val="00EF1FC0"/>
    <w:rsid w:val="00EF228D"/>
    <w:rsid w:val="00EF2423"/>
    <w:rsid w:val="00EF2CFC"/>
    <w:rsid w:val="00EF35CE"/>
    <w:rsid w:val="00EF3DFA"/>
    <w:rsid w:val="00EF551A"/>
    <w:rsid w:val="00EF5548"/>
    <w:rsid w:val="00EF5594"/>
    <w:rsid w:val="00EF5B7A"/>
    <w:rsid w:val="00EF5C4A"/>
    <w:rsid w:val="00EF613B"/>
    <w:rsid w:val="00EF6D96"/>
    <w:rsid w:val="00EF717A"/>
    <w:rsid w:val="00EF7488"/>
    <w:rsid w:val="00EF779A"/>
    <w:rsid w:val="00EF77CA"/>
    <w:rsid w:val="00EF7A42"/>
    <w:rsid w:val="00F00B1B"/>
    <w:rsid w:val="00F00F06"/>
    <w:rsid w:val="00F017EC"/>
    <w:rsid w:val="00F01BAF"/>
    <w:rsid w:val="00F02151"/>
    <w:rsid w:val="00F0222E"/>
    <w:rsid w:val="00F0247A"/>
    <w:rsid w:val="00F024E7"/>
    <w:rsid w:val="00F02641"/>
    <w:rsid w:val="00F02B6B"/>
    <w:rsid w:val="00F02E6F"/>
    <w:rsid w:val="00F03C39"/>
    <w:rsid w:val="00F03EF8"/>
    <w:rsid w:val="00F04FE7"/>
    <w:rsid w:val="00F06BE8"/>
    <w:rsid w:val="00F06D26"/>
    <w:rsid w:val="00F06F50"/>
    <w:rsid w:val="00F0721C"/>
    <w:rsid w:val="00F07940"/>
    <w:rsid w:val="00F07D0E"/>
    <w:rsid w:val="00F1024E"/>
    <w:rsid w:val="00F1081C"/>
    <w:rsid w:val="00F10A82"/>
    <w:rsid w:val="00F10AC3"/>
    <w:rsid w:val="00F12097"/>
    <w:rsid w:val="00F12885"/>
    <w:rsid w:val="00F128E8"/>
    <w:rsid w:val="00F12A5B"/>
    <w:rsid w:val="00F1466F"/>
    <w:rsid w:val="00F146D1"/>
    <w:rsid w:val="00F14BDE"/>
    <w:rsid w:val="00F14EE8"/>
    <w:rsid w:val="00F15286"/>
    <w:rsid w:val="00F1573A"/>
    <w:rsid w:val="00F1585F"/>
    <w:rsid w:val="00F1590F"/>
    <w:rsid w:val="00F17810"/>
    <w:rsid w:val="00F178C3"/>
    <w:rsid w:val="00F17C5B"/>
    <w:rsid w:val="00F2018D"/>
    <w:rsid w:val="00F20735"/>
    <w:rsid w:val="00F2095D"/>
    <w:rsid w:val="00F20F96"/>
    <w:rsid w:val="00F22159"/>
    <w:rsid w:val="00F2215E"/>
    <w:rsid w:val="00F22714"/>
    <w:rsid w:val="00F22C8C"/>
    <w:rsid w:val="00F22E80"/>
    <w:rsid w:val="00F23FEF"/>
    <w:rsid w:val="00F25AA8"/>
    <w:rsid w:val="00F25BC0"/>
    <w:rsid w:val="00F25CF5"/>
    <w:rsid w:val="00F25F95"/>
    <w:rsid w:val="00F26354"/>
    <w:rsid w:val="00F26924"/>
    <w:rsid w:val="00F26C78"/>
    <w:rsid w:val="00F27246"/>
    <w:rsid w:val="00F27AB0"/>
    <w:rsid w:val="00F27F57"/>
    <w:rsid w:val="00F30175"/>
    <w:rsid w:val="00F303E7"/>
    <w:rsid w:val="00F3060F"/>
    <w:rsid w:val="00F30EFB"/>
    <w:rsid w:val="00F30F46"/>
    <w:rsid w:val="00F30FAC"/>
    <w:rsid w:val="00F311A0"/>
    <w:rsid w:val="00F31531"/>
    <w:rsid w:val="00F32CB0"/>
    <w:rsid w:val="00F32E66"/>
    <w:rsid w:val="00F33088"/>
    <w:rsid w:val="00F333DC"/>
    <w:rsid w:val="00F33971"/>
    <w:rsid w:val="00F34698"/>
    <w:rsid w:val="00F353FD"/>
    <w:rsid w:val="00F354F4"/>
    <w:rsid w:val="00F35C9B"/>
    <w:rsid w:val="00F35D5B"/>
    <w:rsid w:val="00F35F4B"/>
    <w:rsid w:val="00F3610F"/>
    <w:rsid w:val="00F36E9C"/>
    <w:rsid w:val="00F37006"/>
    <w:rsid w:val="00F3712D"/>
    <w:rsid w:val="00F37B18"/>
    <w:rsid w:val="00F419C8"/>
    <w:rsid w:val="00F41A1C"/>
    <w:rsid w:val="00F41A5F"/>
    <w:rsid w:val="00F42C83"/>
    <w:rsid w:val="00F42CB9"/>
    <w:rsid w:val="00F4351F"/>
    <w:rsid w:val="00F43758"/>
    <w:rsid w:val="00F43B6C"/>
    <w:rsid w:val="00F43C7D"/>
    <w:rsid w:val="00F43E3F"/>
    <w:rsid w:val="00F43FEE"/>
    <w:rsid w:val="00F44BB7"/>
    <w:rsid w:val="00F450CC"/>
    <w:rsid w:val="00F45AA7"/>
    <w:rsid w:val="00F45CCB"/>
    <w:rsid w:val="00F45F7C"/>
    <w:rsid w:val="00F46287"/>
    <w:rsid w:val="00F4653B"/>
    <w:rsid w:val="00F4743C"/>
    <w:rsid w:val="00F47742"/>
    <w:rsid w:val="00F47C27"/>
    <w:rsid w:val="00F47D12"/>
    <w:rsid w:val="00F5039F"/>
    <w:rsid w:val="00F509FC"/>
    <w:rsid w:val="00F50F9C"/>
    <w:rsid w:val="00F51336"/>
    <w:rsid w:val="00F51428"/>
    <w:rsid w:val="00F51C22"/>
    <w:rsid w:val="00F51FF5"/>
    <w:rsid w:val="00F52D86"/>
    <w:rsid w:val="00F5311F"/>
    <w:rsid w:val="00F53168"/>
    <w:rsid w:val="00F532D2"/>
    <w:rsid w:val="00F5349F"/>
    <w:rsid w:val="00F538B8"/>
    <w:rsid w:val="00F53A73"/>
    <w:rsid w:val="00F53D89"/>
    <w:rsid w:val="00F548F2"/>
    <w:rsid w:val="00F54A00"/>
    <w:rsid w:val="00F54A32"/>
    <w:rsid w:val="00F5563A"/>
    <w:rsid w:val="00F5592A"/>
    <w:rsid w:val="00F55952"/>
    <w:rsid w:val="00F565F1"/>
    <w:rsid w:val="00F5682B"/>
    <w:rsid w:val="00F572D7"/>
    <w:rsid w:val="00F57EB3"/>
    <w:rsid w:val="00F60019"/>
    <w:rsid w:val="00F6039C"/>
    <w:rsid w:val="00F60571"/>
    <w:rsid w:val="00F60D69"/>
    <w:rsid w:val="00F6158E"/>
    <w:rsid w:val="00F6184C"/>
    <w:rsid w:val="00F61DE6"/>
    <w:rsid w:val="00F61F52"/>
    <w:rsid w:val="00F62DAA"/>
    <w:rsid w:val="00F630AB"/>
    <w:rsid w:val="00F63278"/>
    <w:rsid w:val="00F63812"/>
    <w:rsid w:val="00F63A67"/>
    <w:rsid w:val="00F63AAF"/>
    <w:rsid w:val="00F644B8"/>
    <w:rsid w:val="00F64532"/>
    <w:rsid w:val="00F6492A"/>
    <w:rsid w:val="00F64957"/>
    <w:rsid w:val="00F651A0"/>
    <w:rsid w:val="00F6531A"/>
    <w:rsid w:val="00F6589C"/>
    <w:rsid w:val="00F659B4"/>
    <w:rsid w:val="00F65EC0"/>
    <w:rsid w:val="00F65F6B"/>
    <w:rsid w:val="00F674D3"/>
    <w:rsid w:val="00F678D3"/>
    <w:rsid w:val="00F678FE"/>
    <w:rsid w:val="00F67F59"/>
    <w:rsid w:val="00F70430"/>
    <w:rsid w:val="00F704B4"/>
    <w:rsid w:val="00F707D3"/>
    <w:rsid w:val="00F7084E"/>
    <w:rsid w:val="00F70B8D"/>
    <w:rsid w:val="00F70E78"/>
    <w:rsid w:val="00F70EC2"/>
    <w:rsid w:val="00F71BAD"/>
    <w:rsid w:val="00F71F32"/>
    <w:rsid w:val="00F71F71"/>
    <w:rsid w:val="00F72112"/>
    <w:rsid w:val="00F72CC0"/>
    <w:rsid w:val="00F72F54"/>
    <w:rsid w:val="00F730B3"/>
    <w:rsid w:val="00F73A63"/>
    <w:rsid w:val="00F73F7E"/>
    <w:rsid w:val="00F742CB"/>
    <w:rsid w:val="00F74478"/>
    <w:rsid w:val="00F74D83"/>
    <w:rsid w:val="00F75431"/>
    <w:rsid w:val="00F7546C"/>
    <w:rsid w:val="00F76257"/>
    <w:rsid w:val="00F76D57"/>
    <w:rsid w:val="00F802FB"/>
    <w:rsid w:val="00F80CF7"/>
    <w:rsid w:val="00F80D4D"/>
    <w:rsid w:val="00F81186"/>
    <w:rsid w:val="00F812C4"/>
    <w:rsid w:val="00F81872"/>
    <w:rsid w:val="00F81F07"/>
    <w:rsid w:val="00F82305"/>
    <w:rsid w:val="00F82D04"/>
    <w:rsid w:val="00F82EDF"/>
    <w:rsid w:val="00F82F19"/>
    <w:rsid w:val="00F833FF"/>
    <w:rsid w:val="00F83479"/>
    <w:rsid w:val="00F8351B"/>
    <w:rsid w:val="00F83775"/>
    <w:rsid w:val="00F83815"/>
    <w:rsid w:val="00F842D3"/>
    <w:rsid w:val="00F845DB"/>
    <w:rsid w:val="00F84CDC"/>
    <w:rsid w:val="00F85083"/>
    <w:rsid w:val="00F850E8"/>
    <w:rsid w:val="00F855FD"/>
    <w:rsid w:val="00F85A44"/>
    <w:rsid w:val="00F85DB8"/>
    <w:rsid w:val="00F86205"/>
    <w:rsid w:val="00F86762"/>
    <w:rsid w:val="00F86F09"/>
    <w:rsid w:val="00F876AD"/>
    <w:rsid w:val="00F90255"/>
    <w:rsid w:val="00F90A51"/>
    <w:rsid w:val="00F90AFA"/>
    <w:rsid w:val="00F90C1A"/>
    <w:rsid w:val="00F90EDA"/>
    <w:rsid w:val="00F910AA"/>
    <w:rsid w:val="00F91242"/>
    <w:rsid w:val="00F91310"/>
    <w:rsid w:val="00F913AB"/>
    <w:rsid w:val="00F91FF6"/>
    <w:rsid w:val="00F922E5"/>
    <w:rsid w:val="00F927F0"/>
    <w:rsid w:val="00F92925"/>
    <w:rsid w:val="00F933E2"/>
    <w:rsid w:val="00F935D4"/>
    <w:rsid w:val="00F94F7C"/>
    <w:rsid w:val="00F954DD"/>
    <w:rsid w:val="00F958C6"/>
    <w:rsid w:val="00F96ACA"/>
    <w:rsid w:val="00F9719D"/>
    <w:rsid w:val="00F974FC"/>
    <w:rsid w:val="00F978B1"/>
    <w:rsid w:val="00F97FA1"/>
    <w:rsid w:val="00F97FEB"/>
    <w:rsid w:val="00FA0BBF"/>
    <w:rsid w:val="00FA0D25"/>
    <w:rsid w:val="00FA1115"/>
    <w:rsid w:val="00FA12E5"/>
    <w:rsid w:val="00FA1D19"/>
    <w:rsid w:val="00FA1DF7"/>
    <w:rsid w:val="00FA1ECB"/>
    <w:rsid w:val="00FA2B1E"/>
    <w:rsid w:val="00FA2D3D"/>
    <w:rsid w:val="00FA2F2A"/>
    <w:rsid w:val="00FA307E"/>
    <w:rsid w:val="00FA34FE"/>
    <w:rsid w:val="00FA3E9A"/>
    <w:rsid w:val="00FA41AE"/>
    <w:rsid w:val="00FA4659"/>
    <w:rsid w:val="00FA46CB"/>
    <w:rsid w:val="00FA4BC8"/>
    <w:rsid w:val="00FA5A87"/>
    <w:rsid w:val="00FA5A9C"/>
    <w:rsid w:val="00FA5E77"/>
    <w:rsid w:val="00FA5FCB"/>
    <w:rsid w:val="00FA6004"/>
    <w:rsid w:val="00FA60F8"/>
    <w:rsid w:val="00FA6C57"/>
    <w:rsid w:val="00FA73BB"/>
    <w:rsid w:val="00FA7602"/>
    <w:rsid w:val="00FA7BE4"/>
    <w:rsid w:val="00FB0776"/>
    <w:rsid w:val="00FB0A8D"/>
    <w:rsid w:val="00FB1169"/>
    <w:rsid w:val="00FB1BA1"/>
    <w:rsid w:val="00FB2879"/>
    <w:rsid w:val="00FB2ABD"/>
    <w:rsid w:val="00FB2BAF"/>
    <w:rsid w:val="00FB3578"/>
    <w:rsid w:val="00FB3671"/>
    <w:rsid w:val="00FB3A01"/>
    <w:rsid w:val="00FB3ABE"/>
    <w:rsid w:val="00FB3B83"/>
    <w:rsid w:val="00FB3DA6"/>
    <w:rsid w:val="00FB3F17"/>
    <w:rsid w:val="00FB3F9E"/>
    <w:rsid w:val="00FB497F"/>
    <w:rsid w:val="00FB5F28"/>
    <w:rsid w:val="00FB6167"/>
    <w:rsid w:val="00FB6336"/>
    <w:rsid w:val="00FB6962"/>
    <w:rsid w:val="00FB6B10"/>
    <w:rsid w:val="00FB6E88"/>
    <w:rsid w:val="00FB7C20"/>
    <w:rsid w:val="00FC0195"/>
    <w:rsid w:val="00FC01B4"/>
    <w:rsid w:val="00FC0208"/>
    <w:rsid w:val="00FC080E"/>
    <w:rsid w:val="00FC0D8D"/>
    <w:rsid w:val="00FC1118"/>
    <w:rsid w:val="00FC122B"/>
    <w:rsid w:val="00FC1410"/>
    <w:rsid w:val="00FC16D2"/>
    <w:rsid w:val="00FC1809"/>
    <w:rsid w:val="00FC1B7E"/>
    <w:rsid w:val="00FC2190"/>
    <w:rsid w:val="00FC2241"/>
    <w:rsid w:val="00FC2A2B"/>
    <w:rsid w:val="00FC2CFE"/>
    <w:rsid w:val="00FC2E2D"/>
    <w:rsid w:val="00FC2EAB"/>
    <w:rsid w:val="00FC3176"/>
    <w:rsid w:val="00FC351F"/>
    <w:rsid w:val="00FC37FC"/>
    <w:rsid w:val="00FC387C"/>
    <w:rsid w:val="00FC4A12"/>
    <w:rsid w:val="00FC4A3A"/>
    <w:rsid w:val="00FC4AC6"/>
    <w:rsid w:val="00FC4BD4"/>
    <w:rsid w:val="00FC4D7F"/>
    <w:rsid w:val="00FC4DF8"/>
    <w:rsid w:val="00FC5313"/>
    <w:rsid w:val="00FC53EF"/>
    <w:rsid w:val="00FC54BB"/>
    <w:rsid w:val="00FC5CA2"/>
    <w:rsid w:val="00FC6336"/>
    <w:rsid w:val="00FC6A36"/>
    <w:rsid w:val="00FC70B7"/>
    <w:rsid w:val="00FC72B5"/>
    <w:rsid w:val="00FC7657"/>
    <w:rsid w:val="00FC768E"/>
    <w:rsid w:val="00FC7BCA"/>
    <w:rsid w:val="00FD02BA"/>
    <w:rsid w:val="00FD10A3"/>
    <w:rsid w:val="00FD19C0"/>
    <w:rsid w:val="00FD1F74"/>
    <w:rsid w:val="00FD22C2"/>
    <w:rsid w:val="00FD2E54"/>
    <w:rsid w:val="00FD353E"/>
    <w:rsid w:val="00FD3605"/>
    <w:rsid w:val="00FD370B"/>
    <w:rsid w:val="00FD4391"/>
    <w:rsid w:val="00FD4DDC"/>
    <w:rsid w:val="00FD5001"/>
    <w:rsid w:val="00FD505B"/>
    <w:rsid w:val="00FD554A"/>
    <w:rsid w:val="00FD57D3"/>
    <w:rsid w:val="00FD5AAC"/>
    <w:rsid w:val="00FD5D40"/>
    <w:rsid w:val="00FD620E"/>
    <w:rsid w:val="00FD63DC"/>
    <w:rsid w:val="00FD678C"/>
    <w:rsid w:val="00FD7A26"/>
    <w:rsid w:val="00FE0130"/>
    <w:rsid w:val="00FE08D5"/>
    <w:rsid w:val="00FE0B73"/>
    <w:rsid w:val="00FE0BA5"/>
    <w:rsid w:val="00FE14D9"/>
    <w:rsid w:val="00FE1AE6"/>
    <w:rsid w:val="00FE1B8C"/>
    <w:rsid w:val="00FE1D38"/>
    <w:rsid w:val="00FE221E"/>
    <w:rsid w:val="00FE25ED"/>
    <w:rsid w:val="00FE2713"/>
    <w:rsid w:val="00FE2E55"/>
    <w:rsid w:val="00FE3450"/>
    <w:rsid w:val="00FE3498"/>
    <w:rsid w:val="00FE3E02"/>
    <w:rsid w:val="00FE3E67"/>
    <w:rsid w:val="00FE40D7"/>
    <w:rsid w:val="00FE418A"/>
    <w:rsid w:val="00FE4269"/>
    <w:rsid w:val="00FE4638"/>
    <w:rsid w:val="00FE595B"/>
    <w:rsid w:val="00FE6B24"/>
    <w:rsid w:val="00FE6BB3"/>
    <w:rsid w:val="00FE6E8B"/>
    <w:rsid w:val="00FE6F59"/>
    <w:rsid w:val="00FE7D75"/>
    <w:rsid w:val="00FF02AE"/>
    <w:rsid w:val="00FF0E88"/>
    <w:rsid w:val="00FF1161"/>
    <w:rsid w:val="00FF116A"/>
    <w:rsid w:val="00FF11FC"/>
    <w:rsid w:val="00FF147F"/>
    <w:rsid w:val="00FF1BB0"/>
    <w:rsid w:val="00FF1ED0"/>
    <w:rsid w:val="00FF2463"/>
    <w:rsid w:val="00FF2573"/>
    <w:rsid w:val="00FF3209"/>
    <w:rsid w:val="00FF3F55"/>
    <w:rsid w:val="00FF4C96"/>
    <w:rsid w:val="00FF4D33"/>
    <w:rsid w:val="00FF5579"/>
    <w:rsid w:val="00FF583F"/>
    <w:rsid w:val="00FF58BD"/>
    <w:rsid w:val="00FF5DC6"/>
    <w:rsid w:val="00FF5F88"/>
    <w:rsid w:val="00FF6C7C"/>
    <w:rsid w:val="00FF7144"/>
    <w:rsid w:val="00FF780C"/>
    <w:rsid w:val="00FF79DE"/>
    <w:rsid w:val="00FF7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517E76"/>
    <w:pPr>
      <w:widowControl w:val="0"/>
      <w:jc w:val="both"/>
    </w:pPr>
    <w:rPr>
      <w:kern w:val="2"/>
      <w:sz w:val="21"/>
    </w:rPr>
  </w:style>
  <w:style w:type="paragraph" w:styleId="1">
    <w:name w:val="heading 1"/>
    <w:aliases w:val="1.,H1,PIM 1,h1,章节,标题 11,Heading 11,level 1,Level 1 Head,Heading 0,Level 1 Topic Heading,1.标题 1,h11,heading 1TOC,Heading 1 Char Char Char,Heading 1 Char Char,H11,H12,H111,H13,H112,123321,标准章,Section Head,l1,1,1st level,heading 1,TITRE1,I1,l1+toc 1,R"/>
    <w:basedOn w:val="a3"/>
    <w:next w:val="a3"/>
    <w:link w:val="1Char"/>
    <w:qFormat/>
    <w:rsid w:val="006F4311"/>
    <w:pPr>
      <w:keepNext/>
      <w:keepLines/>
      <w:pageBreakBefore/>
      <w:numPr>
        <w:numId w:val="1"/>
      </w:numPr>
      <w:spacing w:before="240" w:after="240"/>
      <w:outlineLvl w:val="0"/>
    </w:pPr>
    <w:rPr>
      <w:b/>
      <w:kern w:val="44"/>
      <w:sz w:val="44"/>
    </w:rPr>
  </w:style>
  <w:style w:type="paragraph" w:styleId="2">
    <w:name w:val="heading 2"/>
    <w:aliases w:val="第一章 标题 2,Heading 2 Hidden,Heading 2 CCBS,heading 2,H2,h2,sect 1.2,DO,Underrubrik1,prop2,Title2,Titre B,H21,Level 2 Topic Heading,1.1  heading 2,节标题,编号标题2,第一层条,l2,PIM2,Titre3,HD2,sect 1.21,H22,sect 1.22,H211,sect 1.211,H23,sect 1.23,H212,sect 1.212"/>
    <w:basedOn w:val="a3"/>
    <w:next w:val="a3"/>
    <w:link w:val="2Char"/>
    <w:qFormat/>
    <w:rsid w:val="006F4311"/>
    <w:pPr>
      <w:keepNext/>
      <w:keepLines/>
      <w:numPr>
        <w:ilvl w:val="1"/>
        <w:numId w:val="1"/>
      </w:numPr>
      <w:spacing w:before="120" w:after="120"/>
      <w:outlineLvl w:val="1"/>
    </w:pPr>
    <w:rPr>
      <w:rFonts w:ascii="Arial" w:eastAsia="黑体" w:hAnsi="Arial"/>
      <w:b/>
      <w:sz w:val="32"/>
    </w:rPr>
  </w:style>
  <w:style w:type="paragraph" w:styleId="3">
    <w:name w:val="heading 3"/>
    <w:aliases w:val="h3,3,l3,1.1.1 Heading 3,H3,level_3,PIM 3,Level 3 Head,Heading 3 - old,sect1.2.3,sect1.2.31,sect1.2.32,sect1.2.311,sect1.2.33,sect1.2.312,ISO2,CT,Bold Head,bh,3rd level,1.1.1,prop3,3heading,Heading 31,条标题,编号标题 3,heading 3TOC,BOD 0,heading 3,h31,h32"/>
    <w:basedOn w:val="a3"/>
    <w:next w:val="a3"/>
    <w:link w:val="3Char"/>
    <w:qFormat/>
    <w:rsid w:val="006F4311"/>
    <w:pPr>
      <w:keepNext/>
      <w:keepLines/>
      <w:numPr>
        <w:ilvl w:val="2"/>
        <w:numId w:val="1"/>
      </w:numPr>
      <w:spacing w:before="260" w:after="260" w:line="416" w:lineRule="auto"/>
      <w:outlineLvl w:val="2"/>
    </w:pPr>
    <w:rPr>
      <w:b/>
      <w:sz w:val="32"/>
    </w:rPr>
  </w:style>
  <w:style w:type="paragraph" w:styleId="40">
    <w:name w:val="heading 4"/>
    <w:aliases w:val="h4,H4,heading 4TOC,bullet,bl,bb,PIM 4,l4,sect 1.2.3.4,Ref Heading 1,rh1,Heading sql,h41,h42,h43,h411,h44,h412,h45,h413,h46,h414,h47,h48,h415,h49,h410,h416,h417,h418,h419,h420,h4110,h421,heading 4,heading 41,heading 42,heading 411,heading 43,4,三级"/>
    <w:basedOn w:val="a3"/>
    <w:next w:val="a3"/>
    <w:link w:val="4Char"/>
    <w:qFormat/>
    <w:rsid w:val="006F4311"/>
    <w:pPr>
      <w:keepNext/>
      <w:keepLines/>
      <w:spacing w:before="280" w:after="290" w:line="376" w:lineRule="auto"/>
      <w:outlineLvl w:val="3"/>
    </w:pPr>
    <w:rPr>
      <w:b/>
      <w:sz w:val="28"/>
    </w:rPr>
  </w:style>
  <w:style w:type="paragraph" w:styleId="5">
    <w:name w:val="heading 5"/>
    <w:aliases w:val="标题 5编号标题 5,h5,dash,ds,dd,H5,5,PIM 5,Roman list,heading 5,l5+toc5,Numbered Sub-list,table,DO NOT USE_h5,Alt+5,[Heading 5],口,口1,口2,一,正文五级标题,Appendix A  Heading 5,Block Label,ITT t5,PA Pico Section,H5-Heading 5,l5,heading5,标题 5(ALT+5),Level 3 - i"/>
    <w:basedOn w:val="a3"/>
    <w:next w:val="a3"/>
    <w:link w:val="5Char"/>
    <w:qFormat/>
    <w:rsid w:val="006F4311"/>
    <w:pPr>
      <w:keepNext/>
      <w:keepLines/>
      <w:numPr>
        <w:ilvl w:val="4"/>
        <w:numId w:val="1"/>
      </w:numPr>
      <w:spacing w:before="280" w:after="290" w:line="376" w:lineRule="auto"/>
      <w:outlineLvl w:val="4"/>
    </w:pPr>
    <w:rPr>
      <w:b/>
      <w:sz w:val="28"/>
    </w:rPr>
  </w:style>
  <w:style w:type="paragraph" w:styleId="6">
    <w:name w:val="heading 6"/>
    <w:aliases w:val="DO NOT USE_h6,H6,PIM 6,BOD 4,Bullet list,[Heading 6],正文六级标题,L6,Legal Level 1.,标题 6(ALT+6),第五层条,Bullet (Single Lines),标题 66,Reserved for Level 6,for X.X.X.X.X.X.,heading 6,h6,Third Subheading,Heading6,l6,hsm,submodule heading,1.1.1.1.1.1,标题七3,cnp"/>
    <w:basedOn w:val="a3"/>
    <w:next w:val="a3"/>
    <w:link w:val="6Char"/>
    <w:qFormat/>
    <w:rsid w:val="006F4311"/>
    <w:pPr>
      <w:keepNext/>
      <w:keepLines/>
      <w:numPr>
        <w:ilvl w:val="5"/>
        <w:numId w:val="1"/>
      </w:numPr>
      <w:spacing w:before="240" w:after="64" w:line="320" w:lineRule="auto"/>
      <w:outlineLvl w:val="5"/>
    </w:pPr>
    <w:rPr>
      <w:rFonts w:ascii="Arial" w:eastAsia="黑体" w:hAnsi="Arial"/>
      <w:b/>
      <w:sz w:val="24"/>
    </w:rPr>
  </w:style>
  <w:style w:type="paragraph" w:styleId="7">
    <w:name w:val="heading 7"/>
    <w:aliases w:val="PIM 7,不用,letter list,[Heading 7],正文七级标题,（1）,sdf,Legal Level 1.1.,L7,st,h7,SDL title"/>
    <w:basedOn w:val="a3"/>
    <w:next w:val="a3"/>
    <w:link w:val="7Char"/>
    <w:qFormat/>
    <w:rsid w:val="006F4311"/>
    <w:pPr>
      <w:keepNext/>
      <w:keepLines/>
      <w:numPr>
        <w:ilvl w:val="6"/>
        <w:numId w:val="1"/>
      </w:numPr>
      <w:spacing w:before="240" w:after="64" w:line="320" w:lineRule="auto"/>
      <w:outlineLvl w:val="6"/>
    </w:pPr>
    <w:rPr>
      <w:b/>
      <w:sz w:val="24"/>
    </w:rPr>
  </w:style>
  <w:style w:type="paragraph" w:styleId="8">
    <w:name w:val="heading 8"/>
    <w:aliases w:val="不用8,标题6,[Heading 8],正文八级标题,注意框体,Legal Level 1.1.1."/>
    <w:basedOn w:val="a3"/>
    <w:next w:val="a3"/>
    <w:link w:val="8Char"/>
    <w:qFormat/>
    <w:rsid w:val="006F4311"/>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PIM 9,不用9,三级标题,标题 45,[Heading 9],正文九级标题,Legal Level 1.1.1.1.,huh,Appendix"/>
    <w:basedOn w:val="a3"/>
    <w:next w:val="a3"/>
    <w:link w:val="9Char"/>
    <w:qFormat/>
    <w:rsid w:val="006F4311"/>
    <w:pPr>
      <w:keepNext/>
      <w:keepLines/>
      <w:numPr>
        <w:ilvl w:val="8"/>
        <w:numId w:val="1"/>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Indent"/>
    <w:aliases w:val="正文缩进2,表正文1,正文非缩进1,标题41,正文缩进11,正文缩进 Char1,bt1,特点1,段11,正文不缩进1,ALT+Z1,水上软件1,四号1,正文缩进陈木华1,缩进1,正文编号1,标题四1,正文双线1,正文缩进William1,Indent 1,正文对齐,图号标注,特点 Char,Alt+X,mr正文缩进,中文正文,正文缩进（首行缩进两字）,正文文字首行缩进,Normal Indent,正文缩进21,正文（首行缩进两字）1,表正文11,正文非缩进11,标题411,正文缩进111"/>
    <w:basedOn w:val="a3"/>
    <w:link w:val="Char"/>
    <w:rsid w:val="006F4311"/>
    <w:pPr>
      <w:ind w:firstLine="420"/>
    </w:pPr>
  </w:style>
  <w:style w:type="paragraph" w:styleId="a8">
    <w:name w:val="header"/>
    <w:basedOn w:val="a3"/>
    <w:link w:val="Char0"/>
    <w:rsid w:val="006F4311"/>
    <w:pPr>
      <w:tabs>
        <w:tab w:val="center" w:pos="4153"/>
        <w:tab w:val="right" w:pos="8306"/>
      </w:tabs>
      <w:snapToGrid w:val="0"/>
      <w:spacing w:line="360" w:lineRule="auto"/>
      <w:jc w:val="center"/>
    </w:pPr>
    <w:rPr>
      <w:sz w:val="18"/>
    </w:rPr>
  </w:style>
  <w:style w:type="paragraph" w:customStyle="1" w:styleId="a9">
    <w:name w:val="封面标题"/>
    <w:basedOn w:val="a3"/>
    <w:rsid w:val="006F4311"/>
    <w:pPr>
      <w:framePr w:w="6300" w:h="1716" w:hSpace="180" w:wrap="around" w:vAnchor="text" w:hAnchor="text" w:x="1260" w:y="3120"/>
      <w:pBdr>
        <w:top w:val="single" w:sz="6" w:space="7" w:color="000000"/>
        <w:left w:val="single" w:sz="6" w:space="7" w:color="000000"/>
        <w:bottom w:val="single" w:sz="6" w:space="7" w:color="000000"/>
        <w:right w:val="single" w:sz="6" w:space="7" w:color="000000"/>
      </w:pBdr>
      <w:shd w:val="solid" w:color="FFFFFF" w:fill="FFFFFF"/>
      <w:spacing w:line="360" w:lineRule="auto"/>
      <w:jc w:val="center"/>
    </w:pPr>
    <w:rPr>
      <w:rFonts w:eastAsia="隶书"/>
      <w:sz w:val="44"/>
    </w:rPr>
  </w:style>
  <w:style w:type="paragraph" w:customStyle="1" w:styleId="aa">
    <w:name w:val="封面日期"/>
    <w:basedOn w:val="a3"/>
    <w:rsid w:val="006F4311"/>
    <w:pPr>
      <w:spacing w:line="360" w:lineRule="auto"/>
      <w:jc w:val="center"/>
    </w:pPr>
    <w:rPr>
      <w:sz w:val="28"/>
    </w:rPr>
  </w:style>
  <w:style w:type="paragraph" w:customStyle="1" w:styleId="ab">
    <w:name w:val="封面标签"/>
    <w:basedOn w:val="a3"/>
    <w:rsid w:val="006F4311"/>
    <w:pPr>
      <w:spacing w:line="360" w:lineRule="auto"/>
    </w:pPr>
    <w:rPr>
      <w:rFonts w:ascii="黑体" w:eastAsia="黑体"/>
    </w:rPr>
  </w:style>
  <w:style w:type="paragraph" w:customStyle="1" w:styleId="ac">
    <w:name w:val="封面签名"/>
    <w:basedOn w:val="a3"/>
    <w:rsid w:val="006F4311"/>
    <w:pPr>
      <w:framePr w:w="4680" w:h="2340" w:hSpace="180" w:wrap="around" w:vAnchor="text" w:hAnchor="text" w:x="2160" w:y="7176"/>
      <w:pBdr>
        <w:top w:val="single" w:sz="6" w:space="7" w:color="000000"/>
        <w:left w:val="single" w:sz="6" w:space="7" w:color="000000"/>
        <w:bottom w:val="single" w:sz="6" w:space="7" w:color="000000"/>
        <w:right w:val="single" w:sz="6" w:space="7" w:color="000000"/>
      </w:pBdr>
      <w:shd w:val="solid" w:color="FFFFFF" w:fill="FFFFFF"/>
      <w:spacing w:line="360" w:lineRule="auto"/>
    </w:pPr>
    <w:rPr>
      <w:sz w:val="28"/>
    </w:rPr>
  </w:style>
  <w:style w:type="paragraph" w:styleId="ad">
    <w:name w:val="footer"/>
    <w:basedOn w:val="a3"/>
    <w:link w:val="Char1"/>
    <w:rsid w:val="006F4311"/>
    <w:pPr>
      <w:tabs>
        <w:tab w:val="center" w:pos="4153"/>
        <w:tab w:val="right" w:pos="8306"/>
      </w:tabs>
      <w:snapToGrid w:val="0"/>
      <w:spacing w:line="360" w:lineRule="auto"/>
      <w:jc w:val="left"/>
    </w:pPr>
    <w:rPr>
      <w:sz w:val="18"/>
    </w:rPr>
  </w:style>
  <w:style w:type="character" w:styleId="ae">
    <w:name w:val="page number"/>
    <w:basedOn w:val="a4"/>
    <w:rsid w:val="006F4311"/>
  </w:style>
  <w:style w:type="paragraph" w:customStyle="1" w:styleId="af">
    <w:name w:val="部分标题"/>
    <w:basedOn w:val="a3"/>
    <w:next w:val="af0"/>
    <w:autoRedefine/>
    <w:rsid w:val="006F4311"/>
    <w:pPr>
      <w:pageBreakBefore/>
      <w:pBdr>
        <w:bottom w:val="single" w:sz="6" w:space="1" w:color="000000"/>
      </w:pBdr>
      <w:spacing w:before="240" w:after="240" w:line="360" w:lineRule="auto"/>
      <w:jc w:val="center"/>
    </w:pPr>
    <w:rPr>
      <w:rFonts w:eastAsia="隶书"/>
      <w:sz w:val="52"/>
    </w:rPr>
  </w:style>
  <w:style w:type="paragraph" w:customStyle="1" w:styleId="af0">
    <w:name w:val="部分内容简述"/>
    <w:basedOn w:val="a3"/>
    <w:next w:val="a3"/>
    <w:rsid w:val="006F4311"/>
    <w:pPr>
      <w:spacing w:line="360" w:lineRule="auto"/>
    </w:pPr>
    <w:rPr>
      <w:rFonts w:eastAsia="楷体_GB2312"/>
    </w:rPr>
  </w:style>
  <w:style w:type="paragraph" w:styleId="10">
    <w:name w:val="toc 1"/>
    <w:basedOn w:val="a3"/>
    <w:next w:val="a3"/>
    <w:autoRedefine/>
    <w:uiPriority w:val="39"/>
    <w:rsid w:val="006F4311"/>
    <w:pPr>
      <w:tabs>
        <w:tab w:val="left" w:pos="420"/>
        <w:tab w:val="right" w:leader="dot" w:pos="8302"/>
      </w:tabs>
      <w:jc w:val="left"/>
    </w:pPr>
    <w:rPr>
      <w:b/>
      <w:caps/>
      <w:noProof/>
      <w:szCs w:val="44"/>
    </w:rPr>
  </w:style>
  <w:style w:type="paragraph" w:styleId="20">
    <w:name w:val="toc 2"/>
    <w:basedOn w:val="a3"/>
    <w:next w:val="a3"/>
    <w:autoRedefine/>
    <w:uiPriority w:val="39"/>
    <w:rsid w:val="006F4311"/>
    <w:pPr>
      <w:tabs>
        <w:tab w:val="left" w:pos="720"/>
        <w:tab w:val="right" w:leader="dot" w:pos="8302"/>
      </w:tabs>
      <w:ind w:left="210"/>
      <w:jc w:val="left"/>
    </w:pPr>
    <w:rPr>
      <w:smallCaps/>
      <w:noProof/>
      <w:szCs w:val="32"/>
    </w:rPr>
  </w:style>
  <w:style w:type="paragraph" w:styleId="30">
    <w:name w:val="toc 3"/>
    <w:basedOn w:val="a3"/>
    <w:next w:val="a3"/>
    <w:autoRedefine/>
    <w:uiPriority w:val="39"/>
    <w:rsid w:val="006F4311"/>
    <w:pPr>
      <w:tabs>
        <w:tab w:val="left" w:pos="1080"/>
        <w:tab w:val="right" w:leader="dot" w:pos="8302"/>
      </w:tabs>
      <w:ind w:left="420"/>
      <w:jc w:val="left"/>
    </w:pPr>
    <w:rPr>
      <w:i/>
      <w:noProof/>
      <w:szCs w:val="32"/>
    </w:rPr>
  </w:style>
  <w:style w:type="character" w:styleId="af1">
    <w:name w:val="Hyperlink"/>
    <w:uiPriority w:val="99"/>
    <w:rsid w:val="006F4311"/>
    <w:rPr>
      <w:color w:val="0000FF"/>
      <w:u w:val="single"/>
    </w:rPr>
  </w:style>
  <w:style w:type="paragraph" w:customStyle="1" w:styleId="a0">
    <w:name w:val="一级列表"/>
    <w:basedOn w:val="a3"/>
    <w:rsid w:val="006F4311"/>
    <w:pPr>
      <w:numPr>
        <w:numId w:val="2"/>
      </w:numPr>
      <w:spacing w:line="360" w:lineRule="auto"/>
    </w:pPr>
  </w:style>
  <w:style w:type="paragraph" w:customStyle="1" w:styleId="af2">
    <w:name w:val="图"/>
    <w:basedOn w:val="a3"/>
    <w:autoRedefine/>
    <w:rsid w:val="006F4311"/>
    <w:pPr>
      <w:framePr w:w="8573" w:h="4905" w:hSpace="181" w:vSpace="181" w:wrap="notBeside" w:vAnchor="text" w:hAnchor="page" w:x="1691" w:y="472"/>
      <w:shd w:val="solid" w:color="C0C0C0" w:fill="FFFFFF"/>
      <w:jc w:val="center"/>
    </w:pPr>
    <w:rPr>
      <w:noProof/>
    </w:rPr>
  </w:style>
  <w:style w:type="paragraph" w:customStyle="1" w:styleId="a2">
    <w:name w:val="二级列表"/>
    <w:basedOn w:val="a3"/>
    <w:rsid w:val="006F4311"/>
    <w:pPr>
      <w:numPr>
        <w:numId w:val="3"/>
      </w:numPr>
      <w:spacing w:line="360" w:lineRule="auto"/>
    </w:pPr>
  </w:style>
  <w:style w:type="paragraph" w:styleId="af3">
    <w:name w:val="Document Map"/>
    <w:basedOn w:val="a3"/>
    <w:link w:val="Char2"/>
    <w:rsid w:val="006F4311"/>
    <w:pPr>
      <w:shd w:val="clear" w:color="auto" w:fill="000080"/>
    </w:pPr>
  </w:style>
  <w:style w:type="paragraph" w:customStyle="1" w:styleId="af4">
    <w:name w:val="表格正文"/>
    <w:basedOn w:val="a3"/>
    <w:rsid w:val="006F4311"/>
    <w:pPr>
      <w:spacing w:before="60" w:after="60"/>
    </w:pPr>
    <w:rPr>
      <w:sz w:val="18"/>
    </w:rPr>
  </w:style>
  <w:style w:type="paragraph" w:customStyle="1" w:styleId="af5">
    <w:name w:val="连续正文"/>
    <w:basedOn w:val="a3"/>
    <w:rsid w:val="006F4311"/>
    <w:pPr>
      <w:spacing w:beforeLines="25" w:afterLines="25" w:line="360" w:lineRule="auto"/>
      <w:ind w:left="1996"/>
    </w:pPr>
    <w:rPr>
      <w:sz w:val="24"/>
    </w:rPr>
  </w:style>
  <w:style w:type="paragraph" w:customStyle="1" w:styleId="11">
    <w:name w:val="目录标题1"/>
    <w:basedOn w:val="a3"/>
    <w:next w:val="a3"/>
    <w:rsid w:val="006F4311"/>
    <w:pPr>
      <w:tabs>
        <w:tab w:val="num" w:pos="720"/>
      </w:tabs>
      <w:ind w:left="720" w:hanging="720"/>
    </w:pPr>
    <w:rPr>
      <w:rFonts w:eastAsia="黑体"/>
      <w:b/>
      <w:sz w:val="32"/>
    </w:rPr>
  </w:style>
  <w:style w:type="character" w:styleId="af6">
    <w:name w:val="FollowedHyperlink"/>
    <w:rsid w:val="006F4311"/>
    <w:rPr>
      <w:color w:val="800080"/>
      <w:u w:val="single"/>
    </w:rPr>
  </w:style>
  <w:style w:type="paragraph" w:customStyle="1" w:styleId="af7">
    <w:name w:val="封面摘要"/>
    <w:basedOn w:val="aa"/>
    <w:rsid w:val="006F4311"/>
    <w:pPr>
      <w:jc w:val="both"/>
    </w:pPr>
    <w:rPr>
      <w:sz w:val="21"/>
    </w:rPr>
  </w:style>
  <w:style w:type="paragraph" w:customStyle="1" w:styleId="af8">
    <w:name w:val="注释"/>
    <w:basedOn w:val="a3"/>
    <w:uiPriority w:val="99"/>
    <w:rsid w:val="006F4311"/>
    <w:rPr>
      <w:color w:val="0000FF"/>
    </w:rPr>
  </w:style>
  <w:style w:type="paragraph" w:styleId="41">
    <w:name w:val="toc 4"/>
    <w:basedOn w:val="a3"/>
    <w:next w:val="a3"/>
    <w:autoRedefine/>
    <w:semiHidden/>
    <w:rsid w:val="006F4311"/>
    <w:pPr>
      <w:ind w:leftChars="600" w:left="1260"/>
    </w:pPr>
  </w:style>
  <w:style w:type="paragraph" w:styleId="50">
    <w:name w:val="toc 5"/>
    <w:basedOn w:val="a3"/>
    <w:next w:val="a3"/>
    <w:autoRedefine/>
    <w:semiHidden/>
    <w:rsid w:val="006F4311"/>
    <w:pPr>
      <w:ind w:leftChars="800" w:left="1680"/>
    </w:pPr>
  </w:style>
  <w:style w:type="paragraph" w:styleId="60">
    <w:name w:val="toc 6"/>
    <w:basedOn w:val="a3"/>
    <w:next w:val="a3"/>
    <w:autoRedefine/>
    <w:semiHidden/>
    <w:rsid w:val="006F4311"/>
    <w:pPr>
      <w:ind w:leftChars="1000" w:left="2100"/>
    </w:pPr>
  </w:style>
  <w:style w:type="paragraph" w:styleId="70">
    <w:name w:val="toc 7"/>
    <w:basedOn w:val="a3"/>
    <w:next w:val="a3"/>
    <w:autoRedefine/>
    <w:semiHidden/>
    <w:rsid w:val="006F4311"/>
    <w:pPr>
      <w:ind w:leftChars="1200" w:left="2520"/>
    </w:pPr>
  </w:style>
  <w:style w:type="paragraph" w:styleId="80">
    <w:name w:val="toc 8"/>
    <w:basedOn w:val="a3"/>
    <w:next w:val="a3"/>
    <w:autoRedefine/>
    <w:semiHidden/>
    <w:rsid w:val="006F4311"/>
    <w:pPr>
      <w:ind w:leftChars="1400" w:left="2940"/>
    </w:pPr>
  </w:style>
  <w:style w:type="paragraph" w:styleId="90">
    <w:name w:val="toc 9"/>
    <w:basedOn w:val="a3"/>
    <w:next w:val="a3"/>
    <w:autoRedefine/>
    <w:semiHidden/>
    <w:rsid w:val="006F4311"/>
    <w:pPr>
      <w:ind w:leftChars="1600" w:left="3360"/>
    </w:pPr>
  </w:style>
  <w:style w:type="paragraph" w:customStyle="1" w:styleId="a">
    <w:name w:val="小节"/>
    <w:basedOn w:val="3"/>
    <w:next w:val="a3"/>
    <w:rsid w:val="006F4311"/>
    <w:pPr>
      <w:numPr>
        <w:ilvl w:val="0"/>
        <w:numId w:val="4"/>
      </w:numPr>
    </w:pPr>
    <w:rPr>
      <w:bCs/>
      <w:sz w:val="24"/>
      <w:szCs w:val="32"/>
    </w:rPr>
  </w:style>
  <w:style w:type="paragraph" w:customStyle="1" w:styleId="af9">
    <w:name w:val="文档注释"/>
    <w:basedOn w:val="a3"/>
    <w:rsid w:val="001C57C1"/>
    <w:pPr>
      <w:spacing w:line="360" w:lineRule="auto"/>
    </w:pPr>
    <w:rPr>
      <w:color w:val="0000FF"/>
      <w:szCs w:val="24"/>
    </w:rPr>
  </w:style>
  <w:style w:type="table" w:styleId="afa">
    <w:name w:val="Table Grid"/>
    <w:basedOn w:val="a5"/>
    <w:uiPriority w:val="59"/>
    <w:rsid w:val="00272B7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Balloon Text"/>
    <w:basedOn w:val="a3"/>
    <w:link w:val="Char3"/>
    <w:rsid w:val="00272B7C"/>
    <w:rPr>
      <w:sz w:val="18"/>
      <w:szCs w:val="18"/>
    </w:rPr>
  </w:style>
  <w:style w:type="paragraph" w:customStyle="1" w:styleId="Char1CharCharChar1CharChar1CharCharCharCharCharCharChar1CharCharCharCharCharCharChar1CharCharCharCharCharCharCharCharCharCharCharChar1CharCharCharCharCharChar4">
    <w:name w:val="Char1 Char Char Char1 Char Char1 Char Char Char Char Char Char Char1 Char Char Char Char Char Char Char1 Char Char Char Char Char Char Char Char Char Char Char Char1 Char Char Char Char Char Char4"/>
    <w:basedOn w:val="af3"/>
    <w:autoRedefine/>
    <w:rsid w:val="002B483B"/>
    <w:rPr>
      <w:rFonts w:ascii="Tahoma" w:hAnsi="Tahoma"/>
      <w:sz w:val="24"/>
      <w:szCs w:val="24"/>
    </w:rPr>
  </w:style>
  <w:style w:type="paragraph" w:customStyle="1" w:styleId="Char1CharCharChar1CharChar1CharCharCharCharCharCharChar1CharCharCharCharCharCharChar1CharCharCharCharCharCharCharCharCharCharCharChar1CharCharCharCharCharChar40">
    <w:name w:val="Char1 Char Char Char1 Char Char1 Char Char Char Char Char Char Char1 Char Char Char Char Char Char Char1 Char Char Char Char Char Char Char Char Char Char Char Char1 Char Char Char Char Char Char4"/>
    <w:basedOn w:val="af3"/>
    <w:autoRedefine/>
    <w:rsid w:val="0022399B"/>
    <w:rPr>
      <w:rFonts w:ascii="Tahoma" w:hAnsi="Tahoma"/>
      <w:i/>
      <w:sz w:val="24"/>
      <w:szCs w:val="24"/>
    </w:rPr>
  </w:style>
  <w:style w:type="paragraph" w:styleId="a1">
    <w:name w:val="List Bullet"/>
    <w:basedOn w:val="a3"/>
    <w:autoRedefine/>
    <w:rsid w:val="009C43BF"/>
    <w:pPr>
      <w:widowControl/>
      <w:numPr>
        <w:ilvl w:val="1"/>
        <w:numId w:val="5"/>
      </w:numPr>
      <w:jc w:val="left"/>
    </w:pPr>
    <w:rPr>
      <w:rFonts w:ascii="Arial" w:hAnsi="Arial"/>
      <w:kern w:val="0"/>
      <w:sz w:val="20"/>
      <w:lang w:val="en-GB" w:eastAsia="en-US"/>
    </w:rPr>
  </w:style>
  <w:style w:type="paragraph" w:customStyle="1" w:styleId="Char20">
    <w:name w:val="Char2"/>
    <w:basedOn w:val="af3"/>
    <w:autoRedefine/>
    <w:rsid w:val="009C43BF"/>
    <w:rPr>
      <w:rFonts w:ascii="Tahoma" w:hAnsi="Tahoma"/>
      <w:sz w:val="24"/>
      <w:szCs w:val="21"/>
    </w:rPr>
  </w:style>
  <w:style w:type="character" w:customStyle="1" w:styleId="Char">
    <w:name w:val="正文缩进 Char"/>
    <w:aliases w:val="正文缩进2 Char,表正文1 Char,正文非缩进1 Char,标题41 Char,正文缩进11 Char,正文缩进 Char1 Char,bt1 Char,特点1 Char,段11 Char,正文不缩进1 Char,ALT+Z1 Char,水上软件1 Char,四号1 Char,正文缩进陈木华1 Char,缩进1 Char,正文编号1 Char,标题四1 Char,正文双线1 Char,正文缩进William1 Char,Indent 1 Char,正文对齐 Char"/>
    <w:link w:val="a7"/>
    <w:rsid w:val="00BC758D"/>
    <w:rPr>
      <w:rFonts w:eastAsia="宋体"/>
      <w:kern w:val="2"/>
      <w:sz w:val="21"/>
      <w:lang w:val="en-US" w:eastAsia="zh-CN" w:bidi="ar-SA"/>
    </w:rPr>
  </w:style>
  <w:style w:type="table" w:styleId="afc">
    <w:name w:val="Table Professional"/>
    <w:basedOn w:val="a5"/>
    <w:rsid w:val="00074E03"/>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21">
    <w:name w:val="Body Text 2"/>
    <w:basedOn w:val="a3"/>
    <w:link w:val="2Char0"/>
    <w:rsid w:val="00926F77"/>
    <w:rPr>
      <w:rFonts w:eastAsia="黑体"/>
      <w:b/>
      <w:bCs/>
      <w:spacing w:val="160"/>
      <w:sz w:val="52"/>
      <w:szCs w:val="24"/>
    </w:rPr>
  </w:style>
  <w:style w:type="numbering" w:styleId="111111">
    <w:name w:val="Outline List 2"/>
    <w:basedOn w:val="a6"/>
    <w:rsid w:val="00133CB9"/>
    <w:pPr>
      <w:numPr>
        <w:numId w:val="6"/>
      </w:numPr>
    </w:pPr>
  </w:style>
  <w:style w:type="paragraph" w:customStyle="1" w:styleId="CharCharCharCharCharCharCharCharCharChar">
    <w:name w:val="Char Char Char Char Char Char Char Char Char Char"/>
    <w:basedOn w:val="a3"/>
    <w:rsid w:val="00133CB9"/>
    <w:rPr>
      <w:rFonts w:ascii="Tahoma" w:hAnsi="Tahoma"/>
      <w:sz w:val="24"/>
    </w:rPr>
  </w:style>
  <w:style w:type="paragraph" w:styleId="afd">
    <w:name w:val="Body Text Indent"/>
    <w:basedOn w:val="a3"/>
    <w:link w:val="Char4"/>
    <w:rsid w:val="00133CB9"/>
    <w:pPr>
      <w:spacing w:after="120"/>
      <w:ind w:leftChars="200" w:left="420"/>
    </w:pPr>
    <w:rPr>
      <w:szCs w:val="24"/>
    </w:rPr>
  </w:style>
  <w:style w:type="paragraph" w:styleId="afe">
    <w:name w:val="Body Text"/>
    <w:aliases w:val="框图文字,Body Text(ch),body text,Text2,Body3,compact,paragraph 2,body indent,Body Text level 1,Response"/>
    <w:basedOn w:val="a3"/>
    <w:link w:val="Char5"/>
    <w:rsid w:val="00133CB9"/>
    <w:pPr>
      <w:spacing w:after="120"/>
    </w:pPr>
  </w:style>
  <w:style w:type="paragraph" w:styleId="aff">
    <w:name w:val="Body Text First Indent"/>
    <w:basedOn w:val="afe"/>
    <w:link w:val="Char6"/>
    <w:rsid w:val="00133CB9"/>
    <w:pPr>
      <w:ind w:firstLineChars="100" w:firstLine="420"/>
    </w:pPr>
    <w:rPr>
      <w:szCs w:val="24"/>
    </w:rPr>
  </w:style>
  <w:style w:type="paragraph" w:styleId="22">
    <w:name w:val="Body Text First Indent 2"/>
    <w:basedOn w:val="afd"/>
    <w:link w:val="2Char1"/>
    <w:rsid w:val="00133CB9"/>
    <w:pPr>
      <w:ind w:firstLineChars="200" w:firstLine="420"/>
    </w:pPr>
  </w:style>
  <w:style w:type="paragraph" w:customStyle="1" w:styleId="CharCharCharCharCharCharChar">
    <w:name w:val="Char Char Char Char Char Char Char"/>
    <w:basedOn w:val="a3"/>
    <w:rsid w:val="004713B3"/>
    <w:rPr>
      <w:rFonts w:ascii="Tahoma" w:hAnsi="Tahoma"/>
      <w:sz w:val="24"/>
    </w:rPr>
  </w:style>
  <w:style w:type="paragraph" w:customStyle="1" w:styleId="12">
    <w:name w:val="正文1"/>
    <w:basedOn w:val="a3"/>
    <w:rsid w:val="00E35D00"/>
    <w:pPr>
      <w:spacing w:before="60" w:after="60" w:line="360" w:lineRule="auto"/>
      <w:ind w:left="420"/>
      <w:outlineLvl w:val="6"/>
    </w:pPr>
    <w:rPr>
      <w:rFonts w:ascii="Courier New" w:hAnsi="Courier New"/>
      <w:sz w:val="24"/>
      <w:szCs w:val="21"/>
    </w:rPr>
  </w:style>
  <w:style w:type="paragraph" w:customStyle="1" w:styleId="4">
    <w:name w:val="正文4"/>
    <w:basedOn w:val="a3"/>
    <w:autoRedefine/>
    <w:rsid w:val="00E35D00"/>
    <w:pPr>
      <w:numPr>
        <w:numId w:val="7"/>
      </w:numPr>
      <w:spacing w:before="60" w:after="60" w:line="360" w:lineRule="auto"/>
    </w:pPr>
    <w:rPr>
      <w:kern w:val="0"/>
      <w:sz w:val="24"/>
      <w:szCs w:val="24"/>
    </w:rPr>
  </w:style>
  <w:style w:type="paragraph" w:customStyle="1" w:styleId="CharCharCharCharCharCharChar1">
    <w:name w:val="Char Char Char Char Char Char Char1"/>
    <w:basedOn w:val="a3"/>
    <w:rsid w:val="00960AAE"/>
    <w:rPr>
      <w:rFonts w:ascii="Tahoma" w:hAnsi="Tahoma"/>
      <w:sz w:val="24"/>
    </w:rPr>
  </w:style>
  <w:style w:type="paragraph" w:customStyle="1" w:styleId="23">
    <w:name w:val="样式 正文文本 + 首行缩进:  2 字符"/>
    <w:basedOn w:val="afe"/>
    <w:rsid w:val="00960AAE"/>
    <w:pPr>
      <w:spacing w:before="60" w:after="60" w:line="360" w:lineRule="auto"/>
      <w:ind w:firstLineChars="200" w:firstLine="480"/>
    </w:pPr>
    <w:rPr>
      <w:rFonts w:cs="宋体"/>
      <w:sz w:val="24"/>
    </w:rPr>
  </w:style>
  <w:style w:type="character" w:customStyle="1" w:styleId="Char3">
    <w:name w:val="批注框文本 Char"/>
    <w:link w:val="afb"/>
    <w:rsid w:val="00960AAE"/>
    <w:rPr>
      <w:kern w:val="2"/>
      <w:sz w:val="18"/>
      <w:szCs w:val="18"/>
    </w:rPr>
  </w:style>
  <w:style w:type="character" w:customStyle="1" w:styleId="Char0">
    <w:name w:val="页眉 Char"/>
    <w:link w:val="a8"/>
    <w:rsid w:val="00960AAE"/>
    <w:rPr>
      <w:kern w:val="2"/>
      <w:sz w:val="18"/>
    </w:rPr>
  </w:style>
  <w:style w:type="character" w:customStyle="1" w:styleId="Char4">
    <w:name w:val="正文文本缩进 Char"/>
    <w:link w:val="afd"/>
    <w:rsid w:val="00960AAE"/>
    <w:rPr>
      <w:kern w:val="2"/>
      <w:sz w:val="21"/>
      <w:szCs w:val="24"/>
    </w:rPr>
  </w:style>
  <w:style w:type="character" w:customStyle="1" w:styleId="Char5">
    <w:name w:val="正文文本 Char"/>
    <w:aliases w:val="框图文字 Char,Body Text(ch) Char,body text Char,Text2 Char,Body3 Char,compact Char,paragraph 2 Char,body indent Char,Body Text level 1 Char,Response Char"/>
    <w:link w:val="afe"/>
    <w:rsid w:val="00960AAE"/>
    <w:rPr>
      <w:kern w:val="2"/>
      <w:sz w:val="21"/>
    </w:rPr>
  </w:style>
  <w:style w:type="character" w:customStyle="1" w:styleId="Char6">
    <w:name w:val="正文首行缩进 Char"/>
    <w:link w:val="aff"/>
    <w:rsid w:val="00960AAE"/>
    <w:rPr>
      <w:kern w:val="2"/>
      <w:sz w:val="21"/>
      <w:szCs w:val="24"/>
    </w:rPr>
  </w:style>
  <w:style w:type="character" w:customStyle="1" w:styleId="2Char1">
    <w:name w:val="正文首行缩进 2 Char"/>
    <w:basedOn w:val="Char4"/>
    <w:link w:val="22"/>
    <w:rsid w:val="00960AAE"/>
    <w:rPr>
      <w:kern w:val="2"/>
      <w:sz w:val="21"/>
      <w:szCs w:val="24"/>
    </w:rPr>
  </w:style>
  <w:style w:type="paragraph" w:customStyle="1" w:styleId="aff0">
    <w:name w:val="章标题"/>
    <w:next w:val="a3"/>
    <w:rsid w:val="00960AAE"/>
    <w:pPr>
      <w:spacing w:beforeLines="50" w:afterLines="50"/>
      <w:ind w:left="420"/>
      <w:jc w:val="both"/>
      <w:outlineLvl w:val="1"/>
    </w:pPr>
    <w:rPr>
      <w:rFonts w:ascii="黑体" w:eastAsia="黑体"/>
      <w:sz w:val="21"/>
    </w:rPr>
  </w:style>
  <w:style w:type="character" w:customStyle="1" w:styleId="1Char">
    <w:name w:val="标题 1 Char"/>
    <w:aliases w:val="1. Char,H1 Char,PIM 1 Char,h1 Char,章节 Char,标题 11 Char,Heading 11 Char,level 1 Char,Level 1 Head Char,Heading 0 Char,Level 1 Topic Heading Char,1.标题 1 Char,h11 Char,heading 1TOC Char,Heading 1 Char Char Char Char,Heading 1 Char Char Char1"/>
    <w:link w:val="1"/>
    <w:rsid w:val="00960AAE"/>
    <w:rPr>
      <w:b/>
      <w:kern w:val="44"/>
      <w:sz w:val="44"/>
    </w:rPr>
  </w:style>
  <w:style w:type="character" w:customStyle="1" w:styleId="2Char">
    <w:name w:val="标题 2 Char"/>
    <w:aliases w:val="第一章 标题 2 Char,Heading 2 Hidden Char,Heading 2 CCBS Char,heading 2 Char,H2 Char,h2 Char,sect 1.2 Char,DO Char,Underrubrik1 Char,prop2 Char,Title2 Char,Titre B Char,H21 Char,Level 2 Topic Heading Char,1.1  heading 2 Char,节标题 Char,编号标题2 Char"/>
    <w:link w:val="2"/>
    <w:rsid w:val="00960AAE"/>
    <w:rPr>
      <w:rFonts w:ascii="Arial" w:eastAsia="黑体" w:hAnsi="Arial"/>
      <w:b/>
      <w:kern w:val="2"/>
      <w:sz w:val="32"/>
    </w:rPr>
  </w:style>
  <w:style w:type="character" w:customStyle="1" w:styleId="3Char">
    <w:name w:val="标题 3 Char"/>
    <w:aliases w:val="h3 Char,3 Char,l3 Char,1.1.1 Heading 3 Char,H3 Char,level_3 Char,PIM 3 Char,Level 3 Head Char,Heading 3 - old Char,sect1.2.3 Char,sect1.2.31 Char,sect1.2.32 Char,sect1.2.311 Char,sect1.2.33 Char,sect1.2.312 Char,ISO2 Char,CT Char,bh Char"/>
    <w:link w:val="3"/>
    <w:rsid w:val="00960AAE"/>
    <w:rPr>
      <w:b/>
      <w:kern w:val="2"/>
      <w:sz w:val="32"/>
    </w:rPr>
  </w:style>
  <w:style w:type="character" w:customStyle="1" w:styleId="4Char">
    <w:name w:val="标题 4 Char"/>
    <w:aliases w:val="h4 Char,H4 Char,heading 4TOC Char,bullet Char,bl Char,bb Char,PIM 4 Char,l4 Char,sect 1.2.3.4 Char,Ref Heading 1 Char,rh1 Char,Heading sql Char,h41 Char,h42 Char,h43 Char,h411 Char,h44 Char,h412 Char,h45 Char,h413 Char,h46 Char,h414 Char"/>
    <w:link w:val="40"/>
    <w:qFormat/>
    <w:rsid w:val="00960AAE"/>
    <w:rPr>
      <w:b/>
      <w:kern w:val="2"/>
      <w:sz w:val="28"/>
    </w:rPr>
  </w:style>
  <w:style w:type="character" w:customStyle="1" w:styleId="5Char">
    <w:name w:val="标题 5 Char"/>
    <w:aliases w:val="标题 5编号标题 5 Char,h5 Char,dash Char,ds Char,dd Char,H5 Char,5 Char,PIM 5 Char,Roman list Char,heading 5 Char,l5+toc5 Char,Numbered Sub-list Char,table Char,DO NOT USE_h5 Char,Alt+5 Char,[Heading 5] Char,口 Char,口1 Char,口2 Char,一 Char,正文五级标题 Char"/>
    <w:link w:val="5"/>
    <w:rsid w:val="00960AAE"/>
    <w:rPr>
      <w:b/>
      <w:kern w:val="2"/>
      <w:sz w:val="28"/>
    </w:rPr>
  </w:style>
  <w:style w:type="character" w:customStyle="1" w:styleId="6Char">
    <w:name w:val="标题 6 Char"/>
    <w:aliases w:val="DO NOT USE_h6 Char,H6 Char,PIM 6 Char,BOD 4 Char,Bullet list Char,[Heading 6] Char,正文六级标题 Char,L6 Char,Legal Level 1. Char,标题 6(ALT+6) Char,第五层条 Char,Bullet (Single Lines) Char,标题 66 Char,Reserved for Level 6 Char,for X.X.X.X.X.X. Char,h6 Char"/>
    <w:link w:val="6"/>
    <w:rsid w:val="00960AAE"/>
    <w:rPr>
      <w:rFonts w:ascii="Arial" w:eastAsia="黑体" w:hAnsi="Arial"/>
      <w:b/>
      <w:kern w:val="2"/>
      <w:sz w:val="24"/>
    </w:rPr>
  </w:style>
  <w:style w:type="character" w:customStyle="1" w:styleId="7Char">
    <w:name w:val="标题 7 Char"/>
    <w:aliases w:val="PIM 7 Char,不用 Char,letter list Char,[Heading 7] Char,正文七级标题 Char,（1） Char,sdf Char,Legal Level 1.1. Char,L7 Char,st Char,h7 Char,SDL title Char"/>
    <w:link w:val="7"/>
    <w:rsid w:val="00960AAE"/>
    <w:rPr>
      <w:b/>
      <w:kern w:val="2"/>
      <w:sz w:val="24"/>
    </w:rPr>
  </w:style>
  <w:style w:type="character" w:customStyle="1" w:styleId="8Char">
    <w:name w:val="标题 8 Char"/>
    <w:aliases w:val="不用8 Char,标题6 Char,[Heading 8] Char,正文八级标题 Char,注意框体 Char,Legal Level 1.1.1. Char"/>
    <w:link w:val="8"/>
    <w:rsid w:val="00960AAE"/>
    <w:rPr>
      <w:rFonts w:ascii="Arial" w:eastAsia="黑体" w:hAnsi="Arial"/>
      <w:kern w:val="2"/>
      <w:sz w:val="24"/>
    </w:rPr>
  </w:style>
  <w:style w:type="character" w:customStyle="1" w:styleId="9Char">
    <w:name w:val="标题 9 Char"/>
    <w:aliases w:val="PIM 9 Char,不用9 Char,三级标题 Char,标题 45 Char,[Heading 9] Char,正文九级标题 Char,Legal Level 1.1.1.1. Char,huh Char,Appendix Char"/>
    <w:link w:val="9"/>
    <w:rsid w:val="00960AAE"/>
    <w:rPr>
      <w:rFonts w:ascii="Arial" w:eastAsia="黑体" w:hAnsi="Arial"/>
      <w:kern w:val="2"/>
      <w:sz w:val="21"/>
    </w:rPr>
  </w:style>
  <w:style w:type="character" w:customStyle="1" w:styleId="Char2">
    <w:name w:val="文档结构图 Char"/>
    <w:link w:val="af3"/>
    <w:rsid w:val="00960AAE"/>
    <w:rPr>
      <w:kern w:val="2"/>
      <w:sz w:val="21"/>
      <w:shd w:val="clear" w:color="auto" w:fill="000080"/>
    </w:rPr>
  </w:style>
  <w:style w:type="character" w:customStyle="1" w:styleId="Char1">
    <w:name w:val="页脚 Char"/>
    <w:link w:val="ad"/>
    <w:rsid w:val="00960AAE"/>
    <w:rPr>
      <w:kern w:val="2"/>
      <w:sz w:val="18"/>
    </w:rPr>
  </w:style>
  <w:style w:type="paragraph" w:styleId="aff1">
    <w:name w:val="No Spacing"/>
    <w:uiPriority w:val="1"/>
    <w:qFormat/>
    <w:rsid w:val="00960AAE"/>
    <w:pPr>
      <w:widowControl w:val="0"/>
      <w:jc w:val="both"/>
    </w:pPr>
    <w:rPr>
      <w:rFonts w:ascii="Calibri" w:hAnsi="Calibri"/>
      <w:kern w:val="2"/>
      <w:sz w:val="21"/>
      <w:szCs w:val="22"/>
    </w:rPr>
  </w:style>
  <w:style w:type="character" w:customStyle="1" w:styleId="2Char0">
    <w:name w:val="正文文本 2 Char"/>
    <w:link w:val="21"/>
    <w:rsid w:val="00960AAE"/>
    <w:rPr>
      <w:rFonts w:eastAsia="黑体"/>
      <w:b/>
      <w:bCs/>
      <w:spacing w:val="160"/>
      <w:kern w:val="2"/>
      <w:sz w:val="52"/>
      <w:szCs w:val="24"/>
    </w:rPr>
  </w:style>
  <w:style w:type="character" w:customStyle="1" w:styleId="2Char10">
    <w:name w:val="正文文本 2 Char1"/>
    <w:rsid w:val="00960AAE"/>
    <w:rPr>
      <w:kern w:val="2"/>
      <w:sz w:val="21"/>
    </w:rPr>
  </w:style>
  <w:style w:type="paragraph" w:customStyle="1" w:styleId="xl63">
    <w:name w:val="xl63"/>
    <w:basedOn w:val="a3"/>
    <w:rsid w:val="00960AA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宋体" w:hAnsi="宋体" w:cs="宋体"/>
      <w:kern w:val="0"/>
      <w:sz w:val="24"/>
      <w:szCs w:val="24"/>
    </w:rPr>
  </w:style>
  <w:style w:type="paragraph" w:styleId="24">
    <w:name w:val="List 2"/>
    <w:basedOn w:val="a3"/>
    <w:rsid w:val="00960AAE"/>
    <w:pPr>
      <w:ind w:leftChars="200" w:left="100" w:hangingChars="200" w:hanging="200"/>
    </w:pPr>
    <w:rPr>
      <w:szCs w:val="24"/>
    </w:rPr>
  </w:style>
  <w:style w:type="paragraph" w:styleId="aff2">
    <w:name w:val="annotation text"/>
    <w:basedOn w:val="a3"/>
    <w:link w:val="Char7"/>
    <w:uiPriority w:val="99"/>
    <w:rsid w:val="00960AAE"/>
    <w:pPr>
      <w:jc w:val="left"/>
    </w:pPr>
  </w:style>
  <w:style w:type="character" w:customStyle="1" w:styleId="Char7">
    <w:name w:val="批注文字 Char"/>
    <w:link w:val="aff2"/>
    <w:uiPriority w:val="99"/>
    <w:rsid w:val="00960AAE"/>
    <w:rPr>
      <w:kern w:val="2"/>
      <w:sz w:val="21"/>
    </w:rPr>
  </w:style>
  <w:style w:type="paragraph" w:styleId="aff3">
    <w:name w:val="annotation subject"/>
    <w:basedOn w:val="aff2"/>
    <w:next w:val="aff2"/>
    <w:link w:val="Char8"/>
    <w:rsid w:val="00960AAE"/>
    <w:pPr>
      <w:spacing w:line="360" w:lineRule="auto"/>
    </w:pPr>
    <w:rPr>
      <w:b/>
      <w:bCs/>
      <w:szCs w:val="24"/>
    </w:rPr>
  </w:style>
  <w:style w:type="character" w:customStyle="1" w:styleId="Char8">
    <w:name w:val="批注主题 Char"/>
    <w:link w:val="aff3"/>
    <w:rsid w:val="00960AAE"/>
    <w:rPr>
      <w:b/>
      <w:bCs/>
      <w:kern w:val="2"/>
      <w:sz w:val="21"/>
      <w:szCs w:val="24"/>
    </w:rPr>
  </w:style>
  <w:style w:type="paragraph" w:customStyle="1" w:styleId="ParaChar">
    <w:name w:val="默认段落字体 Para Char"/>
    <w:basedOn w:val="a3"/>
    <w:semiHidden/>
    <w:rsid w:val="00960AAE"/>
    <w:pPr>
      <w:widowControl/>
    </w:pPr>
    <w:rPr>
      <w:rFonts w:ascii="Arial" w:hAnsi="Arial" w:cs="Arial"/>
      <w:kern w:val="0"/>
    </w:rPr>
  </w:style>
  <w:style w:type="character" w:styleId="aff4">
    <w:name w:val="annotation reference"/>
    <w:uiPriority w:val="99"/>
    <w:rsid w:val="00960AAE"/>
    <w:rPr>
      <w:sz w:val="21"/>
      <w:szCs w:val="21"/>
    </w:rPr>
  </w:style>
  <w:style w:type="paragraph" w:customStyle="1" w:styleId="6CharCharChar1CharCharCharChar">
    <w:name w:val="6 Char Char Char1 Char Char Char Char"/>
    <w:basedOn w:val="a3"/>
    <w:rsid w:val="00027739"/>
    <w:pPr>
      <w:widowControl/>
      <w:spacing w:beforeLines="100" w:after="160" w:line="240" w:lineRule="exact"/>
      <w:jc w:val="left"/>
    </w:pPr>
    <w:rPr>
      <w:rFonts w:ascii="Verdana" w:hAnsi="Verdana"/>
      <w:kern w:val="0"/>
      <w:sz w:val="20"/>
      <w:lang w:eastAsia="en-US"/>
    </w:rPr>
  </w:style>
  <w:style w:type="paragraph" w:styleId="aff5">
    <w:name w:val="Normal (Web)"/>
    <w:basedOn w:val="a3"/>
    <w:uiPriority w:val="99"/>
    <w:unhideWhenUsed/>
    <w:rsid w:val="00E40489"/>
    <w:pPr>
      <w:widowControl/>
      <w:spacing w:before="100" w:beforeAutospacing="1" w:after="100" w:afterAutospacing="1"/>
      <w:jc w:val="left"/>
    </w:pPr>
    <w:rPr>
      <w:rFonts w:ascii="宋体" w:hAnsi="宋体" w:cs="宋体"/>
      <w:kern w:val="0"/>
      <w:sz w:val="24"/>
      <w:szCs w:val="24"/>
    </w:rPr>
  </w:style>
  <w:style w:type="character" w:customStyle="1" w:styleId="so-ask-best">
    <w:name w:val="so-ask-best"/>
    <w:rsid w:val="0087388B"/>
  </w:style>
  <w:style w:type="paragraph" w:styleId="aff6">
    <w:name w:val="List Paragraph"/>
    <w:basedOn w:val="a3"/>
    <w:uiPriority w:val="34"/>
    <w:qFormat/>
    <w:rsid w:val="00996B1B"/>
    <w:pPr>
      <w:ind w:firstLineChars="200" w:firstLine="420"/>
    </w:pPr>
    <w:rPr>
      <w:szCs w:val="24"/>
    </w:rPr>
  </w:style>
  <w:style w:type="table" w:customStyle="1" w:styleId="--">
    <w:name w:val="样式--表结构定义"/>
    <w:basedOn w:val="a5"/>
    <w:uiPriority w:val="99"/>
    <w:qFormat/>
    <w:rsid w:val="00A56AE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shd w:val="clear" w:color="auto" w:fill="FFFFFF"/>
    </w:tcPr>
    <w:tblStylePr w:type="firstRow">
      <w:tblPr/>
      <w:tcPr>
        <w:shd w:val="clear" w:color="auto" w:fill="000000"/>
      </w:tcPr>
    </w:tblStylePr>
  </w:style>
  <w:style w:type="character" w:customStyle="1" w:styleId="0741Char">
    <w:name w:val="样式 倾斜 蓝色 首行缩进:  0.74 厘米1 Char"/>
    <w:link w:val="0741"/>
    <w:locked/>
    <w:rsid w:val="00C00F6E"/>
    <w:rPr>
      <w:rFonts w:ascii="宋体" w:hAnsi="宋体" w:cs="宋体"/>
      <w:i/>
      <w:iCs/>
      <w:color w:val="0000FF"/>
      <w:kern w:val="2"/>
      <w:sz w:val="21"/>
    </w:rPr>
  </w:style>
  <w:style w:type="paragraph" w:customStyle="1" w:styleId="0741">
    <w:name w:val="样式 倾斜 蓝色 首行缩进:  0.74 厘米1"/>
    <w:basedOn w:val="a3"/>
    <w:next w:val="a3"/>
    <w:link w:val="0741Char"/>
    <w:rsid w:val="00C00F6E"/>
    <w:pPr>
      <w:ind w:firstLine="420"/>
    </w:pPr>
    <w:rPr>
      <w:rFonts w:ascii="宋体" w:hAnsi="宋体" w:cs="宋体"/>
      <w:i/>
      <w:iCs/>
      <w:color w:val="0000FF"/>
    </w:rPr>
  </w:style>
  <w:style w:type="character" w:styleId="aff7">
    <w:name w:val="Strong"/>
    <w:uiPriority w:val="22"/>
    <w:qFormat/>
    <w:rsid w:val="003A1D86"/>
    <w:rPr>
      <w:b/>
      <w:bCs/>
      <w:i w:val="0"/>
      <w:iCs w:val="0"/>
      <w:sz w:val="24"/>
      <w:szCs w:val="24"/>
    </w:rPr>
  </w:style>
  <w:style w:type="paragraph" w:customStyle="1" w:styleId="aff8">
    <w:name w:val="段"/>
    <w:rsid w:val="00865AAF"/>
    <w:pPr>
      <w:autoSpaceDE w:val="0"/>
      <w:autoSpaceDN w:val="0"/>
      <w:ind w:firstLineChars="200" w:firstLine="200"/>
      <w:jc w:val="both"/>
    </w:pPr>
    <w:rPr>
      <w:rFonts w:ascii="宋体"/>
      <w:noProof/>
      <w:sz w:val="21"/>
    </w:rPr>
  </w:style>
  <w:style w:type="paragraph" w:styleId="aff9">
    <w:name w:val="caption"/>
    <w:basedOn w:val="a3"/>
    <w:next w:val="a3"/>
    <w:unhideWhenUsed/>
    <w:qFormat/>
    <w:rsid w:val="003D7081"/>
    <w:rPr>
      <w:rFonts w:ascii="Calibri Light" w:eastAsia="黑体" w:hAnsi="Calibri Light"/>
      <w:sz w:val="20"/>
    </w:rPr>
  </w:style>
  <w:style w:type="character" w:customStyle="1" w:styleId="apple-converted-space">
    <w:name w:val="apple-converted-space"/>
    <w:basedOn w:val="a4"/>
    <w:rsid w:val="00607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092">
      <w:bodyDiv w:val="1"/>
      <w:marLeft w:val="0"/>
      <w:marRight w:val="0"/>
      <w:marTop w:val="0"/>
      <w:marBottom w:val="0"/>
      <w:divBdr>
        <w:top w:val="none" w:sz="0" w:space="0" w:color="auto"/>
        <w:left w:val="none" w:sz="0" w:space="0" w:color="auto"/>
        <w:bottom w:val="none" w:sz="0" w:space="0" w:color="auto"/>
        <w:right w:val="none" w:sz="0" w:space="0" w:color="auto"/>
      </w:divBdr>
      <w:divsChild>
        <w:div w:id="1213997771">
          <w:marLeft w:val="0"/>
          <w:marRight w:val="0"/>
          <w:marTop w:val="0"/>
          <w:marBottom w:val="0"/>
          <w:divBdr>
            <w:top w:val="none" w:sz="0" w:space="0" w:color="auto"/>
            <w:left w:val="none" w:sz="0" w:space="0" w:color="auto"/>
            <w:bottom w:val="none" w:sz="0" w:space="0" w:color="auto"/>
            <w:right w:val="none" w:sz="0" w:space="0" w:color="auto"/>
          </w:divBdr>
        </w:div>
        <w:div w:id="1297299960">
          <w:marLeft w:val="0"/>
          <w:marRight w:val="0"/>
          <w:marTop w:val="0"/>
          <w:marBottom w:val="0"/>
          <w:divBdr>
            <w:top w:val="none" w:sz="0" w:space="0" w:color="auto"/>
            <w:left w:val="none" w:sz="0" w:space="0" w:color="auto"/>
            <w:bottom w:val="none" w:sz="0" w:space="0" w:color="auto"/>
            <w:right w:val="none" w:sz="0" w:space="0" w:color="auto"/>
          </w:divBdr>
        </w:div>
        <w:div w:id="1755393669">
          <w:marLeft w:val="0"/>
          <w:marRight w:val="0"/>
          <w:marTop w:val="0"/>
          <w:marBottom w:val="0"/>
          <w:divBdr>
            <w:top w:val="none" w:sz="0" w:space="0" w:color="auto"/>
            <w:left w:val="none" w:sz="0" w:space="0" w:color="auto"/>
            <w:bottom w:val="none" w:sz="0" w:space="0" w:color="auto"/>
            <w:right w:val="none" w:sz="0" w:space="0" w:color="auto"/>
          </w:divBdr>
        </w:div>
      </w:divsChild>
    </w:div>
    <w:div w:id="17240018">
      <w:bodyDiv w:val="1"/>
      <w:marLeft w:val="0"/>
      <w:marRight w:val="0"/>
      <w:marTop w:val="0"/>
      <w:marBottom w:val="0"/>
      <w:divBdr>
        <w:top w:val="none" w:sz="0" w:space="0" w:color="auto"/>
        <w:left w:val="none" w:sz="0" w:space="0" w:color="auto"/>
        <w:bottom w:val="none" w:sz="0" w:space="0" w:color="auto"/>
        <w:right w:val="none" w:sz="0" w:space="0" w:color="auto"/>
      </w:divBdr>
    </w:div>
    <w:div w:id="37096291">
      <w:bodyDiv w:val="1"/>
      <w:marLeft w:val="0"/>
      <w:marRight w:val="0"/>
      <w:marTop w:val="0"/>
      <w:marBottom w:val="0"/>
      <w:divBdr>
        <w:top w:val="none" w:sz="0" w:space="0" w:color="auto"/>
        <w:left w:val="none" w:sz="0" w:space="0" w:color="auto"/>
        <w:bottom w:val="none" w:sz="0" w:space="0" w:color="auto"/>
        <w:right w:val="none" w:sz="0" w:space="0" w:color="auto"/>
      </w:divBdr>
    </w:div>
    <w:div w:id="90123145">
      <w:bodyDiv w:val="1"/>
      <w:marLeft w:val="0"/>
      <w:marRight w:val="0"/>
      <w:marTop w:val="0"/>
      <w:marBottom w:val="0"/>
      <w:divBdr>
        <w:top w:val="none" w:sz="0" w:space="0" w:color="auto"/>
        <w:left w:val="none" w:sz="0" w:space="0" w:color="auto"/>
        <w:bottom w:val="none" w:sz="0" w:space="0" w:color="auto"/>
        <w:right w:val="none" w:sz="0" w:space="0" w:color="auto"/>
      </w:divBdr>
    </w:div>
    <w:div w:id="112411527">
      <w:bodyDiv w:val="1"/>
      <w:marLeft w:val="0"/>
      <w:marRight w:val="0"/>
      <w:marTop w:val="0"/>
      <w:marBottom w:val="0"/>
      <w:divBdr>
        <w:top w:val="none" w:sz="0" w:space="0" w:color="auto"/>
        <w:left w:val="none" w:sz="0" w:space="0" w:color="auto"/>
        <w:bottom w:val="none" w:sz="0" w:space="0" w:color="auto"/>
        <w:right w:val="none" w:sz="0" w:space="0" w:color="auto"/>
      </w:divBdr>
      <w:divsChild>
        <w:div w:id="1607031426">
          <w:marLeft w:val="0"/>
          <w:marRight w:val="0"/>
          <w:marTop w:val="0"/>
          <w:marBottom w:val="0"/>
          <w:divBdr>
            <w:top w:val="none" w:sz="0" w:space="0" w:color="auto"/>
            <w:left w:val="none" w:sz="0" w:space="0" w:color="auto"/>
            <w:bottom w:val="none" w:sz="0" w:space="0" w:color="auto"/>
            <w:right w:val="none" w:sz="0" w:space="0" w:color="auto"/>
          </w:divBdr>
        </w:div>
        <w:div w:id="1244872779">
          <w:marLeft w:val="0"/>
          <w:marRight w:val="0"/>
          <w:marTop w:val="0"/>
          <w:marBottom w:val="0"/>
          <w:divBdr>
            <w:top w:val="none" w:sz="0" w:space="0" w:color="auto"/>
            <w:left w:val="none" w:sz="0" w:space="0" w:color="auto"/>
            <w:bottom w:val="none" w:sz="0" w:space="0" w:color="auto"/>
            <w:right w:val="none" w:sz="0" w:space="0" w:color="auto"/>
          </w:divBdr>
        </w:div>
      </w:divsChild>
    </w:div>
    <w:div w:id="132993654">
      <w:bodyDiv w:val="1"/>
      <w:marLeft w:val="0"/>
      <w:marRight w:val="0"/>
      <w:marTop w:val="0"/>
      <w:marBottom w:val="0"/>
      <w:divBdr>
        <w:top w:val="none" w:sz="0" w:space="0" w:color="auto"/>
        <w:left w:val="none" w:sz="0" w:space="0" w:color="auto"/>
        <w:bottom w:val="none" w:sz="0" w:space="0" w:color="auto"/>
        <w:right w:val="none" w:sz="0" w:space="0" w:color="auto"/>
      </w:divBdr>
    </w:div>
    <w:div w:id="149449886">
      <w:bodyDiv w:val="1"/>
      <w:marLeft w:val="0"/>
      <w:marRight w:val="0"/>
      <w:marTop w:val="0"/>
      <w:marBottom w:val="0"/>
      <w:divBdr>
        <w:top w:val="none" w:sz="0" w:space="0" w:color="auto"/>
        <w:left w:val="none" w:sz="0" w:space="0" w:color="auto"/>
        <w:bottom w:val="none" w:sz="0" w:space="0" w:color="auto"/>
        <w:right w:val="none" w:sz="0" w:space="0" w:color="auto"/>
      </w:divBdr>
    </w:div>
    <w:div w:id="180241890">
      <w:bodyDiv w:val="1"/>
      <w:marLeft w:val="0"/>
      <w:marRight w:val="0"/>
      <w:marTop w:val="0"/>
      <w:marBottom w:val="0"/>
      <w:divBdr>
        <w:top w:val="none" w:sz="0" w:space="0" w:color="auto"/>
        <w:left w:val="none" w:sz="0" w:space="0" w:color="auto"/>
        <w:bottom w:val="none" w:sz="0" w:space="0" w:color="auto"/>
        <w:right w:val="none" w:sz="0" w:space="0" w:color="auto"/>
      </w:divBdr>
      <w:divsChild>
        <w:div w:id="346520683">
          <w:marLeft w:val="1008"/>
          <w:marRight w:val="0"/>
          <w:marTop w:val="96"/>
          <w:marBottom w:val="0"/>
          <w:divBdr>
            <w:top w:val="none" w:sz="0" w:space="0" w:color="auto"/>
            <w:left w:val="none" w:sz="0" w:space="0" w:color="auto"/>
            <w:bottom w:val="none" w:sz="0" w:space="0" w:color="auto"/>
            <w:right w:val="none" w:sz="0" w:space="0" w:color="auto"/>
          </w:divBdr>
        </w:div>
        <w:div w:id="910039061">
          <w:marLeft w:val="1008"/>
          <w:marRight w:val="0"/>
          <w:marTop w:val="96"/>
          <w:marBottom w:val="0"/>
          <w:divBdr>
            <w:top w:val="none" w:sz="0" w:space="0" w:color="auto"/>
            <w:left w:val="none" w:sz="0" w:space="0" w:color="auto"/>
            <w:bottom w:val="none" w:sz="0" w:space="0" w:color="auto"/>
            <w:right w:val="none" w:sz="0" w:space="0" w:color="auto"/>
          </w:divBdr>
        </w:div>
        <w:div w:id="1676415163">
          <w:marLeft w:val="1008"/>
          <w:marRight w:val="0"/>
          <w:marTop w:val="96"/>
          <w:marBottom w:val="0"/>
          <w:divBdr>
            <w:top w:val="none" w:sz="0" w:space="0" w:color="auto"/>
            <w:left w:val="none" w:sz="0" w:space="0" w:color="auto"/>
            <w:bottom w:val="none" w:sz="0" w:space="0" w:color="auto"/>
            <w:right w:val="none" w:sz="0" w:space="0" w:color="auto"/>
          </w:divBdr>
        </w:div>
        <w:div w:id="1802842579">
          <w:marLeft w:val="1008"/>
          <w:marRight w:val="0"/>
          <w:marTop w:val="96"/>
          <w:marBottom w:val="0"/>
          <w:divBdr>
            <w:top w:val="none" w:sz="0" w:space="0" w:color="auto"/>
            <w:left w:val="none" w:sz="0" w:space="0" w:color="auto"/>
            <w:bottom w:val="none" w:sz="0" w:space="0" w:color="auto"/>
            <w:right w:val="none" w:sz="0" w:space="0" w:color="auto"/>
          </w:divBdr>
        </w:div>
        <w:div w:id="1811677795">
          <w:marLeft w:val="1008"/>
          <w:marRight w:val="0"/>
          <w:marTop w:val="96"/>
          <w:marBottom w:val="0"/>
          <w:divBdr>
            <w:top w:val="none" w:sz="0" w:space="0" w:color="auto"/>
            <w:left w:val="none" w:sz="0" w:space="0" w:color="auto"/>
            <w:bottom w:val="none" w:sz="0" w:space="0" w:color="auto"/>
            <w:right w:val="none" w:sz="0" w:space="0" w:color="auto"/>
          </w:divBdr>
        </w:div>
      </w:divsChild>
    </w:div>
    <w:div w:id="200291164">
      <w:bodyDiv w:val="1"/>
      <w:marLeft w:val="0"/>
      <w:marRight w:val="0"/>
      <w:marTop w:val="0"/>
      <w:marBottom w:val="0"/>
      <w:divBdr>
        <w:top w:val="none" w:sz="0" w:space="0" w:color="auto"/>
        <w:left w:val="none" w:sz="0" w:space="0" w:color="auto"/>
        <w:bottom w:val="none" w:sz="0" w:space="0" w:color="auto"/>
        <w:right w:val="none" w:sz="0" w:space="0" w:color="auto"/>
      </w:divBdr>
    </w:div>
    <w:div w:id="273640364">
      <w:bodyDiv w:val="1"/>
      <w:marLeft w:val="0"/>
      <w:marRight w:val="0"/>
      <w:marTop w:val="0"/>
      <w:marBottom w:val="0"/>
      <w:divBdr>
        <w:top w:val="none" w:sz="0" w:space="0" w:color="auto"/>
        <w:left w:val="none" w:sz="0" w:space="0" w:color="auto"/>
        <w:bottom w:val="none" w:sz="0" w:space="0" w:color="auto"/>
        <w:right w:val="none" w:sz="0" w:space="0" w:color="auto"/>
      </w:divBdr>
    </w:div>
    <w:div w:id="274412590">
      <w:bodyDiv w:val="1"/>
      <w:marLeft w:val="0"/>
      <w:marRight w:val="0"/>
      <w:marTop w:val="0"/>
      <w:marBottom w:val="0"/>
      <w:divBdr>
        <w:top w:val="none" w:sz="0" w:space="0" w:color="auto"/>
        <w:left w:val="none" w:sz="0" w:space="0" w:color="auto"/>
        <w:bottom w:val="none" w:sz="0" w:space="0" w:color="auto"/>
        <w:right w:val="none" w:sz="0" w:space="0" w:color="auto"/>
      </w:divBdr>
    </w:div>
    <w:div w:id="312216901">
      <w:bodyDiv w:val="1"/>
      <w:marLeft w:val="0"/>
      <w:marRight w:val="0"/>
      <w:marTop w:val="0"/>
      <w:marBottom w:val="0"/>
      <w:divBdr>
        <w:top w:val="none" w:sz="0" w:space="0" w:color="auto"/>
        <w:left w:val="none" w:sz="0" w:space="0" w:color="auto"/>
        <w:bottom w:val="none" w:sz="0" w:space="0" w:color="auto"/>
        <w:right w:val="none" w:sz="0" w:space="0" w:color="auto"/>
      </w:divBdr>
    </w:div>
    <w:div w:id="325548030">
      <w:bodyDiv w:val="1"/>
      <w:marLeft w:val="0"/>
      <w:marRight w:val="0"/>
      <w:marTop w:val="0"/>
      <w:marBottom w:val="0"/>
      <w:divBdr>
        <w:top w:val="none" w:sz="0" w:space="0" w:color="auto"/>
        <w:left w:val="none" w:sz="0" w:space="0" w:color="auto"/>
        <w:bottom w:val="none" w:sz="0" w:space="0" w:color="auto"/>
        <w:right w:val="none" w:sz="0" w:space="0" w:color="auto"/>
      </w:divBdr>
    </w:div>
    <w:div w:id="348143459">
      <w:bodyDiv w:val="1"/>
      <w:marLeft w:val="0"/>
      <w:marRight w:val="0"/>
      <w:marTop w:val="0"/>
      <w:marBottom w:val="0"/>
      <w:divBdr>
        <w:top w:val="none" w:sz="0" w:space="0" w:color="auto"/>
        <w:left w:val="none" w:sz="0" w:space="0" w:color="auto"/>
        <w:bottom w:val="none" w:sz="0" w:space="0" w:color="auto"/>
        <w:right w:val="none" w:sz="0" w:space="0" w:color="auto"/>
      </w:divBdr>
    </w:div>
    <w:div w:id="356853762">
      <w:bodyDiv w:val="1"/>
      <w:marLeft w:val="0"/>
      <w:marRight w:val="0"/>
      <w:marTop w:val="0"/>
      <w:marBottom w:val="0"/>
      <w:divBdr>
        <w:top w:val="none" w:sz="0" w:space="0" w:color="auto"/>
        <w:left w:val="none" w:sz="0" w:space="0" w:color="auto"/>
        <w:bottom w:val="none" w:sz="0" w:space="0" w:color="auto"/>
        <w:right w:val="none" w:sz="0" w:space="0" w:color="auto"/>
      </w:divBdr>
    </w:div>
    <w:div w:id="363361957">
      <w:bodyDiv w:val="1"/>
      <w:marLeft w:val="0"/>
      <w:marRight w:val="0"/>
      <w:marTop w:val="0"/>
      <w:marBottom w:val="0"/>
      <w:divBdr>
        <w:top w:val="none" w:sz="0" w:space="0" w:color="auto"/>
        <w:left w:val="none" w:sz="0" w:space="0" w:color="auto"/>
        <w:bottom w:val="none" w:sz="0" w:space="0" w:color="auto"/>
        <w:right w:val="none" w:sz="0" w:space="0" w:color="auto"/>
      </w:divBdr>
    </w:div>
    <w:div w:id="368838670">
      <w:bodyDiv w:val="1"/>
      <w:marLeft w:val="0"/>
      <w:marRight w:val="0"/>
      <w:marTop w:val="0"/>
      <w:marBottom w:val="0"/>
      <w:divBdr>
        <w:top w:val="none" w:sz="0" w:space="0" w:color="auto"/>
        <w:left w:val="none" w:sz="0" w:space="0" w:color="auto"/>
        <w:bottom w:val="none" w:sz="0" w:space="0" w:color="auto"/>
        <w:right w:val="none" w:sz="0" w:space="0" w:color="auto"/>
      </w:divBdr>
    </w:div>
    <w:div w:id="369957096">
      <w:bodyDiv w:val="1"/>
      <w:marLeft w:val="0"/>
      <w:marRight w:val="0"/>
      <w:marTop w:val="0"/>
      <w:marBottom w:val="0"/>
      <w:divBdr>
        <w:top w:val="none" w:sz="0" w:space="0" w:color="auto"/>
        <w:left w:val="none" w:sz="0" w:space="0" w:color="auto"/>
        <w:bottom w:val="none" w:sz="0" w:space="0" w:color="auto"/>
        <w:right w:val="none" w:sz="0" w:space="0" w:color="auto"/>
      </w:divBdr>
    </w:div>
    <w:div w:id="448014355">
      <w:bodyDiv w:val="1"/>
      <w:marLeft w:val="0"/>
      <w:marRight w:val="0"/>
      <w:marTop w:val="0"/>
      <w:marBottom w:val="0"/>
      <w:divBdr>
        <w:top w:val="none" w:sz="0" w:space="0" w:color="auto"/>
        <w:left w:val="none" w:sz="0" w:space="0" w:color="auto"/>
        <w:bottom w:val="none" w:sz="0" w:space="0" w:color="auto"/>
        <w:right w:val="none" w:sz="0" w:space="0" w:color="auto"/>
      </w:divBdr>
    </w:div>
    <w:div w:id="487747402">
      <w:bodyDiv w:val="1"/>
      <w:marLeft w:val="0"/>
      <w:marRight w:val="0"/>
      <w:marTop w:val="0"/>
      <w:marBottom w:val="0"/>
      <w:divBdr>
        <w:top w:val="none" w:sz="0" w:space="0" w:color="auto"/>
        <w:left w:val="none" w:sz="0" w:space="0" w:color="auto"/>
        <w:bottom w:val="none" w:sz="0" w:space="0" w:color="auto"/>
        <w:right w:val="none" w:sz="0" w:space="0" w:color="auto"/>
      </w:divBdr>
    </w:div>
    <w:div w:id="503009502">
      <w:bodyDiv w:val="1"/>
      <w:marLeft w:val="0"/>
      <w:marRight w:val="0"/>
      <w:marTop w:val="0"/>
      <w:marBottom w:val="0"/>
      <w:divBdr>
        <w:top w:val="none" w:sz="0" w:space="0" w:color="auto"/>
        <w:left w:val="none" w:sz="0" w:space="0" w:color="auto"/>
        <w:bottom w:val="none" w:sz="0" w:space="0" w:color="auto"/>
        <w:right w:val="none" w:sz="0" w:space="0" w:color="auto"/>
      </w:divBdr>
    </w:div>
    <w:div w:id="506753117">
      <w:bodyDiv w:val="1"/>
      <w:marLeft w:val="0"/>
      <w:marRight w:val="0"/>
      <w:marTop w:val="0"/>
      <w:marBottom w:val="0"/>
      <w:divBdr>
        <w:top w:val="none" w:sz="0" w:space="0" w:color="auto"/>
        <w:left w:val="none" w:sz="0" w:space="0" w:color="auto"/>
        <w:bottom w:val="none" w:sz="0" w:space="0" w:color="auto"/>
        <w:right w:val="none" w:sz="0" w:space="0" w:color="auto"/>
      </w:divBdr>
    </w:div>
    <w:div w:id="531260255">
      <w:bodyDiv w:val="1"/>
      <w:marLeft w:val="0"/>
      <w:marRight w:val="0"/>
      <w:marTop w:val="0"/>
      <w:marBottom w:val="0"/>
      <w:divBdr>
        <w:top w:val="none" w:sz="0" w:space="0" w:color="auto"/>
        <w:left w:val="none" w:sz="0" w:space="0" w:color="auto"/>
        <w:bottom w:val="none" w:sz="0" w:space="0" w:color="auto"/>
        <w:right w:val="none" w:sz="0" w:space="0" w:color="auto"/>
      </w:divBdr>
    </w:div>
    <w:div w:id="540242780">
      <w:bodyDiv w:val="1"/>
      <w:marLeft w:val="0"/>
      <w:marRight w:val="0"/>
      <w:marTop w:val="0"/>
      <w:marBottom w:val="0"/>
      <w:divBdr>
        <w:top w:val="none" w:sz="0" w:space="0" w:color="auto"/>
        <w:left w:val="none" w:sz="0" w:space="0" w:color="auto"/>
        <w:bottom w:val="none" w:sz="0" w:space="0" w:color="auto"/>
        <w:right w:val="none" w:sz="0" w:space="0" w:color="auto"/>
      </w:divBdr>
    </w:div>
    <w:div w:id="547842218">
      <w:bodyDiv w:val="1"/>
      <w:marLeft w:val="0"/>
      <w:marRight w:val="0"/>
      <w:marTop w:val="0"/>
      <w:marBottom w:val="0"/>
      <w:divBdr>
        <w:top w:val="none" w:sz="0" w:space="0" w:color="auto"/>
        <w:left w:val="none" w:sz="0" w:space="0" w:color="auto"/>
        <w:bottom w:val="none" w:sz="0" w:space="0" w:color="auto"/>
        <w:right w:val="none" w:sz="0" w:space="0" w:color="auto"/>
      </w:divBdr>
    </w:div>
    <w:div w:id="598174004">
      <w:bodyDiv w:val="1"/>
      <w:marLeft w:val="0"/>
      <w:marRight w:val="0"/>
      <w:marTop w:val="0"/>
      <w:marBottom w:val="0"/>
      <w:divBdr>
        <w:top w:val="none" w:sz="0" w:space="0" w:color="auto"/>
        <w:left w:val="none" w:sz="0" w:space="0" w:color="auto"/>
        <w:bottom w:val="none" w:sz="0" w:space="0" w:color="auto"/>
        <w:right w:val="none" w:sz="0" w:space="0" w:color="auto"/>
      </w:divBdr>
    </w:div>
    <w:div w:id="633220725">
      <w:bodyDiv w:val="1"/>
      <w:marLeft w:val="0"/>
      <w:marRight w:val="0"/>
      <w:marTop w:val="0"/>
      <w:marBottom w:val="0"/>
      <w:divBdr>
        <w:top w:val="none" w:sz="0" w:space="0" w:color="auto"/>
        <w:left w:val="none" w:sz="0" w:space="0" w:color="auto"/>
        <w:bottom w:val="none" w:sz="0" w:space="0" w:color="auto"/>
        <w:right w:val="none" w:sz="0" w:space="0" w:color="auto"/>
      </w:divBdr>
      <w:divsChild>
        <w:div w:id="961305167">
          <w:marLeft w:val="576"/>
          <w:marRight w:val="0"/>
          <w:marTop w:val="80"/>
          <w:marBottom w:val="0"/>
          <w:divBdr>
            <w:top w:val="none" w:sz="0" w:space="0" w:color="auto"/>
            <w:left w:val="none" w:sz="0" w:space="0" w:color="auto"/>
            <w:bottom w:val="none" w:sz="0" w:space="0" w:color="auto"/>
            <w:right w:val="none" w:sz="0" w:space="0" w:color="auto"/>
          </w:divBdr>
        </w:div>
        <w:div w:id="1042485400">
          <w:marLeft w:val="576"/>
          <w:marRight w:val="0"/>
          <w:marTop w:val="80"/>
          <w:marBottom w:val="0"/>
          <w:divBdr>
            <w:top w:val="none" w:sz="0" w:space="0" w:color="auto"/>
            <w:left w:val="none" w:sz="0" w:space="0" w:color="auto"/>
            <w:bottom w:val="none" w:sz="0" w:space="0" w:color="auto"/>
            <w:right w:val="none" w:sz="0" w:space="0" w:color="auto"/>
          </w:divBdr>
        </w:div>
        <w:div w:id="1462192043">
          <w:marLeft w:val="576"/>
          <w:marRight w:val="0"/>
          <w:marTop w:val="80"/>
          <w:marBottom w:val="0"/>
          <w:divBdr>
            <w:top w:val="none" w:sz="0" w:space="0" w:color="auto"/>
            <w:left w:val="none" w:sz="0" w:space="0" w:color="auto"/>
            <w:bottom w:val="none" w:sz="0" w:space="0" w:color="auto"/>
            <w:right w:val="none" w:sz="0" w:space="0" w:color="auto"/>
          </w:divBdr>
        </w:div>
        <w:div w:id="1589460609">
          <w:marLeft w:val="576"/>
          <w:marRight w:val="0"/>
          <w:marTop w:val="80"/>
          <w:marBottom w:val="0"/>
          <w:divBdr>
            <w:top w:val="none" w:sz="0" w:space="0" w:color="auto"/>
            <w:left w:val="none" w:sz="0" w:space="0" w:color="auto"/>
            <w:bottom w:val="none" w:sz="0" w:space="0" w:color="auto"/>
            <w:right w:val="none" w:sz="0" w:space="0" w:color="auto"/>
          </w:divBdr>
        </w:div>
        <w:div w:id="1653294352">
          <w:marLeft w:val="576"/>
          <w:marRight w:val="0"/>
          <w:marTop w:val="80"/>
          <w:marBottom w:val="0"/>
          <w:divBdr>
            <w:top w:val="none" w:sz="0" w:space="0" w:color="auto"/>
            <w:left w:val="none" w:sz="0" w:space="0" w:color="auto"/>
            <w:bottom w:val="none" w:sz="0" w:space="0" w:color="auto"/>
            <w:right w:val="none" w:sz="0" w:space="0" w:color="auto"/>
          </w:divBdr>
        </w:div>
        <w:div w:id="1988390028">
          <w:marLeft w:val="576"/>
          <w:marRight w:val="0"/>
          <w:marTop w:val="80"/>
          <w:marBottom w:val="0"/>
          <w:divBdr>
            <w:top w:val="none" w:sz="0" w:space="0" w:color="auto"/>
            <w:left w:val="none" w:sz="0" w:space="0" w:color="auto"/>
            <w:bottom w:val="none" w:sz="0" w:space="0" w:color="auto"/>
            <w:right w:val="none" w:sz="0" w:space="0" w:color="auto"/>
          </w:divBdr>
        </w:div>
      </w:divsChild>
    </w:div>
    <w:div w:id="656764710">
      <w:bodyDiv w:val="1"/>
      <w:marLeft w:val="0"/>
      <w:marRight w:val="0"/>
      <w:marTop w:val="0"/>
      <w:marBottom w:val="0"/>
      <w:divBdr>
        <w:top w:val="none" w:sz="0" w:space="0" w:color="auto"/>
        <w:left w:val="none" w:sz="0" w:space="0" w:color="auto"/>
        <w:bottom w:val="none" w:sz="0" w:space="0" w:color="auto"/>
        <w:right w:val="none" w:sz="0" w:space="0" w:color="auto"/>
      </w:divBdr>
    </w:div>
    <w:div w:id="676929477">
      <w:bodyDiv w:val="1"/>
      <w:marLeft w:val="0"/>
      <w:marRight w:val="0"/>
      <w:marTop w:val="0"/>
      <w:marBottom w:val="0"/>
      <w:divBdr>
        <w:top w:val="none" w:sz="0" w:space="0" w:color="auto"/>
        <w:left w:val="none" w:sz="0" w:space="0" w:color="auto"/>
        <w:bottom w:val="none" w:sz="0" w:space="0" w:color="auto"/>
        <w:right w:val="none" w:sz="0" w:space="0" w:color="auto"/>
      </w:divBdr>
    </w:div>
    <w:div w:id="711422292">
      <w:bodyDiv w:val="1"/>
      <w:marLeft w:val="0"/>
      <w:marRight w:val="0"/>
      <w:marTop w:val="0"/>
      <w:marBottom w:val="0"/>
      <w:divBdr>
        <w:top w:val="none" w:sz="0" w:space="0" w:color="auto"/>
        <w:left w:val="none" w:sz="0" w:space="0" w:color="auto"/>
        <w:bottom w:val="none" w:sz="0" w:space="0" w:color="auto"/>
        <w:right w:val="none" w:sz="0" w:space="0" w:color="auto"/>
      </w:divBdr>
    </w:div>
    <w:div w:id="716316551">
      <w:bodyDiv w:val="1"/>
      <w:marLeft w:val="0"/>
      <w:marRight w:val="0"/>
      <w:marTop w:val="0"/>
      <w:marBottom w:val="0"/>
      <w:divBdr>
        <w:top w:val="none" w:sz="0" w:space="0" w:color="auto"/>
        <w:left w:val="none" w:sz="0" w:space="0" w:color="auto"/>
        <w:bottom w:val="none" w:sz="0" w:space="0" w:color="auto"/>
        <w:right w:val="none" w:sz="0" w:space="0" w:color="auto"/>
      </w:divBdr>
    </w:div>
    <w:div w:id="800225945">
      <w:bodyDiv w:val="1"/>
      <w:marLeft w:val="0"/>
      <w:marRight w:val="0"/>
      <w:marTop w:val="0"/>
      <w:marBottom w:val="0"/>
      <w:divBdr>
        <w:top w:val="none" w:sz="0" w:space="0" w:color="auto"/>
        <w:left w:val="none" w:sz="0" w:space="0" w:color="auto"/>
        <w:bottom w:val="none" w:sz="0" w:space="0" w:color="auto"/>
        <w:right w:val="none" w:sz="0" w:space="0" w:color="auto"/>
      </w:divBdr>
    </w:div>
    <w:div w:id="832993169">
      <w:bodyDiv w:val="1"/>
      <w:marLeft w:val="0"/>
      <w:marRight w:val="0"/>
      <w:marTop w:val="0"/>
      <w:marBottom w:val="0"/>
      <w:divBdr>
        <w:top w:val="none" w:sz="0" w:space="0" w:color="auto"/>
        <w:left w:val="none" w:sz="0" w:space="0" w:color="auto"/>
        <w:bottom w:val="none" w:sz="0" w:space="0" w:color="auto"/>
        <w:right w:val="none" w:sz="0" w:space="0" w:color="auto"/>
      </w:divBdr>
    </w:div>
    <w:div w:id="861287580">
      <w:bodyDiv w:val="1"/>
      <w:marLeft w:val="0"/>
      <w:marRight w:val="0"/>
      <w:marTop w:val="0"/>
      <w:marBottom w:val="0"/>
      <w:divBdr>
        <w:top w:val="none" w:sz="0" w:space="0" w:color="auto"/>
        <w:left w:val="none" w:sz="0" w:space="0" w:color="auto"/>
        <w:bottom w:val="none" w:sz="0" w:space="0" w:color="auto"/>
        <w:right w:val="none" w:sz="0" w:space="0" w:color="auto"/>
      </w:divBdr>
    </w:div>
    <w:div w:id="869952112">
      <w:bodyDiv w:val="1"/>
      <w:marLeft w:val="0"/>
      <w:marRight w:val="0"/>
      <w:marTop w:val="0"/>
      <w:marBottom w:val="0"/>
      <w:divBdr>
        <w:top w:val="none" w:sz="0" w:space="0" w:color="auto"/>
        <w:left w:val="none" w:sz="0" w:space="0" w:color="auto"/>
        <w:bottom w:val="none" w:sz="0" w:space="0" w:color="auto"/>
        <w:right w:val="none" w:sz="0" w:space="0" w:color="auto"/>
      </w:divBdr>
    </w:div>
    <w:div w:id="894439207">
      <w:bodyDiv w:val="1"/>
      <w:marLeft w:val="0"/>
      <w:marRight w:val="0"/>
      <w:marTop w:val="0"/>
      <w:marBottom w:val="0"/>
      <w:divBdr>
        <w:top w:val="none" w:sz="0" w:space="0" w:color="auto"/>
        <w:left w:val="none" w:sz="0" w:space="0" w:color="auto"/>
        <w:bottom w:val="none" w:sz="0" w:space="0" w:color="auto"/>
        <w:right w:val="none" w:sz="0" w:space="0" w:color="auto"/>
      </w:divBdr>
    </w:div>
    <w:div w:id="937983418">
      <w:bodyDiv w:val="1"/>
      <w:marLeft w:val="0"/>
      <w:marRight w:val="0"/>
      <w:marTop w:val="0"/>
      <w:marBottom w:val="0"/>
      <w:divBdr>
        <w:top w:val="none" w:sz="0" w:space="0" w:color="auto"/>
        <w:left w:val="none" w:sz="0" w:space="0" w:color="auto"/>
        <w:bottom w:val="none" w:sz="0" w:space="0" w:color="auto"/>
        <w:right w:val="none" w:sz="0" w:space="0" w:color="auto"/>
      </w:divBdr>
      <w:divsChild>
        <w:div w:id="57171682">
          <w:marLeft w:val="576"/>
          <w:marRight w:val="0"/>
          <w:marTop w:val="80"/>
          <w:marBottom w:val="0"/>
          <w:divBdr>
            <w:top w:val="none" w:sz="0" w:space="0" w:color="auto"/>
            <w:left w:val="none" w:sz="0" w:space="0" w:color="auto"/>
            <w:bottom w:val="none" w:sz="0" w:space="0" w:color="auto"/>
            <w:right w:val="none" w:sz="0" w:space="0" w:color="auto"/>
          </w:divBdr>
        </w:div>
        <w:div w:id="73211651">
          <w:marLeft w:val="576"/>
          <w:marRight w:val="0"/>
          <w:marTop w:val="80"/>
          <w:marBottom w:val="0"/>
          <w:divBdr>
            <w:top w:val="none" w:sz="0" w:space="0" w:color="auto"/>
            <w:left w:val="none" w:sz="0" w:space="0" w:color="auto"/>
            <w:bottom w:val="none" w:sz="0" w:space="0" w:color="auto"/>
            <w:right w:val="none" w:sz="0" w:space="0" w:color="auto"/>
          </w:divBdr>
        </w:div>
        <w:div w:id="264308011">
          <w:marLeft w:val="576"/>
          <w:marRight w:val="0"/>
          <w:marTop w:val="80"/>
          <w:marBottom w:val="0"/>
          <w:divBdr>
            <w:top w:val="none" w:sz="0" w:space="0" w:color="auto"/>
            <w:left w:val="none" w:sz="0" w:space="0" w:color="auto"/>
            <w:bottom w:val="none" w:sz="0" w:space="0" w:color="auto"/>
            <w:right w:val="none" w:sz="0" w:space="0" w:color="auto"/>
          </w:divBdr>
        </w:div>
        <w:div w:id="465124345">
          <w:marLeft w:val="576"/>
          <w:marRight w:val="0"/>
          <w:marTop w:val="80"/>
          <w:marBottom w:val="0"/>
          <w:divBdr>
            <w:top w:val="none" w:sz="0" w:space="0" w:color="auto"/>
            <w:left w:val="none" w:sz="0" w:space="0" w:color="auto"/>
            <w:bottom w:val="none" w:sz="0" w:space="0" w:color="auto"/>
            <w:right w:val="none" w:sz="0" w:space="0" w:color="auto"/>
          </w:divBdr>
        </w:div>
        <w:div w:id="839808498">
          <w:marLeft w:val="576"/>
          <w:marRight w:val="0"/>
          <w:marTop w:val="80"/>
          <w:marBottom w:val="0"/>
          <w:divBdr>
            <w:top w:val="none" w:sz="0" w:space="0" w:color="auto"/>
            <w:left w:val="none" w:sz="0" w:space="0" w:color="auto"/>
            <w:bottom w:val="none" w:sz="0" w:space="0" w:color="auto"/>
            <w:right w:val="none" w:sz="0" w:space="0" w:color="auto"/>
          </w:divBdr>
        </w:div>
        <w:div w:id="1186287981">
          <w:marLeft w:val="576"/>
          <w:marRight w:val="0"/>
          <w:marTop w:val="80"/>
          <w:marBottom w:val="0"/>
          <w:divBdr>
            <w:top w:val="none" w:sz="0" w:space="0" w:color="auto"/>
            <w:left w:val="none" w:sz="0" w:space="0" w:color="auto"/>
            <w:bottom w:val="none" w:sz="0" w:space="0" w:color="auto"/>
            <w:right w:val="none" w:sz="0" w:space="0" w:color="auto"/>
          </w:divBdr>
        </w:div>
        <w:div w:id="1193419573">
          <w:marLeft w:val="576"/>
          <w:marRight w:val="0"/>
          <w:marTop w:val="80"/>
          <w:marBottom w:val="0"/>
          <w:divBdr>
            <w:top w:val="none" w:sz="0" w:space="0" w:color="auto"/>
            <w:left w:val="none" w:sz="0" w:space="0" w:color="auto"/>
            <w:bottom w:val="none" w:sz="0" w:space="0" w:color="auto"/>
            <w:right w:val="none" w:sz="0" w:space="0" w:color="auto"/>
          </w:divBdr>
        </w:div>
        <w:div w:id="1595476621">
          <w:marLeft w:val="576"/>
          <w:marRight w:val="0"/>
          <w:marTop w:val="80"/>
          <w:marBottom w:val="0"/>
          <w:divBdr>
            <w:top w:val="none" w:sz="0" w:space="0" w:color="auto"/>
            <w:left w:val="none" w:sz="0" w:space="0" w:color="auto"/>
            <w:bottom w:val="none" w:sz="0" w:space="0" w:color="auto"/>
            <w:right w:val="none" w:sz="0" w:space="0" w:color="auto"/>
          </w:divBdr>
        </w:div>
        <w:div w:id="2043555622">
          <w:marLeft w:val="576"/>
          <w:marRight w:val="0"/>
          <w:marTop w:val="80"/>
          <w:marBottom w:val="0"/>
          <w:divBdr>
            <w:top w:val="none" w:sz="0" w:space="0" w:color="auto"/>
            <w:left w:val="none" w:sz="0" w:space="0" w:color="auto"/>
            <w:bottom w:val="none" w:sz="0" w:space="0" w:color="auto"/>
            <w:right w:val="none" w:sz="0" w:space="0" w:color="auto"/>
          </w:divBdr>
        </w:div>
      </w:divsChild>
    </w:div>
    <w:div w:id="939409465">
      <w:bodyDiv w:val="1"/>
      <w:marLeft w:val="0"/>
      <w:marRight w:val="0"/>
      <w:marTop w:val="0"/>
      <w:marBottom w:val="0"/>
      <w:divBdr>
        <w:top w:val="none" w:sz="0" w:space="0" w:color="auto"/>
        <w:left w:val="none" w:sz="0" w:space="0" w:color="auto"/>
        <w:bottom w:val="none" w:sz="0" w:space="0" w:color="auto"/>
        <w:right w:val="none" w:sz="0" w:space="0" w:color="auto"/>
      </w:divBdr>
    </w:div>
    <w:div w:id="941913014">
      <w:bodyDiv w:val="1"/>
      <w:marLeft w:val="0"/>
      <w:marRight w:val="0"/>
      <w:marTop w:val="0"/>
      <w:marBottom w:val="0"/>
      <w:divBdr>
        <w:top w:val="none" w:sz="0" w:space="0" w:color="auto"/>
        <w:left w:val="none" w:sz="0" w:space="0" w:color="auto"/>
        <w:bottom w:val="none" w:sz="0" w:space="0" w:color="auto"/>
        <w:right w:val="none" w:sz="0" w:space="0" w:color="auto"/>
      </w:divBdr>
    </w:div>
    <w:div w:id="969943585">
      <w:bodyDiv w:val="1"/>
      <w:marLeft w:val="0"/>
      <w:marRight w:val="0"/>
      <w:marTop w:val="0"/>
      <w:marBottom w:val="0"/>
      <w:divBdr>
        <w:top w:val="none" w:sz="0" w:space="0" w:color="auto"/>
        <w:left w:val="none" w:sz="0" w:space="0" w:color="auto"/>
        <w:bottom w:val="none" w:sz="0" w:space="0" w:color="auto"/>
        <w:right w:val="none" w:sz="0" w:space="0" w:color="auto"/>
      </w:divBdr>
    </w:div>
    <w:div w:id="976569491">
      <w:bodyDiv w:val="1"/>
      <w:marLeft w:val="0"/>
      <w:marRight w:val="0"/>
      <w:marTop w:val="0"/>
      <w:marBottom w:val="0"/>
      <w:divBdr>
        <w:top w:val="none" w:sz="0" w:space="0" w:color="auto"/>
        <w:left w:val="none" w:sz="0" w:space="0" w:color="auto"/>
        <w:bottom w:val="none" w:sz="0" w:space="0" w:color="auto"/>
        <w:right w:val="none" w:sz="0" w:space="0" w:color="auto"/>
      </w:divBdr>
    </w:div>
    <w:div w:id="988438201">
      <w:bodyDiv w:val="1"/>
      <w:marLeft w:val="0"/>
      <w:marRight w:val="0"/>
      <w:marTop w:val="0"/>
      <w:marBottom w:val="0"/>
      <w:divBdr>
        <w:top w:val="none" w:sz="0" w:space="0" w:color="auto"/>
        <w:left w:val="none" w:sz="0" w:space="0" w:color="auto"/>
        <w:bottom w:val="none" w:sz="0" w:space="0" w:color="auto"/>
        <w:right w:val="none" w:sz="0" w:space="0" w:color="auto"/>
      </w:divBdr>
    </w:div>
    <w:div w:id="1025593113">
      <w:bodyDiv w:val="1"/>
      <w:marLeft w:val="0"/>
      <w:marRight w:val="0"/>
      <w:marTop w:val="0"/>
      <w:marBottom w:val="0"/>
      <w:divBdr>
        <w:top w:val="none" w:sz="0" w:space="0" w:color="auto"/>
        <w:left w:val="none" w:sz="0" w:space="0" w:color="auto"/>
        <w:bottom w:val="none" w:sz="0" w:space="0" w:color="auto"/>
        <w:right w:val="none" w:sz="0" w:space="0" w:color="auto"/>
      </w:divBdr>
    </w:div>
    <w:div w:id="1051926239">
      <w:bodyDiv w:val="1"/>
      <w:marLeft w:val="0"/>
      <w:marRight w:val="0"/>
      <w:marTop w:val="0"/>
      <w:marBottom w:val="0"/>
      <w:divBdr>
        <w:top w:val="none" w:sz="0" w:space="0" w:color="auto"/>
        <w:left w:val="none" w:sz="0" w:space="0" w:color="auto"/>
        <w:bottom w:val="none" w:sz="0" w:space="0" w:color="auto"/>
        <w:right w:val="none" w:sz="0" w:space="0" w:color="auto"/>
      </w:divBdr>
    </w:div>
    <w:div w:id="1053431973">
      <w:bodyDiv w:val="1"/>
      <w:marLeft w:val="0"/>
      <w:marRight w:val="0"/>
      <w:marTop w:val="0"/>
      <w:marBottom w:val="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
        <w:div w:id="266232252">
          <w:marLeft w:val="0"/>
          <w:marRight w:val="0"/>
          <w:marTop w:val="0"/>
          <w:marBottom w:val="0"/>
          <w:divBdr>
            <w:top w:val="none" w:sz="0" w:space="0" w:color="auto"/>
            <w:left w:val="none" w:sz="0" w:space="0" w:color="auto"/>
            <w:bottom w:val="none" w:sz="0" w:space="0" w:color="auto"/>
            <w:right w:val="none" w:sz="0" w:space="0" w:color="auto"/>
          </w:divBdr>
        </w:div>
        <w:div w:id="340350579">
          <w:marLeft w:val="0"/>
          <w:marRight w:val="0"/>
          <w:marTop w:val="0"/>
          <w:marBottom w:val="0"/>
          <w:divBdr>
            <w:top w:val="none" w:sz="0" w:space="0" w:color="auto"/>
            <w:left w:val="none" w:sz="0" w:space="0" w:color="auto"/>
            <w:bottom w:val="none" w:sz="0" w:space="0" w:color="auto"/>
            <w:right w:val="none" w:sz="0" w:space="0" w:color="auto"/>
          </w:divBdr>
        </w:div>
        <w:div w:id="618268391">
          <w:marLeft w:val="0"/>
          <w:marRight w:val="0"/>
          <w:marTop w:val="0"/>
          <w:marBottom w:val="0"/>
          <w:divBdr>
            <w:top w:val="none" w:sz="0" w:space="0" w:color="auto"/>
            <w:left w:val="none" w:sz="0" w:space="0" w:color="auto"/>
            <w:bottom w:val="none" w:sz="0" w:space="0" w:color="auto"/>
            <w:right w:val="none" w:sz="0" w:space="0" w:color="auto"/>
          </w:divBdr>
        </w:div>
        <w:div w:id="671689382">
          <w:marLeft w:val="0"/>
          <w:marRight w:val="0"/>
          <w:marTop w:val="0"/>
          <w:marBottom w:val="0"/>
          <w:divBdr>
            <w:top w:val="none" w:sz="0" w:space="0" w:color="auto"/>
            <w:left w:val="none" w:sz="0" w:space="0" w:color="auto"/>
            <w:bottom w:val="none" w:sz="0" w:space="0" w:color="auto"/>
            <w:right w:val="none" w:sz="0" w:space="0" w:color="auto"/>
          </w:divBdr>
        </w:div>
        <w:div w:id="702436709">
          <w:marLeft w:val="0"/>
          <w:marRight w:val="0"/>
          <w:marTop w:val="0"/>
          <w:marBottom w:val="0"/>
          <w:divBdr>
            <w:top w:val="none" w:sz="0" w:space="0" w:color="auto"/>
            <w:left w:val="none" w:sz="0" w:space="0" w:color="auto"/>
            <w:bottom w:val="none" w:sz="0" w:space="0" w:color="auto"/>
            <w:right w:val="none" w:sz="0" w:space="0" w:color="auto"/>
          </w:divBdr>
        </w:div>
        <w:div w:id="1022973114">
          <w:marLeft w:val="0"/>
          <w:marRight w:val="0"/>
          <w:marTop w:val="0"/>
          <w:marBottom w:val="0"/>
          <w:divBdr>
            <w:top w:val="none" w:sz="0" w:space="0" w:color="auto"/>
            <w:left w:val="none" w:sz="0" w:space="0" w:color="auto"/>
            <w:bottom w:val="none" w:sz="0" w:space="0" w:color="auto"/>
            <w:right w:val="none" w:sz="0" w:space="0" w:color="auto"/>
          </w:divBdr>
        </w:div>
        <w:div w:id="1659267137">
          <w:marLeft w:val="0"/>
          <w:marRight w:val="0"/>
          <w:marTop w:val="0"/>
          <w:marBottom w:val="0"/>
          <w:divBdr>
            <w:top w:val="none" w:sz="0" w:space="0" w:color="auto"/>
            <w:left w:val="none" w:sz="0" w:space="0" w:color="auto"/>
            <w:bottom w:val="none" w:sz="0" w:space="0" w:color="auto"/>
            <w:right w:val="none" w:sz="0" w:space="0" w:color="auto"/>
          </w:divBdr>
        </w:div>
        <w:div w:id="1692686418">
          <w:marLeft w:val="0"/>
          <w:marRight w:val="0"/>
          <w:marTop w:val="0"/>
          <w:marBottom w:val="0"/>
          <w:divBdr>
            <w:top w:val="none" w:sz="0" w:space="0" w:color="auto"/>
            <w:left w:val="none" w:sz="0" w:space="0" w:color="auto"/>
            <w:bottom w:val="none" w:sz="0" w:space="0" w:color="auto"/>
            <w:right w:val="none" w:sz="0" w:space="0" w:color="auto"/>
          </w:divBdr>
        </w:div>
      </w:divsChild>
    </w:div>
    <w:div w:id="1056130045">
      <w:bodyDiv w:val="1"/>
      <w:marLeft w:val="0"/>
      <w:marRight w:val="0"/>
      <w:marTop w:val="0"/>
      <w:marBottom w:val="0"/>
      <w:divBdr>
        <w:top w:val="none" w:sz="0" w:space="0" w:color="auto"/>
        <w:left w:val="none" w:sz="0" w:space="0" w:color="auto"/>
        <w:bottom w:val="none" w:sz="0" w:space="0" w:color="auto"/>
        <w:right w:val="none" w:sz="0" w:space="0" w:color="auto"/>
      </w:divBdr>
    </w:div>
    <w:div w:id="1089081313">
      <w:bodyDiv w:val="1"/>
      <w:marLeft w:val="0"/>
      <w:marRight w:val="0"/>
      <w:marTop w:val="0"/>
      <w:marBottom w:val="0"/>
      <w:divBdr>
        <w:top w:val="none" w:sz="0" w:space="0" w:color="auto"/>
        <w:left w:val="none" w:sz="0" w:space="0" w:color="auto"/>
        <w:bottom w:val="none" w:sz="0" w:space="0" w:color="auto"/>
        <w:right w:val="none" w:sz="0" w:space="0" w:color="auto"/>
      </w:divBdr>
    </w:div>
    <w:div w:id="1095441809">
      <w:bodyDiv w:val="1"/>
      <w:marLeft w:val="0"/>
      <w:marRight w:val="0"/>
      <w:marTop w:val="0"/>
      <w:marBottom w:val="0"/>
      <w:divBdr>
        <w:top w:val="none" w:sz="0" w:space="0" w:color="auto"/>
        <w:left w:val="none" w:sz="0" w:space="0" w:color="auto"/>
        <w:bottom w:val="none" w:sz="0" w:space="0" w:color="auto"/>
        <w:right w:val="none" w:sz="0" w:space="0" w:color="auto"/>
      </w:divBdr>
    </w:div>
    <w:div w:id="1096752675">
      <w:bodyDiv w:val="1"/>
      <w:marLeft w:val="0"/>
      <w:marRight w:val="0"/>
      <w:marTop w:val="0"/>
      <w:marBottom w:val="0"/>
      <w:divBdr>
        <w:top w:val="none" w:sz="0" w:space="0" w:color="auto"/>
        <w:left w:val="none" w:sz="0" w:space="0" w:color="auto"/>
        <w:bottom w:val="none" w:sz="0" w:space="0" w:color="auto"/>
        <w:right w:val="none" w:sz="0" w:space="0" w:color="auto"/>
      </w:divBdr>
    </w:div>
    <w:div w:id="1102914706">
      <w:bodyDiv w:val="1"/>
      <w:marLeft w:val="0"/>
      <w:marRight w:val="0"/>
      <w:marTop w:val="0"/>
      <w:marBottom w:val="0"/>
      <w:divBdr>
        <w:top w:val="none" w:sz="0" w:space="0" w:color="auto"/>
        <w:left w:val="none" w:sz="0" w:space="0" w:color="auto"/>
        <w:bottom w:val="none" w:sz="0" w:space="0" w:color="auto"/>
        <w:right w:val="none" w:sz="0" w:space="0" w:color="auto"/>
      </w:divBdr>
    </w:div>
    <w:div w:id="1163282295">
      <w:bodyDiv w:val="1"/>
      <w:marLeft w:val="0"/>
      <w:marRight w:val="0"/>
      <w:marTop w:val="0"/>
      <w:marBottom w:val="0"/>
      <w:divBdr>
        <w:top w:val="none" w:sz="0" w:space="0" w:color="auto"/>
        <w:left w:val="none" w:sz="0" w:space="0" w:color="auto"/>
        <w:bottom w:val="none" w:sz="0" w:space="0" w:color="auto"/>
        <w:right w:val="none" w:sz="0" w:space="0" w:color="auto"/>
      </w:divBdr>
    </w:div>
    <w:div w:id="1163735275">
      <w:bodyDiv w:val="1"/>
      <w:marLeft w:val="0"/>
      <w:marRight w:val="0"/>
      <w:marTop w:val="0"/>
      <w:marBottom w:val="0"/>
      <w:divBdr>
        <w:top w:val="none" w:sz="0" w:space="0" w:color="auto"/>
        <w:left w:val="none" w:sz="0" w:space="0" w:color="auto"/>
        <w:bottom w:val="none" w:sz="0" w:space="0" w:color="auto"/>
        <w:right w:val="none" w:sz="0" w:space="0" w:color="auto"/>
      </w:divBdr>
    </w:div>
    <w:div w:id="1196770958">
      <w:bodyDiv w:val="1"/>
      <w:marLeft w:val="0"/>
      <w:marRight w:val="0"/>
      <w:marTop w:val="0"/>
      <w:marBottom w:val="0"/>
      <w:divBdr>
        <w:top w:val="none" w:sz="0" w:space="0" w:color="auto"/>
        <w:left w:val="none" w:sz="0" w:space="0" w:color="auto"/>
        <w:bottom w:val="none" w:sz="0" w:space="0" w:color="auto"/>
        <w:right w:val="none" w:sz="0" w:space="0" w:color="auto"/>
      </w:divBdr>
    </w:div>
    <w:div w:id="1220822719">
      <w:bodyDiv w:val="1"/>
      <w:marLeft w:val="0"/>
      <w:marRight w:val="0"/>
      <w:marTop w:val="0"/>
      <w:marBottom w:val="0"/>
      <w:divBdr>
        <w:top w:val="none" w:sz="0" w:space="0" w:color="auto"/>
        <w:left w:val="none" w:sz="0" w:space="0" w:color="auto"/>
        <w:bottom w:val="none" w:sz="0" w:space="0" w:color="auto"/>
        <w:right w:val="none" w:sz="0" w:space="0" w:color="auto"/>
      </w:divBdr>
    </w:div>
    <w:div w:id="1287662462">
      <w:bodyDiv w:val="1"/>
      <w:marLeft w:val="0"/>
      <w:marRight w:val="0"/>
      <w:marTop w:val="0"/>
      <w:marBottom w:val="0"/>
      <w:divBdr>
        <w:top w:val="none" w:sz="0" w:space="0" w:color="auto"/>
        <w:left w:val="none" w:sz="0" w:space="0" w:color="auto"/>
        <w:bottom w:val="none" w:sz="0" w:space="0" w:color="auto"/>
        <w:right w:val="none" w:sz="0" w:space="0" w:color="auto"/>
      </w:divBdr>
    </w:div>
    <w:div w:id="1330715258">
      <w:bodyDiv w:val="1"/>
      <w:marLeft w:val="0"/>
      <w:marRight w:val="0"/>
      <w:marTop w:val="0"/>
      <w:marBottom w:val="0"/>
      <w:divBdr>
        <w:top w:val="none" w:sz="0" w:space="0" w:color="auto"/>
        <w:left w:val="none" w:sz="0" w:space="0" w:color="auto"/>
        <w:bottom w:val="none" w:sz="0" w:space="0" w:color="auto"/>
        <w:right w:val="none" w:sz="0" w:space="0" w:color="auto"/>
      </w:divBdr>
    </w:div>
    <w:div w:id="1368985761">
      <w:bodyDiv w:val="1"/>
      <w:marLeft w:val="0"/>
      <w:marRight w:val="0"/>
      <w:marTop w:val="0"/>
      <w:marBottom w:val="0"/>
      <w:divBdr>
        <w:top w:val="none" w:sz="0" w:space="0" w:color="auto"/>
        <w:left w:val="none" w:sz="0" w:space="0" w:color="auto"/>
        <w:bottom w:val="none" w:sz="0" w:space="0" w:color="auto"/>
        <w:right w:val="none" w:sz="0" w:space="0" w:color="auto"/>
      </w:divBdr>
      <w:divsChild>
        <w:div w:id="630012218">
          <w:marLeft w:val="0"/>
          <w:marRight w:val="0"/>
          <w:marTop w:val="0"/>
          <w:marBottom w:val="0"/>
          <w:divBdr>
            <w:top w:val="none" w:sz="0" w:space="0" w:color="auto"/>
            <w:left w:val="none" w:sz="0" w:space="0" w:color="auto"/>
            <w:bottom w:val="none" w:sz="0" w:space="0" w:color="auto"/>
            <w:right w:val="none" w:sz="0" w:space="0" w:color="auto"/>
          </w:divBdr>
        </w:div>
        <w:div w:id="178661239">
          <w:marLeft w:val="0"/>
          <w:marRight w:val="0"/>
          <w:marTop w:val="0"/>
          <w:marBottom w:val="0"/>
          <w:divBdr>
            <w:top w:val="none" w:sz="0" w:space="0" w:color="auto"/>
            <w:left w:val="none" w:sz="0" w:space="0" w:color="auto"/>
            <w:bottom w:val="none" w:sz="0" w:space="0" w:color="auto"/>
            <w:right w:val="none" w:sz="0" w:space="0" w:color="auto"/>
          </w:divBdr>
        </w:div>
        <w:div w:id="589894657">
          <w:marLeft w:val="0"/>
          <w:marRight w:val="0"/>
          <w:marTop w:val="0"/>
          <w:marBottom w:val="0"/>
          <w:divBdr>
            <w:top w:val="none" w:sz="0" w:space="0" w:color="auto"/>
            <w:left w:val="none" w:sz="0" w:space="0" w:color="auto"/>
            <w:bottom w:val="none" w:sz="0" w:space="0" w:color="auto"/>
            <w:right w:val="none" w:sz="0" w:space="0" w:color="auto"/>
          </w:divBdr>
        </w:div>
        <w:div w:id="1899121500">
          <w:marLeft w:val="0"/>
          <w:marRight w:val="0"/>
          <w:marTop w:val="0"/>
          <w:marBottom w:val="0"/>
          <w:divBdr>
            <w:top w:val="none" w:sz="0" w:space="0" w:color="auto"/>
            <w:left w:val="none" w:sz="0" w:space="0" w:color="auto"/>
            <w:bottom w:val="none" w:sz="0" w:space="0" w:color="auto"/>
            <w:right w:val="none" w:sz="0" w:space="0" w:color="auto"/>
          </w:divBdr>
        </w:div>
        <w:div w:id="558713873">
          <w:marLeft w:val="0"/>
          <w:marRight w:val="0"/>
          <w:marTop w:val="0"/>
          <w:marBottom w:val="0"/>
          <w:divBdr>
            <w:top w:val="none" w:sz="0" w:space="0" w:color="auto"/>
            <w:left w:val="none" w:sz="0" w:space="0" w:color="auto"/>
            <w:bottom w:val="none" w:sz="0" w:space="0" w:color="auto"/>
            <w:right w:val="none" w:sz="0" w:space="0" w:color="auto"/>
          </w:divBdr>
        </w:div>
      </w:divsChild>
    </w:div>
    <w:div w:id="1466460622">
      <w:bodyDiv w:val="1"/>
      <w:marLeft w:val="0"/>
      <w:marRight w:val="0"/>
      <w:marTop w:val="0"/>
      <w:marBottom w:val="0"/>
      <w:divBdr>
        <w:top w:val="none" w:sz="0" w:space="0" w:color="auto"/>
        <w:left w:val="none" w:sz="0" w:space="0" w:color="auto"/>
        <w:bottom w:val="none" w:sz="0" w:space="0" w:color="auto"/>
        <w:right w:val="none" w:sz="0" w:space="0" w:color="auto"/>
      </w:divBdr>
    </w:div>
    <w:div w:id="1471676563">
      <w:bodyDiv w:val="1"/>
      <w:marLeft w:val="0"/>
      <w:marRight w:val="0"/>
      <w:marTop w:val="0"/>
      <w:marBottom w:val="0"/>
      <w:divBdr>
        <w:top w:val="none" w:sz="0" w:space="0" w:color="auto"/>
        <w:left w:val="none" w:sz="0" w:space="0" w:color="auto"/>
        <w:bottom w:val="none" w:sz="0" w:space="0" w:color="auto"/>
        <w:right w:val="none" w:sz="0" w:space="0" w:color="auto"/>
      </w:divBdr>
      <w:divsChild>
        <w:div w:id="145171669">
          <w:marLeft w:val="1008"/>
          <w:marRight w:val="0"/>
          <w:marTop w:val="115"/>
          <w:marBottom w:val="0"/>
          <w:divBdr>
            <w:top w:val="none" w:sz="0" w:space="0" w:color="auto"/>
            <w:left w:val="none" w:sz="0" w:space="0" w:color="auto"/>
            <w:bottom w:val="none" w:sz="0" w:space="0" w:color="auto"/>
            <w:right w:val="none" w:sz="0" w:space="0" w:color="auto"/>
          </w:divBdr>
        </w:div>
        <w:div w:id="360086602">
          <w:marLeft w:val="1008"/>
          <w:marRight w:val="0"/>
          <w:marTop w:val="115"/>
          <w:marBottom w:val="0"/>
          <w:divBdr>
            <w:top w:val="none" w:sz="0" w:space="0" w:color="auto"/>
            <w:left w:val="none" w:sz="0" w:space="0" w:color="auto"/>
            <w:bottom w:val="none" w:sz="0" w:space="0" w:color="auto"/>
            <w:right w:val="none" w:sz="0" w:space="0" w:color="auto"/>
          </w:divBdr>
        </w:div>
        <w:div w:id="1251815160">
          <w:marLeft w:val="432"/>
          <w:marRight w:val="0"/>
          <w:marTop w:val="125"/>
          <w:marBottom w:val="0"/>
          <w:divBdr>
            <w:top w:val="none" w:sz="0" w:space="0" w:color="auto"/>
            <w:left w:val="none" w:sz="0" w:space="0" w:color="auto"/>
            <w:bottom w:val="none" w:sz="0" w:space="0" w:color="auto"/>
            <w:right w:val="none" w:sz="0" w:space="0" w:color="auto"/>
          </w:divBdr>
        </w:div>
        <w:div w:id="1701659333">
          <w:marLeft w:val="1008"/>
          <w:marRight w:val="0"/>
          <w:marTop w:val="115"/>
          <w:marBottom w:val="0"/>
          <w:divBdr>
            <w:top w:val="none" w:sz="0" w:space="0" w:color="auto"/>
            <w:left w:val="none" w:sz="0" w:space="0" w:color="auto"/>
            <w:bottom w:val="none" w:sz="0" w:space="0" w:color="auto"/>
            <w:right w:val="none" w:sz="0" w:space="0" w:color="auto"/>
          </w:divBdr>
        </w:div>
      </w:divsChild>
    </w:div>
    <w:div w:id="1482235688">
      <w:bodyDiv w:val="1"/>
      <w:marLeft w:val="0"/>
      <w:marRight w:val="0"/>
      <w:marTop w:val="0"/>
      <w:marBottom w:val="0"/>
      <w:divBdr>
        <w:top w:val="none" w:sz="0" w:space="0" w:color="auto"/>
        <w:left w:val="none" w:sz="0" w:space="0" w:color="auto"/>
        <w:bottom w:val="none" w:sz="0" w:space="0" w:color="auto"/>
        <w:right w:val="none" w:sz="0" w:space="0" w:color="auto"/>
      </w:divBdr>
    </w:div>
    <w:div w:id="1522935480">
      <w:bodyDiv w:val="1"/>
      <w:marLeft w:val="0"/>
      <w:marRight w:val="0"/>
      <w:marTop w:val="0"/>
      <w:marBottom w:val="0"/>
      <w:divBdr>
        <w:top w:val="none" w:sz="0" w:space="0" w:color="auto"/>
        <w:left w:val="none" w:sz="0" w:space="0" w:color="auto"/>
        <w:bottom w:val="none" w:sz="0" w:space="0" w:color="auto"/>
        <w:right w:val="none" w:sz="0" w:space="0" w:color="auto"/>
      </w:divBdr>
      <w:divsChild>
        <w:div w:id="891426471">
          <w:marLeft w:val="0"/>
          <w:marRight w:val="0"/>
          <w:marTop w:val="0"/>
          <w:marBottom w:val="0"/>
          <w:divBdr>
            <w:top w:val="none" w:sz="0" w:space="0" w:color="auto"/>
            <w:left w:val="none" w:sz="0" w:space="0" w:color="auto"/>
            <w:bottom w:val="none" w:sz="0" w:space="0" w:color="auto"/>
            <w:right w:val="none" w:sz="0" w:space="0" w:color="auto"/>
          </w:divBdr>
        </w:div>
        <w:div w:id="396633205">
          <w:marLeft w:val="0"/>
          <w:marRight w:val="0"/>
          <w:marTop w:val="0"/>
          <w:marBottom w:val="0"/>
          <w:divBdr>
            <w:top w:val="none" w:sz="0" w:space="0" w:color="auto"/>
            <w:left w:val="none" w:sz="0" w:space="0" w:color="auto"/>
            <w:bottom w:val="none" w:sz="0" w:space="0" w:color="auto"/>
            <w:right w:val="none" w:sz="0" w:space="0" w:color="auto"/>
          </w:divBdr>
        </w:div>
        <w:div w:id="699822171">
          <w:marLeft w:val="0"/>
          <w:marRight w:val="0"/>
          <w:marTop w:val="0"/>
          <w:marBottom w:val="0"/>
          <w:divBdr>
            <w:top w:val="none" w:sz="0" w:space="0" w:color="auto"/>
            <w:left w:val="none" w:sz="0" w:space="0" w:color="auto"/>
            <w:bottom w:val="none" w:sz="0" w:space="0" w:color="auto"/>
            <w:right w:val="none" w:sz="0" w:space="0" w:color="auto"/>
          </w:divBdr>
        </w:div>
        <w:div w:id="2019230289">
          <w:marLeft w:val="0"/>
          <w:marRight w:val="0"/>
          <w:marTop w:val="0"/>
          <w:marBottom w:val="0"/>
          <w:divBdr>
            <w:top w:val="none" w:sz="0" w:space="0" w:color="auto"/>
            <w:left w:val="none" w:sz="0" w:space="0" w:color="auto"/>
            <w:bottom w:val="none" w:sz="0" w:space="0" w:color="auto"/>
            <w:right w:val="none" w:sz="0" w:space="0" w:color="auto"/>
          </w:divBdr>
        </w:div>
        <w:div w:id="1836650568">
          <w:marLeft w:val="0"/>
          <w:marRight w:val="0"/>
          <w:marTop w:val="0"/>
          <w:marBottom w:val="0"/>
          <w:divBdr>
            <w:top w:val="none" w:sz="0" w:space="0" w:color="auto"/>
            <w:left w:val="none" w:sz="0" w:space="0" w:color="auto"/>
            <w:bottom w:val="none" w:sz="0" w:space="0" w:color="auto"/>
            <w:right w:val="none" w:sz="0" w:space="0" w:color="auto"/>
          </w:divBdr>
        </w:div>
        <w:div w:id="969820825">
          <w:marLeft w:val="0"/>
          <w:marRight w:val="0"/>
          <w:marTop w:val="0"/>
          <w:marBottom w:val="0"/>
          <w:divBdr>
            <w:top w:val="none" w:sz="0" w:space="0" w:color="auto"/>
            <w:left w:val="none" w:sz="0" w:space="0" w:color="auto"/>
            <w:bottom w:val="none" w:sz="0" w:space="0" w:color="auto"/>
            <w:right w:val="none" w:sz="0" w:space="0" w:color="auto"/>
          </w:divBdr>
        </w:div>
        <w:div w:id="2026789468">
          <w:marLeft w:val="0"/>
          <w:marRight w:val="0"/>
          <w:marTop w:val="0"/>
          <w:marBottom w:val="0"/>
          <w:divBdr>
            <w:top w:val="none" w:sz="0" w:space="0" w:color="auto"/>
            <w:left w:val="none" w:sz="0" w:space="0" w:color="auto"/>
            <w:bottom w:val="none" w:sz="0" w:space="0" w:color="auto"/>
            <w:right w:val="none" w:sz="0" w:space="0" w:color="auto"/>
          </w:divBdr>
        </w:div>
        <w:div w:id="821850437">
          <w:marLeft w:val="0"/>
          <w:marRight w:val="0"/>
          <w:marTop w:val="0"/>
          <w:marBottom w:val="0"/>
          <w:divBdr>
            <w:top w:val="none" w:sz="0" w:space="0" w:color="auto"/>
            <w:left w:val="none" w:sz="0" w:space="0" w:color="auto"/>
            <w:bottom w:val="none" w:sz="0" w:space="0" w:color="auto"/>
            <w:right w:val="none" w:sz="0" w:space="0" w:color="auto"/>
          </w:divBdr>
        </w:div>
        <w:div w:id="450250576">
          <w:marLeft w:val="0"/>
          <w:marRight w:val="0"/>
          <w:marTop w:val="0"/>
          <w:marBottom w:val="0"/>
          <w:divBdr>
            <w:top w:val="none" w:sz="0" w:space="0" w:color="auto"/>
            <w:left w:val="none" w:sz="0" w:space="0" w:color="auto"/>
            <w:bottom w:val="none" w:sz="0" w:space="0" w:color="auto"/>
            <w:right w:val="none" w:sz="0" w:space="0" w:color="auto"/>
          </w:divBdr>
        </w:div>
        <w:div w:id="1583876522">
          <w:marLeft w:val="0"/>
          <w:marRight w:val="0"/>
          <w:marTop w:val="0"/>
          <w:marBottom w:val="0"/>
          <w:divBdr>
            <w:top w:val="none" w:sz="0" w:space="0" w:color="auto"/>
            <w:left w:val="none" w:sz="0" w:space="0" w:color="auto"/>
            <w:bottom w:val="none" w:sz="0" w:space="0" w:color="auto"/>
            <w:right w:val="none" w:sz="0" w:space="0" w:color="auto"/>
          </w:divBdr>
        </w:div>
      </w:divsChild>
    </w:div>
    <w:div w:id="1528985228">
      <w:bodyDiv w:val="1"/>
      <w:marLeft w:val="0"/>
      <w:marRight w:val="0"/>
      <w:marTop w:val="0"/>
      <w:marBottom w:val="0"/>
      <w:divBdr>
        <w:top w:val="none" w:sz="0" w:space="0" w:color="auto"/>
        <w:left w:val="none" w:sz="0" w:space="0" w:color="auto"/>
        <w:bottom w:val="none" w:sz="0" w:space="0" w:color="auto"/>
        <w:right w:val="none" w:sz="0" w:space="0" w:color="auto"/>
      </w:divBdr>
    </w:div>
    <w:div w:id="1541160825">
      <w:bodyDiv w:val="1"/>
      <w:marLeft w:val="0"/>
      <w:marRight w:val="0"/>
      <w:marTop w:val="0"/>
      <w:marBottom w:val="0"/>
      <w:divBdr>
        <w:top w:val="none" w:sz="0" w:space="0" w:color="auto"/>
        <w:left w:val="none" w:sz="0" w:space="0" w:color="auto"/>
        <w:bottom w:val="none" w:sz="0" w:space="0" w:color="auto"/>
        <w:right w:val="none" w:sz="0" w:space="0" w:color="auto"/>
      </w:divBdr>
    </w:div>
    <w:div w:id="1545361616">
      <w:bodyDiv w:val="1"/>
      <w:marLeft w:val="0"/>
      <w:marRight w:val="0"/>
      <w:marTop w:val="0"/>
      <w:marBottom w:val="0"/>
      <w:divBdr>
        <w:top w:val="none" w:sz="0" w:space="0" w:color="auto"/>
        <w:left w:val="none" w:sz="0" w:space="0" w:color="auto"/>
        <w:bottom w:val="none" w:sz="0" w:space="0" w:color="auto"/>
        <w:right w:val="none" w:sz="0" w:space="0" w:color="auto"/>
      </w:divBdr>
    </w:div>
    <w:div w:id="1592008237">
      <w:bodyDiv w:val="1"/>
      <w:marLeft w:val="0"/>
      <w:marRight w:val="0"/>
      <w:marTop w:val="0"/>
      <w:marBottom w:val="0"/>
      <w:divBdr>
        <w:top w:val="none" w:sz="0" w:space="0" w:color="auto"/>
        <w:left w:val="none" w:sz="0" w:space="0" w:color="auto"/>
        <w:bottom w:val="none" w:sz="0" w:space="0" w:color="auto"/>
        <w:right w:val="none" w:sz="0" w:space="0" w:color="auto"/>
      </w:divBdr>
    </w:div>
    <w:div w:id="1621296712">
      <w:bodyDiv w:val="1"/>
      <w:marLeft w:val="0"/>
      <w:marRight w:val="0"/>
      <w:marTop w:val="0"/>
      <w:marBottom w:val="0"/>
      <w:divBdr>
        <w:top w:val="none" w:sz="0" w:space="0" w:color="auto"/>
        <w:left w:val="none" w:sz="0" w:space="0" w:color="auto"/>
        <w:bottom w:val="none" w:sz="0" w:space="0" w:color="auto"/>
        <w:right w:val="none" w:sz="0" w:space="0" w:color="auto"/>
      </w:divBdr>
      <w:divsChild>
        <w:div w:id="489367200">
          <w:marLeft w:val="979"/>
          <w:marRight w:val="0"/>
          <w:marTop w:val="65"/>
          <w:marBottom w:val="0"/>
          <w:divBdr>
            <w:top w:val="none" w:sz="0" w:space="0" w:color="auto"/>
            <w:left w:val="none" w:sz="0" w:space="0" w:color="auto"/>
            <w:bottom w:val="none" w:sz="0" w:space="0" w:color="auto"/>
            <w:right w:val="none" w:sz="0" w:space="0" w:color="auto"/>
          </w:divBdr>
        </w:div>
      </w:divsChild>
    </w:div>
    <w:div w:id="1666711688">
      <w:bodyDiv w:val="1"/>
      <w:marLeft w:val="0"/>
      <w:marRight w:val="0"/>
      <w:marTop w:val="0"/>
      <w:marBottom w:val="0"/>
      <w:divBdr>
        <w:top w:val="none" w:sz="0" w:space="0" w:color="auto"/>
        <w:left w:val="none" w:sz="0" w:space="0" w:color="auto"/>
        <w:bottom w:val="none" w:sz="0" w:space="0" w:color="auto"/>
        <w:right w:val="none" w:sz="0" w:space="0" w:color="auto"/>
      </w:divBdr>
    </w:div>
    <w:div w:id="1667971258">
      <w:bodyDiv w:val="1"/>
      <w:marLeft w:val="0"/>
      <w:marRight w:val="0"/>
      <w:marTop w:val="0"/>
      <w:marBottom w:val="0"/>
      <w:divBdr>
        <w:top w:val="none" w:sz="0" w:space="0" w:color="auto"/>
        <w:left w:val="none" w:sz="0" w:space="0" w:color="auto"/>
        <w:bottom w:val="none" w:sz="0" w:space="0" w:color="auto"/>
        <w:right w:val="none" w:sz="0" w:space="0" w:color="auto"/>
      </w:divBdr>
    </w:div>
    <w:div w:id="1678189433">
      <w:bodyDiv w:val="1"/>
      <w:marLeft w:val="0"/>
      <w:marRight w:val="0"/>
      <w:marTop w:val="0"/>
      <w:marBottom w:val="0"/>
      <w:divBdr>
        <w:top w:val="none" w:sz="0" w:space="0" w:color="auto"/>
        <w:left w:val="none" w:sz="0" w:space="0" w:color="auto"/>
        <w:bottom w:val="none" w:sz="0" w:space="0" w:color="auto"/>
        <w:right w:val="none" w:sz="0" w:space="0" w:color="auto"/>
      </w:divBdr>
      <w:divsChild>
        <w:div w:id="289676783">
          <w:marLeft w:val="0"/>
          <w:marRight w:val="0"/>
          <w:marTop w:val="0"/>
          <w:marBottom w:val="0"/>
          <w:divBdr>
            <w:top w:val="none" w:sz="0" w:space="0" w:color="auto"/>
            <w:left w:val="none" w:sz="0" w:space="0" w:color="auto"/>
            <w:bottom w:val="none" w:sz="0" w:space="0" w:color="auto"/>
            <w:right w:val="none" w:sz="0" w:space="0" w:color="auto"/>
          </w:divBdr>
        </w:div>
        <w:div w:id="539786382">
          <w:marLeft w:val="0"/>
          <w:marRight w:val="0"/>
          <w:marTop w:val="0"/>
          <w:marBottom w:val="0"/>
          <w:divBdr>
            <w:top w:val="none" w:sz="0" w:space="0" w:color="auto"/>
            <w:left w:val="none" w:sz="0" w:space="0" w:color="auto"/>
            <w:bottom w:val="none" w:sz="0" w:space="0" w:color="auto"/>
            <w:right w:val="none" w:sz="0" w:space="0" w:color="auto"/>
          </w:divBdr>
        </w:div>
        <w:div w:id="547256494">
          <w:marLeft w:val="0"/>
          <w:marRight w:val="0"/>
          <w:marTop w:val="0"/>
          <w:marBottom w:val="0"/>
          <w:divBdr>
            <w:top w:val="none" w:sz="0" w:space="0" w:color="auto"/>
            <w:left w:val="none" w:sz="0" w:space="0" w:color="auto"/>
            <w:bottom w:val="none" w:sz="0" w:space="0" w:color="auto"/>
            <w:right w:val="none" w:sz="0" w:space="0" w:color="auto"/>
          </w:divBdr>
        </w:div>
        <w:div w:id="893394478">
          <w:marLeft w:val="0"/>
          <w:marRight w:val="0"/>
          <w:marTop w:val="0"/>
          <w:marBottom w:val="0"/>
          <w:divBdr>
            <w:top w:val="none" w:sz="0" w:space="0" w:color="auto"/>
            <w:left w:val="none" w:sz="0" w:space="0" w:color="auto"/>
            <w:bottom w:val="none" w:sz="0" w:space="0" w:color="auto"/>
            <w:right w:val="none" w:sz="0" w:space="0" w:color="auto"/>
          </w:divBdr>
        </w:div>
        <w:div w:id="989747250">
          <w:marLeft w:val="0"/>
          <w:marRight w:val="0"/>
          <w:marTop w:val="0"/>
          <w:marBottom w:val="0"/>
          <w:divBdr>
            <w:top w:val="none" w:sz="0" w:space="0" w:color="auto"/>
            <w:left w:val="none" w:sz="0" w:space="0" w:color="auto"/>
            <w:bottom w:val="none" w:sz="0" w:space="0" w:color="auto"/>
            <w:right w:val="none" w:sz="0" w:space="0" w:color="auto"/>
          </w:divBdr>
        </w:div>
        <w:div w:id="1016612798">
          <w:marLeft w:val="0"/>
          <w:marRight w:val="0"/>
          <w:marTop w:val="0"/>
          <w:marBottom w:val="0"/>
          <w:divBdr>
            <w:top w:val="none" w:sz="0" w:space="0" w:color="auto"/>
            <w:left w:val="none" w:sz="0" w:space="0" w:color="auto"/>
            <w:bottom w:val="none" w:sz="0" w:space="0" w:color="auto"/>
            <w:right w:val="none" w:sz="0" w:space="0" w:color="auto"/>
          </w:divBdr>
        </w:div>
        <w:div w:id="1200052115">
          <w:marLeft w:val="0"/>
          <w:marRight w:val="0"/>
          <w:marTop w:val="0"/>
          <w:marBottom w:val="0"/>
          <w:divBdr>
            <w:top w:val="none" w:sz="0" w:space="0" w:color="auto"/>
            <w:left w:val="none" w:sz="0" w:space="0" w:color="auto"/>
            <w:bottom w:val="none" w:sz="0" w:space="0" w:color="auto"/>
            <w:right w:val="none" w:sz="0" w:space="0" w:color="auto"/>
          </w:divBdr>
        </w:div>
        <w:div w:id="1313832286">
          <w:marLeft w:val="0"/>
          <w:marRight w:val="0"/>
          <w:marTop w:val="0"/>
          <w:marBottom w:val="0"/>
          <w:divBdr>
            <w:top w:val="none" w:sz="0" w:space="0" w:color="auto"/>
            <w:left w:val="none" w:sz="0" w:space="0" w:color="auto"/>
            <w:bottom w:val="none" w:sz="0" w:space="0" w:color="auto"/>
            <w:right w:val="none" w:sz="0" w:space="0" w:color="auto"/>
          </w:divBdr>
        </w:div>
        <w:div w:id="1441337331">
          <w:marLeft w:val="0"/>
          <w:marRight w:val="0"/>
          <w:marTop w:val="0"/>
          <w:marBottom w:val="0"/>
          <w:divBdr>
            <w:top w:val="none" w:sz="0" w:space="0" w:color="auto"/>
            <w:left w:val="none" w:sz="0" w:space="0" w:color="auto"/>
            <w:bottom w:val="none" w:sz="0" w:space="0" w:color="auto"/>
            <w:right w:val="none" w:sz="0" w:space="0" w:color="auto"/>
          </w:divBdr>
        </w:div>
        <w:div w:id="1817067041">
          <w:marLeft w:val="0"/>
          <w:marRight w:val="0"/>
          <w:marTop w:val="0"/>
          <w:marBottom w:val="0"/>
          <w:divBdr>
            <w:top w:val="none" w:sz="0" w:space="0" w:color="auto"/>
            <w:left w:val="none" w:sz="0" w:space="0" w:color="auto"/>
            <w:bottom w:val="none" w:sz="0" w:space="0" w:color="auto"/>
            <w:right w:val="none" w:sz="0" w:space="0" w:color="auto"/>
          </w:divBdr>
        </w:div>
        <w:div w:id="1903132522">
          <w:marLeft w:val="0"/>
          <w:marRight w:val="0"/>
          <w:marTop w:val="0"/>
          <w:marBottom w:val="0"/>
          <w:divBdr>
            <w:top w:val="none" w:sz="0" w:space="0" w:color="auto"/>
            <w:left w:val="none" w:sz="0" w:space="0" w:color="auto"/>
            <w:bottom w:val="none" w:sz="0" w:space="0" w:color="auto"/>
            <w:right w:val="none" w:sz="0" w:space="0" w:color="auto"/>
          </w:divBdr>
        </w:div>
        <w:div w:id="1987782330">
          <w:marLeft w:val="0"/>
          <w:marRight w:val="0"/>
          <w:marTop w:val="0"/>
          <w:marBottom w:val="0"/>
          <w:divBdr>
            <w:top w:val="none" w:sz="0" w:space="0" w:color="auto"/>
            <w:left w:val="none" w:sz="0" w:space="0" w:color="auto"/>
            <w:bottom w:val="none" w:sz="0" w:space="0" w:color="auto"/>
            <w:right w:val="none" w:sz="0" w:space="0" w:color="auto"/>
          </w:divBdr>
        </w:div>
        <w:div w:id="2105950921">
          <w:marLeft w:val="0"/>
          <w:marRight w:val="0"/>
          <w:marTop w:val="0"/>
          <w:marBottom w:val="0"/>
          <w:divBdr>
            <w:top w:val="none" w:sz="0" w:space="0" w:color="auto"/>
            <w:left w:val="none" w:sz="0" w:space="0" w:color="auto"/>
            <w:bottom w:val="none" w:sz="0" w:space="0" w:color="auto"/>
            <w:right w:val="none" w:sz="0" w:space="0" w:color="auto"/>
          </w:divBdr>
        </w:div>
      </w:divsChild>
    </w:div>
    <w:div w:id="1731221631">
      <w:bodyDiv w:val="1"/>
      <w:marLeft w:val="0"/>
      <w:marRight w:val="0"/>
      <w:marTop w:val="0"/>
      <w:marBottom w:val="0"/>
      <w:divBdr>
        <w:top w:val="none" w:sz="0" w:space="0" w:color="auto"/>
        <w:left w:val="none" w:sz="0" w:space="0" w:color="auto"/>
        <w:bottom w:val="none" w:sz="0" w:space="0" w:color="auto"/>
        <w:right w:val="none" w:sz="0" w:space="0" w:color="auto"/>
      </w:divBdr>
    </w:div>
    <w:div w:id="1734281019">
      <w:bodyDiv w:val="1"/>
      <w:marLeft w:val="0"/>
      <w:marRight w:val="0"/>
      <w:marTop w:val="0"/>
      <w:marBottom w:val="0"/>
      <w:divBdr>
        <w:top w:val="none" w:sz="0" w:space="0" w:color="auto"/>
        <w:left w:val="none" w:sz="0" w:space="0" w:color="auto"/>
        <w:bottom w:val="none" w:sz="0" w:space="0" w:color="auto"/>
        <w:right w:val="none" w:sz="0" w:space="0" w:color="auto"/>
      </w:divBdr>
    </w:div>
    <w:div w:id="1735079930">
      <w:bodyDiv w:val="1"/>
      <w:marLeft w:val="0"/>
      <w:marRight w:val="0"/>
      <w:marTop w:val="0"/>
      <w:marBottom w:val="0"/>
      <w:divBdr>
        <w:top w:val="none" w:sz="0" w:space="0" w:color="auto"/>
        <w:left w:val="none" w:sz="0" w:space="0" w:color="auto"/>
        <w:bottom w:val="none" w:sz="0" w:space="0" w:color="auto"/>
        <w:right w:val="none" w:sz="0" w:space="0" w:color="auto"/>
      </w:divBdr>
      <w:divsChild>
        <w:div w:id="440803533">
          <w:marLeft w:val="0"/>
          <w:marRight w:val="0"/>
          <w:marTop w:val="0"/>
          <w:marBottom w:val="0"/>
          <w:divBdr>
            <w:top w:val="none" w:sz="0" w:space="0" w:color="auto"/>
            <w:left w:val="none" w:sz="0" w:space="0" w:color="auto"/>
            <w:bottom w:val="none" w:sz="0" w:space="0" w:color="auto"/>
            <w:right w:val="none" w:sz="0" w:space="0" w:color="auto"/>
          </w:divBdr>
        </w:div>
        <w:div w:id="532882280">
          <w:marLeft w:val="0"/>
          <w:marRight w:val="0"/>
          <w:marTop w:val="150"/>
          <w:marBottom w:val="0"/>
          <w:divBdr>
            <w:top w:val="none" w:sz="0" w:space="0" w:color="auto"/>
            <w:left w:val="none" w:sz="0" w:space="0" w:color="auto"/>
            <w:bottom w:val="none" w:sz="0" w:space="0" w:color="auto"/>
            <w:right w:val="none" w:sz="0" w:space="0" w:color="auto"/>
          </w:divBdr>
          <w:divsChild>
            <w:div w:id="1455952334">
              <w:marLeft w:val="0"/>
              <w:marRight w:val="0"/>
              <w:marTop w:val="0"/>
              <w:marBottom w:val="0"/>
              <w:divBdr>
                <w:top w:val="none" w:sz="0" w:space="0" w:color="auto"/>
                <w:left w:val="none" w:sz="0" w:space="0" w:color="auto"/>
                <w:bottom w:val="none" w:sz="0" w:space="0" w:color="auto"/>
                <w:right w:val="none" w:sz="0" w:space="0" w:color="auto"/>
              </w:divBdr>
              <w:divsChild>
                <w:div w:id="796796903">
                  <w:marLeft w:val="0"/>
                  <w:marRight w:val="0"/>
                  <w:marTop w:val="0"/>
                  <w:marBottom w:val="0"/>
                  <w:divBdr>
                    <w:top w:val="none" w:sz="0" w:space="0" w:color="auto"/>
                    <w:left w:val="single" w:sz="6" w:space="0" w:color="DDDDDD"/>
                    <w:bottom w:val="single" w:sz="6" w:space="0" w:color="DDDDDD"/>
                    <w:right w:val="single" w:sz="6" w:space="0" w:color="DDDDDD"/>
                  </w:divBdr>
                  <w:divsChild>
                    <w:div w:id="1183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04047">
          <w:marLeft w:val="0"/>
          <w:marRight w:val="0"/>
          <w:marTop w:val="0"/>
          <w:marBottom w:val="0"/>
          <w:divBdr>
            <w:top w:val="none" w:sz="0" w:space="0" w:color="auto"/>
            <w:left w:val="none" w:sz="0" w:space="0" w:color="auto"/>
            <w:bottom w:val="none" w:sz="0" w:space="0" w:color="auto"/>
            <w:right w:val="none" w:sz="0" w:space="0" w:color="auto"/>
          </w:divBdr>
        </w:div>
        <w:div w:id="1387487015">
          <w:marLeft w:val="0"/>
          <w:marRight w:val="0"/>
          <w:marTop w:val="0"/>
          <w:marBottom w:val="0"/>
          <w:divBdr>
            <w:top w:val="none" w:sz="0" w:space="0" w:color="auto"/>
            <w:left w:val="none" w:sz="0" w:space="0" w:color="auto"/>
            <w:bottom w:val="none" w:sz="0" w:space="0" w:color="auto"/>
            <w:right w:val="none" w:sz="0" w:space="0" w:color="auto"/>
          </w:divBdr>
        </w:div>
        <w:div w:id="1465200881">
          <w:marLeft w:val="0"/>
          <w:marRight w:val="0"/>
          <w:marTop w:val="0"/>
          <w:marBottom w:val="0"/>
          <w:divBdr>
            <w:top w:val="none" w:sz="0" w:space="0" w:color="auto"/>
            <w:left w:val="none" w:sz="0" w:space="0" w:color="auto"/>
            <w:bottom w:val="none" w:sz="0" w:space="0" w:color="auto"/>
            <w:right w:val="none" w:sz="0" w:space="0" w:color="auto"/>
          </w:divBdr>
          <w:divsChild>
            <w:div w:id="147478275">
              <w:marLeft w:val="0"/>
              <w:marRight w:val="0"/>
              <w:marTop w:val="765"/>
              <w:marBottom w:val="0"/>
              <w:divBdr>
                <w:top w:val="none" w:sz="0" w:space="0" w:color="auto"/>
                <w:left w:val="none" w:sz="0" w:space="0" w:color="auto"/>
                <w:bottom w:val="none" w:sz="0" w:space="0" w:color="auto"/>
                <w:right w:val="none" w:sz="0" w:space="0" w:color="auto"/>
              </w:divBdr>
            </w:div>
            <w:div w:id="1339960826">
              <w:marLeft w:val="3450"/>
              <w:marRight w:val="0"/>
              <w:marTop w:val="0"/>
              <w:marBottom w:val="0"/>
              <w:divBdr>
                <w:top w:val="none" w:sz="0" w:space="0" w:color="auto"/>
                <w:left w:val="none" w:sz="0" w:space="0" w:color="auto"/>
                <w:bottom w:val="none" w:sz="0" w:space="0" w:color="auto"/>
                <w:right w:val="none" w:sz="0" w:space="0" w:color="auto"/>
              </w:divBdr>
              <w:divsChild>
                <w:div w:id="80105062">
                  <w:marLeft w:val="0"/>
                  <w:marRight w:val="0"/>
                  <w:marTop w:val="0"/>
                  <w:marBottom w:val="300"/>
                  <w:divBdr>
                    <w:top w:val="single" w:sz="6" w:space="0" w:color="DDDDDD"/>
                    <w:left w:val="single" w:sz="6" w:space="0" w:color="DDDDDD"/>
                    <w:bottom w:val="single" w:sz="6" w:space="0" w:color="DDDDDD"/>
                    <w:right w:val="single" w:sz="6" w:space="0" w:color="DDDDDD"/>
                  </w:divBdr>
                  <w:divsChild>
                    <w:div w:id="806778818">
                      <w:marLeft w:val="0"/>
                      <w:marRight w:val="0"/>
                      <w:marTop w:val="0"/>
                      <w:marBottom w:val="0"/>
                      <w:divBdr>
                        <w:top w:val="none" w:sz="0" w:space="0" w:color="auto"/>
                        <w:left w:val="none" w:sz="0" w:space="0" w:color="auto"/>
                        <w:bottom w:val="none" w:sz="0" w:space="0" w:color="auto"/>
                        <w:right w:val="none" w:sz="0" w:space="0" w:color="auto"/>
                      </w:divBdr>
                      <w:divsChild>
                        <w:div w:id="1014377664">
                          <w:marLeft w:val="0"/>
                          <w:marRight w:val="0"/>
                          <w:marTop w:val="0"/>
                          <w:marBottom w:val="0"/>
                          <w:divBdr>
                            <w:top w:val="single" w:sz="6" w:space="23" w:color="DDDDDD"/>
                            <w:left w:val="single" w:sz="6" w:space="11" w:color="DDDDDD"/>
                            <w:bottom w:val="single" w:sz="6" w:space="23" w:color="DDDDDD"/>
                            <w:right w:val="single" w:sz="6" w:space="11" w:color="DDDDDD"/>
                          </w:divBdr>
                          <w:divsChild>
                            <w:div w:id="1495103238">
                              <w:marLeft w:val="0"/>
                              <w:marRight w:val="0"/>
                              <w:marTop w:val="0"/>
                              <w:marBottom w:val="0"/>
                              <w:divBdr>
                                <w:top w:val="none" w:sz="0" w:space="0" w:color="auto"/>
                                <w:left w:val="none" w:sz="0" w:space="0" w:color="auto"/>
                                <w:bottom w:val="none" w:sz="0" w:space="0" w:color="auto"/>
                                <w:right w:val="none" w:sz="0" w:space="0" w:color="auto"/>
                              </w:divBdr>
                              <w:divsChild>
                                <w:div w:id="1724980849">
                                  <w:marLeft w:val="-225"/>
                                  <w:marRight w:val="-225"/>
                                  <w:marTop w:val="0"/>
                                  <w:marBottom w:val="0"/>
                                  <w:divBdr>
                                    <w:top w:val="none" w:sz="0" w:space="0" w:color="auto"/>
                                    <w:left w:val="none" w:sz="0" w:space="0" w:color="auto"/>
                                    <w:bottom w:val="none" w:sz="0" w:space="0" w:color="auto"/>
                                    <w:right w:val="none" w:sz="0" w:space="0" w:color="auto"/>
                                  </w:divBdr>
                                  <w:divsChild>
                                    <w:div w:id="1170409749">
                                      <w:marLeft w:val="0"/>
                                      <w:marRight w:val="0"/>
                                      <w:marTop w:val="0"/>
                                      <w:marBottom w:val="0"/>
                                      <w:divBdr>
                                        <w:top w:val="none" w:sz="0" w:space="0" w:color="auto"/>
                                        <w:left w:val="none" w:sz="0" w:space="0" w:color="auto"/>
                                        <w:bottom w:val="none" w:sz="0" w:space="0" w:color="auto"/>
                                        <w:right w:val="none" w:sz="0" w:space="0" w:color="auto"/>
                                      </w:divBdr>
                                    </w:div>
                                    <w:div w:id="1273975736">
                                      <w:marLeft w:val="0"/>
                                      <w:marRight w:val="0"/>
                                      <w:marTop w:val="0"/>
                                      <w:marBottom w:val="0"/>
                                      <w:divBdr>
                                        <w:top w:val="none" w:sz="0" w:space="0" w:color="auto"/>
                                        <w:left w:val="none" w:sz="0" w:space="0" w:color="auto"/>
                                        <w:bottom w:val="none" w:sz="0" w:space="0" w:color="auto"/>
                                        <w:right w:val="none" w:sz="0" w:space="0" w:color="auto"/>
                                      </w:divBdr>
                                    </w:div>
                                    <w:div w:id="18873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6704">
                              <w:marLeft w:val="-150"/>
                              <w:marRight w:val="0"/>
                              <w:marTop w:val="0"/>
                              <w:marBottom w:val="0"/>
                              <w:divBdr>
                                <w:top w:val="none" w:sz="0" w:space="0" w:color="auto"/>
                                <w:left w:val="none" w:sz="0" w:space="0" w:color="auto"/>
                                <w:bottom w:val="none" w:sz="0" w:space="0" w:color="auto"/>
                                <w:right w:val="none" w:sz="0" w:space="0" w:color="auto"/>
                              </w:divBdr>
                            </w:div>
                          </w:divsChild>
                        </w:div>
                        <w:div w:id="1236552325">
                          <w:marLeft w:val="0"/>
                          <w:marRight w:val="0"/>
                          <w:marTop w:val="0"/>
                          <w:marBottom w:val="0"/>
                          <w:divBdr>
                            <w:top w:val="none" w:sz="0" w:space="0" w:color="auto"/>
                            <w:left w:val="none" w:sz="0" w:space="0" w:color="auto"/>
                            <w:bottom w:val="none" w:sz="0" w:space="0" w:color="auto"/>
                            <w:right w:val="none" w:sz="0" w:space="0" w:color="auto"/>
                          </w:divBdr>
                        </w:div>
                        <w:div w:id="1451434725">
                          <w:marLeft w:val="0"/>
                          <w:marRight w:val="0"/>
                          <w:marTop w:val="0"/>
                          <w:marBottom w:val="0"/>
                          <w:divBdr>
                            <w:top w:val="none" w:sz="0" w:space="0" w:color="auto"/>
                            <w:left w:val="none" w:sz="0" w:space="0" w:color="auto"/>
                            <w:bottom w:val="none" w:sz="0" w:space="0" w:color="auto"/>
                            <w:right w:val="none" w:sz="0" w:space="0" w:color="auto"/>
                          </w:divBdr>
                          <w:divsChild>
                            <w:div w:id="710617944">
                              <w:marLeft w:val="-225"/>
                              <w:marRight w:val="-225"/>
                              <w:marTop w:val="0"/>
                              <w:marBottom w:val="0"/>
                              <w:divBdr>
                                <w:top w:val="none" w:sz="0" w:space="0" w:color="auto"/>
                                <w:left w:val="none" w:sz="0" w:space="0" w:color="auto"/>
                                <w:bottom w:val="none" w:sz="0" w:space="0" w:color="auto"/>
                                <w:right w:val="none" w:sz="0" w:space="0" w:color="auto"/>
                              </w:divBdr>
                              <w:divsChild>
                                <w:div w:id="208954865">
                                  <w:marLeft w:val="0"/>
                                  <w:marRight w:val="0"/>
                                  <w:marTop w:val="0"/>
                                  <w:marBottom w:val="0"/>
                                  <w:divBdr>
                                    <w:top w:val="none" w:sz="0" w:space="0" w:color="auto"/>
                                    <w:left w:val="none" w:sz="0" w:space="0" w:color="auto"/>
                                    <w:bottom w:val="none" w:sz="0" w:space="0" w:color="auto"/>
                                    <w:right w:val="none" w:sz="0" w:space="0" w:color="auto"/>
                                  </w:divBdr>
                                  <w:divsChild>
                                    <w:div w:id="1639610230">
                                      <w:marLeft w:val="0"/>
                                      <w:marRight w:val="0"/>
                                      <w:marTop w:val="0"/>
                                      <w:marBottom w:val="0"/>
                                      <w:divBdr>
                                        <w:top w:val="none" w:sz="0" w:space="0" w:color="auto"/>
                                        <w:left w:val="none" w:sz="0" w:space="0" w:color="auto"/>
                                        <w:bottom w:val="none" w:sz="0" w:space="0" w:color="auto"/>
                                        <w:right w:val="none" w:sz="0" w:space="0" w:color="auto"/>
                                      </w:divBdr>
                                    </w:div>
                                  </w:divsChild>
                                </w:div>
                                <w:div w:id="238293855">
                                  <w:marLeft w:val="0"/>
                                  <w:marRight w:val="0"/>
                                  <w:marTop w:val="0"/>
                                  <w:marBottom w:val="0"/>
                                  <w:divBdr>
                                    <w:top w:val="none" w:sz="0" w:space="0" w:color="auto"/>
                                    <w:left w:val="none" w:sz="0" w:space="0" w:color="auto"/>
                                    <w:bottom w:val="none" w:sz="0" w:space="0" w:color="auto"/>
                                    <w:right w:val="none" w:sz="0" w:space="0" w:color="auto"/>
                                  </w:divBdr>
                                </w:div>
                              </w:divsChild>
                            </w:div>
                            <w:div w:id="2098558133">
                              <w:marLeft w:val="-225"/>
                              <w:marRight w:val="-225"/>
                              <w:marTop w:val="0"/>
                              <w:marBottom w:val="0"/>
                              <w:divBdr>
                                <w:top w:val="none" w:sz="0" w:space="0" w:color="auto"/>
                                <w:left w:val="none" w:sz="0" w:space="0" w:color="auto"/>
                                <w:bottom w:val="none" w:sz="0" w:space="0" w:color="auto"/>
                                <w:right w:val="none" w:sz="0" w:space="0" w:color="auto"/>
                              </w:divBdr>
                              <w:divsChild>
                                <w:div w:id="6024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12323">
      <w:bodyDiv w:val="1"/>
      <w:marLeft w:val="0"/>
      <w:marRight w:val="0"/>
      <w:marTop w:val="0"/>
      <w:marBottom w:val="0"/>
      <w:divBdr>
        <w:top w:val="none" w:sz="0" w:space="0" w:color="auto"/>
        <w:left w:val="none" w:sz="0" w:space="0" w:color="auto"/>
        <w:bottom w:val="none" w:sz="0" w:space="0" w:color="auto"/>
        <w:right w:val="none" w:sz="0" w:space="0" w:color="auto"/>
      </w:divBdr>
    </w:div>
    <w:div w:id="1853298464">
      <w:bodyDiv w:val="1"/>
      <w:marLeft w:val="0"/>
      <w:marRight w:val="0"/>
      <w:marTop w:val="0"/>
      <w:marBottom w:val="0"/>
      <w:divBdr>
        <w:top w:val="none" w:sz="0" w:space="0" w:color="auto"/>
        <w:left w:val="none" w:sz="0" w:space="0" w:color="auto"/>
        <w:bottom w:val="none" w:sz="0" w:space="0" w:color="auto"/>
        <w:right w:val="none" w:sz="0" w:space="0" w:color="auto"/>
      </w:divBdr>
    </w:div>
    <w:div w:id="1887637559">
      <w:bodyDiv w:val="1"/>
      <w:marLeft w:val="0"/>
      <w:marRight w:val="0"/>
      <w:marTop w:val="0"/>
      <w:marBottom w:val="0"/>
      <w:divBdr>
        <w:top w:val="none" w:sz="0" w:space="0" w:color="auto"/>
        <w:left w:val="none" w:sz="0" w:space="0" w:color="auto"/>
        <w:bottom w:val="none" w:sz="0" w:space="0" w:color="auto"/>
        <w:right w:val="none" w:sz="0" w:space="0" w:color="auto"/>
      </w:divBdr>
    </w:div>
    <w:div w:id="1907177910">
      <w:bodyDiv w:val="1"/>
      <w:marLeft w:val="0"/>
      <w:marRight w:val="0"/>
      <w:marTop w:val="0"/>
      <w:marBottom w:val="0"/>
      <w:divBdr>
        <w:top w:val="none" w:sz="0" w:space="0" w:color="auto"/>
        <w:left w:val="none" w:sz="0" w:space="0" w:color="auto"/>
        <w:bottom w:val="none" w:sz="0" w:space="0" w:color="auto"/>
        <w:right w:val="none" w:sz="0" w:space="0" w:color="auto"/>
      </w:divBdr>
    </w:div>
    <w:div w:id="1911427957">
      <w:bodyDiv w:val="1"/>
      <w:marLeft w:val="0"/>
      <w:marRight w:val="0"/>
      <w:marTop w:val="0"/>
      <w:marBottom w:val="0"/>
      <w:divBdr>
        <w:top w:val="none" w:sz="0" w:space="0" w:color="auto"/>
        <w:left w:val="none" w:sz="0" w:space="0" w:color="auto"/>
        <w:bottom w:val="none" w:sz="0" w:space="0" w:color="auto"/>
        <w:right w:val="none" w:sz="0" w:space="0" w:color="auto"/>
      </w:divBdr>
    </w:div>
    <w:div w:id="1935438284">
      <w:bodyDiv w:val="1"/>
      <w:marLeft w:val="0"/>
      <w:marRight w:val="0"/>
      <w:marTop w:val="0"/>
      <w:marBottom w:val="0"/>
      <w:divBdr>
        <w:top w:val="none" w:sz="0" w:space="0" w:color="auto"/>
        <w:left w:val="none" w:sz="0" w:space="0" w:color="auto"/>
        <w:bottom w:val="none" w:sz="0" w:space="0" w:color="auto"/>
        <w:right w:val="none" w:sz="0" w:space="0" w:color="auto"/>
      </w:divBdr>
      <w:divsChild>
        <w:div w:id="159196877">
          <w:marLeft w:val="979"/>
          <w:marRight w:val="0"/>
          <w:marTop w:val="65"/>
          <w:marBottom w:val="0"/>
          <w:divBdr>
            <w:top w:val="none" w:sz="0" w:space="0" w:color="auto"/>
            <w:left w:val="none" w:sz="0" w:space="0" w:color="auto"/>
            <w:bottom w:val="none" w:sz="0" w:space="0" w:color="auto"/>
            <w:right w:val="none" w:sz="0" w:space="0" w:color="auto"/>
          </w:divBdr>
        </w:div>
        <w:div w:id="210507871">
          <w:marLeft w:val="979"/>
          <w:marRight w:val="0"/>
          <w:marTop w:val="65"/>
          <w:marBottom w:val="0"/>
          <w:divBdr>
            <w:top w:val="none" w:sz="0" w:space="0" w:color="auto"/>
            <w:left w:val="none" w:sz="0" w:space="0" w:color="auto"/>
            <w:bottom w:val="none" w:sz="0" w:space="0" w:color="auto"/>
            <w:right w:val="none" w:sz="0" w:space="0" w:color="auto"/>
          </w:divBdr>
        </w:div>
        <w:div w:id="552273126">
          <w:marLeft w:val="979"/>
          <w:marRight w:val="0"/>
          <w:marTop w:val="65"/>
          <w:marBottom w:val="0"/>
          <w:divBdr>
            <w:top w:val="none" w:sz="0" w:space="0" w:color="auto"/>
            <w:left w:val="none" w:sz="0" w:space="0" w:color="auto"/>
            <w:bottom w:val="none" w:sz="0" w:space="0" w:color="auto"/>
            <w:right w:val="none" w:sz="0" w:space="0" w:color="auto"/>
          </w:divBdr>
        </w:div>
        <w:div w:id="571549110">
          <w:marLeft w:val="979"/>
          <w:marRight w:val="0"/>
          <w:marTop w:val="65"/>
          <w:marBottom w:val="0"/>
          <w:divBdr>
            <w:top w:val="none" w:sz="0" w:space="0" w:color="auto"/>
            <w:left w:val="none" w:sz="0" w:space="0" w:color="auto"/>
            <w:bottom w:val="none" w:sz="0" w:space="0" w:color="auto"/>
            <w:right w:val="none" w:sz="0" w:space="0" w:color="auto"/>
          </w:divBdr>
        </w:div>
        <w:div w:id="581179523">
          <w:marLeft w:val="979"/>
          <w:marRight w:val="0"/>
          <w:marTop w:val="65"/>
          <w:marBottom w:val="0"/>
          <w:divBdr>
            <w:top w:val="none" w:sz="0" w:space="0" w:color="auto"/>
            <w:left w:val="none" w:sz="0" w:space="0" w:color="auto"/>
            <w:bottom w:val="none" w:sz="0" w:space="0" w:color="auto"/>
            <w:right w:val="none" w:sz="0" w:space="0" w:color="auto"/>
          </w:divBdr>
        </w:div>
        <w:div w:id="629943327">
          <w:marLeft w:val="979"/>
          <w:marRight w:val="0"/>
          <w:marTop w:val="65"/>
          <w:marBottom w:val="0"/>
          <w:divBdr>
            <w:top w:val="none" w:sz="0" w:space="0" w:color="auto"/>
            <w:left w:val="none" w:sz="0" w:space="0" w:color="auto"/>
            <w:bottom w:val="none" w:sz="0" w:space="0" w:color="auto"/>
            <w:right w:val="none" w:sz="0" w:space="0" w:color="auto"/>
          </w:divBdr>
        </w:div>
        <w:div w:id="673846693">
          <w:marLeft w:val="979"/>
          <w:marRight w:val="0"/>
          <w:marTop w:val="65"/>
          <w:marBottom w:val="0"/>
          <w:divBdr>
            <w:top w:val="none" w:sz="0" w:space="0" w:color="auto"/>
            <w:left w:val="none" w:sz="0" w:space="0" w:color="auto"/>
            <w:bottom w:val="none" w:sz="0" w:space="0" w:color="auto"/>
            <w:right w:val="none" w:sz="0" w:space="0" w:color="auto"/>
          </w:divBdr>
        </w:div>
        <w:div w:id="697269639">
          <w:marLeft w:val="979"/>
          <w:marRight w:val="0"/>
          <w:marTop w:val="65"/>
          <w:marBottom w:val="0"/>
          <w:divBdr>
            <w:top w:val="none" w:sz="0" w:space="0" w:color="auto"/>
            <w:left w:val="none" w:sz="0" w:space="0" w:color="auto"/>
            <w:bottom w:val="none" w:sz="0" w:space="0" w:color="auto"/>
            <w:right w:val="none" w:sz="0" w:space="0" w:color="auto"/>
          </w:divBdr>
        </w:div>
        <w:div w:id="780800390">
          <w:marLeft w:val="979"/>
          <w:marRight w:val="0"/>
          <w:marTop w:val="65"/>
          <w:marBottom w:val="0"/>
          <w:divBdr>
            <w:top w:val="none" w:sz="0" w:space="0" w:color="auto"/>
            <w:left w:val="none" w:sz="0" w:space="0" w:color="auto"/>
            <w:bottom w:val="none" w:sz="0" w:space="0" w:color="auto"/>
            <w:right w:val="none" w:sz="0" w:space="0" w:color="auto"/>
          </w:divBdr>
        </w:div>
        <w:div w:id="891766653">
          <w:marLeft w:val="979"/>
          <w:marRight w:val="0"/>
          <w:marTop w:val="65"/>
          <w:marBottom w:val="0"/>
          <w:divBdr>
            <w:top w:val="none" w:sz="0" w:space="0" w:color="auto"/>
            <w:left w:val="none" w:sz="0" w:space="0" w:color="auto"/>
            <w:bottom w:val="none" w:sz="0" w:space="0" w:color="auto"/>
            <w:right w:val="none" w:sz="0" w:space="0" w:color="auto"/>
          </w:divBdr>
        </w:div>
        <w:div w:id="907302944">
          <w:marLeft w:val="979"/>
          <w:marRight w:val="0"/>
          <w:marTop w:val="65"/>
          <w:marBottom w:val="0"/>
          <w:divBdr>
            <w:top w:val="none" w:sz="0" w:space="0" w:color="auto"/>
            <w:left w:val="none" w:sz="0" w:space="0" w:color="auto"/>
            <w:bottom w:val="none" w:sz="0" w:space="0" w:color="auto"/>
            <w:right w:val="none" w:sz="0" w:space="0" w:color="auto"/>
          </w:divBdr>
        </w:div>
        <w:div w:id="976884837">
          <w:marLeft w:val="979"/>
          <w:marRight w:val="0"/>
          <w:marTop w:val="65"/>
          <w:marBottom w:val="0"/>
          <w:divBdr>
            <w:top w:val="none" w:sz="0" w:space="0" w:color="auto"/>
            <w:left w:val="none" w:sz="0" w:space="0" w:color="auto"/>
            <w:bottom w:val="none" w:sz="0" w:space="0" w:color="auto"/>
            <w:right w:val="none" w:sz="0" w:space="0" w:color="auto"/>
          </w:divBdr>
        </w:div>
        <w:div w:id="990476027">
          <w:marLeft w:val="979"/>
          <w:marRight w:val="0"/>
          <w:marTop w:val="65"/>
          <w:marBottom w:val="0"/>
          <w:divBdr>
            <w:top w:val="none" w:sz="0" w:space="0" w:color="auto"/>
            <w:left w:val="none" w:sz="0" w:space="0" w:color="auto"/>
            <w:bottom w:val="none" w:sz="0" w:space="0" w:color="auto"/>
            <w:right w:val="none" w:sz="0" w:space="0" w:color="auto"/>
          </w:divBdr>
        </w:div>
        <w:div w:id="1038507263">
          <w:marLeft w:val="979"/>
          <w:marRight w:val="0"/>
          <w:marTop w:val="65"/>
          <w:marBottom w:val="0"/>
          <w:divBdr>
            <w:top w:val="none" w:sz="0" w:space="0" w:color="auto"/>
            <w:left w:val="none" w:sz="0" w:space="0" w:color="auto"/>
            <w:bottom w:val="none" w:sz="0" w:space="0" w:color="auto"/>
            <w:right w:val="none" w:sz="0" w:space="0" w:color="auto"/>
          </w:divBdr>
        </w:div>
        <w:div w:id="1302729676">
          <w:marLeft w:val="979"/>
          <w:marRight w:val="0"/>
          <w:marTop w:val="65"/>
          <w:marBottom w:val="0"/>
          <w:divBdr>
            <w:top w:val="none" w:sz="0" w:space="0" w:color="auto"/>
            <w:left w:val="none" w:sz="0" w:space="0" w:color="auto"/>
            <w:bottom w:val="none" w:sz="0" w:space="0" w:color="auto"/>
            <w:right w:val="none" w:sz="0" w:space="0" w:color="auto"/>
          </w:divBdr>
        </w:div>
        <w:div w:id="1356268823">
          <w:marLeft w:val="576"/>
          <w:marRight w:val="0"/>
          <w:marTop w:val="80"/>
          <w:marBottom w:val="0"/>
          <w:divBdr>
            <w:top w:val="none" w:sz="0" w:space="0" w:color="auto"/>
            <w:left w:val="none" w:sz="0" w:space="0" w:color="auto"/>
            <w:bottom w:val="none" w:sz="0" w:space="0" w:color="auto"/>
            <w:right w:val="none" w:sz="0" w:space="0" w:color="auto"/>
          </w:divBdr>
        </w:div>
        <w:div w:id="1724213372">
          <w:marLeft w:val="576"/>
          <w:marRight w:val="0"/>
          <w:marTop w:val="80"/>
          <w:marBottom w:val="0"/>
          <w:divBdr>
            <w:top w:val="none" w:sz="0" w:space="0" w:color="auto"/>
            <w:left w:val="none" w:sz="0" w:space="0" w:color="auto"/>
            <w:bottom w:val="none" w:sz="0" w:space="0" w:color="auto"/>
            <w:right w:val="none" w:sz="0" w:space="0" w:color="auto"/>
          </w:divBdr>
        </w:div>
        <w:div w:id="1861116350">
          <w:marLeft w:val="979"/>
          <w:marRight w:val="0"/>
          <w:marTop w:val="65"/>
          <w:marBottom w:val="0"/>
          <w:divBdr>
            <w:top w:val="none" w:sz="0" w:space="0" w:color="auto"/>
            <w:left w:val="none" w:sz="0" w:space="0" w:color="auto"/>
            <w:bottom w:val="none" w:sz="0" w:space="0" w:color="auto"/>
            <w:right w:val="none" w:sz="0" w:space="0" w:color="auto"/>
          </w:divBdr>
        </w:div>
        <w:div w:id="1905070404">
          <w:marLeft w:val="576"/>
          <w:marRight w:val="0"/>
          <w:marTop w:val="80"/>
          <w:marBottom w:val="0"/>
          <w:divBdr>
            <w:top w:val="none" w:sz="0" w:space="0" w:color="auto"/>
            <w:left w:val="none" w:sz="0" w:space="0" w:color="auto"/>
            <w:bottom w:val="none" w:sz="0" w:space="0" w:color="auto"/>
            <w:right w:val="none" w:sz="0" w:space="0" w:color="auto"/>
          </w:divBdr>
        </w:div>
        <w:div w:id="2019118820">
          <w:marLeft w:val="979"/>
          <w:marRight w:val="0"/>
          <w:marTop w:val="65"/>
          <w:marBottom w:val="0"/>
          <w:divBdr>
            <w:top w:val="none" w:sz="0" w:space="0" w:color="auto"/>
            <w:left w:val="none" w:sz="0" w:space="0" w:color="auto"/>
            <w:bottom w:val="none" w:sz="0" w:space="0" w:color="auto"/>
            <w:right w:val="none" w:sz="0" w:space="0" w:color="auto"/>
          </w:divBdr>
        </w:div>
      </w:divsChild>
    </w:div>
    <w:div w:id="1970433173">
      <w:bodyDiv w:val="1"/>
      <w:marLeft w:val="0"/>
      <w:marRight w:val="0"/>
      <w:marTop w:val="0"/>
      <w:marBottom w:val="0"/>
      <w:divBdr>
        <w:top w:val="none" w:sz="0" w:space="0" w:color="auto"/>
        <w:left w:val="none" w:sz="0" w:space="0" w:color="auto"/>
        <w:bottom w:val="none" w:sz="0" w:space="0" w:color="auto"/>
        <w:right w:val="none" w:sz="0" w:space="0" w:color="auto"/>
      </w:divBdr>
    </w:div>
    <w:div w:id="1976138064">
      <w:bodyDiv w:val="1"/>
      <w:marLeft w:val="0"/>
      <w:marRight w:val="0"/>
      <w:marTop w:val="0"/>
      <w:marBottom w:val="0"/>
      <w:divBdr>
        <w:top w:val="none" w:sz="0" w:space="0" w:color="auto"/>
        <w:left w:val="none" w:sz="0" w:space="0" w:color="auto"/>
        <w:bottom w:val="none" w:sz="0" w:space="0" w:color="auto"/>
        <w:right w:val="none" w:sz="0" w:space="0" w:color="auto"/>
      </w:divBdr>
    </w:div>
    <w:div w:id="1978875150">
      <w:bodyDiv w:val="1"/>
      <w:marLeft w:val="0"/>
      <w:marRight w:val="0"/>
      <w:marTop w:val="0"/>
      <w:marBottom w:val="0"/>
      <w:divBdr>
        <w:top w:val="none" w:sz="0" w:space="0" w:color="auto"/>
        <w:left w:val="none" w:sz="0" w:space="0" w:color="auto"/>
        <w:bottom w:val="none" w:sz="0" w:space="0" w:color="auto"/>
        <w:right w:val="none" w:sz="0" w:space="0" w:color="auto"/>
      </w:divBdr>
    </w:div>
    <w:div w:id="1990360935">
      <w:bodyDiv w:val="1"/>
      <w:marLeft w:val="0"/>
      <w:marRight w:val="0"/>
      <w:marTop w:val="0"/>
      <w:marBottom w:val="0"/>
      <w:divBdr>
        <w:top w:val="none" w:sz="0" w:space="0" w:color="auto"/>
        <w:left w:val="none" w:sz="0" w:space="0" w:color="auto"/>
        <w:bottom w:val="none" w:sz="0" w:space="0" w:color="auto"/>
        <w:right w:val="none" w:sz="0" w:space="0" w:color="auto"/>
      </w:divBdr>
    </w:div>
    <w:div w:id="2048984959">
      <w:bodyDiv w:val="1"/>
      <w:marLeft w:val="0"/>
      <w:marRight w:val="0"/>
      <w:marTop w:val="0"/>
      <w:marBottom w:val="0"/>
      <w:divBdr>
        <w:top w:val="none" w:sz="0" w:space="0" w:color="auto"/>
        <w:left w:val="none" w:sz="0" w:space="0" w:color="auto"/>
        <w:bottom w:val="none" w:sz="0" w:space="0" w:color="auto"/>
        <w:right w:val="none" w:sz="0" w:space="0" w:color="auto"/>
      </w:divBdr>
    </w:div>
    <w:div w:id="2055691935">
      <w:bodyDiv w:val="1"/>
      <w:marLeft w:val="0"/>
      <w:marRight w:val="0"/>
      <w:marTop w:val="0"/>
      <w:marBottom w:val="0"/>
      <w:divBdr>
        <w:top w:val="none" w:sz="0" w:space="0" w:color="auto"/>
        <w:left w:val="none" w:sz="0" w:space="0" w:color="auto"/>
        <w:bottom w:val="none" w:sz="0" w:space="0" w:color="auto"/>
        <w:right w:val="none" w:sz="0" w:space="0" w:color="auto"/>
      </w:divBdr>
    </w:div>
    <w:div w:id="2066027519">
      <w:bodyDiv w:val="1"/>
      <w:marLeft w:val="0"/>
      <w:marRight w:val="0"/>
      <w:marTop w:val="0"/>
      <w:marBottom w:val="0"/>
      <w:divBdr>
        <w:top w:val="none" w:sz="0" w:space="0" w:color="auto"/>
        <w:left w:val="none" w:sz="0" w:space="0" w:color="auto"/>
        <w:bottom w:val="none" w:sz="0" w:space="0" w:color="auto"/>
        <w:right w:val="none" w:sz="0" w:space="0" w:color="auto"/>
      </w:divBdr>
    </w:div>
    <w:div w:id="2072582958">
      <w:bodyDiv w:val="1"/>
      <w:marLeft w:val="0"/>
      <w:marRight w:val="0"/>
      <w:marTop w:val="0"/>
      <w:marBottom w:val="0"/>
      <w:divBdr>
        <w:top w:val="none" w:sz="0" w:space="0" w:color="auto"/>
        <w:left w:val="none" w:sz="0" w:space="0" w:color="auto"/>
        <w:bottom w:val="none" w:sz="0" w:space="0" w:color="auto"/>
        <w:right w:val="none" w:sz="0" w:space="0" w:color="auto"/>
      </w:divBdr>
    </w:div>
    <w:div w:id="2116247565">
      <w:bodyDiv w:val="1"/>
      <w:marLeft w:val="0"/>
      <w:marRight w:val="0"/>
      <w:marTop w:val="0"/>
      <w:marBottom w:val="0"/>
      <w:divBdr>
        <w:top w:val="none" w:sz="0" w:space="0" w:color="auto"/>
        <w:left w:val="none" w:sz="0" w:space="0" w:color="auto"/>
        <w:bottom w:val="none" w:sz="0" w:space="0" w:color="auto"/>
        <w:right w:val="none" w:sz="0" w:space="0" w:color="auto"/>
      </w:divBdr>
      <w:divsChild>
        <w:div w:id="813181794">
          <w:marLeft w:val="1008"/>
          <w:marRight w:val="0"/>
          <w:marTop w:val="96"/>
          <w:marBottom w:val="0"/>
          <w:divBdr>
            <w:top w:val="none" w:sz="0" w:space="0" w:color="auto"/>
            <w:left w:val="none" w:sz="0" w:space="0" w:color="auto"/>
            <w:bottom w:val="none" w:sz="0" w:space="0" w:color="auto"/>
            <w:right w:val="none" w:sz="0" w:space="0" w:color="auto"/>
          </w:divBdr>
        </w:div>
        <w:div w:id="1644584197">
          <w:marLeft w:val="1008"/>
          <w:marRight w:val="0"/>
          <w:marTop w:val="96"/>
          <w:marBottom w:val="0"/>
          <w:divBdr>
            <w:top w:val="none" w:sz="0" w:space="0" w:color="auto"/>
            <w:left w:val="none" w:sz="0" w:space="0" w:color="auto"/>
            <w:bottom w:val="none" w:sz="0" w:space="0" w:color="auto"/>
            <w:right w:val="none" w:sz="0" w:space="0" w:color="auto"/>
          </w:divBdr>
        </w:div>
        <w:div w:id="1868444658">
          <w:marLeft w:val="1008"/>
          <w:marRight w:val="0"/>
          <w:marTop w:val="96"/>
          <w:marBottom w:val="0"/>
          <w:divBdr>
            <w:top w:val="none" w:sz="0" w:space="0" w:color="auto"/>
            <w:left w:val="none" w:sz="0" w:space="0" w:color="auto"/>
            <w:bottom w:val="none" w:sz="0" w:space="0" w:color="auto"/>
            <w:right w:val="none" w:sz="0" w:space="0" w:color="auto"/>
          </w:divBdr>
        </w:div>
        <w:div w:id="1869684500">
          <w:marLeft w:val="1008"/>
          <w:marRight w:val="0"/>
          <w:marTop w:val="96"/>
          <w:marBottom w:val="0"/>
          <w:divBdr>
            <w:top w:val="none" w:sz="0" w:space="0" w:color="auto"/>
            <w:left w:val="none" w:sz="0" w:space="0" w:color="auto"/>
            <w:bottom w:val="none" w:sz="0" w:space="0" w:color="auto"/>
            <w:right w:val="none" w:sz="0" w:space="0" w:color="auto"/>
          </w:divBdr>
        </w:div>
        <w:div w:id="1925265168">
          <w:marLeft w:val="1008"/>
          <w:marRight w:val="0"/>
          <w:marTop w:val="96"/>
          <w:marBottom w:val="0"/>
          <w:divBdr>
            <w:top w:val="none" w:sz="0" w:space="0" w:color="auto"/>
            <w:left w:val="none" w:sz="0" w:space="0" w:color="auto"/>
            <w:bottom w:val="none" w:sz="0" w:space="0" w:color="auto"/>
            <w:right w:val="none" w:sz="0" w:space="0" w:color="auto"/>
          </w:divBdr>
        </w:div>
      </w:divsChild>
    </w:div>
    <w:div w:id="2128155093">
      <w:bodyDiv w:val="1"/>
      <w:marLeft w:val="0"/>
      <w:marRight w:val="0"/>
      <w:marTop w:val="0"/>
      <w:marBottom w:val="0"/>
      <w:divBdr>
        <w:top w:val="none" w:sz="0" w:space="0" w:color="auto"/>
        <w:left w:val="none" w:sz="0" w:space="0" w:color="auto"/>
        <w:bottom w:val="none" w:sz="0" w:space="0" w:color="auto"/>
        <w:right w:val="none" w:sz="0" w:space="0" w:color="auto"/>
      </w:divBdr>
    </w:div>
    <w:div w:id="213728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8BE2D-5DC5-4E22-BF0A-98D07F03B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568</Words>
  <Characters>3239</Characters>
  <Application>Microsoft Office Word</Application>
  <DocSecurity>0</DocSecurity>
  <Lines>26</Lines>
  <Paragraphs>7</Paragraphs>
  <ScaleCrop>false</ScaleCrop>
  <LinksUpToDate>false</LinksUpToDate>
  <CharactersWithSpaces>3800</CharactersWithSpaces>
  <SharedDoc>false</SharedDoc>
  <HLinks>
    <vt:vector size="258" baseType="variant">
      <vt:variant>
        <vt:i4>1769524</vt:i4>
      </vt:variant>
      <vt:variant>
        <vt:i4>254</vt:i4>
      </vt:variant>
      <vt:variant>
        <vt:i4>0</vt:i4>
      </vt:variant>
      <vt:variant>
        <vt:i4>5</vt:i4>
      </vt:variant>
      <vt:variant>
        <vt:lpwstr/>
      </vt:variant>
      <vt:variant>
        <vt:lpwstr>_Toc454454193</vt:lpwstr>
      </vt:variant>
      <vt:variant>
        <vt:i4>1769524</vt:i4>
      </vt:variant>
      <vt:variant>
        <vt:i4>248</vt:i4>
      </vt:variant>
      <vt:variant>
        <vt:i4>0</vt:i4>
      </vt:variant>
      <vt:variant>
        <vt:i4>5</vt:i4>
      </vt:variant>
      <vt:variant>
        <vt:lpwstr/>
      </vt:variant>
      <vt:variant>
        <vt:lpwstr>_Toc454454192</vt:lpwstr>
      </vt:variant>
      <vt:variant>
        <vt:i4>1769524</vt:i4>
      </vt:variant>
      <vt:variant>
        <vt:i4>242</vt:i4>
      </vt:variant>
      <vt:variant>
        <vt:i4>0</vt:i4>
      </vt:variant>
      <vt:variant>
        <vt:i4>5</vt:i4>
      </vt:variant>
      <vt:variant>
        <vt:lpwstr/>
      </vt:variant>
      <vt:variant>
        <vt:lpwstr>_Toc454454191</vt:lpwstr>
      </vt:variant>
      <vt:variant>
        <vt:i4>1769524</vt:i4>
      </vt:variant>
      <vt:variant>
        <vt:i4>236</vt:i4>
      </vt:variant>
      <vt:variant>
        <vt:i4>0</vt:i4>
      </vt:variant>
      <vt:variant>
        <vt:i4>5</vt:i4>
      </vt:variant>
      <vt:variant>
        <vt:lpwstr/>
      </vt:variant>
      <vt:variant>
        <vt:lpwstr>_Toc454454190</vt:lpwstr>
      </vt:variant>
      <vt:variant>
        <vt:i4>1703988</vt:i4>
      </vt:variant>
      <vt:variant>
        <vt:i4>230</vt:i4>
      </vt:variant>
      <vt:variant>
        <vt:i4>0</vt:i4>
      </vt:variant>
      <vt:variant>
        <vt:i4>5</vt:i4>
      </vt:variant>
      <vt:variant>
        <vt:lpwstr/>
      </vt:variant>
      <vt:variant>
        <vt:lpwstr>_Toc454454189</vt:lpwstr>
      </vt:variant>
      <vt:variant>
        <vt:i4>1703988</vt:i4>
      </vt:variant>
      <vt:variant>
        <vt:i4>224</vt:i4>
      </vt:variant>
      <vt:variant>
        <vt:i4>0</vt:i4>
      </vt:variant>
      <vt:variant>
        <vt:i4>5</vt:i4>
      </vt:variant>
      <vt:variant>
        <vt:lpwstr/>
      </vt:variant>
      <vt:variant>
        <vt:lpwstr>_Toc454454188</vt:lpwstr>
      </vt:variant>
      <vt:variant>
        <vt:i4>1703988</vt:i4>
      </vt:variant>
      <vt:variant>
        <vt:i4>218</vt:i4>
      </vt:variant>
      <vt:variant>
        <vt:i4>0</vt:i4>
      </vt:variant>
      <vt:variant>
        <vt:i4>5</vt:i4>
      </vt:variant>
      <vt:variant>
        <vt:lpwstr/>
      </vt:variant>
      <vt:variant>
        <vt:lpwstr>_Toc454454187</vt:lpwstr>
      </vt:variant>
      <vt:variant>
        <vt:i4>1703988</vt:i4>
      </vt:variant>
      <vt:variant>
        <vt:i4>212</vt:i4>
      </vt:variant>
      <vt:variant>
        <vt:i4>0</vt:i4>
      </vt:variant>
      <vt:variant>
        <vt:i4>5</vt:i4>
      </vt:variant>
      <vt:variant>
        <vt:lpwstr/>
      </vt:variant>
      <vt:variant>
        <vt:lpwstr>_Toc454454186</vt:lpwstr>
      </vt:variant>
      <vt:variant>
        <vt:i4>1703988</vt:i4>
      </vt:variant>
      <vt:variant>
        <vt:i4>206</vt:i4>
      </vt:variant>
      <vt:variant>
        <vt:i4>0</vt:i4>
      </vt:variant>
      <vt:variant>
        <vt:i4>5</vt:i4>
      </vt:variant>
      <vt:variant>
        <vt:lpwstr/>
      </vt:variant>
      <vt:variant>
        <vt:lpwstr>_Toc454454185</vt:lpwstr>
      </vt:variant>
      <vt:variant>
        <vt:i4>1703988</vt:i4>
      </vt:variant>
      <vt:variant>
        <vt:i4>200</vt:i4>
      </vt:variant>
      <vt:variant>
        <vt:i4>0</vt:i4>
      </vt:variant>
      <vt:variant>
        <vt:i4>5</vt:i4>
      </vt:variant>
      <vt:variant>
        <vt:lpwstr/>
      </vt:variant>
      <vt:variant>
        <vt:lpwstr>_Toc454454184</vt:lpwstr>
      </vt:variant>
      <vt:variant>
        <vt:i4>1703988</vt:i4>
      </vt:variant>
      <vt:variant>
        <vt:i4>194</vt:i4>
      </vt:variant>
      <vt:variant>
        <vt:i4>0</vt:i4>
      </vt:variant>
      <vt:variant>
        <vt:i4>5</vt:i4>
      </vt:variant>
      <vt:variant>
        <vt:lpwstr/>
      </vt:variant>
      <vt:variant>
        <vt:lpwstr>_Toc454454183</vt:lpwstr>
      </vt:variant>
      <vt:variant>
        <vt:i4>1703988</vt:i4>
      </vt:variant>
      <vt:variant>
        <vt:i4>188</vt:i4>
      </vt:variant>
      <vt:variant>
        <vt:i4>0</vt:i4>
      </vt:variant>
      <vt:variant>
        <vt:i4>5</vt:i4>
      </vt:variant>
      <vt:variant>
        <vt:lpwstr/>
      </vt:variant>
      <vt:variant>
        <vt:lpwstr>_Toc454454182</vt:lpwstr>
      </vt:variant>
      <vt:variant>
        <vt:i4>1703988</vt:i4>
      </vt:variant>
      <vt:variant>
        <vt:i4>182</vt:i4>
      </vt:variant>
      <vt:variant>
        <vt:i4>0</vt:i4>
      </vt:variant>
      <vt:variant>
        <vt:i4>5</vt:i4>
      </vt:variant>
      <vt:variant>
        <vt:lpwstr/>
      </vt:variant>
      <vt:variant>
        <vt:lpwstr>_Toc454454181</vt:lpwstr>
      </vt:variant>
      <vt:variant>
        <vt:i4>1703988</vt:i4>
      </vt:variant>
      <vt:variant>
        <vt:i4>176</vt:i4>
      </vt:variant>
      <vt:variant>
        <vt:i4>0</vt:i4>
      </vt:variant>
      <vt:variant>
        <vt:i4>5</vt:i4>
      </vt:variant>
      <vt:variant>
        <vt:lpwstr/>
      </vt:variant>
      <vt:variant>
        <vt:lpwstr>_Toc454454180</vt:lpwstr>
      </vt:variant>
      <vt:variant>
        <vt:i4>1376308</vt:i4>
      </vt:variant>
      <vt:variant>
        <vt:i4>170</vt:i4>
      </vt:variant>
      <vt:variant>
        <vt:i4>0</vt:i4>
      </vt:variant>
      <vt:variant>
        <vt:i4>5</vt:i4>
      </vt:variant>
      <vt:variant>
        <vt:lpwstr/>
      </vt:variant>
      <vt:variant>
        <vt:lpwstr>_Toc454454179</vt:lpwstr>
      </vt:variant>
      <vt:variant>
        <vt:i4>1376308</vt:i4>
      </vt:variant>
      <vt:variant>
        <vt:i4>164</vt:i4>
      </vt:variant>
      <vt:variant>
        <vt:i4>0</vt:i4>
      </vt:variant>
      <vt:variant>
        <vt:i4>5</vt:i4>
      </vt:variant>
      <vt:variant>
        <vt:lpwstr/>
      </vt:variant>
      <vt:variant>
        <vt:lpwstr>_Toc454454178</vt:lpwstr>
      </vt:variant>
      <vt:variant>
        <vt:i4>1376308</vt:i4>
      </vt:variant>
      <vt:variant>
        <vt:i4>158</vt:i4>
      </vt:variant>
      <vt:variant>
        <vt:i4>0</vt:i4>
      </vt:variant>
      <vt:variant>
        <vt:i4>5</vt:i4>
      </vt:variant>
      <vt:variant>
        <vt:lpwstr/>
      </vt:variant>
      <vt:variant>
        <vt:lpwstr>_Toc454454177</vt:lpwstr>
      </vt:variant>
      <vt:variant>
        <vt:i4>1376308</vt:i4>
      </vt:variant>
      <vt:variant>
        <vt:i4>152</vt:i4>
      </vt:variant>
      <vt:variant>
        <vt:i4>0</vt:i4>
      </vt:variant>
      <vt:variant>
        <vt:i4>5</vt:i4>
      </vt:variant>
      <vt:variant>
        <vt:lpwstr/>
      </vt:variant>
      <vt:variant>
        <vt:lpwstr>_Toc454454176</vt:lpwstr>
      </vt:variant>
      <vt:variant>
        <vt:i4>1376308</vt:i4>
      </vt:variant>
      <vt:variant>
        <vt:i4>146</vt:i4>
      </vt:variant>
      <vt:variant>
        <vt:i4>0</vt:i4>
      </vt:variant>
      <vt:variant>
        <vt:i4>5</vt:i4>
      </vt:variant>
      <vt:variant>
        <vt:lpwstr/>
      </vt:variant>
      <vt:variant>
        <vt:lpwstr>_Toc454454175</vt:lpwstr>
      </vt:variant>
      <vt:variant>
        <vt:i4>1376308</vt:i4>
      </vt:variant>
      <vt:variant>
        <vt:i4>140</vt:i4>
      </vt:variant>
      <vt:variant>
        <vt:i4>0</vt:i4>
      </vt:variant>
      <vt:variant>
        <vt:i4>5</vt:i4>
      </vt:variant>
      <vt:variant>
        <vt:lpwstr/>
      </vt:variant>
      <vt:variant>
        <vt:lpwstr>_Toc454454174</vt:lpwstr>
      </vt:variant>
      <vt:variant>
        <vt:i4>1376308</vt:i4>
      </vt:variant>
      <vt:variant>
        <vt:i4>134</vt:i4>
      </vt:variant>
      <vt:variant>
        <vt:i4>0</vt:i4>
      </vt:variant>
      <vt:variant>
        <vt:i4>5</vt:i4>
      </vt:variant>
      <vt:variant>
        <vt:lpwstr/>
      </vt:variant>
      <vt:variant>
        <vt:lpwstr>_Toc454454173</vt:lpwstr>
      </vt:variant>
      <vt:variant>
        <vt:i4>1376308</vt:i4>
      </vt:variant>
      <vt:variant>
        <vt:i4>128</vt:i4>
      </vt:variant>
      <vt:variant>
        <vt:i4>0</vt:i4>
      </vt:variant>
      <vt:variant>
        <vt:i4>5</vt:i4>
      </vt:variant>
      <vt:variant>
        <vt:lpwstr/>
      </vt:variant>
      <vt:variant>
        <vt:lpwstr>_Toc454454172</vt:lpwstr>
      </vt:variant>
      <vt:variant>
        <vt:i4>1376308</vt:i4>
      </vt:variant>
      <vt:variant>
        <vt:i4>122</vt:i4>
      </vt:variant>
      <vt:variant>
        <vt:i4>0</vt:i4>
      </vt:variant>
      <vt:variant>
        <vt:i4>5</vt:i4>
      </vt:variant>
      <vt:variant>
        <vt:lpwstr/>
      </vt:variant>
      <vt:variant>
        <vt:lpwstr>_Toc454454171</vt:lpwstr>
      </vt:variant>
      <vt:variant>
        <vt:i4>1376308</vt:i4>
      </vt:variant>
      <vt:variant>
        <vt:i4>116</vt:i4>
      </vt:variant>
      <vt:variant>
        <vt:i4>0</vt:i4>
      </vt:variant>
      <vt:variant>
        <vt:i4>5</vt:i4>
      </vt:variant>
      <vt:variant>
        <vt:lpwstr/>
      </vt:variant>
      <vt:variant>
        <vt:lpwstr>_Toc454454170</vt:lpwstr>
      </vt:variant>
      <vt:variant>
        <vt:i4>1310772</vt:i4>
      </vt:variant>
      <vt:variant>
        <vt:i4>110</vt:i4>
      </vt:variant>
      <vt:variant>
        <vt:i4>0</vt:i4>
      </vt:variant>
      <vt:variant>
        <vt:i4>5</vt:i4>
      </vt:variant>
      <vt:variant>
        <vt:lpwstr/>
      </vt:variant>
      <vt:variant>
        <vt:lpwstr>_Toc454454169</vt:lpwstr>
      </vt:variant>
      <vt:variant>
        <vt:i4>1310772</vt:i4>
      </vt:variant>
      <vt:variant>
        <vt:i4>104</vt:i4>
      </vt:variant>
      <vt:variant>
        <vt:i4>0</vt:i4>
      </vt:variant>
      <vt:variant>
        <vt:i4>5</vt:i4>
      </vt:variant>
      <vt:variant>
        <vt:lpwstr/>
      </vt:variant>
      <vt:variant>
        <vt:lpwstr>_Toc454454168</vt:lpwstr>
      </vt:variant>
      <vt:variant>
        <vt:i4>1310772</vt:i4>
      </vt:variant>
      <vt:variant>
        <vt:i4>98</vt:i4>
      </vt:variant>
      <vt:variant>
        <vt:i4>0</vt:i4>
      </vt:variant>
      <vt:variant>
        <vt:i4>5</vt:i4>
      </vt:variant>
      <vt:variant>
        <vt:lpwstr/>
      </vt:variant>
      <vt:variant>
        <vt:lpwstr>_Toc454454167</vt:lpwstr>
      </vt:variant>
      <vt:variant>
        <vt:i4>1310772</vt:i4>
      </vt:variant>
      <vt:variant>
        <vt:i4>92</vt:i4>
      </vt:variant>
      <vt:variant>
        <vt:i4>0</vt:i4>
      </vt:variant>
      <vt:variant>
        <vt:i4>5</vt:i4>
      </vt:variant>
      <vt:variant>
        <vt:lpwstr/>
      </vt:variant>
      <vt:variant>
        <vt:lpwstr>_Toc454454166</vt:lpwstr>
      </vt:variant>
      <vt:variant>
        <vt:i4>1310772</vt:i4>
      </vt:variant>
      <vt:variant>
        <vt:i4>86</vt:i4>
      </vt:variant>
      <vt:variant>
        <vt:i4>0</vt:i4>
      </vt:variant>
      <vt:variant>
        <vt:i4>5</vt:i4>
      </vt:variant>
      <vt:variant>
        <vt:lpwstr/>
      </vt:variant>
      <vt:variant>
        <vt:lpwstr>_Toc454454165</vt:lpwstr>
      </vt:variant>
      <vt:variant>
        <vt:i4>1310772</vt:i4>
      </vt:variant>
      <vt:variant>
        <vt:i4>80</vt:i4>
      </vt:variant>
      <vt:variant>
        <vt:i4>0</vt:i4>
      </vt:variant>
      <vt:variant>
        <vt:i4>5</vt:i4>
      </vt:variant>
      <vt:variant>
        <vt:lpwstr/>
      </vt:variant>
      <vt:variant>
        <vt:lpwstr>_Toc454454164</vt:lpwstr>
      </vt:variant>
      <vt:variant>
        <vt:i4>1310772</vt:i4>
      </vt:variant>
      <vt:variant>
        <vt:i4>74</vt:i4>
      </vt:variant>
      <vt:variant>
        <vt:i4>0</vt:i4>
      </vt:variant>
      <vt:variant>
        <vt:i4>5</vt:i4>
      </vt:variant>
      <vt:variant>
        <vt:lpwstr/>
      </vt:variant>
      <vt:variant>
        <vt:lpwstr>_Toc454454163</vt:lpwstr>
      </vt:variant>
      <vt:variant>
        <vt:i4>1310772</vt:i4>
      </vt:variant>
      <vt:variant>
        <vt:i4>68</vt:i4>
      </vt:variant>
      <vt:variant>
        <vt:i4>0</vt:i4>
      </vt:variant>
      <vt:variant>
        <vt:i4>5</vt:i4>
      </vt:variant>
      <vt:variant>
        <vt:lpwstr/>
      </vt:variant>
      <vt:variant>
        <vt:lpwstr>_Toc454454162</vt:lpwstr>
      </vt:variant>
      <vt:variant>
        <vt:i4>1310772</vt:i4>
      </vt:variant>
      <vt:variant>
        <vt:i4>62</vt:i4>
      </vt:variant>
      <vt:variant>
        <vt:i4>0</vt:i4>
      </vt:variant>
      <vt:variant>
        <vt:i4>5</vt:i4>
      </vt:variant>
      <vt:variant>
        <vt:lpwstr/>
      </vt:variant>
      <vt:variant>
        <vt:lpwstr>_Toc454454161</vt:lpwstr>
      </vt:variant>
      <vt:variant>
        <vt:i4>1310772</vt:i4>
      </vt:variant>
      <vt:variant>
        <vt:i4>56</vt:i4>
      </vt:variant>
      <vt:variant>
        <vt:i4>0</vt:i4>
      </vt:variant>
      <vt:variant>
        <vt:i4>5</vt:i4>
      </vt:variant>
      <vt:variant>
        <vt:lpwstr/>
      </vt:variant>
      <vt:variant>
        <vt:lpwstr>_Toc454454160</vt:lpwstr>
      </vt:variant>
      <vt:variant>
        <vt:i4>1507380</vt:i4>
      </vt:variant>
      <vt:variant>
        <vt:i4>50</vt:i4>
      </vt:variant>
      <vt:variant>
        <vt:i4>0</vt:i4>
      </vt:variant>
      <vt:variant>
        <vt:i4>5</vt:i4>
      </vt:variant>
      <vt:variant>
        <vt:lpwstr/>
      </vt:variant>
      <vt:variant>
        <vt:lpwstr>_Toc454454159</vt:lpwstr>
      </vt:variant>
      <vt:variant>
        <vt:i4>1507380</vt:i4>
      </vt:variant>
      <vt:variant>
        <vt:i4>44</vt:i4>
      </vt:variant>
      <vt:variant>
        <vt:i4>0</vt:i4>
      </vt:variant>
      <vt:variant>
        <vt:i4>5</vt:i4>
      </vt:variant>
      <vt:variant>
        <vt:lpwstr/>
      </vt:variant>
      <vt:variant>
        <vt:lpwstr>_Toc454454158</vt:lpwstr>
      </vt:variant>
      <vt:variant>
        <vt:i4>1507380</vt:i4>
      </vt:variant>
      <vt:variant>
        <vt:i4>38</vt:i4>
      </vt:variant>
      <vt:variant>
        <vt:i4>0</vt:i4>
      </vt:variant>
      <vt:variant>
        <vt:i4>5</vt:i4>
      </vt:variant>
      <vt:variant>
        <vt:lpwstr/>
      </vt:variant>
      <vt:variant>
        <vt:lpwstr>_Toc454454157</vt:lpwstr>
      </vt:variant>
      <vt:variant>
        <vt:i4>1507380</vt:i4>
      </vt:variant>
      <vt:variant>
        <vt:i4>32</vt:i4>
      </vt:variant>
      <vt:variant>
        <vt:i4>0</vt:i4>
      </vt:variant>
      <vt:variant>
        <vt:i4>5</vt:i4>
      </vt:variant>
      <vt:variant>
        <vt:lpwstr/>
      </vt:variant>
      <vt:variant>
        <vt:lpwstr>_Toc454454156</vt:lpwstr>
      </vt:variant>
      <vt:variant>
        <vt:i4>1507380</vt:i4>
      </vt:variant>
      <vt:variant>
        <vt:i4>26</vt:i4>
      </vt:variant>
      <vt:variant>
        <vt:i4>0</vt:i4>
      </vt:variant>
      <vt:variant>
        <vt:i4>5</vt:i4>
      </vt:variant>
      <vt:variant>
        <vt:lpwstr/>
      </vt:variant>
      <vt:variant>
        <vt:lpwstr>_Toc454454155</vt:lpwstr>
      </vt:variant>
      <vt:variant>
        <vt:i4>1507380</vt:i4>
      </vt:variant>
      <vt:variant>
        <vt:i4>20</vt:i4>
      </vt:variant>
      <vt:variant>
        <vt:i4>0</vt:i4>
      </vt:variant>
      <vt:variant>
        <vt:i4>5</vt:i4>
      </vt:variant>
      <vt:variant>
        <vt:lpwstr/>
      </vt:variant>
      <vt:variant>
        <vt:lpwstr>_Toc454454154</vt:lpwstr>
      </vt:variant>
      <vt:variant>
        <vt:i4>1507380</vt:i4>
      </vt:variant>
      <vt:variant>
        <vt:i4>14</vt:i4>
      </vt:variant>
      <vt:variant>
        <vt:i4>0</vt:i4>
      </vt:variant>
      <vt:variant>
        <vt:i4>5</vt:i4>
      </vt:variant>
      <vt:variant>
        <vt:lpwstr/>
      </vt:variant>
      <vt:variant>
        <vt:lpwstr>_Toc454454153</vt:lpwstr>
      </vt:variant>
      <vt:variant>
        <vt:i4>1507380</vt:i4>
      </vt:variant>
      <vt:variant>
        <vt:i4>8</vt:i4>
      </vt:variant>
      <vt:variant>
        <vt:i4>0</vt:i4>
      </vt:variant>
      <vt:variant>
        <vt:i4>5</vt:i4>
      </vt:variant>
      <vt:variant>
        <vt:lpwstr/>
      </vt:variant>
      <vt:variant>
        <vt:lpwstr>_Toc454454152</vt:lpwstr>
      </vt:variant>
      <vt:variant>
        <vt:i4>1507380</vt:i4>
      </vt:variant>
      <vt:variant>
        <vt:i4>2</vt:i4>
      </vt:variant>
      <vt:variant>
        <vt:i4>0</vt:i4>
      </vt:variant>
      <vt:variant>
        <vt:i4>5</vt:i4>
      </vt:variant>
      <vt:variant>
        <vt:lpwstr/>
      </vt:variant>
      <vt:variant>
        <vt:lpwstr>_Toc454454151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2002-04-24T08:30:00Z</cp:lastPrinted>
  <dcterms:created xsi:type="dcterms:W3CDTF">2016-07-29T05:53:00Z</dcterms:created>
  <dcterms:modified xsi:type="dcterms:W3CDTF">2019-10-15T10:41:00Z</dcterms:modified>
</cp:coreProperties>
</file>