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59B" w:rsidRPr="003043E3" w:rsidRDefault="00AF4C87" w:rsidP="003043E3">
      <w:pPr>
        <w:ind w:leftChars="-1" w:left="-2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</w:t>
      </w:r>
      <w:r w:rsidR="003043E3" w:rsidRPr="003043E3">
        <w:rPr>
          <w:rFonts w:hint="eastAsia"/>
          <w:b/>
          <w:sz w:val="32"/>
          <w:szCs w:val="32"/>
        </w:rPr>
        <w:t>简历</w:t>
      </w:r>
    </w:p>
    <w:tbl>
      <w:tblPr>
        <w:tblW w:w="10611" w:type="dxa"/>
        <w:tblInd w:w="93" w:type="dxa"/>
        <w:tblLook w:val="0000"/>
      </w:tblPr>
      <w:tblGrid>
        <w:gridCol w:w="1275"/>
        <w:gridCol w:w="136"/>
        <w:gridCol w:w="1060"/>
        <w:gridCol w:w="1315"/>
        <w:gridCol w:w="965"/>
        <w:gridCol w:w="1120"/>
        <w:gridCol w:w="1180"/>
        <w:gridCol w:w="900"/>
        <w:gridCol w:w="1060"/>
        <w:gridCol w:w="1600"/>
      </w:tblGrid>
      <w:tr w:rsidR="0020359B" w:rsidRPr="0020359B">
        <w:trPr>
          <w:trHeight w:val="66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1402C4" w:rsidRDefault="00FB6A5A" w:rsidP="0020359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鲁亚男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1402C4" w:rsidRDefault="00BB3FD3" w:rsidP="0020359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B36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出生</w:t>
            </w:r>
          </w:p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年月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1402C4" w:rsidRDefault="00FB6A5A" w:rsidP="00EA3FE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88.05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籍贯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FB2B57" w:rsidRDefault="00FB6A5A" w:rsidP="00EA3FE5">
            <w:r>
              <w:rPr>
                <w:rFonts w:hint="eastAsia"/>
              </w:rPr>
              <w:t>河北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kern w:val="0"/>
                <w:sz w:val="24"/>
              </w:rPr>
              <w:t>照片</w:t>
            </w:r>
          </w:p>
        </w:tc>
      </w:tr>
      <w:tr w:rsidR="0020359B" w:rsidRPr="0020359B">
        <w:trPr>
          <w:trHeight w:val="73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学历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BA4159" w:rsidP="0020359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专</w:t>
            </w:r>
            <w:r w:rsidR="00BB3FD3">
              <w:rPr>
                <w:rFonts w:ascii="仿宋_GB2312" w:eastAsia="仿宋_GB2312" w:hAnsi="宋体" w:cs="宋体" w:hint="eastAsia"/>
                <w:kern w:val="0"/>
                <w:sz w:val="24"/>
              </w:rPr>
              <w:t>科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B36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毕业院校</w:t>
            </w:r>
          </w:p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及专业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8666CC" w:rsidRDefault="000B2CC5" w:rsidP="00A07217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北华航天工业学院</w:t>
            </w:r>
            <w:r w:rsidR="00357EFC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计算机科学与技术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AC159C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民族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BB3FD3" w:rsidP="0020359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汉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59B" w:rsidRPr="0020359B" w:rsidRDefault="0020359B" w:rsidP="0020359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20359B" w:rsidRPr="0020359B">
        <w:trPr>
          <w:trHeight w:val="55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公司名称</w:t>
            </w:r>
          </w:p>
        </w:tc>
        <w:tc>
          <w:tcPr>
            <w:tcW w:w="4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9B" w:rsidRPr="00F72D3A" w:rsidRDefault="00CB260A" w:rsidP="00F72D3A">
            <w:pPr>
              <w:widowControl/>
              <w:jc w:val="center"/>
              <w:rPr>
                <w:rFonts w:ascii="仿宋_GB2312" w:eastAsia="仿宋_GB2312" w:hAnsi="宋体" w:cs="宋体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北京融信易捷科技有限公司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59B" w:rsidRPr="0020359B" w:rsidRDefault="0020359B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技术</w:t>
            </w:r>
            <w:r w:rsidR="003043E3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特长和职称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59B" w:rsidRPr="0020359B" w:rsidRDefault="002D26D8" w:rsidP="002D26D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软件</w:t>
            </w:r>
            <w:r w:rsidR="001D4E77">
              <w:rPr>
                <w:rFonts w:ascii="仿宋_GB2312" w:eastAsia="仿宋_GB2312" w:hAnsi="宋体" w:cs="宋体" w:hint="eastAsia"/>
                <w:kern w:val="0"/>
                <w:sz w:val="24"/>
              </w:rPr>
              <w:t>工程师</w:t>
            </w:r>
          </w:p>
        </w:tc>
      </w:tr>
      <w:tr w:rsidR="003B2356" w:rsidRPr="0020359B">
        <w:trPr>
          <w:trHeight w:val="55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56" w:rsidRDefault="003B2356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联系电话</w:t>
            </w:r>
          </w:p>
        </w:tc>
        <w:tc>
          <w:tcPr>
            <w:tcW w:w="4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356" w:rsidRDefault="00404D62" w:rsidP="00F72D3A">
            <w:pPr>
              <w:widowControl/>
              <w:jc w:val="center"/>
              <w:rPr>
                <w:rFonts w:ascii="仿宋_GB2312" w:eastAsia="仿宋_GB2312" w:hAnsi="宋体" w:cs="宋体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18612421630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B2356" w:rsidRDefault="007D11E5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邮箱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B2356" w:rsidRDefault="007D11E5" w:rsidP="002D26D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lyn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530516@163.com</w:t>
            </w:r>
          </w:p>
        </w:tc>
      </w:tr>
      <w:tr w:rsidR="004C005A" w:rsidRPr="0020359B">
        <w:trPr>
          <w:trHeight w:val="300"/>
        </w:trPr>
        <w:tc>
          <w:tcPr>
            <w:tcW w:w="106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4C005A" w:rsidRPr="0020359B" w:rsidRDefault="00365BA5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教育经历</w:t>
            </w:r>
          </w:p>
        </w:tc>
      </w:tr>
      <w:tr w:rsidR="004C005A" w:rsidRPr="0020359B" w:rsidTr="00CC1B6A">
        <w:trPr>
          <w:trHeight w:val="300"/>
        </w:trPr>
        <w:tc>
          <w:tcPr>
            <w:tcW w:w="106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4C005A" w:rsidRPr="0020359B" w:rsidRDefault="004C005A" w:rsidP="004C005A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起止时间           学校名称                专业</w:t>
            </w:r>
            <w:r w:rsidR="007432FA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           学习方式（全日制、在职、自考）</w:t>
            </w:r>
          </w:p>
        </w:tc>
      </w:tr>
      <w:tr w:rsidR="004C005A" w:rsidRPr="00294070" w:rsidTr="00CC1B6A">
        <w:trPr>
          <w:trHeight w:val="300"/>
        </w:trPr>
        <w:tc>
          <w:tcPr>
            <w:tcW w:w="106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841" w:rsidRDefault="00BB3FD3" w:rsidP="00BB3FD3">
            <w:pPr>
              <w:rPr>
                <w:b/>
                <w:bCs/>
                <w:szCs w:val="21"/>
              </w:rPr>
            </w:pPr>
            <w:r w:rsidRPr="00CE33EB">
              <w:rPr>
                <w:b/>
                <w:bCs/>
                <w:szCs w:val="21"/>
              </w:rPr>
              <w:t>200</w:t>
            </w:r>
            <w:r w:rsidR="00494FC4">
              <w:rPr>
                <w:rFonts w:hint="eastAsia"/>
                <w:b/>
                <w:bCs/>
                <w:szCs w:val="21"/>
              </w:rPr>
              <w:t>9</w:t>
            </w:r>
            <w:r w:rsidRPr="00CE33EB">
              <w:rPr>
                <w:b/>
                <w:bCs/>
                <w:szCs w:val="21"/>
              </w:rPr>
              <w:t>/09—201</w:t>
            </w:r>
            <w:r w:rsidR="00494FC4">
              <w:rPr>
                <w:rFonts w:hint="eastAsia"/>
                <w:b/>
                <w:bCs/>
                <w:szCs w:val="21"/>
              </w:rPr>
              <w:t>2</w:t>
            </w:r>
            <w:r w:rsidR="005B6F8D">
              <w:rPr>
                <w:b/>
                <w:bCs/>
                <w:szCs w:val="21"/>
              </w:rPr>
              <w:t>/0</w:t>
            </w:r>
            <w:r w:rsidR="005B6F8D">
              <w:rPr>
                <w:rFonts w:hint="eastAsia"/>
                <w:b/>
                <w:bCs/>
                <w:szCs w:val="21"/>
              </w:rPr>
              <w:t>6</w:t>
            </w:r>
            <w:r w:rsidR="000F419B">
              <w:rPr>
                <w:rFonts w:hint="eastAsia"/>
                <w:b/>
                <w:bCs/>
                <w:szCs w:val="21"/>
              </w:rPr>
              <w:t>北华航天工业学院</w:t>
            </w:r>
            <w:r w:rsidR="003F103E">
              <w:rPr>
                <w:rFonts w:hint="eastAsia"/>
                <w:b/>
                <w:bCs/>
                <w:szCs w:val="21"/>
              </w:rPr>
              <w:t>计算机科学与技术</w:t>
            </w:r>
            <w:r>
              <w:rPr>
                <w:rFonts w:hint="eastAsia"/>
                <w:b/>
                <w:bCs/>
                <w:szCs w:val="21"/>
              </w:rPr>
              <w:t>全日制</w:t>
            </w:r>
          </w:p>
          <w:p w:rsidR="002C52A6" w:rsidRPr="007432FA" w:rsidRDefault="002C52A6" w:rsidP="00BB3FD3">
            <w:pPr>
              <w:rPr>
                <w:rFonts w:ascii="仿宋_GB2312" w:eastAsia="仿宋_GB2312" w:hAnsi="宋体" w:cs="宋体"/>
                <w:kern w:val="0"/>
                <w:sz w:val="24"/>
                <w:bdr w:val="single" w:sz="4" w:space="0" w:color="auto"/>
              </w:rPr>
            </w:pPr>
          </w:p>
        </w:tc>
      </w:tr>
      <w:tr w:rsidR="004C005A" w:rsidRPr="0020359B">
        <w:trPr>
          <w:trHeight w:val="300"/>
        </w:trPr>
        <w:tc>
          <w:tcPr>
            <w:tcW w:w="106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4C005A" w:rsidRPr="0020359B" w:rsidRDefault="004C005A" w:rsidP="0020359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20359B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工作经历</w:t>
            </w:r>
          </w:p>
        </w:tc>
      </w:tr>
      <w:tr w:rsidR="004C005A" w:rsidRPr="0020359B" w:rsidTr="006C2116">
        <w:trPr>
          <w:trHeight w:val="849"/>
        </w:trPr>
        <w:tc>
          <w:tcPr>
            <w:tcW w:w="106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4C005A" w:rsidRPr="0020359B" w:rsidRDefault="004C005A" w:rsidP="003043E3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起止时间                    公司名称                       职务</w:t>
            </w:r>
            <w:r w:rsidR="00EF268D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/岗位</w:t>
            </w:r>
          </w:p>
        </w:tc>
      </w:tr>
      <w:tr w:rsidR="004C005A" w:rsidRPr="0020359B">
        <w:trPr>
          <w:trHeight w:val="624"/>
        </w:trPr>
        <w:tc>
          <w:tcPr>
            <w:tcW w:w="1061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D4E77" w:rsidRDefault="005672AB" w:rsidP="006808FC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2014</w:t>
            </w:r>
            <w:r w:rsidR="00CB260A">
              <w:rPr>
                <w:rFonts w:ascii="仿宋_GB2312" w:eastAsia="仿宋_GB2312" w:hAnsi="宋体" w:cs="宋体" w:hint="eastAsia"/>
                <w:kern w:val="0"/>
                <w:sz w:val="24"/>
              </w:rPr>
              <w:t>.</w:t>
            </w:r>
            <w:r w:rsidR="001D4E77">
              <w:rPr>
                <w:rFonts w:ascii="仿宋_GB2312" w:eastAsia="仿宋_GB2312" w:hAnsi="宋体" w:cs="宋体" w:hint="eastAsia"/>
                <w:kern w:val="0"/>
                <w:sz w:val="24"/>
              </w:rPr>
              <w:t>0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  <w:r w:rsidR="001D4E77">
              <w:rPr>
                <w:rFonts w:ascii="仿宋_GB2312" w:eastAsia="仿宋_GB2312" w:hAnsi="宋体" w:cs="宋体" w:hint="eastAsia"/>
                <w:kern w:val="0"/>
                <w:sz w:val="24"/>
              </w:rPr>
              <w:t>-至今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  </w:t>
            </w:r>
            <w:r w:rsidR="007633A4">
              <w:rPr>
                <w:rFonts w:ascii="仿宋_GB2312" w:eastAsia="仿宋_GB2312" w:hAnsi="宋体" w:cs="宋体" w:hint="eastAsia"/>
                <w:kern w:val="0"/>
                <w:sz w:val="24"/>
              </w:rPr>
              <w:t>北京</w:t>
            </w:r>
            <w:r w:rsidR="00706AE8">
              <w:rPr>
                <w:rFonts w:ascii="仿宋_GB2312" w:eastAsia="仿宋_GB2312" w:hAnsi="宋体" w:cs="宋体" w:hint="eastAsia"/>
                <w:kern w:val="0"/>
                <w:sz w:val="24"/>
              </w:rPr>
              <w:t>融信易捷科技有限公司</w:t>
            </w:r>
            <w:r w:rsidR="001D4E77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      </w:t>
            </w:r>
            <w:r w:rsidR="00D31FE3" w:rsidRPr="00171B62"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软件开发</w:t>
            </w:r>
            <w:r w:rsidR="001D4E77">
              <w:rPr>
                <w:rFonts w:ascii="仿宋_GB2312" w:eastAsia="仿宋_GB2312" w:hAnsi="宋体" w:cs="宋体" w:hint="eastAsia"/>
                <w:kern w:val="0"/>
                <w:sz w:val="24"/>
              </w:rPr>
              <w:t>工程师</w:t>
            </w:r>
          </w:p>
          <w:p w:rsidR="005672AB" w:rsidRPr="005672AB" w:rsidRDefault="005672AB" w:rsidP="006808FC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2012.02-2014.03 北京神州泰岳软件股份有限公司        </w:t>
            </w:r>
            <w:r w:rsidRPr="00171B62"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软件开发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工程师</w:t>
            </w:r>
          </w:p>
          <w:p w:rsidR="005672AB" w:rsidRPr="005672AB" w:rsidRDefault="005672AB" w:rsidP="005443A7">
            <w:pPr>
              <w:rPr>
                <w:rFonts w:ascii="仿宋_GB2312" w:eastAsia="仿宋_GB2312" w:hAnsi="宋体" w:cs="宋体"/>
                <w:bCs/>
                <w:kern w:val="0"/>
                <w:sz w:val="24"/>
              </w:rPr>
            </w:pPr>
          </w:p>
        </w:tc>
      </w:tr>
      <w:tr w:rsidR="004C005A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005A" w:rsidRPr="0020359B" w:rsidRDefault="004C005A" w:rsidP="0020359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C005A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005A" w:rsidRPr="0020359B" w:rsidRDefault="004C005A" w:rsidP="0020359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C005A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005A" w:rsidRPr="0020359B" w:rsidRDefault="004C005A" w:rsidP="0020359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C005A" w:rsidRPr="001D4E77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005A" w:rsidRPr="0020359B" w:rsidRDefault="004C005A" w:rsidP="0020359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C005A" w:rsidRPr="0020359B" w:rsidTr="000F52B9">
        <w:trPr>
          <w:trHeight w:val="312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005A" w:rsidRPr="0020359B" w:rsidRDefault="004C005A" w:rsidP="0020359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C005A" w:rsidRPr="0020359B">
        <w:trPr>
          <w:trHeight w:val="300"/>
        </w:trPr>
        <w:tc>
          <w:tcPr>
            <w:tcW w:w="106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4C005A" w:rsidRPr="0020359B" w:rsidRDefault="004C005A" w:rsidP="00192F23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项目经验</w:t>
            </w:r>
          </w:p>
        </w:tc>
      </w:tr>
      <w:tr w:rsidR="004C005A" w:rsidRPr="0020359B">
        <w:trPr>
          <w:trHeight w:val="300"/>
        </w:trPr>
        <w:tc>
          <w:tcPr>
            <w:tcW w:w="106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4C005A" w:rsidRPr="0020359B" w:rsidRDefault="00525034" w:rsidP="009D668B">
            <w:pPr>
              <w:widowControl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    </w:t>
            </w:r>
            <w:r w:rsidR="004C005A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项目名称客户名称项目</w:t>
            </w:r>
            <w:r w:rsidR="002422ED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   </w:t>
            </w:r>
            <w:r w:rsidR="00D41FF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     </w:t>
            </w:r>
            <w:r w:rsidR="004C005A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人数</w:t>
            </w:r>
            <w:r w:rsidR="002422ED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    </w:t>
            </w:r>
            <w:r w:rsidR="00D41FF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 xml:space="preserve">        </w:t>
            </w:r>
            <w:r w:rsidR="004C005A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本人角色</w:t>
            </w: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D00EF" w:rsidRDefault="004D00EF" w:rsidP="004D00EF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102AB4">
              <w:rPr>
                <w:rFonts w:ascii="宋体" w:hAnsi="宋体" w:hint="eastAsia"/>
                <w:b/>
                <w:szCs w:val="21"/>
              </w:rPr>
              <w:t>建信</w:t>
            </w:r>
            <w:r>
              <w:rPr>
                <w:rFonts w:ascii="宋体" w:hAnsi="宋体" w:hint="eastAsia"/>
                <w:b/>
                <w:szCs w:val="21"/>
              </w:rPr>
              <w:t>信托—IT资产管理系统</w:t>
            </w:r>
            <w:r w:rsidRPr="00102AB4"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hint="eastAsia"/>
                <w:bCs/>
              </w:rPr>
              <w:t xml:space="preserve">                    4           </w:t>
            </w:r>
            <w:r>
              <w:rPr>
                <w:rFonts w:ascii="宋体" w:hAnsi="宋体" w:hint="eastAsia"/>
                <w:b/>
                <w:szCs w:val="21"/>
              </w:rPr>
              <w:t>Java</w:t>
            </w:r>
            <w:r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4D00EF" w:rsidRDefault="004D00EF" w:rsidP="004D00EF">
            <w:pPr>
              <w:spacing w:line="360" w:lineRule="auto"/>
              <w:rPr>
                <w:bCs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="00EF7C53">
              <w:rPr>
                <w:rFonts w:hint="eastAsia"/>
                <w:bCs/>
              </w:rPr>
              <w:t>建信公司技术部门</w:t>
            </w:r>
            <w:r w:rsidR="00EF7C53">
              <w:rPr>
                <w:rFonts w:hint="eastAsia"/>
                <w:bCs/>
              </w:rPr>
              <w:t>IT</w:t>
            </w:r>
            <w:r w:rsidR="00EF7C53">
              <w:rPr>
                <w:rFonts w:hint="eastAsia"/>
                <w:bCs/>
              </w:rPr>
              <w:t>资产管理系统，包括线路管理、设备管理、合同管理、耗材管理、预算申请等</w:t>
            </w:r>
          </w:p>
          <w:p w:rsidR="004D00EF" w:rsidRDefault="004D00EF" w:rsidP="004D00EF">
            <w:pPr>
              <w:rPr>
                <w:rFonts w:asciiTheme="majorEastAsia" w:eastAsiaTheme="majorEastAsia" w:hAnsiTheme="majorEastAsia" w:cs="宋体"/>
                <w:szCs w:val="21"/>
              </w:rPr>
            </w:pPr>
            <w:r w:rsidRPr="00267737">
              <w:rPr>
                <w:rFonts w:ascii="宋体" w:hAnsi="宋体" w:hint="eastAsia"/>
                <w:b/>
                <w:szCs w:val="21"/>
              </w:rPr>
              <w:t>应用技术：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</w:t>
            </w:r>
            <w:r w:rsidR="002E3456">
              <w:rPr>
                <w:rFonts w:asciiTheme="majorEastAsia" w:eastAsiaTheme="majorEastAsia" w:hAnsiTheme="majorEastAsia" w:cs="宋体" w:hint="eastAsia"/>
                <w:szCs w:val="21"/>
              </w:rPr>
              <w:t>Hibernate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、easyUI</w:t>
            </w:r>
          </w:p>
          <w:p w:rsidR="004D00EF" w:rsidRDefault="004D00EF" w:rsidP="004D00EF">
            <w:pPr>
              <w:rPr>
                <w:rFonts w:ascii="宋体" w:hAnsi="宋体"/>
                <w:b/>
                <w:szCs w:val="21"/>
              </w:rPr>
            </w:pPr>
            <w:r w:rsidRPr="00A8752D">
              <w:rPr>
                <w:rFonts w:ascii="宋体" w:hAnsi="宋体" w:hint="eastAsia"/>
                <w:b/>
                <w:szCs w:val="21"/>
              </w:rPr>
              <w:t>开发环境：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86465A">
              <w:rPr>
                <w:rFonts w:hint="eastAsia"/>
                <w:bCs/>
              </w:rPr>
              <w:t>windows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eclipse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oracle</w:t>
            </w:r>
          </w:p>
          <w:p w:rsidR="004D00EF" w:rsidRDefault="004D00EF" w:rsidP="004D00EF">
            <w:pPr>
              <w:rPr>
                <w:bCs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>
              <w:rPr>
                <w:rFonts w:cs="宋体" w:hint="eastAsia"/>
                <w:b/>
              </w:rPr>
              <w:t>:</w:t>
            </w:r>
            <w:r>
              <w:rPr>
                <w:rFonts w:hint="eastAsia"/>
                <w:bCs/>
              </w:rPr>
              <w:t xml:space="preserve">  </w:t>
            </w:r>
            <w:r w:rsidR="00F3594A">
              <w:rPr>
                <w:rFonts w:hint="eastAsia"/>
                <w:bCs/>
              </w:rPr>
              <w:t>与技术部门制定需求，编写需求说明书、详细设计说明书，完成线路管理、合同管理模块开发。</w:t>
            </w:r>
          </w:p>
          <w:p w:rsidR="00236BCA" w:rsidRPr="004D00EF" w:rsidRDefault="00236BCA" w:rsidP="00236BC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:rsidR="00236BCA" w:rsidRDefault="00072F77" w:rsidP="00236BC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</w:t>
            </w:r>
            <w:r w:rsidR="00236BCA" w:rsidRPr="00102AB4">
              <w:rPr>
                <w:rFonts w:ascii="宋体" w:hAnsi="宋体" w:hint="eastAsia"/>
                <w:b/>
                <w:szCs w:val="21"/>
              </w:rPr>
              <w:t>建信</w:t>
            </w:r>
            <w:r w:rsidR="00236BCA">
              <w:rPr>
                <w:rFonts w:ascii="宋体" w:hAnsi="宋体" w:hint="eastAsia"/>
                <w:b/>
                <w:szCs w:val="21"/>
              </w:rPr>
              <w:t>信托—内部系统公共webservice服务实现</w:t>
            </w:r>
            <w:r w:rsidR="00236BCA" w:rsidRPr="00102AB4"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hint="eastAsia"/>
                <w:bCs/>
              </w:rPr>
              <w:t xml:space="preserve">           </w:t>
            </w:r>
            <w:r w:rsidR="00236BCA">
              <w:rPr>
                <w:rFonts w:hint="eastAsia"/>
                <w:bCs/>
              </w:rPr>
              <w:t xml:space="preserve">1           </w:t>
            </w:r>
            <w:r w:rsidR="00236BCA">
              <w:rPr>
                <w:rFonts w:ascii="宋体" w:hAnsi="宋体" w:hint="eastAsia"/>
                <w:b/>
                <w:szCs w:val="21"/>
              </w:rPr>
              <w:t>Java</w:t>
            </w:r>
            <w:r w:rsidR="00236BCA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236BCA" w:rsidRDefault="00236BCA" w:rsidP="00236BCA">
            <w:pPr>
              <w:spacing w:line="360" w:lineRule="auto"/>
              <w:rPr>
                <w:bCs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>
              <w:rPr>
                <w:rFonts w:hint="eastAsia"/>
                <w:bCs/>
              </w:rPr>
              <w:t>建信信托内部系统公共服务的</w:t>
            </w:r>
            <w:r>
              <w:rPr>
                <w:rFonts w:hint="eastAsia"/>
                <w:bCs/>
              </w:rPr>
              <w:t>webservice</w:t>
            </w:r>
            <w:r>
              <w:rPr>
                <w:rFonts w:hint="eastAsia"/>
                <w:bCs/>
              </w:rPr>
              <w:t>功能实现，包括短信接口、邮件接口、</w:t>
            </w:r>
            <w:r>
              <w:rPr>
                <w:rFonts w:hint="eastAsia"/>
                <w:bCs/>
              </w:rPr>
              <w:t>RTX</w:t>
            </w:r>
            <w:r>
              <w:rPr>
                <w:rFonts w:hint="eastAsia"/>
                <w:bCs/>
              </w:rPr>
              <w:t>接口、建信信托资金产品查询接口等。</w:t>
            </w:r>
            <w:r w:rsidR="003E5D6A">
              <w:rPr>
                <w:rFonts w:hint="eastAsia"/>
                <w:bCs/>
              </w:rPr>
              <w:t>提供给其它系统使用</w:t>
            </w:r>
            <w:r>
              <w:rPr>
                <w:rFonts w:hint="eastAsia"/>
                <w:bCs/>
              </w:rPr>
              <w:t xml:space="preserve"> </w:t>
            </w:r>
          </w:p>
          <w:p w:rsidR="00236BCA" w:rsidRDefault="00236BCA" w:rsidP="00236BCA">
            <w:pPr>
              <w:rPr>
                <w:rFonts w:asciiTheme="majorEastAsia" w:eastAsiaTheme="majorEastAsia" w:hAnsiTheme="majorEastAsia" w:cs="宋体"/>
                <w:szCs w:val="21"/>
              </w:rPr>
            </w:pPr>
            <w:r w:rsidRPr="00267737">
              <w:rPr>
                <w:rFonts w:ascii="宋体" w:hAnsi="宋体" w:hint="eastAsia"/>
                <w:b/>
                <w:szCs w:val="21"/>
              </w:rPr>
              <w:t>应用技术：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</w:t>
            </w:r>
            <w:r w:rsidR="0020576F" w:rsidRPr="0020576F">
              <w:rPr>
                <w:rFonts w:asciiTheme="majorEastAsia" w:eastAsiaTheme="majorEastAsia" w:hAnsiTheme="majorEastAsia" w:cs="宋体"/>
                <w:szCs w:val="21"/>
              </w:rPr>
              <w:t>apache-cxf-2.6.14</w:t>
            </w:r>
            <w:r w:rsidR="0020576F">
              <w:rPr>
                <w:rFonts w:asciiTheme="majorEastAsia" w:eastAsiaTheme="majorEastAsia" w:hAnsiTheme="majorEastAsia" w:cs="宋体" w:hint="eastAsia"/>
                <w:szCs w:val="21"/>
              </w:rPr>
              <w:t>、ibatis等</w:t>
            </w:r>
          </w:p>
          <w:p w:rsidR="00236BCA" w:rsidRDefault="00236BCA" w:rsidP="00236BCA">
            <w:pPr>
              <w:rPr>
                <w:rFonts w:ascii="宋体" w:hAnsi="宋体"/>
                <w:b/>
                <w:szCs w:val="21"/>
              </w:rPr>
            </w:pPr>
            <w:r w:rsidRPr="00A8752D">
              <w:rPr>
                <w:rFonts w:ascii="宋体" w:hAnsi="宋体" w:hint="eastAsia"/>
                <w:b/>
                <w:szCs w:val="21"/>
              </w:rPr>
              <w:t>开发环境：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86465A">
              <w:rPr>
                <w:rFonts w:hint="eastAsia"/>
                <w:bCs/>
              </w:rPr>
              <w:t>windows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eclipse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oracle</w:t>
            </w:r>
          </w:p>
          <w:p w:rsidR="00236BCA" w:rsidRPr="00236BCA" w:rsidRDefault="00236BCA" w:rsidP="001F6A71">
            <w:pPr>
              <w:rPr>
                <w:rFonts w:ascii="宋体" w:hAnsi="宋体"/>
                <w:b/>
                <w:szCs w:val="21"/>
              </w:rPr>
            </w:pPr>
            <w:r w:rsidRPr="0092697F">
              <w:rPr>
                <w:rFonts w:cs="宋体" w:hint="eastAsia"/>
                <w:b/>
              </w:rPr>
              <w:lastRenderedPageBreak/>
              <w:t>职责描述</w:t>
            </w:r>
            <w:r>
              <w:rPr>
                <w:rFonts w:cs="宋体" w:hint="eastAsia"/>
                <w:b/>
              </w:rPr>
              <w:t>:</w:t>
            </w:r>
            <w:r>
              <w:rPr>
                <w:rFonts w:hint="eastAsia"/>
                <w:bCs/>
              </w:rPr>
              <w:t xml:space="preserve">  </w:t>
            </w:r>
            <w:r w:rsidR="003A5520">
              <w:rPr>
                <w:rFonts w:hint="eastAsia"/>
                <w:bCs/>
              </w:rPr>
              <w:t>与建信信托技术部门和其他项目组负责人</w:t>
            </w:r>
            <w:r w:rsidR="006B7208">
              <w:rPr>
                <w:rFonts w:hint="eastAsia"/>
                <w:bCs/>
              </w:rPr>
              <w:t>商讨、</w:t>
            </w:r>
            <w:r w:rsidR="003A5520">
              <w:rPr>
                <w:rFonts w:hint="eastAsia"/>
                <w:bCs/>
              </w:rPr>
              <w:t>制定服务规范，并实现功能。</w:t>
            </w:r>
          </w:p>
          <w:p w:rsidR="00236BCA" w:rsidRDefault="00236BCA" w:rsidP="00E92BD9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:rsidR="00102AB4" w:rsidRDefault="00525034" w:rsidP="00102AB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</w:t>
            </w:r>
            <w:r w:rsidR="00102AB4" w:rsidRPr="00102AB4">
              <w:rPr>
                <w:rFonts w:ascii="宋体" w:hAnsi="宋体" w:hint="eastAsia"/>
                <w:b/>
                <w:szCs w:val="21"/>
              </w:rPr>
              <w:t>建信</w:t>
            </w:r>
            <w:r w:rsidR="00096691">
              <w:rPr>
                <w:rFonts w:ascii="宋体" w:hAnsi="宋体" w:hint="eastAsia"/>
                <w:b/>
                <w:szCs w:val="21"/>
              </w:rPr>
              <w:t>信托</w:t>
            </w:r>
            <w:r w:rsidR="00102AB4" w:rsidRPr="00102AB4">
              <w:rPr>
                <w:rFonts w:ascii="宋体" w:hAnsi="宋体" w:hint="eastAsia"/>
                <w:b/>
                <w:szCs w:val="21"/>
              </w:rPr>
              <w:t xml:space="preserve">—考评系统 </w:t>
            </w:r>
            <w:r w:rsidR="00102AB4">
              <w:rPr>
                <w:rFonts w:hint="eastAsia"/>
                <w:bCs/>
              </w:rPr>
              <w:t xml:space="preserve">                  </w:t>
            </w:r>
            <w:r w:rsidR="00982424">
              <w:rPr>
                <w:rFonts w:hint="eastAsia"/>
                <w:bCs/>
              </w:rPr>
              <w:t xml:space="preserve">  </w:t>
            </w:r>
            <w:r w:rsidR="00E53344">
              <w:rPr>
                <w:rFonts w:hint="eastAsia"/>
                <w:bCs/>
              </w:rPr>
              <w:t>4</w:t>
            </w:r>
            <w:r w:rsidR="00102AB4">
              <w:rPr>
                <w:rFonts w:hint="eastAsia"/>
                <w:bCs/>
              </w:rPr>
              <w:t xml:space="preserve">      </w:t>
            </w:r>
            <w:r w:rsidR="00982424">
              <w:rPr>
                <w:rFonts w:hint="eastAsia"/>
                <w:bCs/>
              </w:rPr>
              <w:t xml:space="preserve">     </w:t>
            </w:r>
            <w:r w:rsidR="00102AB4">
              <w:rPr>
                <w:rFonts w:ascii="宋体" w:hAnsi="宋体" w:hint="eastAsia"/>
                <w:b/>
                <w:szCs w:val="21"/>
              </w:rPr>
              <w:t>Java</w:t>
            </w:r>
            <w:r w:rsidR="00102AB4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102AB4" w:rsidRDefault="00102AB4" w:rsidP="00A9659E">
            <w:pPr>
              <w:spacing w:line="360" w:lineRule="auto"/>
              <w:rPr>
                <w:bCs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="00A9659E">
              <w:rPr>
                <w:rFonts w:hint="eastAsia"/>
                <w:bCs/>
              </w:rPr>
              <w:t>建信公司考评系统</w:t>
            </w:r>
            <w:r w:rsidR="00A9659E">
              <w:rPr>
                <w:rFonts w:hint="eastAsia"/>
                <w:bCs/>
              </w:rPr>
              <w:t xml:space="preserve"> </w:t>
            </w:r>
          </w:p>
          <w:p w:rsidR="00102AB4" w:rsidRDefault="00102AB4" w:rsidP="00102AB4">
            <w:pPr>
              <w:rPr>
                <w:rFonts w:asciiTheme="majorEastAsia" w:eastAsiaTheme="majorEastAsia" w:hAnsiTheme="majorEastAsia" w:cs="宋体"/>
                <w:szCs w:val="21"/>
              </w:rPr>
            </w:pPr>
            <w:r w:rsidRPr="00267737">
              <w:rPr>
                <w:rFonts w:ascii="宋体" w:hAnsi="宋体" w:hint="eastAsia"/>
                <w:b/>
                <w:szCs w:val="21"/>
              </w:rPr>
              <w:t>应用技术：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ibatis</w:t>
            </w:r>
            <w:r w:rsidR="00096691">
              <w:rPr>
                <w:rFonts w:asciiTheme="majorEastAsia" w:eastAsiaTheme="majorEastAsia" w:hAnsiTheme="majorEastAsia" w:cs="宋体" w:hint="eastAsia"/>
                <w:szCs w:val="21"/>
              </w:rPr>
              <w:t>、easyUI</w:t>
            </w:r>
          </w:p>
          <w:p w:rsidR="00F41B97" w:rsidRDefault="00F41B97" w:rsidP="00102AB4">
            <w:pPr>
              <w:rPr>
                <w:rFonts w:ascii="宋体" w:hAnsi="宋体"/>
                <w:b/>
                <w:szCs w:val="21"/>
              </w:rPr>
            </w:pPr>
            <w:r w:rsidRPr="00A8752D">
              <w:rPr>
                <w:rFonts w:ascii="宋体" w:hAnsi="宋体" w:hint="eastAsia"/>
                <w:b/>
                <w:szCs w:val="21"/>
              </w:rPr>
              <w:t>开发环境：</w:t>
            </w:r>
            <w:r w:rsidR="00A8752D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86465A" w:rsidRPr="0086465A">
              <w:rPr>
                <w:rFonts w:hint="eastAsia"/>
                <w:bCs/>
              </w:rPr>
              <w:t>windows</w:t>
            </w:r>
            <w:r w:rsidR="0086465A" w:rsidRPr="0086465A">
              <w:rPr>
                <w:rFonts w:hint="eastAsia"/>
                <w:bCs/>
              </w:rPr>
              <w:t>、</w:t>
            </w:r>
            <w:r w:rsidR="0086465A" w:rsidRPr="0086465A">
              <w:rPr>
                <w:rFonts w:hint="eastAsia"/>
                <w:bCs/>
              </w:rPr>
              <w:t>eclipse</w:t>
            </w:r>
            <w:r w:rsidR="0086465A" w:rsidRPr="0086465A">
              <w:rPr>
                <w:rFonts w:hint="eastAsia"/>
                <w:bCs/>
              </w:rPr>
              <w:t>、</w:t>
            </w:r>
            <w:r w:rsidR="0086465A" w:rsidRPr="0086465A">
              <w:rPr>
                <w:rFonts w:hint="eastAsia"/>
                <w:bCs/>
              </w:rPr>
              <w:t>oracle</w:t>
            </w:r>
          </w:p>
          <w:p w:rsidR="00102AB4" w:rsidRDefault="00102AB4" w:rsidP="00B14045">
            <w:pPr>
              <w:rPr>
                <w:bCs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>
              <w:rPr>
                <w:rFonts w:cs="宋体" w:hint="eastAsia"/>
                <w:b/>
              </w:rPr>
              <w:t>:</w:t>
            </w:r>
            <w:r>
              <w:rPr>
                <w:rFonts w:hint="eastAsia"/>
                <w:bCs/>
              </w:rPr>
              <w:t xml:space="preserve">  </w:t>
            </w:r>
            <w:r w:rsidR="007A23E3">
              <w:rPr>
                <w:rFonts w:hint="eastAsia"/>
                <w:bCs/>
              </w:rPr>
              <w:t>负责</w:t>
            </w:r>
            <w:r w:rsidR="00B14045">
              <w:rPr>
                <w:rFonts w:hint="eastAsia"/>
                <w:bCs/>
              </w:rPr>
              <w:t>项目整体框架搭建，指导初级人员进行项目开发。负责开发</w:t>
            </w:r>
            <w:r w:rsidR="007A23E3">
              <w:rPr>
                <w:rFonts w:hint="eastAsia"/>
                <w:bCs/>
              </w:rPr>
              <w:t>考题管理模块、打分汇总</w:t>
            </w:r>
            <w:r w:rsidR="00080575">
              <w:rPr>
                <w:rFonts w:hint="eastAsia"/>
                <w:bCs/>
              </w:rPr>
              <w:t>、</w:t>
            </w:r>
            <w:r w:rsidR="007A23E3">
              <w:rPr>
                <w:rFonts w:hint="eastAsia"/>
                <w:bCs/>
              </w:rPr>
              <w:t>统计</w:t>
            </w:r>
            <w:r w:rsidR="00080575">
              <w:rPr>
                <w:rFonts w:hint="eastAsia"/>
                <w:bCs/>
              </w:rPr>
              <w:t>、</w:t>
            </w:r>
            <w:r w:rsidR="007A23E3">
              <w:rPr>
                <w:rFonts w:hint="eastAsia"/>
                <w:bCs/>
              </w:rPr>
              <w:t>查询</w:t>
            </w:r>
            <w:r w:rsidR="00080575">
              <w:rPr>
                <w:rFonts w:hint="eastAsia"/>
                <w:bCs/>
              </w:rPr>
              <w:t>、</w:t>
            </w:r>
            <w:r w:rsidR="007A23E3">
              <w:rPr>
                <w:rFonts w:hint="eastAsia"/>
                <w:bCs/>
              </w:rPr>
              <w:t>清空</w:t>
            </w:r>
            <w:r w:rsidR="00080575">
              <w:rPr>
                <w:rFonts w:hint="eastAsia"/>
                <w:bCs/>
              </w:rPr>
              <w:t>等功能实现</w:t>
            </w:r>
            <w:r w:rsidR="00B14045">
              <w:rPr>
                <w:rFonts w:hint="eastAsia"/>
                <w:bCs/>
              </w:rPr>
              <w:t>。</w:t>
            </w:r>
          </w:p>
          <w:p w:rsidR="00F057B1" w:rsidRDefault="00F057B1" w:rsidP="00B14045">
            <w:pPr>
              <w:rPr>
                <w:bCs/>
              </w:rPr>
            </w:pPr>
          </w:p>
          <w:p w:rsidR="00F057B1" w:rsidRDefault="00F057B1" w:rsidP="00F057B1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102AB4">
              <w:rPr>
                <w:rFonts w:ascii="宋体" w:hAnsi="宋体" w:hint="eastAsia"/>
                <w:b/>
                <w:szCs w:val="21"/>
              </w:rPr>
              <w:t>建信</w:t>
            </w:r>
            <w:r>
              <w:rPr>
                <w:rFonts w:ascii="宋体" w:hAnsi="宋体" w:hint="eastAsia"/>
                <w:b/>
                <w:szCs w:val="21"/>
              </w:rPr>
              <w:t>信托</w:t>
            </w:r>
            <w:r w:rsidR="00B15B47">
              <w:rPr>
                <w:rFonts w:ascii="宋体" w:hAnsi="宋体" w:hint="eastAsia"/>
                <w:b/>
                <w:szCs w:val="21"/>
              </w:rPr>
              <w:t>—UC统一登录平台</w:t>
            </w:r>
            <w:r w:rsidRPr="00102AB4"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hint="eastAsia"/>
                <w:bCs/>
              </w:rPr>
              <w:t xml:space="preserve">                    4           </w:t>
            </w:r>
            <w:r>
              <w:rPr>
                <w:rFonts w:ascii="宋体" w:hAnsi="宋体" w:hint="eastAsia"/>
                <w:b/>
                <w:szCs w:val="21"/>
              </w:rPr>
              <w:t>Java</w:t>
            </w:r>
            <w:r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F057B1" w:rsidRDefault="00F057B1" w:rsidP="00F057B1">
            <w:pPr>
              <w:spacing w:line="360" w:lineRule="auto"/>
              <w:rPr>
                <w:bCs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="009B3BE6">
              <w:rPr>
                <w:rFonts w:hint="eastAsia"/>
                <w:bCs/>
              </w:rPr>
              <w:t xml:space="preserve"> </w:t>
            </w:r>
            <w:r w:rsidR="009B3BE6">
              <w:rPr>
                <w:rFonts w:hint="eastAsia"/>
                <w:bCs/>
              </w:rPr>
              <w:t>建信信托统一登录平台管理。一键登录建信信托所有系统。</w:t>
            </w:r>
            <w:r>
              <w:rPr>
                <w:rFonts w:hint="eastAsia"/>
                <w:bCs/>
              </w:rPr>
              <w:t xml:space="preserve"> </w:t>
            </w:r>
          </w:p>
          <w:p w:rsidR="00F057B1" w:rsidRDefault="00F057B1" w:rsidP="00F057B1">
            <w:pPr>
              <w:rPr>
                <w:rFonts w:asciiTheme="majorEastAsia" w:eastAsiaTheme="majorEastAsia" w:hAnsiTheme="majorEastAsia" w:cs="宋体"/>
                <w:szCs w:val="21"/>
              </w:rPr>
            </w:pPr>
            <w:r w:rsidRPr="00267737">
              <w:rPr>
                <w:rFonts w:ascii="宋体" w:hAnsi="宋体" w:hint="eastAsia"/>
                <w:b/>
                <w:szCs w:val="21"/>
              </w:rPr>
              <w:t>应用技术：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</w:t>
            </w:r>
            <w:r w:rsidR="005B199C">
              <w:rPr>
                <w:rFonts w:asciiTheme="majorEastAsia" w:eastAsiaTheme="majorEastAsia" w:hAnsiTheme="majorEastAsia" w:cs="宋体" w:hint="eastAsia"/>
                <w:szCs w:val="21"/>
              </w:rPr>
              <w:t>Hibernate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、easyUI</w:t>
            </w:r>
          </w:p>
          <w:p w:rsidR="00F057B1" w:rsidRDefault="00F057B1" w:rsidP="00F057B1">
            <w:pPr>
              <w:rPr>
                <w:rFonts w:ascii="宋体" w:hAnsi="宋体"/>
                <w:b/>
                <w:szCs w:val="21"/>
              </w:rPr>
            </w:pPr>
            <w:r w:rsidRPr="00A8752D">
              <w:rPr>
                <w:rFonts w:ascii="宋体" w:hAnsi="宋体" w:hint="eastAsia"/>
                <w:b/>
                <w:szCs w:val="21"/>
              </w:rPr>
              <w:t>开发环境：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86465A">
              <w:rPr>
                <w:rFonts w:hint="eastAsia"/>
                <w:bCs/>
              </w:rPr>
              <w:t>windows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eclipse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oracle</w:t>
            </w:r>
          </w:p>
          <w:p w:rsidR="00F057B1" w:rsidRDefault="00F057B1" w:rsidP="00F057B1">
            <w:pPr>
              <w:rPr>
                <w:bCs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>
              <w:rPr>
                <w:rFonts w:cs="宋体" w:hint="eastAsia"/>
                <w:b/>
              </w:rPr>
              <w:t>:</w:t>
            </w:r>
            <w:r>
              <w:rPr>
                <w:rFonts w:hint="eastAsia"/>
                <w:bCs/>
              </w:rPr>
              <w:t xml:space="preserve">  </w:t>
            </w:r>
            <w:r w:rsidR="003066FA">
              <w:rPr>
                <w:rFonts w:hint="eastAsia"/>
                <w:bCs/>
              </w:rPr>
              <w:t>负责需求说明书、详细设计文档编写，完成用户管理模块、并同步建信信托各个系统的用户数据。</w:t>
            </w:r>
          </w:p>
          <w:p w:rsidR="00F057B1" w:rsidRPr="00F057B1" w:rsidRDefault="00F057B1" w:rsidP="00B14045">
            <w:pPr>
              <w:rPr>
                <w:bCs/>
              </w:rPr>
            </w:pPr>
          </w:p>
          <w:p w:rsidR="00CB6503" w:rsidRPr="00B14045" w:rsidRDefault="00CB6503" w:rsidP="00B14045">
            <w:pPr>
              <w:rPr>
                <w:bCs/>
              </w:rPr>
            </w:pPr>
          </w:p>
          <w:p w:rsidR="00E220DB" w:rsidRDefault="00D97423" w:rsidP="00E92BD9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</w:t>
            </w:r>
            <w:r w:rsidR="00E220DB" w:rsidRPr="00102AB4">
              <w:rPr>
                <w:rFonts w:ascii="宋体" w:hAnsi="宋体" w:hint="eastAsia"/>
                <w:b/>
                <w:szCs w:val="21"/>
              </w:rPr>
              <w:t>建信—微信查询</w:t>
            </w:r>
            <w:r w:rsidR="00E92BD9">
              <w:rPr>
                <w:rFonts w:hint="eastAsia"/>
                <w:bCs/>
              </w:rPr>
              <w:t xml:space="preserve">                  </w:t>
            </w:r>
            <w:r w:rsidR="007B3962">
              <w:rPr>
                <w:rFonts w:hint="eastAsia"/>
                <w:bCs/>
              </w:rPr>
              <w:t xml:space="preserve">       3</w:t>
            </w:r>
            <w:r w:rsidR="00E92BD9">
              <w:rPr>
                <w:rFonts w:hint="eastAsia"/>
                <w:bCs/>
              </w:rPr>
              <w:t xml:space="preserve">      </w:t>
            </w:r>
            <w:r w:rsidR="00F25B2A">
              <w:rPr>
                <w:rFonts w:hint="eastAsia"/>
                <w:bCs/>
              </w:rPr>
              <w:t xml:space="preserve">     </w:t>
            </w:r>
            <w:r w:rsidR="00E92BD9">
              <w:rPr>
                <w:rFonts w:ascii="宋体" w:hAnsi="宋体" w:hint="eastAsia"/>
                <w:b/>
                <w:szCs w:val="21"/>
              </w:rPr>
              <w:t>Java</w:t>
            </w:r>
            <w:r w:rsidR="00E92BD9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E220DB" w:rsidRDefault="00E92BD9" w:rsidP="00E92BD9">
            <w:pPr>
              <w:spacing w:line="360" w:lineRule="auto"/>
              <w:rPr>
                <w:bCs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>
              <w:rPr>
                <w:rFonts w:hint="eastAsia"/>
                <w:bCs/>
              </w:rPr>
              <w:t xml:space="preserve"> </w:t>
            </w:r>
            <w:r w:rsidR="00596341">
              <w:rPr>
                <w:rFonts w:hint="eastAsia"/>
                <w:bCs/>
              </w:rPr>
              <w:t>建信信托微信官网，提供用户注册、登录、查询产品、预约产品、查询资产、积分兑换等功能。</w:t>
            </w:r>
          </w:p>
          <w:p w:rsidR="00E92BD9" w:rsidRDefault="00E92BD9" w:rsidP="00E92BD9">
            <w:pPr>
              <w:rPr>
                <w:rFonts w:asciiTheme="majorEastAsia" w:eastAsiaTheme="majorEastAsia" w:hAnsiTheme="majorEastAsia" w:cs="宋体"/>
                <w:szCs w:val="21"/>
              </w:rPr>
            </w:pPr>
            <w:r w:rsidRPr="00267737">
              <w:rPr>
                <w:rFonts w:ascii="宋体" w:hAnsi="宋体" w:hint="eastAsia"/>
                <w:b/>
                <w:szCs w:val="21"/>
              </w:rPr>
              <w:t>应用技术：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</w:t>
            </w:r>
            <w:r w:rsidR="00E220DB">
              <w:rPr>
                <w:rFonts w:asciiTheme="majorEastAsia" w:eastAsiaTheme="majorEastAsia" w:hAnsiTheme="majorEastAsia" w:cs="宋体" w:hint="eastAsia"/>
                <w:szCs w:val="21"/>
              </w:rPr>
              <w:t>ibatis</w:t>
            </w:r>
          </w:p>
          <w:p w:rsidR="001744CC" w:rsidRPr="001744CC" w:rsidRDefault="001744CC" w:rsidP="00E92BD9">
            <w:pPr>
              <w:rPr>
                <w:rFonts w:ascii="宋体" w:hAnsi="宋体"/>
                <w:b/>
                <w:szCs w:val="21"/>
              </w:rPr>
            </w:pPr>
            <w:r w:rsidRPr="00A8752D">
              <w:rPr>
                <w:rFonts w:ascii="宋体" w:hAnsi="宋体" w:hint="eastAsia"/>
                <w:b/>
                <w:szCs w:val="21"/>
              </w:rPr>
              <w:t>开发环境：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86465A">
              <w:rPr>
                <w:rFonts w:hint="eastAsia"/>
                <w:bCs/>
              </w:rPr>
              <w:t>windows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eclipse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oracle</w:t>
            </w:r>
          </w:p>
          <w:p w:rsidR="00E92BD9" w:rsidRDefault="00E92BD9" w:rsidP="00E92BD9">
            <w:pPr>
              <w:rPr>
                <w:color w:val="404040"/>
                <w:sz w:val="18"/>
                <w:szCs w:val="18"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>
              <w:rPr>
                <w:rFonts w:cs="宋体" w:hint="eastAsia"/>
                <w:b/>
              </w:rPr>
              <w:t>:</w:t>
            </w:r>
            <w:r>
              <w:rPr>
                <w:rFonts w:hint="eastAsia"/>
                <w:bCs/>
              </w:rPr>
              <w:t xml:space="preserve">  </w:t>
            </w:r>
            <w:r w:rsidR="00CB6503">
              <w:rPr>
                <w:rFonts w:hint="eastAsia"/>
                <w:bCs/>
              </w:rPr>
              <w:t>与业务人员讨论需求，分析并整理需求说明书以及详细设计文档，搭建项目开发环境，</w:t>
            </w:r>
            <w:r w:rsidR="00930F41">
              <w:rPr>
                <w:rFonts w:hint="eastAsia"/>
                <w:bCs/>
              </w:rPr>
              <w:t>完成预约产品、资产查询模块。</w:t>
            </w:r>
          </w:p>
          <w:p w:rsidR="00535FFA" w:rsidRDefault="00535FFA" w:rsidP="00AB4A03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:rsidR="00AB4A03" w:rsidRDefault="0044084E" w:rsidP="00AB4A03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</w:t>
            </w:r>
            <w:r w:rsidR="00AB4A03" w:rsidRPr="00102AB4">
              <w:rPr>
                <w:rFonts w:ascii="宋体" w:hAnsi="宋体" w:hint="eastAsia"/>
                <w:b/>
                <w:szCs w:val="21"/>
              </w:rPr>
              <w:t xml:space="preserve">资产配置管理 </w:t>
            </w:r>
            <w:r w:rsidR="00AB4A03">
              <w:rPr>
                <w:rFonts w:hint="eastAsia"/>
                <w:bCs/>
              </w:rPr>
              <w:t xml:space="preserve">                  7        </w:t>
            </w:r>
            <w:r w:rsidR="00AB4A03">
              <w:rPr>
                <w:rFonts w:ascii="宋体" w:hAnsi="宋体" w:hint="eastAsia"/>
                <w:b/>
                <w:szCs w:val="21"/>
              </w:rPr>
              <w:t>Java</w:t>
            </w:r>
            <w:r w:rsidR="00AB4A03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AB4A03" w:rsidRDefault="00AB4A03" w:rsidP="00AB4A03">
            <w:pPr>
              <w:spacing w:line="360" w:lineRule="auto"/>
              <w:rPr>
                <w:bCs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="00D373D3">
              <w:rPr>
                <w:rFonts w:hint="eastAsia"/>
                <w:bCs/>
              </w:rPr>
              <w:t xml:space="preserve"> </w:t>
            </w:r>
            <w:r w:rsidR="00E31D15">
              <w:rPr>
                <w:rFonts w:hint="eastAsia"/>
                <w:bCs/>
              </w:rPr>
              <w:t>建信信托资产配置管理系统，实现项目申报、资金产品管理、资产配置、申购赎回管理、数据分析、市场收益对标分析等功能。</w:t>
            </w:r>
          </w:p>
          <w:p w:rsidR="00AB4A03" w:rsidRDefault="00AB4A03" w:rsidP="00AB4A03">
            <w:pPr>
              <w:rPr>
                <w:rFonts w:asciiTheme="majorEastAsia" w:eastAsiaTheme="majorEastAsia" w:hAnsiTheme="majorEastAsia" w:cs="宋体"/>
                <w:szCs w:val="21"/>
              </w:rPr>
            </w:pPr>
            <w:r w:rsidRPr="00267737">
              <w:rPr>
                <w:rFonts w:ascii="宋体" w:hAnsi="宋体" w:hint="eastAsia"/>
                <w:b/>
                <w:szCs w:val="21"/>
              </w:rPr>
              <w:t>应用技术：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、hibernate、</w:t>
            </w:r>
            <w:r w:rsidR="00C7328A">
              <w:rPr>
                <w:rFonts w:asciiTheme="majorEastAsia" w:eastAsiaTheme="majorEastAsia" w:hAnsiTheme="majorEastAsia" w:cs="宋体" w:hint="eastAsia"/>
                <w:szCs w:val="21"/>
              </w:rPr>
              <w:t>EasyUI</w:t>
            </w:r>
            <w:r w:rsidR="004E062B">
              <w:rPr>
                <w:rFonts w:asciiTheme="majorEastAsia" w:eastAsiaTheme="majorEastAsia" w:hAnsiTheme="majorEastAsia" w:cs="宋体" w:hint="eastAsia"/>
                <w:szCs w:val="21"/>
              </w:rPr>
              <w:t>、HighCharts</w:t>
            </w:r>
            <w:r w:rsidR="004E345B">
              <w:rPr>
                <w:rFonts w:asciiTheme="majorEastAsia" w:eastAsiaTheme="majorEastAsia" w:hAnsiTheme="majorEastAsia" w:cs="宋体" w:hint="eastAsia"/>
                <w:szCs w:val="21"/>
              </w:rPr>
              <w:t>、maven等</w:t>
            </w:r>
          </w:p>
          <w:p w:rsidR="004E345B" w:rsidRDefault="004E345B" w:rsidP="00AB4A03">
            <w:pPr>
              <w:rPr>
                <w:rFonts w:ascii="宋体" w:hAnsi="宋体"/>
                <w:b/>
                <w:szCs w:val="21"/>
              </w:rPr>
            </w:pPr>
            <w:r w:rsidRPr="00A8752D">
              <w:rPr>
                <w:rFonts w:ascii="宋体" w:hAnsi="宋体" w:hint="eastAsia"/>
                <w:b/>
                <w:szCs w:val="21"/>
              </w:rPr>
              <w:t>开发环境：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86465A">
              <w:rPr>
                <w:rFonts w:hint="eastAsia"/>
                <w:bCs/>
              </w:rPr>
              <w:t>windows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eclipse</w:t>
            </w:r>
            <w:r w:rsidRPr="0086465A">
              <w:rPr>
                <w:rFonts w:hint="eastAsia"/>
                <w:bCs/>
              </w:rPr>
              <w:t>、</w:t>
            </w:r>
            <w:r w:rsidRPr="0086465A">
              <w:rPr>
                <w:rFonts w:hint="eastAsia"/>
                <w:bCs/>
              </w:rPr>
              <w:t>oracle</w:t>
            </w:r>
          </w:p>
          <w:p w:rsidR="009851BE" w:rsidRDefault="00AB4A03" w:rsidP="00D6513E">
            <w:pPr>
              <w:rPr>
                <w:color w:val="404040"/>
                <w:sz w:val="18"/>
                <w:szCs w:val="18"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>
              <w:rPr>
                <w:rFonts w:cs="宋体" w:hint="eastAsia"/>
                <w:b/>
              </w:rPr>
              <w:t>:</w:t>
            </w:r>
            <w:r>
              <w:rPr>
                <w:rFonts w:hint="eastAsia"/>
                <w:bCs/>
              </w:rPr>
              <w:t xml:space="preserve"> </w:t>
            </w:r>
            <w:r w:rsidR="00C7328A">
              <w:rPr>
                <w:rFonts w:hint="eastAsia"/>
                <w:bCs/>
              </w:rPr>
              <w:t xml:space="preserve"> </w:t>
            </w:r>
            <w:r w:rsidR="0005756C">
              <w:rPr>
                <w:rFonts w:hint="eastAsia"/>
                <w:bCs/>
              </w:rPr>
              <w:t>整理、调研需求，参与讨论、编写项目需求说明书、详细设计说明书。负责整体项目中后台</w:t>
            </w:r>
            <w:r w:rsidR="0005756C">
              <w:rPr>
                <w:rFonts w:hint="eastAsia"/>
                <w:bCs/>
              </w:rPr>
              <w:t>Dao</w:t>
            </w:r>
            <w:r w:rsidR="0005756C">
              <w:rPr>
                <w:rFonts w:hint="eastAsia"/>
                <w:bCs/>
              </w:rPr>
              <w:t>查询数据库公共代码编写，负责资产配置模块、数据分析模块功能实现，指导其他人员进行开发。</w:t>
            </w:r>
          </w:p>
          <w:p w:rsidR="00052010" w:rsidRDefault="00052010" w:rsidP="00D6513E">
            <w:pPr>
              <w:rPr>
                <w:color w:val="404040"/>
                <w:sz w:val="18"/>
                <w:szCs w:val="18"/>
              </w:rPr>
            </w:pPr>
          </w:p>
          <w:p w:rsidR="00E2165A" w:rsidRDefault="00E2165A" w:rsidP="00D6513E">
            <w:pPr>
              <w:rPr>
                <w:color w:val="404040"/>
                <w:sz w:val="18"/>
                <w:szCs w:val="18"/>
              </w:rPr>
            </w:pPr>
          </w:p>
          <w:p w:rsidR="00AC1F91" w:rsidRDefault="00AC1F91" w:rsidP="009851BE">
            <w:pPr>
              <w:spacing w:line="360" w:lineRule="auto"/>
              <w:rPr>
                <w:color w:val="404040"/>
                <w:sz w:val="18"/>
                <w:szCs w:val="18"/>
              </w:rPr>
            </w:pPr>
          </w:p>
          <w:p w:rsidR="001E31D8" w:rsidRDefault="00AC1F91" w:rsidP="009851BE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</w:t>
            </w:r>
            <w:r w:rsidR="001E31D8" w:rsidRPr="00102AB4">
              <w:rPr>
                <w:rFonts w:ascii="宋体" w:hAnsi="宋体" w:hint="eastAsia"/>
                <w:b/>
                <w:szCs w:val="21"/>
              </w:rPr>
              <w:t>中国建设银行UI自动化测试平台</w:t>
            </w:r>
            <w:r w:rsidR="001E31D8">
              <w:rPr>
                <w:rFonts w:hint="eastAsia"/>
                <w:bCs/>
              </w:rPr>
              <w:t xml:space="preserve">    7            </w:t>
            </w:r>
            <w:r w:rsidR="001E31D8">
              <w:rPr>
                <w:rFonts w:ascii="宋体" w:hAnsi="宋体" w:hint="eastAsia"/>
                <w:b/>
                <w:szCs w:val="21"/>
              </w:rPr>
              <w:t>Java</w:t>
            </w:r>
            <w:r w:rsidR="001E31D8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1E31D8" w:rsidRDefault="001E31D8" w:rsidP="009851BE">
            <w:pPr>
              <w:spacing w:line="360" w:lineRule="auto"/>
              <w:rPr>
                <w:bCs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Pr="0045378F">
              <w:rPr>
                <w:rFonts w:hint="eastAsia"/>
                <w:bCs/>
              </w:rPr>
              <w:t>此项目为中国建设银行的</w:t>
            </w:r>
            <w:r w:rsidRPr="0045378F">
              <w:rPr>
                <w:bCs/>
              </w:rPr>
              <w:t>UI</w:t>
            </w:r>
            <w:r>
              <w:rPr>
                <w:rFonts w:hint="eastAsia"/>
                <w:bCs/>
              </w:rPr>
              <w:t>自动化测试平台</w:t>
            </w:r>
            <w:r w:rsidRPr="0045378F">
              <w:rPr>
                <w:rFonts w:hint="eastAsia"/>
                <w:bCs/>
              </w:rPr>
              <w:t>，自动化测试平台</w:t>
            </w:r>
            <w:r>
              <w:rPr>
                <w:rFonts w:hint="eastAsia"/>
                <w:bCs/>
              </w:rPr>
              <w:t>主要用于回归测试、补充测试、数据准备、参数初始化等测试，该平台主要有以下几大功能：测试案例、业务流、测试集、测试数据管理等。其中测试案例使用流程设计器实现，用户可以很方便的使用拖拽元素即可完成测试案例的设计工做。平台的最核心的功能是业务流，可以轻松的完成银行系统的业务流程测试，支持业务流程之间的参数传递，数据绑定，可以完成任意案例之</w:t>
            </w:r>
            <w:r>
              <w:rPr>
                <w:rFonts w:hint="eastAsia"/>
                <w:bCs/>
              </w:rPr>
              <w:lastRenderedPageBreak/>
              <w:t>间的流程组合。自动化测试技术主要使用关键字驱动、坐标定位、硬件仿真实现底层的软件元素识别、硬件通讯等工作。本平台基于</w:t>
            </w:r>
            <w:r>
              <w:rPr>
                <w:rFonts w:hint="eastAsia"/>
                <w:bCs/>
              </w:rPr>
              <w:t>QTP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Watin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.NET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C++</w:t>
            </w:r>
            <w:r>
              <w:rPr>
                <w:rFonts w:hint="eastAsia"/>
                <w:bCs/>
              </w:rPr>
              <w:t>技术实现。</w:t>
            </w:r>
          </w:p>
          <w:p w:rsidR="00C10ABD" w:rsidRPr="00CE265F" w:rsidRDefault="005B014B" w:rsidP="001E31D8">
            <w:pPr>
              <w:rPr>
                <w:rFonts w:asciiTheme="majorEastAsia" w:eastAsiaTheme="majorEastAsia" w:hAnsiTheme="majorEastAsia" w:cs="宋体"/>
                <w:szCs w:val="21"/>
              </w:rPr>
            </w:pPr>
            <w:r w:rsidRPr="00267737">
              <w:rPr>
                <w:rFonts w:ascii="宋体" w:hAnsi="宋体" w:hint="eastAsia"/>
                <w:b/>
                <w:szCs w:val="21"/>
              </w:rPr>
              <w:t>应用技术：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、hibernate、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Jquery、Ext2.1、EasyUI、QTP等</w:t>
            </w:r>
          </w:p>
          <w:p w:rsidR="001E31D8" w:rsidRDefault="001E31D8" w:rsidP="001E31D8">
            <w:pPr>
              <w:rPr>
                <w:color w:val="404040"/>
                <w:sz w:val="18"/>
                <w:szCs w:val="18"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>
              <w:rPr>
                <w:rFonts w:cs="宋体" w:hint="eastAsia"/>
                <w:b/>
              </w:rPr>
              <w:t>:</w:t>
            </w:r>
            <w:r w:rsidR="005B014B">
              <w:rPr>
                <w:rFonts w:hint="eastAsia"/>
                <w:bCs/>
              </w:rPr>
              <w:t xml:space="preserve"> </w:t>
            </w:r>
            <w:r w:rsidRPr="00897FDD">
              <w:rPr>
                <w:rFonts w:hint="eastAsia"/>
                <w:bCs/>
              </w:rPr>
              <w:t>负责对象元素管理模块、</w:t>
            </w:r>
            <w:r>
              <w:rPr>
                <w:rFonts w:hint="eastAsia"/>
                <w:bCs/>
              </w:rPr>
              <w:t>案例</w:t>
            </w:r>
            <w:r w:rsidRPr="00897FDD">
              <w:rPr>
                <w:rFonts w:hint="eastAsia"/>
                <w:bCs/>
              </w:rPr>
              <w:t>设计器、执行结果显示、批量执行模块、测试案例数据设置模块，负责</w:t>
            </w:r>
            <w:r w:rsidR="00B56185">
              <w:rPr>
                <w:rFonts w:hint="eastAsia"/>
                <w:bCs/>
              </w:rPr>
              <w:t>编写系统使用说明书、</w:t>
            </w:r>
            <w:r w:rsidRPr="00897FDD">
              <w:rPr>
                <w:rFonts w:hint="eastAsia"/>
                <w:bCs/>
              </w:rPr>
              <w:t>项目实施推广，使用</w:t>
            </w:r>
            <w:r w:rsidRPr="00897FDD">
              <w:rPr>
                <w:bCs/>
              </w:rPr>
              <w:t>qtp</w:t>
            </w:r>
            <w:r w:rsidRPr="00897FDD">
              <w:rPr>
                <w:rFonts w:hint="eastAsia"/>
                <w:bCs/>
              </w:rPr>
              <w:t>识别对象，调试脚本。</w:t>
            </w:r>
          </w:p>
          <w:p w:rsidR="001E31D8" w:rsidRPr="001E31D8" w:rsidRDefault="001E31D8" w:rsidP="009851BE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:rsidR="009851BE" w:rsidRPr="004A30C6" w:rsidRDefault="00A36173" w:rsidP="009851BE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</w:t>
            </w:r>
            <w:r w:rsidR="00987F4C" w:rsidRPr="00102AB4">
              <w:rPr>
                <w:rFonts w:ascii="宋体" w:hAnsi="宋体" w:hint="eastAsia"/>
                <w:b/>
                <w:szCs w:val="21"/>
              </w:rPr>
              <w:t>上海春宇供应链电子商务平台需求分析</w:t>
            </w:r>
            <w:r w:rsidR="009851BE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987F4C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F13A08">
              <w:rPr>
                <w:rFonts w:ascii="宋体" w:hAnsi="宋体" w:hint="eastAsia"/>
                <w:b/>
                <w:szCs w:val="21"/>
              </w:rPr>
              <w:t>15</w:t>
            </w:r>
            <w:r w:rsidR="00987F4C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9851BE" w:rsidRPr="004A30C6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9851BE">
              <w:rPr>
                <w:rFonts w:ascii="宋体" w:hAnsi="宋体" w:hint="eastAsia"/>
                <w:b/>
                <w:szCs w:val="21"/>
              </w:rPr>
              <w:t>Java</w:t>
            </w:r>
            <w:r w:rsidR="009851BE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9851BE" w:rsidRDefault="009851BE" w:rsidP="009851BE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="003D4A60">
              <w:rPr>
                <w:rFonts w:ascii="宋体" w:hAnsi="宋体" w:cs="Arial"/>
                <w:color w:val="000000"/>
                <w:szCs w:val="21"/>
              </w:rPr>
              <w:t xml:space="preserve"> </w:t>
            </w:r>
            <w:r w:rsidR="001B34B4">
              <w:rPr>
                <w:rFonts w:ascii="宋体" w:hAnsi="宋体" w:cs="Arial" w:hint="eastAsia"/>
                <w:color w:val="000000"/>
                <w:szCs w:val="21"/>
              </w:rPr>
              <w:t>此项目为</w:t>
            </w:r>
            <w:r w:rsidR="001B34B4" w:rsidRPr="001B34B4">
              <w:rPr>
                <w:rFonts w:ascii="宋体" w:hAnsi="宋体" w:cs="Arial" w:hint="eastAsia"/>
                <w:color w:val="000000"/>
                <w:szCs w:val="21"/>
              </w:rPr>
              <w:t>上海春宇</w:t>
            </w:r>
            <w:r w:rsidR="001B34B4">
              <w:rPr>
                <w:rFonts w:ascii="宋体" w:hAnsi="宋体" w:cs="Arial" w:hint="eastAsia"/>
                <w:color w:val="000000"/>
                <w:szCs w:val="21"/>
              </w:rPr>
              <w:t>集团</w:t>
            </w:r>
            <w:r w:rsidR="001B34B4" w:rsidRPr="001B34B4">
              <w:rPr>
                <w:rFonts w:ascii="宋体" w:hAnsi="宋体" w:cs="Arial" w:hint="eastAsia"/>
                <w:color w:val="000000"/>
                <w:szCs w:val="21"/>
              </w:rPr>
              <w:t>供应链电子商务平台</w:t>
            </w:r>
            <w:r w:rsidR="001B34B4">
              <w:rPr>
                <w:rFonts w:ascii="宋体" w:hAnsi="宋体" w:cs="Arial" w:hint="eastAsia"/>
                <w:color w:val="000000"/>
                <w:szCs w:val="21"/>
              </w:rPr>
              <w:t>前期需求发掘、整理、设计项目。</w:t>
            </w:r>
          </w:p>
          <w:p w:rsidR="009851BE" w:rsidRPr="000228EB" w:rsidRDefault="008118AE" w:rsidP="009851BE">
            <w:pPr>
              <w:pStyle w:val="a6"/>
              <w:spacing w:line="240" w:lineRule="auto"/>
              <w:ind w:left="1054" w:hangingChars="500" w:hanging="1054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Cs w:val="21"/>
              </w:rPr>
              <w:t>应用工具</w:t>
            </w:r>
            <w:r w:rsidR="009851BE" w:rsidRPr="00267737">
              <w:rPr>
                <w:rFonts w:ascii="宋体" w:hAnsi="宋体" w:hint="eastAsia"/>
                <w:b/>
                <w:kern w:val="2"/>
                <w:szCs w:val="21"/>
              </w:rPr>
              <w:t>：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Axure、</w:t>
            </w:r>
            <w:r w:rsidRPr="008118AE">
              <w:rPr>
                <w:rFonts w:asciiTheme="majorEastAsia" w:eastAsiaTheme="majorEastAsia" w:hAnsiTheme="majorEastAsia" w:cs="宋体"/>
                <w:szCs w:val="21"/>
              </w:rPr>
              <w:t>PowerDesigner</w:t>
            </w:r>
            <w:r>
              <w:rPr>
                <w:rFonts w:asciiTheme="majorEastAsia" w:eastAsiaTheme="majorEastAsia" w:hAnsiTheme="majorEastAsia" w:cs="宋体" w:hint="eastAsia"/>
                <w:szCs w:val="21"/>
              </w:rPr>
              <w:t>等</w:t>
            </w:r>
          </w:p>
          <w:p w:rsidR="009851BE" w:rsidRPr="009851BE" w:rsidRDefault="009851BE" w:rsidP="005F0DD4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 w:rsidRPr="00C928CD">
              <w:rPr>
                <w:rFonts w:ascii="宋体" w:hAnsi="宋体" w:cs="Arial" w:hint="eastAsia"/>
                <w:color w:val="000000"/>
                <w:szCs w:val="21"/>
              </w:rPr>
              <w:t>：</w:t>
            </w:r>
            <w:r w:rsidR="00A55D51" w:rsidRPr="00A55D51">
              <w:rPr>
                <w:rFonts w:ascii="宋体" w:hAnsi="宋体" w:cs="Arial" w:hint="eastAsia"/>
                <w:color w:val="000000"/>
                <w:szCs w:val="21"/>
              </w:rPr>
              <w:t>参与物流模块的流程梳理、数据挖掘、绘制数据模型和页面原型，参与计算中心的数据库设计以及代码开发。</w:t>
            </w:r>
          </w:p>
          <w:p w:rsidR="009851BE" w:rsidRDefault="009851BE" w:rsidP="005F0DD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:rsidR="005F0DD4" w:rsidRPr="004A30C6" w:rsidRDefault="002C638E" w:rsidP="005F0DD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</w:t>
            </w:r>
            <w:r w:rsidR="005F0DD4" w:rsidRPr="004A30C6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B1C8A">
              <w:rPr>
                <w:rFonts w:ascii="宋体" w:hAnsi="宋体" w:hint="eastAsia"/>
                <w:b/>
                <w:szCs w:val="21"/>
              </w:rPr>
              <w:t xml:space="preserve">上登门户  </w:t>
            </w:r>
            <w:r w:rsidR="00DB1C8A" w:rsidRPr="00DB1C8A">
              <w:rPr>
                <w:rFonts w:ascii="宋体" w:hAnsi="宋体" w:hint="eastAsia"/>
                <w:b/>
                <w:szCs w:val="21"/>
              </w:rPr>
              <w:t>中国证券登记结算有限公司上海分公司</w:t>
            </w:r>
            <w:r>
              <w:rPr>
                <w:rFonts w:ascii="宋体" w:hAnsi="宋体" w:hint="eastAsia"/>
                <w:b/>
                <w:szCs w:val="21"/>
              </w:rPr>
              <w:t xml:space="preserve">   5</w:t>
            </w:r>
            <w:r w:rsidR="005F0DD4" w:rsidRPr="004A30C6"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="005F0DD4">
              <w:rPr>
                <w:rFonts w:ascii="宋体" w:hAnsi="宋体" w:hint="eastAsia"/>
                <w:b/>
                <w:szCs w:val="21"/>
              </w:rPr>
              <w:t>Java</w:t>
            </w:r>
            <w:r w:rsidR="005F0DD4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5F0DD4" w:rsidRDefault="005F0DD4" w:rsidP="005F0DD4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="00FD6964">
              <w:rPr>
                <w:rFonts w:ascii="宋体" w:hAnsi="宋体" w:cs="Arial" w:hint="eastAsia"/>
                <w:color w:val="000000"/>
                <w:szCs w:val="21"/>
              </w:rPr>
              <w:t>采集、分析、计算数据，并以报表的形式展示。</w:t>
            </w:r>
            <w:r w:rsidR="00FD6964">
              <w:rPr>
                <w:rFonts w:ascii="宋体" w:hAnsi="宋体" w:cs="Arial"/>
                <w:color w:val="000000"/>
                <w:szCs w:val="21"/>
              </w:rPr>
              <w:t xml:space="preserve"> </w:t>
            </w:r>
          </w:p>
          <w:p w:rsidR="005F0DD4" w:rsidRPr="000228EB" w:rsidRDefault="005F0DD4" w:rsidP="005F0DD4">
            <w:pPr>
              <w:pStyle w:val="a6"/>
              <w:spacing w:line="240" w:lineRule="auto"/>
              <w:ind w:left="1054" w:hangingChars="500" w:hanging="1054"/>
              <w:jc w:val="left"/>
              <w:rPr>
                <w:rFonts w:ascii="宋体" w:hAnsi="宋体"/>
                <w:kern w:val="2"/>
                <w:szCs w:val="21"/>
              </w:rPr>
            </w:pPr>
            <w:r w:rsidRPr="00267737">
              <w:rPr>
                <w:rFonts w:ascii="宋体" w:hAnsi="宋体" w:hint="eastAsia"/>
                <w:b/>
                <w:kern w:val="2"/>
                <w:szCs w:val="21"/>
              </w:rPr>
              <w:t>应用技术：</w:t>
            </w:r>
            <w:r w:rsidR="00630DCF">
              <w:rPr>
                <w:rFonts w:asciiTheme="majorEastAsia" w:eastAsiaTheme="majorEastAsia" w:hAnsiTheme="majorEastAsia" w:cs="宋体" w:hint="eastAsia"/>
                <w:szCs w:val="21"/>
              </w:rPr>
              <w:t>Spring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、hibernate、</w:t>
            </w:r>
            <w:r w:rsidR="00630DCF">
              <w:rPr>
                <w:rFonts w:asciiTheme="majorEastAsia" w:eastAsiaTheme="majorEastAsia" w:hAnsiTheme="majorEastAsia" w:cs="宋体" w:hint="eastAsia"/>
                <w:szCs w:val="21"/>
              </w:rPr>
              <w:t>Flex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、</w:t>
            </w:r>
            <w:r w:rsidR="00630DCF">
              <w:rPr>
                <w:rFonts w:asciiTheme="majorEastAsia" w:eastAsiaTheme="majorEastAsia" w:hAnsiTheme="majorEastAsia" w:cs="宋体" w:hint="eastAsia"/>
                <w:szCs w:val="21"/>
              </w:rPr>
              <w:t>JQuery、poi</w:t>
            </w:r>
          </w:p>
          <w:p w:rsidR="005F0DD4" w:rsidRPr="00E247CE" w:rsidRDefault="005F0DD4" w:rsidP="005F0DD4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 w:rsidRPr="00C928CD">
              <w:rPr>
                <w:rFonts w:ascii="宋体" w:hAnsi="宋体" w:cs="Arial" w:hint="eastAsia"/>
                <w:color w:val="000000"/>
                <w:szCs w:val="21"/>
              </w:rPr>
              <w:t xml:space="preserve">： 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主要负责</w:t>
            </w:r>
            <w:r w:rsidR="00630DCF">
              <w:rPr>
                <w:rFonts w:ascii="宋体" w:hAnsi="宋体" w:cs="Arial" w:hint="eastAsia"/>
                <w:color w:val="000000"/>
                <w:szCs w:val="21"/>
              </w:rPr>
              <w:t>数据的上传、计算、保存。</w:t>
            </w:r>
          </w:p>
          <w:p w:rsidR="005F0DD4" w:rsidRPr="005F0DD4" w:rsidRDefault="005F0DD4" w:rsidP="00604F7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  <w:p w:rsidR="00A005F9" w:rsidRPr="004A30C6" w:rsidRDefault="002C638E" w:rsidP="00604F7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A005F9" w:rsidRPr="004A30C6">
              <w:rPr>
                <w:rFonts w:ascii="宋体" w:hAnsi="宋体" w:hint="eastAsia"/>
                <w:b/>
                <w:szCs w:val="21"/>
              </w:rPr>
              <w:t xml:space="preserve">   业务测试管理平台</w:t>
            </w:r>
            <w:r w:rsidR="000F52B9">
              <w:rPr>
                <w:rFonts w:ascii="仿宋_GB2312" w:eastAsia="仿宋_GB2312" w:hAnsi="宋体" w:cs="宋体" w:hint="eastAsia"/>
                <w:b/>
                <w:bCs/>
                <w:sz w:val="24"/>
              </w:rPr>
              <w:t>泰岳产品</w:t>
            </w:r>
            <w:r w:rsidR="006A5853" w:rsidRPr="004A30C6">
              <w:rPr>
                <w:rFonts w:ascii="宋体" w:hAnsi="宋体" w:hint="eastAsia"/>
                <w:b/>
                <w:szCs w:val="21"/>
              </w:rPr>
              <w:t xml:space="preserve">   5    </w:t>
            </w:r>
            <w:r w:rsidR="00B9647B">
              <w:rPr>
                <w:rFonts w:ascii="宋体" w:hAnsi="宋体" w:hint="eastAsia"/>
                <w:b/>
                <w:szCs w:val="21"/>
              </w:rPr>
              <w:t>Java</w:t>
            </w:r>
            <w:r w:rsidR="006A5853" w:rsidRPr="004A30C6">
              <w:rPr>
                <w:rFonts w:ascii="宋体" w:hAnsi="宋体" w:hint="eastAsia"/>
                <w:b/>
                <w:szCs w:val="21"/>
              </w:rPr>
              <w:t>开发工程师</w:t>
            </w:r>
          </w:p>
          <w:p w:rsidR="00E06EA8" w:rsidRDefault="00E06EA8" w:rsidP="00E06EA8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业务测试平台为客户提供业务需求梳理、生成业务测试流程、测试场景、测试需求及测试用例，并对其进行管理的平台</w:t>
            </w:r>
          </w:p>
          <w:p w:rsidR="000228EB" w:rsidRPr="000228EB" w:rsidRDefault="000228EB" w:rsidP="000228EB">
            <w:pPr>
              <w:pStyle w:val="a6"/>
              <w:spacing w:line="240" w:lineRule="auto"/>
              <w:ind w:left="1054" w:hangingChars="500" w:hanging="1054"/>
              <w:jc w:val="left"/>
              <w:rPr>
                <w:rFonts w:ascii="宋体" w:hAnsi="宋体"/>
                <w:kern w:val="2"/>
                <w:szCs w:val="21"/>
              </w:rPr>
            </w:pPr>
            <w:r w:rsidRPr="00267737">
              <w:rPr>
                <w:rFonts w:ascii="宋体" w:hAnsi="宋体" w:hint="eastAsia"/>
                <w:b/>
                <w:kern w:val="2"/>
                <w:szCs w:val="21"/>
              </w:rPr>
              <w:t>应用技术：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strtus2、hibernate、spring、</w:t>
            </w:r>
            <w:r w:rsidR="006A42BD">
              <w:rPr>
                <w:rFonts w:asciiTheme="majorEastAsia" w:eastAsiaTheme="majorEastAsia" w:hAnsiTheme="majorEastAsia" w:cs="宋体" w:hint="eastAsia"/>
                <w:szCs w:val="21"/>
              </w:rPr>
              <w:t>E</w:t>
            </w:r>
            <w:r w:rsidR="0092086D">
              <w:rPr>
                <w:rFonts w:asciiTheme="majorEastAsia" w:eastAsiaTheme="majorEastAsia" w:hAnsiTheme="majorEastAsia" w:cs="宋体" w:hint="eastAsia"/>
                <w:szCs w:val="21"/>
              </w:rPr>
              <w:t>xtJs4.1</w:t>
            </w:r>
            <w:r w:rsidR="00EF69ED">
              <w:rPr>
                <w:rFonts w:asciiTheme="majorEastAsia" w:eastAsiaTheme="majorEastAsia" w:hAnsiTheme="majorEastAsia" w:cs="宋体" w:hint="eastAsia"/>
                <w:szCs w:val="21"/>
              </w:rPr>
              <w:t>、Maven</w:t>
            </w:r>
          </w:p>
          <w:p w:rsidR="009F4476" w:rsidRPr="00E247CE" w:rsidRDefault="004A30C6" w:rsidP="00E06EA8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92697F">
              <w:rPr>
                <w:rFonts w:cs="宋体" w:hint="eastAsia"/>
                <w:b/>
              </w:rPr>
              <w:t>职责描述</w:t>
            </w:r>
            <w:r w:rsidR="00C928CD" w:rsidRPr="00C928CD">
              <w:rPr>
                <w:rFonts w:ascii="宋体" w:hAnsi="宋体" w:cs="Arial" w:hint="eastAsia"/>
                <w:color w:val="000000"/>
                <w:szCs w:val="21"/>
              </w:rPr>
              <w:t xml:space="preserve">： </w:t>
            </w:r>
            <w:r w:rsidR="000820D8">
              <w:rPr>
                <w:rFonts w:ascii="宋体" w:hAnsi="宋体" w:cs="Arial" w:hint="eastAsia"/>
                <w:color w:val="000000"/>
                <w:szCs w:val="21"/>
              </w:rPr>
              <w:t>主要负责业务测试管理平台中业务概述模块和选择树的实现</w:t>
            </w:r>
          </w:p>
          <w:p w:rsidR="00604F74" w:rsidRPr="00FD51C4" w:rsidRDefault="005B0839" w:rsidP="00604F7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="000228EB" w:rsidRPr="00102AB4">
              <w:rPr>
                <w:rFonts w:ascii="宋体" w:hAnsi="宋体" w:hint="eastAsia"/>
                <w:b/>
                <w:szCs w:val="21"/>
              </w:rPr>
              <w:t>神州泰岳</w:t>
            </w:r>
            <w:r w:rsidR="00604F74" w:rsidRPr="00FD51C4">
              <w:rPr>
                <w:rFonts w:ascii="宋体" w:hAnsi="宋体" w:hint="eastAsia"/>
                <w:b/>
                <w:szCs w:val="21"/>
              </w:rPr>
              <w:t>OA系统</w:t>
            </w:r>
            <w:r w:rsidR="00E87B12">
              <w:rPr>
                <w:rFonts w:ascii="宋体" w:hAnsi="宋体" w:hint="eastAsia"/>
                <w:b/>
                <w:szCs w:val="21"/>
              </w:rPr>
              <w:t xml:space="preserve">  </w:t>
            </w:r>
            <w:r w:rsidR="00604F74" w:rsidRPr="00FD51C4">
              <w:rPr>
                <w:rFonts w:ascii="宋体" w:hAnsi="宋体" w:hint="eastAsia"/>
                <w:b/>
                <w:szCs w:val="21"/>
              </w:rPr>
              <w:t xml:space="preserve">5     </w:t>
            </w:r>
            <w:r w:rsidR="00B9647B">
              <w:rPr>
                <w:rFonts w:ascii="宋体" w:hAnsi="宋体" w:hint="eastAsia"/>
                <w:b/>
                <w:szCs w:val="21"/>
              </w:rPr>
              <w:t>Java</w:t>
            </w:r>
            <w:r w:rsidR="00604F74" w:rsidRPr="00FD51C4">
              <w:rPr>
                <w:rFonts w:ascii="宋体" w:hAnsi="宋体" w:hint="eastAsia"/>
                <w:b/>
                <w:szCs w:val="21"/>
              </w:rPr>
              <w:t>开发</w:t>
            </w:r>
            <w:r w:rsidR="006A5853" w:rsidRPr="00FD51C4">
              <w:rPr>
                <w:rFonts w:ascii="宋体" w:hAnsi="宋体" w:hint="eastAsia"/>
                <w:b/>
                <w:szCs w:val="21"/>
              </w:rPr>
              <w:t>工</w:t>
            </w:r>
            <w:r w:rsidR="00604F74" w:rsidRPr="00FD51C4">
              <w:rPr>
                <w:rFonts w:ascii="宋体" w:hAnsi="宋体" w:hint="eastAsia"/>
                <w:b/>
                <w:szCs w:val="21"/>
              </w:rPr>
              <w:t>程师</w:t>
            </w:r>
          </w:p>
          <w:p w:rsidR="0086750D" w:rsidRDefault="00A97FA3" w:rsidP="000076DC">
            <w:pPr>
              <w:spacing w:line="360" w:lineRule="auto"/>
              <w:rPr>
                <w:rFonts w:ascii="宋体" w:hAnsi="宋体" w:cs="Arial"/>
                <w:color w:val="000000"/>
                <w:szCs w:val="21"/>
              </w:rPr>
            </w:pPr>
            <w:r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项目描述：</w:t>
            </w:r>
            <w:r w:rsidR="00B1100B">
              <w:rPr>
                <w:rFonts w:ascii="宋体" w:hAnsi="宋体" w:cs="Arial" w:hint="eastAsia"/>
                <w:color w:val="000000"/>
                <w:szCs w:val="21"/>
              </w:rPr>
              <w:t>此系统为神州泰岳内部办公使用系统，包括考勤管理、报销管理、系统设置、项目管理、公告管理等模块</w:t>
            </w:r>
          </w:p>
          <w:p w:rsidR="000228EB" w:rsidRPr="000228EB" w:rsidRDefault="000228EB" w:rsidP="000228EB">
            <w:pPr>
              <w:pStyle w:val="a6"/>
              <w:spacing w:line="240" w:lineRule="auto"/>
              <w:ind w:left="1054" w:hangingChars="500" w:hanging="1054"/>
              <w:jc w:val="left"/>
              <w:rPr>
                <w:rFonts w:ascii="宋体" w:hAnsi="宋体"/>
                <w:kern w:val="2"/>
                <w:szCs w:val="21"/>
              </w:rPr>
            </w:pPr>
            <w:r w:rsidRPr="00267737">
              <w:rPr>
                <w:rFonts w:ascii="宋体" w:hAnsi="宋体" w:hint="eastAsia"/>
                <w:b/>
                <w:kern w:val="2"/>
                <w:szCs w:val="21"/>
              </w:rPr>
              <w:t>应用技术：</w:t>
            </w:r>
            <w:r w:rsidRPr="00F276C8">
              <w:rPr>
                <w:rFonts w:asciiTheme="majorEastAsia" w:eastAsiaTheme="majorEastAsia" w:hAnsiTheme="majorEastAsia" w:cs="宋体" w:hint="eastAsia"/>
                <w:szCs w:val="21"/>
              </w:rPr>
              <w:t>strtus2、hibernate、spring</w:t>
            </w:r>
            <w:r w:rsidR="00EF69ED">
              <w:rPr>
                <w:rFonts w:asciiTheme="majorEastAsia" w:eastAsiaTheme="majorEastAsia" w:hAnsiTheme="majorEastAsia" w:cs="宋体" w:hint="eastAsia"/>
                <w:szCs w:val="21"/>
              </w:rPr>
              <w:t>、Jquery</w:t>
            </w:r>
            <w:r w:rsidR="00A31A7E">
              <w:rPr>
                <w:rFonts w:asciiTheme="majorEastAsia" w:eastAsiaTheme="majorEastAsia" w:hAnsiTheme="majorEastAsia" w:cs="宋体" w:hint="eastAsia"/>
                <w:szCs w:val="21"/>
              </w:rPr>
              <w:t>、JBPM</w:t>
            </w:r>
            <w:r w:rsidR="006A42BD">
              <w:rPr>
                <w:rFonts w:asciiTheme="majorEastAsia" w:eastAsiaTheme="majorEastAsia" w:hAnsiTheme="majorEastAsia" w:cs="宋体" w:hint="eastAsia"/>
                <w:szCs w:val="21"/>
              </w:rPr>
              <w:t>4.3</w:t>
            </w:r>
          </w:p>
          <w:p w:rsidR="00300025" w:rsidRPr="00F04753" w:rsidRDefault="004A30C6" w:rsidP="00F04753">
            <w:pPr>
              <w:spacing w:line="360" w:lineRule="auto"/>
              <w:rPr>
                <w:rFonts w:ascii="宋体" w:hAnsi="宋体"/>
                <w:szCs w:val="21"/>
              </w:rPr>
            </w:pPr>
            <w:r w:rsidRPr="0092697F">
              <w:rPr>
                <w:rFonts w:cs="宋体" w:hint="eastAsia"/>
                <w:b/>
              </w:rPr>
              <w:t>职责描</w:t>
            </w:r>
            <w:r w:rsidRPr="004A30C6">
              <w:rPr>
                <w:rFonts w:cs="宋体" w:hint="eastAsia"/>
                <w:b/>
              </w:rPr>
              <w:t>述</w:t>
            </w:r>
            <w:r w:rsidR="00936A65" w:rsidRPr="004A30C6">
              <w:rPr>
                <w:rFonts w:ascii="宋体" w:hAnsi="宋体" w:cs="Arial" w:hint="eastAsia"/>
                <w:b/>
                <w:color w:val="000000"/>
                <w:szCs w:val="21"/>
              </w:rPr>
              <w:t>：</w:t>
            </w:r>
            <w:r w:rsidR="000A066F">
              <w:rPr>
                <w:rFonts w:ascii="宋体" w:hAnsi="宋体" w:cs="Arial" w:hint="eastAsia"/>
                <w:color w:val="000000"/>
                <w:szCs w:val="21"/>
              </w:rPr>
              <w:t>主要负责系统设置中的</w:t>
            </w:r>
            <w:r w:rsidR="0093446D">
              <w:rPr>
                <w:rFonts w:ascii="宋体" w:hAnsi="宋体" w:cs="Arial" w:hint="eastAsia"/>
                <w:color w:val="000000"/>
                <w:szCs w:val="21"/>
              </w:rPr>
              <w:t>组织机构管理、组织分配人员管理和角色管理</w:t>
            </w: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061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41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30C3" w:rsidRPr="00DE7FDA" w:rsidRDefault="00E130C3" w:rsidP="00192F23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2"/>
              </w:rPr>
            </w:pPr>
            <w:r w:rsidRPr="00DE7FDA">
              <w:rPr>
                <w:rFonts w:ascii="仿宋_GB2312" w:eastAsia="仿宋_GB2312" w:hAnsi="宋体" w:cs="宋体" w:hint="eastAsia"/>
                <w:b/>
                <w:bCs/>
                <w:kern w:val="0"/>
                <w:sz w:val="22"/>
              </w:rPr>
              <w:lastRenderedPageBreak/>
              <w:t>专业特长、获奖及培训情况</w:t>
            </w:r>
          </w:p>
        </w:tc>
        <w:tc>
          <w:tcPr>
            <w:tcW w:w="92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52A6" w:rsidRPr="00E70DEF" w:rsidRDefault="002C52A6" w:rsidP="007B30D8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E70DEF">
              <w:rPr>
                <w:rFonts w:asciiTheme="majorEastAsia" w:eastAsiaTheme="majorEastAsia" w:hAnsiTheme="majorEastAsia" w:hint="eastAsia"/>
                <w:szCs w:val="21"/>
              </w:rPr>
              <w:t>技术特长：</w:t>
            </w:r>
          </w:p>
          <w:p w:rsidR="00300025" w:rsidRPr="00E70DEF" w:rsidRDefault="002C52A6" w:rsidP="002C52A6">
            <w:pPr>
              <w:numPr>
                <w:ilvl w:val="0"/>
                <w:numId w:val="8"/>
              </w:num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E70DEF">
              <w:rPr>
                <w:rFonts w:asciiTheme="majorEastAsia" w:eastAsiaTheme="majorEastAsia" w:hAnsiTheme="majorEastAsia" w:hint="eastAsia"/>
                <w:szCs w:val="21"/>
              </w:rPr>
              <w:t>熟悉</w:t>
            </w:r>
            <w:r w:rsidR="005954A6" w:rsidRPr="00E70DEF">
              <w:rPr>
                <w:rFonts w:asciiTheme="majorEastAsia" w:eastAsiaTheme="majorEastAsia" w:hAnsiTheme="majorEastAsia" w:hint="eastAsia"/>
                <w:szCs w:val="21"/>
              </w:rPr>
              <w:t>J2EE开发规范，熟练使用Servlet、jsp等核心技术</w:t>
            </w:r>
          </w:p>
          <w:p w:rsidR="00DE7FDA" w:rsidRPr="00E70DEF" w:rsidRDefault="00B34BC4" w:rsidP="00DE7FDA">
            <w:pPr>
              <w:numPr>
                <w:ilvl w:val="0"/>
                <w:numId w:val="8"/>
              </w:num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E70DEF">
              <w:rPr>
                <w:rFonts w:asciiTheme="majorEastAsia" w:eastAsiaTheme="majorEastAsia" w:hAnsiTheme="majorEastAsia" w:hint="eastAsia"/>
                <w:szCs w:val="21"/>
              </w:rPr>
              <w:t>熟练使用</w:t>
            </w:r>
            <w:r w:rsidR="005954A6" w:rsidRPr="00E70DEF">
              <w:rPr>
                <w:rFonts w:asciiTheme="majorEastAsia" w:eastAsiaTheme="majorEastAsia" w:hAnsiTheme="majorEastAsia" w:hint="eastAsia"/>
                <w:szCs w:val="21"/>
              </w:rPr>
              <w:t>Spring、Struts2、</w:t>
            </w:r>
            <w:r w:rsidR="00143BA9">
              <w:rPr>
                <w:rFonts w:asciiTheme="majorEastAsia" w:eastAsiaTheme="majorEastAsia" w:hAnsiTheme="majorEastAsia" w:hint="eastAsia"/>
                <w:szCs w:val="21"/>
              </w:rPr>
              <w:t>Hibernat、ibatis</w:t>
            </w:r>
            <w:r w:rsidR="003F6575">
              <w:rPr>
                <w:rFonts w:asciiTheme="majorEastAsia" w:eastAsiaTheme="majorEastAsia" w:hAnsiTheme="majorEastAsia" w:hint="eastAsia"/>
                <w:szCs w:val="21"/>
              </w:rPr>
              <w:t>、apache-cxf</w:t>
            </w:r>
            <w:r w:rsidR="005954A6" w:rsidRPr="00E70DEF">
              <w:rPr>
                <w:rFonts w:asciiTheme="majorEastAsia" w:eastAsiaTheme="majorEastAsia" w:hAnsiTheme="majorEastAsia" w:hint="eastAsia"/>
                <w:szCs w:val="21"/>
              </w:rPr>
              <w:t>等框架</w:t>
            </w:r>
          </w:p>
          <w:p w:rsidR="00DE7FDA" w:rsidRPr="00E70DEF" w:rsidRDefault="00DE7FDA" w:rsidP="00DE7FDA">
            <w:pPr>
              <w:numPr>
                <w:ilvl w:val="0"/>
                <w:numId w:val="8"/>
              </w:num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E70DEF">
              <w:rPr>
                <w:rFonts w:asciiTheme="majorEastAsia" w:eastAsiaTheme="majorEastAsia" w:hAnsiTheme="majorEastAsia" w:cs="宋体"/>
                <w:kern w:val="0"/>
                <w:szCs w:val="21"/>
              </w:rPr>
              <w:t>熟悉JavaScript</w:t>
            </w:r>
            <w:r w:rsidR="00D74755" w:rsidRPr="00E70DEF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，熟练使用jQuery、</w:t>
            </w:r>
            <w:r w:rsidR="007C1493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E</w:t>
            </w:r>
            <w:r w:rsidR="00D74755" w:rsidRPr="00E70DEF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xt</w:t>
            </w:r>
            <w:r w:rsidR="007C1493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J</w:t>
            </w:r>
            <w:r w:rsidR="00D74755" w:rsidRPr="00E70DEF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s</w:t>
            </w:r>
            <w:r w:rsidR="00143BA9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、dwr</w:t>
            </w:r>
            <w:r w:rsidR="009851BE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、EasyUI</w:t>
            </w:r>
            <w:r w:rsidR="00D74755" w:rsidRPr="00E70DEF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等框架</w:t>
            </w:r>
          </w:p>
          <w:p w:rsidR="009D4524" w:rsidRPr="00E70DEF" w:rsidRDefault="00313B72" w:rsidP="008B74FB">
            <w:pPr>
              <w:numPr>
                <w:ilvl w:val="0"/>
                <w:numId w:val="8"/>
              </w:num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理解持久层框架和常用的数据访问模式，能熟练</w:t>
            </w:r>
            <w:r w:rsidR="0021588B" w:rsidRPr="00E70DEF">
              <w:rPr>
                <w:rFonts w:asciiTheme="majorEastAsia" w:eastAsiaTheme="majorEastAsia" w:hAnsiTheme="majorEastAsia"/>
                <w:szCs w:val="21"/>
              </w:rPr>
              <w:t>使用SQL语言</w:t>
            </w:r>
          </w:p>
          <w:p w:rsidR="00C64E53" w:rsidRPr="00E70DEF" w:rsidRDefault="0021588B" w:rsidP="00C64E53">
            <w:pPr>
              <w:numPr>
                <w:ilvl w:val="0"/>
                <w:numId w:val="8"/>
              </w:num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E70DEF">
              <w:rPr>
                <w:rFonts w:asciiTheme="majorEastAsia" w:eastAsiaTheme="majorEastAsia" w:hAnsiTheme="majorEastAsia"/>
                <w:szCs w:val="21"/>
              </w:rPr>
              <w:t>熟悉</w:t>
            </w:r>
            <w:r w:rsidR="00C13A2D" w:rsidRPr="00E70DEF">
              <w:rPr>
                <w:rFonts w:asciiTheme="majorEastAsia" w:eastAsiaTheme="majorEastAsia" w:hAnsiTheme="majorEastAsia"/>
                <w:szCs w:val="21"/>
              </w:rPr>
              <w:t>My</w:t>
            </w:r>
            <w:r w:rsidR="00C13A2D" w:rsidRPr="00E70DEF">
              <w:rPr>
                <w:rFonts w:asciiTheme="majorEastAsia" w:eastAsiaTheme="majorEastAsia" w:hAnsiTheme="majorEastAsia" w:hint="eastAsia"/>
                <w:szCs w:val="21"/>
              </w:rPr>
              <w:t>SQL</w:t>
            </w:r>
            <w:r w:rsidR="00377CA6" w:rsidRPr="00E70DEF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E755D1" w:rsidRPr="00E70DEF">
              <w:rPr>
                <w:rFonts w:asciiTheme="majorEastAsia" w:eastAsiaTheme="majorEastAsia" w:hAnsiTheme="majorEastAsia" w:cs="宋体"/>
                <w:kern w:val="0"/>
                <w:szCs w:val="21"/>
              </w:rPr>
              <w:t>Oracle</w:t>
            </w:r>
            <w:r w:rsidRPr="00E70DEF">
              <w:rPr>
                <w:rFonts w:asciiTheme="majorEastAsia" w:eastAsiaTheme="majorEastAsia" w:hAnsiTheme="majorEastAsia"/>
                <w:szCs w:val="21"/>
              </w:rPr>
              <w:t>等常用数据库</w:t>
            </w:r>
            <w:r w:rsidR="00E70534" w:rsidRPr="00E70DEF">
              <w:rPr>
                <w:rFonts w:asciiTheme="majorEastAsia" w:eastAsiaTheme="majorEastAsia" w:hAnsiTheme="majorEastAsia" w:hint="eastAsia"/>
                <w:szCs w:val="21"/>
              </w:rPr>
              <w:t>，熟练使用SQL语句</w:t>
            </w:r>
          </w:p>
          <w:p w:rsidR="00FF1154" w:rsidRPr="00E70DEF" w:rsidRDefault="00C64E53" w:rsidP="00C64E53">
            <w:pPr>
              <w:numPr>
                <w:ilvl w:val="0"/>
                <w:numId w:val="8"/>
              </w:num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E70DEF">
              <w:rPr>
                <w:rFonts w:asciiTheme="majorEastAsia" w:eastAsiaTheme="majorEastAsia" w:hAnsiTheme="majorEastAsia" w:cs="宋体"/>
                <w:kern w:val="0"/>
                <w:szCs w:val="21"/>
              </w:rPr>
              <w:lastRenderedPageBreak/>
              <w:t>熟练使用My Eclipse</w:t>
            </w:r>
            <w:r w:rsidRPr="00E70DEF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、</w:t>
            </w:r>
            <w:r w:rsidRPr="00E70DEF">
              <w:rPr>
                <w:rFonts w:asciiTheme="majorEastAsia" w:eastAsiaTheme="majorEastAsia" w:hAnsiTheme="majorEastAsia" w:cs="宋体"/>
                <w:kern w:val="0"/>
                <w:szCs w:val="21"/>
              </w:rPr>
              <w:t>Eclipse等</w:t>
            </w:r>
            <w:r w:rsidRPr="00E70DEF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开发工具</w:t>
            </w:r>
          </w:p>
          <w:p w:rsidR="008A5EFC" w:rsidRPr="00E70DEF" w:rsidRDefault="00373381" w:rsidP="00107345">
            <w:pPr>
              <w:numPr>
                <w:ilvl w:val="0"/>
                <w:numId w:val="8"/>
              </w:num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E70DEF">
              <w:rPr>
                <w:rFonts w:asciiTheme="majorEastAsia" w:eastAsiaTheme="majorEastAsia" w:hAnsiTheme="majorEastAsia" w:hint="eastAsia"/>
                <w:szCs w:val="21"/>
              </w:rPr>
              <w:t>了解</w:t>
            </w:r>
            <w:r w:rsidR="00107345" w:rsidRPr="00E70DEF">
              <w:rPr>
                <w:rFonts w:asciiTheme="majorEastAsia" w:eastAsiaTheme="majorEastAsia" w:hAnsiTheme="majorEastAsia" w:hint="eastAsia"/>
                <w:szCs w:val="21"/>
              </w:rPr>
              <w:t>软件配置管理理论</w:t>
            </w:r>
            <w:r w:rsidR="004B0CE1">
              <w:rPr>
                <w:rFonts w:asciiTheme="majorEastAsia" w:eastAsiaTheme="majorEastAsia" w:hAnsiTheme="majorEastAsia" w:hint="eastAsia"/>
                <w:szCs w:val="21"/>
              </w:rPr>
              <w:t>，软件开发生命周期及流程</w:t>
            </w:r>
          </w:p>
          <w:p w:rsidR="00A218C6" w:rsidRPr="0043055C" w:rsidRDefault="00107345" w:rsidP="009851BE">
            <w:pPr>
              <w:numPr>
                <w:ilvl w:val="0"/>
                <w:numId w:val="8"/>
              </w:numPr>
              <w:spacing w:line="360" w:lineRule="auto"/>
              <w:rPr>
                <w:sz w:val="22"/>
                <w:szCs w:val="21"/>
              </w:rPr>
            </w:pPr>
            <w:r w:rsidRPr="00E70DEF">
              <w:rPr>
                <w:rFonts w:asciiTheme="majorEastAsia" w:eastAsiaTheme="majorEastAsia" w:hAnsiTheme="majorEastAsia" w:hint="eastAsia"/>
                <w:szCs w:val="21"/>
              </w:rPr>
              <w:t>熟练使用SVN等配置管理工具</w:t>
            </w:r>
            <w:bookmarkStart w:id="0" w:name="_GoBack"/>
            <w:bookmarkEnd w:id="0"/>
          </w:p>
          <w:p w:rsidR="0043055C" w:rsidRPr="009851BE" w:rsidRDefault="0043055C" w:rsidP="009851BE">
            <w:pPr>
              <w:numPr>
                <w:ilvl w:val="0"/>
                <w:numId w:val="8"/>
              </w:numPr>
              <w:spacing w:line="360" w:lineRule="auto"/>
              <w:rPr>
                <w:sz w:val="22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了解linux系统，了解查用命令的使用</w:t>
            </w:r>
          </w:p>
          <w:p w:rsidR="00A218C6" w:rsidRPr="008D32DC" w:rsidRDefault="00A218C6" w:rsidP="008D32DC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8D32DC">
              <w:rPr>
                <w:rFonts w:asciiTheme="majorEastAsia" w:eastAsiaTheme="majorEastAsia" w:hAnsiTheme="majorEastAsia" w:hint="eastAsia"/>
                <w:szCs w:val="21"/>
              </w:rPr>
              <w:t>主要特点：</w:t>
            </w:r>
          </w:p>
          <w:p w:rsidR="00A218C6" w:rsidRDefault="008D32DC" w:rsidP="00BC38AC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8D32DC">
              <w:rPr>
                <w:rFonts w:asciiTheme="majorEastAsia" w:eastAsiaTheme="majorEastAsia" w:hAnsiTheme="majorEastAsia" w:hint="eastAsia"/>
                <w:szCs w:val="21"/>
              </w:rPr>
              <w:t>善于学习，勤于钻研，有较强的技术攻关和创新</w:t>
            </w:r>
            <w:r w:rsidR="0062628E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8D32DC">
              <w:rPr>
                <w:rFonts w:asciiTheme="majorEastAsia" w:eastAsiaTheme="majorEastAsia" w:hAnsiTheme="majorEastAsia" w:hint="eastAsia"/>
                <w:szCs w:val="21"/>
              </w:rPr>
              <w:t>创造能力，能够解决本专业领域关键技术问题；</w:t>
            </w:r>
          </w:p>
          <w:p w:rsidR="00BC38AC" w:rsidRPr="00BC38AC" w:rsidRDefault="00BC38AC" w:rsidP="00BC38AC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善于沟通，能够有效协同他人或协调项目人员完成指定工作。</w:t>
            </w:r>
          </w:p>
        </w:tc>
      </w:tr>
      <w:tr w:rsidR="00E130C3" w:rsidRPr="0020359B">
        <w:trPr>
          <w:trHeight w:val="624"/>
        </w:trPr>
        <w:tc>
          <w:tcPr>
            <w:tcW w:w="14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20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4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20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130C3" w:rsidRPr="0020359B">
        <w:trPr>
          <w:trHeight w:val="624"/>
        </w:trPr>
        <w:tc>
          <w:tcPr>
            <w:tcW w:w="141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20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30C3" w:rsidRPr="0020359B" w:rsidRDefault="00E130C3" w:rsidP="00192F23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</w:p>
        </w:tc>
      </w:tr>
    </w:tbl>
    <w:p w:rsidR="0020359B" w:rsidRPr="0020359B" w:rsidRDefault="0020359B"/>
    <w:sectPr w:rsidR="0020359B" w:rsidRPr="0020359B" w:rsidSect="003043E3">
      <w:pgSz w:w="11906" w:h="16838"/>
      <w:pgMar w:top="1134" w:right="567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449" w:rsidRDefault="00E64449" w:rsidP="00917160">
      <w:r>
        <w:separator/>
      </w:r>
    </w:p>
  </w:endnote>
  <w:endnote w:type="continuationSeparator" w:id="1">
    <w:p w:rsidR="00E64449" w:rsidRDefault="00E64449" w:rsidP="00917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449" w:rsidRDefault="00E64449" w:rsidP="00917160">
      <w:r>
        <w:separator/>
      </w:r>
    </w:p>
  </w:footnote>
  <w:footnote w:type="continuationSeparator" w:id="1">
    <w:p w:rsidR="00E64449" w:rsidRDefault="00E64449" w:rsidP="00917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 fillcolor="black">
        <v:imagedata r:id="rId1" o:title="BD14583_"/>
      </v:shape>
    </w:pict>
  </w:numPicBullet>
  <w:abstractNum w:abstractNumId="0">
    <w:nsid w:val="3C4C7AE7"/>
    <w:multiLevelType w:val="hybridMultilevel"/>
    <w:tmpl w:val="825C9056"/>
    <w:lvl w:ilvl="0" w:tplc="B01CB90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DE2E22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5D4A29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488D8C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398025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0A4504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16C9BA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372A78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2622F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AD311E8"/>
    <w:multiLevelType w:val="hybridMultilevel"/>
    <w:tmpl w:val="64FEF37A"/>
    <w:lvl w:ilvl="0" w:tplc="4C607636">
      <w:start w:val="1"/>
      <w:numFmt w:val="bullet"/>
      <w:lvlText w:val=""/>
      <w:lvlPicBulletId w:val="0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86063EEC" w:tentative="1">
      <w:start w:val="1"/>
      <w:numFmt w:val="bullet"/>
      <w:lvlText w:val=""/>
      <w:lvlJc w:val="left"/>
      <w:pPr>
        <w:tabs>
          <w:tab w:val="num" w:pos="1129"/>
        </w:tabs>
        <w:ind w:left="1129" w:firstLine="0"/>
      </w:pPr>
      <w:rPr>
        <w:rFonts w:ascii="Symbol" w:hAnsi="Symbol" w:hint="default"/>
      </w:rPr>
    </w:lvl>
    <w:lvl w:ilvl="2" w:tplc="59D241CA" w:tentative="1">
      <w:start w:val="1"/>
      <w:numFmt w:val="bullet"/>
      <w:lvlText w:val=""/>
      <w:lvlJc w:val="left"/>
      <w:pPr>
        <w:tabs>
          <w:tab w:val="num" w:pos="1549"/>
        </w:tabs>
        <w:ind w:left="1549" w:firstLine="0"/>
      </w:pPr>
      <w:rPr>
        <w:rFonts w:ascii="Symbol" w:hAnsi="Symbol" w:hint="default"/>
      </w:rPr>
    </w:lvl>
    <w:lvl w:ilvl="3" w:tplc="4CD8500E" w:tentative="1">
      <w:start w:val="1"/>
      <w:numFmt w:val="bullet"/>
      <w:lvlText w:val=""/>
      <w:lvlJc w:val="left"/>
      <w:pPr>
        <w:tabs>
          <w:tab w:val="num" w:pos="1969"/>
        </w:tabs>
        <w:ind w:left="1969" w:firstLine="0"/>
      </w:pPr>
      <w:rPr>
        <w:rFonts w:ascii="Symbol" w:hAnsi="Symbol" w:hint="default"/>
      </w:rPr>
    </w:lvl>
    <w:lvl w:ilvl="4" w:tplc="7E8EAEC8" w:tentative="1">
      <w:start w:val="1"/>
      <w:numFmt w:val="bullet"/>
      <w:lvlText w:val=""/>
      <w:lvlJc w:val="left"/>
      <w:pPr>
        <w:tabs>
          <w:tab w:val="num" w:pos="2389"/>
        </w:tabs>
        <w:ind w:left="2389" w:firstLine="0"/>
      </w:pPr>
      <w:rPr>
        <w:rFonts w:ascii="Symbol" w:hAnsi="Symbol" w:hint="default"/>
      </w:rPr>
    </w:lvl>
    <w:lvl w:ilvl="5" w:tplc="C1627C52" w:tentative="1">
      <w:start w:val="1"/>
      <w:numFmt w:val="bullet"/>
      <w:lvlText w:val=""/>
      <w:lvlJc w:val="left"/>
      <w:pPr>
        <w:tabs>
          <w:tab w:val="num" w:pos="2809"/>
        </w:tabs>
        <w:ind w:left="2809" w:firstLine="0"/>
      </w:pPr>
      <w:rPr>
        <w:rFonts w:ascii="Symbol" w:hAnsi="Symbol" w:hint="default"/>
      </w:rPr>
    </w:lvl>
    <w:lvl w:ilvl="6" w:tplc="E064D6EC" w:tentative="1">
      <w:start w:val="1"/>
      <w:numFmt w:val="bullet"/>
      <w:lvlText w:val=""/>
      <w:lvlJc w:val="left"/>
      <w:pPr>
        <w:tabs>
          <w:tab w:val="num" w:pos="3229"/>
        </w:tabs>
        <w:ind w:left="3229" w:firstLine="0"/>
      </w:pPr>
      <w:rPr>
        <w:rFonts w:ascii="Symbol" w:hAnsi="Symbol" w:hint="default"/>
      </w:rPr>
    </w:lvl>
    <w:lvl w:ilvl="7" w:tplc="A4D0648E" w:tentative="1">
      <w:start w:val="1"/>
      <w:numFmt w:val="bullet"/>
      <w:lvlText w:val=""/>
      <w:lvlJc w:val="left"/>
      <w:pPr>
        <w:tabs>
          <w:tab w:val="num" w:pos="3649"/>
        </w:tabs>
        <w:ind w:left="3649" w:firstLine="0"/>
      </w:pPr>
      <w:rPr>
        <w:rFonts w:ascii="Symbol" w:hAnsi="Symbol" w:hint="default"/>
      </w:rPr>
    </w:lvl>
    <w:lvl w:ilvl="8" w:tplc="37204D8A" w:tentative="1">
      <w:start w:val="1"/>
      <w:numFmt w:val="bullet"/>
      <w:lvlText w:val=""/>
      <w:lvlJc w:val="left"/>
      <w:pPr>
        <w:tabs>
          <w:tab w:val="num" w:pos="4069"/>
        </w:tabs>
        <w:ind w:left="4069" w:firstLine="0"/>
      </w:pPr>
      <w:rPr>
        <w:rFonts w:ascii="Symbol" w:hAnsi="Symbol" w:hint="default"/>
      </w:rPr>
    </w:lvl>
  </w:abstractNum>
  <w:abstractNum w:abstractNumId="2">
    <w:nsid w:val="621208E9"/>
    <w:multiLevelType w:val="hybridMultilevel"/>
    <w:tmpl w:val="BC6E3890"/>
    <w:lvl w:ilvl="0" w:tplc="BE8EC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7F04B1"/>
    <w:multiLevelType w:val="hybridMultilevel"/>
    <w:tmpl w:val="553AEE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7D5E1D"/>
    <w:multiLevelType w:val="hybridMultilevel"/>
    <w:tmpl w:val="293412C4"/>
    <w:lvl w:ilvl="0" w:tplc="444A36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6CA76A5"/>
    <w:multiLevelType w:val="hybridMultilevel"/>
    <w:tmpl w:val="CD446388"/>
    <w:lvl w:ilvl="0" w:tplc="DA964D9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09AEE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092C74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DFAC60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30AE64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0C59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CD464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4BEB15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57A17B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7D3C393C"/>
    <w:multiLevelType w:val="hybridMultilevel"/>
    <w:tmpl w:val="EC30AFBE"/>
    <w:lvl w:ilvl="0" w:tplc="2E3C2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B35894"/>
    <w:multiLevelType w:val="hybridMultilevel"/>
    <w:tmpl w:val="64429DE0"/>
    <w:lvl w:ilvl="0" w:tplc="D2F0E0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59B"/>
    <w:rsid w:val="000076DC"/>
    <w:rsid w:val="000228EB"/>
    <w:rsid w:val="00025D7F"/>
    <w:rsid w:val="00026551"/>
    <w:rsid w:val="0003297C"/>
    <w:rsid w:val="00044440"/>
    <w:rsid w:val="0004694C"/>
    <w:rsid w:val="00051806"/>
    <w:rsid w:val="00052010"/>
    <w:rsid w:val="000534F8"/>
    <w:rsid w:val="0005756C"/>
    <w:rsid w:val="00057E01"/>
    <w:rsid w:val="00072F77"/>
    <w:rsid w:val="00080575"/>
    <w:rsid w:val="000820D8"/>
    <w:rsid w:val="00090D8A"/>
    <w:rsid w:val="00096691"/>
    <w:rsid w:val="000A066F"/>
    <w:rsid w:val="000B2CC5"/>
    <w:rsid w:val="000B4307"/>
    <w:rsid w:val="000C309D"/>
    <w:rsid w:val="000F419B"/>
    <w:rsid w:val="000F52B9"/>
    <w:rsid w:val="000F72C8"/>
    <w:rsid w:val="00102AB4"/>
    <w:rsid w:val="00107345"/>
    <w:rsid w:val="00121DCB"/>
    <w:rsid w:val="00123B5A"/>
    <w:rsid w:val="001334EE"/>
    <w:rsid w:val="00136842"/>
    <w:rsid w:val="001402C4"/>
    <w:rsid w:val="00143BA9"/>
    <w:rsid w:val="00163135"/>
    <w:rsid w:val="001744CC"/>
    <w:rsid w:val="00180D7A"/>
    <w:rsid w:val="001844B3"/>
    <w:rsid w:val="001914F4"/>
    <w:rsid w:val="00191923"/>
    <w:rsid w:val="00192F23"/>
    <w:rsid w:val="001A3987"/>
    <w:rsid w:val="001A6C1E"/>
    <w:rsid w:val="001B34B4"/>
    <w:rsid w:val="001C38AF"/>
    <w:rsid w:val="001C620C"/>
    <w:rsid w:val="001D24F4"/>
    <w:rsid w:val="001D4E77"/>
    <w:rsid w:val="001D6448"/>
    <w:rsid w:val="001E31D8"/>
    <w:rsid w:val="001E3B7C"/>
    <w:rsid w:val="001F5C9B"/>
    <w:rsid w:val="001F6A71"/>
    <w:rsid w:val="00202C4B"/>
    <w:rsid w:val="0020359B"/>
    <w:rsid w:val="0020576F"/>
    <w:rsid w:val="00206BB9"/>
    <w:rsid w:val="0021588B"/>
    <w:rsid w:val="00215EDB"/>
    <w:rsid w:val="00221597"/>
    <w:rsid w:val="00236BCA"/>
    <w:rsid w:val="00241E2E"/>
    <w:rsid w:val="002422ED"/>
    <w:rsid w:val="002517D8"/>
    <w:rsid w:val="00290291"/>
    <w:rsid w:val="0029177E"/>
    <w:rsid w:val="00293476"/>
    <w:rsid w:val="002935C8"/>
    <w:rsid w:val="00294070"/>
    <w:rsid w:val="002B0301"/>
    <w:rsid w:val="002B41D7"/>
    <w:rsid w:val="002C1ECB"/>
    <w:rsid w:val="002C3223"/>
    <w:rsid w:val="002C52A6"/>
    <w:rsid w:val="002C638E"/>
    <w:rsid w:val="002D26D8"/>
    <w:rsid w:val="002D3BA0"/>
    <w:rsid w:val="002E1959"/>
    <w:rsid w:val="002E3456"/>
    <w:rsid w:val="002E6124"/>
    <w:rsid w:val="002F2C60"/>
    <w:rsid w:val="00300025"/>
    <w:rsid w:val="00300F02"/>
    <w:rsid w:val="00303FBC"/>
    <w:rsid w:val="003043E3"/>
    <w:rsid w:val="003066FA"/>
    <w:rsid w:val="00313B72"/>
    <w:rsid w:val="00337D55"/>
    <w:rsid w:val="00344D6B"/>
    <w:rsid w:val="00346C9D"/>
    <w:rsid w:val="00357EFC"/>
    <w:rsid w:val="00363504"/>
    <w:rsid w:val="00365BA5"/>
    <w:rsid w:val="00373381"/>
    <w:rsid w:val="0037778D"/>
    <w:rsid w:val="00377CA6"/>
    <w:rsid w:val="0038557E"/>
    <w:rsid w:val="0039306E"/>
    <w:rsid w:val="0039412F"/>
    <w:rsid w:val="003947AE"/>
    <w:rsid w:val="0039736E"/>
    <w:rsid w:val="003A51E1"/>
    <w:rsid w:val="003A5520"/>
    <w:rsid w:val="003B2356"/>
    <w:rsid w:val="003B79ED"/>
    <w:rsid w:val="003C0C4A"/>
    <w:rsid w:val="003C4E0A"/>
    <w:rsid w:val="003D35DA"/>
    <w:rsid w:val="003D4A60"/>
    <w:rsid w:val="003D56EF"/>
    <w:rsid w:val="003E5D6A"/>
    <w:rsid w:val="003F103E"/>
    <w:rsid w:val="003F6575"/>
    <w:rsid w:val="00404D62"/>
    <w:rsid w:val="004101AB"/>
    <w:rsid w:val="00413D8A"/>
    <w:rsid w:val="0042399C"/>
    <w:rsid w:val="0043055C"/>
    <w:rsid w:val="00434D5E"/>
    <w:rsid w:val="0044084E"/>
    <w:rsid w:val="00445C3E"/>
    <w:rsid w:val="0047218D"/>
    <w:rsid w:val="00473BFA"/>
    <w:rsid w:val="00492614"/>
    <w:rsid w:val="00494FC4"/>
    <w:rsid w:val="004954B9"/>
    <w:rsid w:val="004A30C6"/>
    <w:rsid w:val="004A5385"/>
    <w:rsid w:val="004A5F7A"/>
    <w:rsid w:val="004B0CE1"/>
    <w:rsid w:val="004B179D"/>
    <w:rsid w:val="004B4F2C"/>
    <w:rsid w:val="004C005A"/>
    <w:rsid w:val="004C79B7"/>
    <w:rsid w:val="004D00EF"/>
    <w:rsid w:val="004D3462"/>
    <w:rsid w:val="004D72AC"/>
    <w:rsid w:val="004E062B"/>
    <w:rsid w:val="004E345B"/>
    <w:rsid w:val="004E71B3"/>
    <w:rsid w:val="004F1268"/>
    <w:rsid w:val="0050306F"/>
    <w:rsid w:val="00521BE0"/>
    <w:rsid w:val="00525034"/>
    <w:rsid w:val="00535FFA"/>
    <w:rsid w:val="00540AC8"/>
    <w:rsid w:val="005443A7"/>
    <w:rsid w:val="00546A98"/>
    <w:rsid w:val="00565376"/>
    <w:rsid w:val="005672AB"/>
    <w:rsid w:val="005774B3"/>
    <w:rsid w:val="00582139"/>
    <w:rsid w:val="00586160"/>
    <w:rsid w:val="005954A6"/>
    <w:rsid w:val="00596341"/>
    <w:rsid w:val="005A28D4"/>
    <w:rsid w:val="005B014B"/>
    <w:rsid w:val="005B0839"/>
    <w:rsid w:val="005B172B"/>
    <w:rsid w:val="005B199C"/>
    <w:rsid w:val="005B6F8D"/>
    <w:rsid w:val="005C24F6"/>
    <w:rsid w:val="005C3C5A"/>
    <w:rsid w:val="005D6760"/>
    <w:rsid w:val="005E3BC0"/>
    <w:rsid w:val="005E5584"/>
    <w:rsid w:val="005F0DD4"/>
    <w:rsid w:val="00604F74"/>
    <w:rsid w:val="00605461"/>
    <w:rsid w:val="00613E4F"/>
    <w:rsid w:val="0061522F"/>
    <w:rsid w:val="00615571"/>
    <w:rsid w:val="00622E1A"/>
    <w:rsid w:val="0062350F"/>
    <w:rsid w:val="0062628E"/>
    <w:rsid w:val="00630DCF"/>
    <w:rsid w:val="006330CE"/>
    <w:rsid w:val="00637142"/>
    <w:rsid w:val="00641308"/>
    <w:rsid w:val="006418CD"/>
    <w:rsid w:val="0064422A"/>
    <w:rsid w:val="00650792"/>
    <w:rsid w:val="0065193A"/>
    <w:rsid w:val="00660930"/>
    <w:rsid w:val="00663AE3"/>
    <w:rsid w:val="00666879"/>
    <w:rsid w:val="0067206F"/>
    <w:rsid w:val="006738B9"/>
    <w:rsid w:val="00676ABD"/>
    <w:rsid w:val="006808FC"/>
    <w:rsid w:val="0069084F"/>
    <w:rsid w:val="0069218B"/>
    <w:rsid w:val="00697531"/>
    <w:rsid w:val="006A42BD"/>
    <w:rsid w:val="006A50F2"/>
    <w:rsid w:val="006A5853"/>
    <w:rsid w:val="006B33B2"/>
    <w:rsid w:val="006B7208"/>
    <w:rsid w:val="006C2116"/>
    <w:rsid w:val="006C602B"/>
    <w:rsid w:val="006C65DC"/>
    <w:rsid w:val="006C6B6B"/>
    <w:rsid w:val="006D2C06"/>
    <w:rsid w:val="006D60A3"/>
    <w:rsid w:val="006E1798"/>
    <w:rsid w:val="00705F3A"/>
    <w:rsid w:val="00706AE8"/>
    <w:rsid w:val="00716889"/>
    <w:rsid w:val="0072432A"/>
    <w:rsid w:val="00724387"/>
    <w:rsid w:val="00741DE6"/>
    <w:rsid w:val="007432FA"/>
    <w:rsid w:val="00746FA6"/>
    <w:rsid w:val="00757399"/>
    <w:rsid w:val="007627B6"/>
    <w:rsid w:val="007633A4"/>
    <w:rsid w:val="00776C4D"/>
    <w:rsid w:val="007A23E3"/>
    <w:rsid w:val="007A43E5"/>
    <w:rsid w:val="007A5441"/>
    <w:rsid w:val="007A5841"/>
    <w:rsid w:val="007A65FE"/>
    <w:rsid w:val="007B1821"/>
    <w:rsid w:val="007B30D8"/>
    <w:rsid w:val="007B3962"/>
    <w:rsid w:val="007C1493"/>
    <w:rsid w:val="007D11E5"/>
    <w:rsid w:val="007D3419"/>
    <w:rsid w:val="007E4621"/>
    <w:rsid w:val="007E5CB6"/>
    <w:rsid w:val="007F0711"/>
    <w:rsid w:val="007F3801"/>
    <w:rsid w:val="00800A7C"/>
    <w:rsid w:val="00802DC2"/>
    <w:rsid w:val="008050F3"/>
    <w:rsid w:val="00810D6C"/>
    <w:rsid w:val="008118AE"/>
    <w:rsid w:val="00817792"/>
    <w:rsid w:val="00820E77"/>
    <w:rsid w:val="00833BA3"/>
    <w:rsid w:val="008420E4"/>
    <w:rsid w:val="00850B41"/>
    <w:rsid w:val="0085359C"/>
    <w:rsid w:val="008627CF"/>
    <w:rsid w:val="0086465A"/>
    <w:rsid w:val="008666CC"/>
    <w:rsid w:val="0086750D"/>
    <w:rsid w:val="00872DD9"/>
    <w:rsid w:val="008803DD"/>
    <w:rsid w:val="008A5EFC"/>
    <w:rsid w:val="008B74FB"/>
    <w:rsid w:val="008C3174"/>
    <w:rsid w:val="008C4477"/>
    <w:rsid w:val="008D32DC"/>
    <w:rsid w:val="008D527E"/>
    <w:rsid w:val="008F5056"/>
    <w:rsid w:val="00917160"/>
    <w:rsid w:val="0092086D"/>
    <w:rsid w:val="00924666"/>
    <w:rsid w:val="00926798"/>
    <w:rsid w:val="00930F41"/>
    <w:rsid w:val="00933F41"/>
    <w:rsid w:val="0093446D"/>
    <w:rsid w:val="00934D2D"/>
    <w:rsid w:val="00936A65"/>
    <w:rsid w:val="00940CEB"/>
    <w:rsid w:val="0094550A"/>
    <w:rsid w:val="0094563C"/>
    <w:rsid w:val="00946210"/>
    <w:rsid w:val="00946CA0"/>
    <w:rsid w:val="009477F9"/>
    <w:rsid w:val="00947A7D"/>
    <w:rsid w:val="0095207C"/>
    <w:rsid w:val="009707BE"/>
    <w:rsid w:val="00972313"/>
    <w:rsid w:val="009735AE"/>
    <w:rsid w:val="0097539D"/>
    <w:rsid w:val="00982424"/>
    <w:rsid w:val="009851BE"/>
    <w:rsid w:val="009853BA"/>
    <w:rsid w:val="00987F4C"/>
    <w:rsid w:val="009A0716"/>
    <w:rsid w:val="009A41C5"/>
    <w:rsid w:val="009B1693"/>
    <w:rsid w:val="009B3BE6"/>
    <w:rsid w:val="009B45FE"/>
    <w:rsid w:val="009B66D4"/>
    <w:rsid w:val="009B6F99"/>
    <w:rsid w:val="009B77B3"/>
    <w:rsid w:val="009C05F5"/>
    <w:rsid w:val="009D25AA"/>
    <w:rsid w:val="009D4524"/>
    <w:rsid w:val="009D668B"/>
    <w:rsid w:val="009E36C1"/>
    <w:rsid w:val="009E5C35"/>
    <w:rsid w:val="009F4476"/>
    <w:rsid w:val="009F6006"/>
    <w:rsid w:val="00A005F9"/>
    <w:rsid w:val="00A07217"/>
    <w:rsid w:val="00A15E51"/>
    <w:rsid w:val="00A16A2A"/>
    <w:rsid w:val="00A218C6"/>
    <w:rsid w:val="00A24964"/>
    <w:rsid w:val="00A31A7E"/>
    <w:rsid w:val="00A36173"/>
    <w:rsid w:val="00A42000"/>
    <w:rsid w:val="00A55D51"/>
    <w:rsid w:val="00A635F6"/>
    <w:rsid w:val="00A8752D"/>
    <w:rsid w:val="00A9659E"/>
    <w:rsid w:val="00A96EB9"/>
    <w:rsid w:val="00A97FA3"/>
    <w:rsid w:val="00AA35FD"/>
    <w:rsid w:val="00AB1009"/>
    <w:rsid w:val="00AB4A03"/>
    <w:rsid w:val="00AC0783"/>
    <w:rsid w:val="00AC159C"/>
    <w:rsid w:val="00AC1F91"/>
    <w:rsid w:val="00AD41F4"/>
    <w:rsid w:val="00AD605B"/>
    <w:rsid w:val="00AE7DCE"/>
    <w:rsid w:val="00AF1EA6"/>
    <w:rsid w:val="00AF3E63"/>
    <w:rsid w:val="00AF4C87"/>
    <w:rsid w:val="00B03777"/>
    <w:rsid w:val="00B047BB"/>
    <w:rsid w:val="00B1100B"/>
    <w:rsid w:val="00B14045"/>
    <w:rsid w:val="00B15B47"/>
    <w:rsid w:val="00B174F4"/>
    <w:rsid w:val="00B17E4C"/>
    <w:rsid w:val="00B260C1"/>
    <w:rsid w:val="00B33F56"/>
    <w:rsid w:val="00B34BC4"/>
    <w:rsid w:val="00B42843"/>
    <w:rsid w:val="00B55E02"/>
    <w:rsid w:val="00B56185"/>
    <w:rsid w:val="00B657BC"/>
    <w:rsid w:val="00B83186"/>
    <w:rsid w:val="00B95C10"/>
    <w:rsid w:val="00B9647B"/>
    <w:rsid w:val="00BA4159"/>
    <w:rsid w:val="00BA6731"/>
    <w:rsid w:val="00BB3FD3"/>
    <w:rsid w:val="00BB43CA"/>
    <w:rsid w:val="00BC3180"/>
    <w:rsid w:val="00BC38AC"/>
    <w:rsid w:val="00BE6A38"/>
    <w:rsid w:val="00BF35E6"/>
    <w:rsid w:val="00C00DCB"/>
    <w:rsid w:val="00C037EF"/>
    <w:rsid w:val="00C10ABD"/>
    <w:rsid w:val="00C11739"/>
    <w:rsid w:val="00C13A2D"/>
    <w:rsid w:val="00C13C68"/>
    <w:rsid w:val="00C14653"/>
    <w:rsid w:val="00C17C20"/>
    <w:rsid w:val="00C64B36"/>
    <w:rsid w:val="00C64E53"/>
    <w:rsid w:val="00C65BB5"/>
    <w:rsid w:val="00C722A5"/>
    <w:rsid w:val="00C7328A"/>
    <w:rsid w:val="00C77A6F"/>
    <w:rsid w:val="00C86BA5"/>
    <w:rsid w:val="00C9041A"/>
    <w:rsid w:val="00C928CD"/>
    <w:rsid w:val="00CA1BED"/>
    <w:rsid w:val="00CA302E"/>
    <w:rsid w:val="00CB0E16"/>
    <w:rsid w:val="00CB260A"/>
    <w:rsid w:val="00CB6503"/>
    <w:rsid w:val="00CC1B6A"/>
    <w:rsid w:val="00CE265F"/>
    <w:rsid w:val="00CF1727"/>
    <w:rsid w:val="00D06124"/>
    <w:rsid w:val="00D07D17"/>
    <w:rsid w:val="00D12B5F"/>
    <w:rsid w:val="00D31FE3"/>
    <w:rsid w:val="00D373D3"/>
    <w:rsid w:val="00D40BF0"/>
    <w:rsid w:val="00D41FF8"/>
    <w:rsid w:val="00D456B4"/>
    <w:rsid w:val="00D52B36"/>
    <w:rsid w:val="00D6513E"/>
    <w:rsid w:val="00D678AC"/>
    <w:rsid w:val="00D74755"/>
    <w:rsid w:val="00D76F4D"/>
    <w:rsid w:val="00D92E07"/>
    <w:rsid w:val="00D94B4C"/>
    <w:rsid w:val="00D97423"/>
    <w:rsid w:val="00DB1C8A"/>
    <w:rsid w:val="00DE7FDA"/>
    <w:rsid w:val="00E004D6"/>
    <w:rsid w:val="00E063B2"/>
    <w:rsid w:val="00E06EA8"/>
    <w:rsid w:val="00E10B9C"/>
    <w:rsid w:val="00E130C3"/>
    <w:rsid w:val="00E16EC6"/>
    <w:rsid w:val="00E2165A"/>
    <w:rsid w:val="00E220DB"/>
    <w:rsid w:val="00E247CE"/>
    <w:rsid w:val="00E31D15"/>
    <w:rsid w:val="00E53344"/>
    <w:rsid w:val="00E64449"/>
    <w:rsid w:val="00E70534"/>
    <w:rsid w:val="00E70DEF"/>
    <w:rsid w:val="00E755D1"/>
    <w:rsid w:val="00E80222"/>
    <w:rsid w:val="00E85280"/>
    <w:rsid w:val="00E87B12"/>
    <w:rsid w:val="00E92638"/>
    <w:rsid w:val="00E92BD9"/>
    <w:rsid w:val="00E96029"/>
    <w:rsid w:val="00EA1E73"/>
    <w:rsid w:val="00EA3FE5"/>
    <w:rsid w:val="00EB4A21"/>
    <w:rsid w:val="00EC0E3C"/>
    <w:rsid w:val="00EC1099"/>
    <w:rsid w:val="00EC539D"/>
    <w:rsid w:val="00EC7CE0"/>
    <w:rsid w:val="00EF078B"/>
    <w:rsid w:val="00EF1E49"/>
    <w:rsid w:val="00EF268D"/>
    <w:rsid w:val="00EF5465"/>
    <w:rsid w:val="00EF69ED"/>
    <w:rsid w:val="00EF7C53"/>
    <w:rsid w:val="00F01D34"/>
    <w:rsid w:val="00F04753"/>
    <w:rsid w:val="00F04D72"/>
    <w:rsid w:val="00F057B1"/>
    <w:rsid w:val="00F13A08"/>
    <w:rsid w:val="00F22767"/>
    <w:rsid w:val="00F25B2A"/>
    <w:rsid w:val="00F3594A"/>
    <w:rsid w:val="00F41B97"/>
    <w:rsid w:val="00F50BC3"/>
    <w:rsid w:val="00F65E14"/>
    <w:rsid w:val="00F72D3A"/>
    <w:rsid w:val="00F96DC8"/>
    <w:rsid w:val="00FA17D7"/>
    <w:rsid w:val="00FA6D38"/>
    <w:rsid w:val="00FB2B57"/>
    <w:rsid w:val="00FB6A5A"/>
    <w:rsid w:val="00FC2275"/>
    <w:rsid w:val="00FD51C4"/>
    <w:rsid w:val="00FD6964"/>
    <w:rsid w:val="00FF1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7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7160"/>
    <w:rPr>
      <w:kern w:val="2"/>
      <w:sz w:val="18"/>
      <w:szCs w:val="18"/>
    </w:rPr>
  </w:style>
  <w:style w:type="paragraph" w:styleId="a4">
    <w:name w:val="footer"/>
    <w:basedOn w:val="a"/>
    <w:link w:val="Char0"/>
    <w:rsid w:val="00917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716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9707BE"/>
    <w:pPr>
      <w:ind w:firstLineChars="200" w:firstLine="420"/>
    </w:pPr>
    <w:rPr>
      <w:szCs w:val="20"/>
    </w:rPr>
  </w:style>
  <w:style w:type="character" w:customStyle="1" w:styleId="Char1">
    <w:name w:val="正文缩进 Char"/>
    <w:basedOn w:val="a0"/>
    <w:link w:val="a6"/>
    <w:rsid w:val="00A15E51"/>
    <w:rPr>
      <w:sz w:val="21"/>
    </w:rPr>
  </w:style>
  <w:style w:type="paragraph" w:styleId="a6">
    <w:name w:val="Normal Indent"/>
    <w:basedOn w:val="a"/>
    <w:link w:val="Char1"/>
    <w:rsid w:val="00A15E51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49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12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86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33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522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8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1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98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47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15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4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6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8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1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09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27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43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95074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6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7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64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8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36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7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499</Words>
  <Characters>2846</Characters>
  <Application>Microsoft Office Word</Application>
  <DocSecurity>0</DocSecurity>
  <Lines>23</Lines>
  <Paragraphs>6</Paragraphs>
  <ScaleCrop>false</ScaleCrop>
  <Company>CNCB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it</dc:creator>
  <cp:keywords/>
  <dc:description/>
  <cp:lastModifiedBy>lu</cp:lastModifiedBy>
  <cp:revision>295</cp:revision>
  <dcterms:created xsi:type="dcterms:W3CDTF">2012-08-02T03:02:00Z</dcterms:created>
  <dcterms:modified xsi:type="dcterms:W3CDTF">2015-07-24T06:50:00Z</dcterms:modified>
</cp:coreProperties>
</file>