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99" w:rsidRPr="009615EE" w:rsidRDefault="00792E99" w:rsidP="00792E99">
      <w:pPr>
        <w:jc w:val="center"/>
        <w:rPr>
          <w:rFonts w:ascii="黑体" w:eastAsia="黑体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ascii="黑体" w:eastAsia="黑体" w:hint="eastAsia"/>
          <w:sz w:val="52"/>
          <w:szCs w:val="52"/>
        </w:rPr>
        <w:t>课   程   设   计</w:t>
      </w:r>
    </w:p>
    <w:p w:rsidR="00792E99" w:rsidRPr="002F57BB" w:rsidRDefault="00792E99" w:rsidP="00792E99">
      <w:pPr>
        <w:jc w:val="center"/>
        <w:rPr>
          <w:b/>
          <w:sz w:val="52"/>
          <w:szCs w:val="52"/>
        </w:rPr>
      </w:pP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bookmarkStart w:id="3" w:name="_Toc17740"/>
      <w:bookmarkStart w:id="4" w:name="_Toc246399169"/>
      <w:bookmarkStart w:id="5" w:name="_Toc246399500"/>
      <w:bookmarkEnd w:id="0"/>
      <w:bookmarkEnd w:id="1"/>
      <w:bookmarkEnd w:id="2"/>
      <w:r>
        <w:rPr>
          <w:rFonts w:ascii="黑体" w:eastAsia="黑体" w:hint="eastAsia"/>
          <w:b/>
          <w:sz w:val="52"/>
          <w:szCs w:val="52"/>
        </w:rPr>
        <w:t>需</w:t>
      </w: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bookmarkStart w:id="6" w:name="_Toc19531"/>
      <w:bookmarkStart w:id="7" w:name="_Toc246399170"/>
      <w:bookmarkStart w:id="8" w:name="_Toc246399501"/>
      <w:bookmarkEnd w:id="3"/>
      <w:bookmarkEnd w:id="4"/>
      <w:bookmarkEnd w:id="5"/>
      <w:r>
        <w:rPr>
          <w:rFonts w:ascii="黑体" w:eastAsia="黑体" w:hint="eastAsia"/>
          <w:b/>
          <w:sz w:val="52"/>
          <w:szCs w:val="52"/>
        </w:rPr>
        <w:t>求</w:t>
      </w: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bookmarkStart w:id="9" w:name="_Toc24889"/>
      <w:bookmarkStart w:id="10" w:name="_Toc246399171"/>
      <w:bookmarkStart w:id="11" w:name="_Toc246399502"/>
      <w:bookmarkEnd w:id="6"/>
      <w:bookmarkEnd w:id="7"/>
      <w:bookmarkEnd w:id="8"/>
      <w:r>
        <w:rPr>
          <w:rFonts w:ascii="黑体" w:eastAsia="黑体" w:hint="eastAsia"/>
          <w:b/>
          <w:sz w:val="52"/>
          <w:szCs w:val="52"/>
        </w:rPr>
        <w:t>文</w:t>
      </w:r>
    </w:p>
    <w:bookmarkEnd w:id="9"/>
    <w:bookmarkEnd w:id="10"/>
    <w:bookmarkEnd w:id="11"/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档</w:t>
      </w:r>
      <w:proofErr w:type="gramEnd"/>
    </w:p>
    <w:p w:rsidR="00792E99" w:rsidRPr="002F57BB" w:rsidRDefault="00792E99" w:rsidP="00792E99">
      <w:pPr>
        <w:rPr>
          <w:b/>
          <w:sz w:val="52"/>
          <w:szCs w:val="52"/>
        </w:rPr>
      </w:pPr>
    </w:p>
    <w:p w:rsidR="00792E99" w:rsidRDefault="00792E99" w:rsidP="00792E99"/>
    <w:p w:rsidR="00792E99" w:rsidRDefault="00792E99" w:rsidP="00792E99"/>
    <w:p w:rsidR="00792E99" w:rsidRDefault="00792E99" w:rsidP="00792E99">
      <w:pPr>
        <w:ind w:firstLineChars="600" w:firstLine="1928"/>
        <w:rPr>
          <w:b/>
          <w:sz w:val="32"/>
        </w:rPr>
      </w:pP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2010</w:t>
      </w:r>
      <w:r>
        <w:rPr>
          <w:rFonts w:hint="eastAsia"/>
          <w:b/>
          <w:sz w:val="32"/>
          <w:u w:val="single"/>
        </w:rPr>
        <w:t>级</w:t>
      </w:r>
      <w:r>
        <w:rPr>
          <w:rFonts w:hint="eastAsia"/>
          <w:b/>
          <w:sz w:val="32"/>
          <w:u w:val="single"/>
        </w:rPr>
        <w:t xml:space="preserve">  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四班</w:t>
      </w:r>
      <w:r>
        <w:rPr>
          <w:rFonts w:hint="eastAsia"/>
          <w:b/>
          <w:sz w:val="32"/>
          <w:u w:val="single"/>
        </w:rPr>
        <w:t xml:space="preserve">   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3010218145  </w:t>
      </w:r>
      <w:r>
        <w:rPr>
          <w:rFonts w:hint="eastAsia"/>
          <w:b/>
          <w:sz w:val="32"/>
          <w:u w:val="single"/>
        </w:rPr>
        <w:t>齐晓晗</w:t>
      </w:r>
      <w:r>
        <w:rPr>
          <w:rFonts w:hint="eastAsia"/>
          <w:b/>
          <w:sz w:val="32"/>
          <w:u w:val="single"/>
        </w:rPr>
        <w:t xml:space="preserve">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3010218151  </w:t>
      </w:r>
      <w:r>
        <w:rPr>
          <w:rFonts w:hint="eastAsia"/>
          <w:b/>
          <w:sz w:val="32"/>
          <w:u w:val="single"/>
        </w:rPr>
        <w:t>王宇霄</w:t>
      </w:r>
      <w:r>
        <w:rPr>
          <w:rFonts w:hint="eastAsia"/>
          <w:b/>
          <w:sz w:val="32"/>
          <w:u w:val="single"/>
        </w:rPr>
        <w:t xml:space="preserve">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3010218152  </w:t>
      </w:r>
      <w:r>
        <w:rPr>
          <w:rFonts w:hint="eastAsia"/>
          <w:b/>
          <w:sz w:val="32"/>
          <w:u w:val="single"/>
        </w:rPr>
        <w:t>王晟</w:t>
      </w:r>
      <w:r>
        <w:rPr>
          <w:rFonts w:hint="eastAsia"/>
          <w:b/>
          <w:sz w:val="32"/>
          <w:u w:val="single"/>
        </w:rPr>
        <w:t xml:space="preserve">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3010218162  </w:t>
      </w:r>
      <w:r>
        <w:rPr>
          <w:rFonts w:hint="eastAsia"/>
          <w:b/>
          <w:sz w:val="32"/>
          <w:u w:val="single"/>
        </w:rPr>
        <w:t>赵彬</w:t>
      </w:r>
      <w:r>
        <w:rPr>
          <w:rFonts w:hint="eastAsia"/>
          <w:b/>
          <w:sz w:val="32"/>
          <w:u w:val="single"/>
        </w:rPr>
        <w:t xml:space="preserve">    </w:t>
      </w:r>
    </w:p>
    <w:p w:rsidR="00792E99" w:rsidRPr="00520519" w:rsidRDefault="00792E99" w:rsidP="00792E99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2013 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5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15</w:t>
      </w:r>
      <w:r>
        <w:rPr>
          <w:rFonts w:hint="eastAsia"/>
          <w:b/>
          <w:sz w:val="32"/>
        </w:rPr>
        <w:t>日</w:t>
      </w:r>
    </w:p>
    <w:p w:rsidR="00792E99" w:rsidRPr="00D734E5" w:rsidRDefault="00792E99" w:rsidP="00792E99">
      <w:pPr>
        <w:pStyle w:val="Normal0"/>
        <w:widowControl w:val="0"/>
        <w:spacing w:after="120" w:line="360" w:lineRule="auto"/>
        <w:jc w:val="center"/>
        <w:rPr>
          <w:rFonts w:ascii="宋体" w:hAnsi="宋体"/>
          <w:b/>
          <w:bCs/>
          <w:sz w:val="36"/>
          <w:szCs w:val="36"/>
          <w:lang w:eastAsia="zh-CN"/>
        </w:rPr>
      </w:pPr>
      <w:r w:rsidRPr="00D734E5">
        <w:rPr>
          <w:rFonts w:ascii="宋体" w:hAnsi="宋体" w:hint="eastAsia"/>
          <w:b/>
          <w:bCs/>
          <w:sz w:val="36"/>
          <w:szCs w:val="36"/>
          <w:lang w:eastAsia="zh-CN"/>
        </w:rPr>
        <w:lastRenderedPageBreak/>
        <w:t>需求文档</w:t>
      </w:r>
    </w:p>
    <w:p w:rsidR="00792E99" w:rsidRPr="00DF5931" w:rsidRDefault="00792E99" w:rsidP="00792E99">
      <w:pPr>
        <w:pStyle w:val="Normal0"/>
        <w:widowControl w:val="0"/>
        <w:spacing w:after="120" w:line="360" w:lineRule="auto"/>
        <w:jc w:val="center"/>
        <w:rPr>
          <w:b/>
          <w:bCs/>
          <w:i/>
          <w:color w:val="0000FF"/>
          <w:sz w:val="44"/>
          <w:szCs w:val="44"/>
          <w:lang w:eastAsia="zh-CN"/>
        </w:rPr>
      </w:pPr>
    </w:p>
    <w:p w:rsidR="00572922" w:rsidRDefault="00792E99" w:rsidP="00792E99">
      <w:pPr>
        <w:pStyle w:val="1"/>
        <w:spacing w:before="156" w:after="156" w:line="360" w:lineRule="auto"/>
        <w:jc w:val="center"/>
        <w:rPr>
          <w:noProof/>
        </w:rPr>
      </w:pPr>
      <w:bookmarkStart w:id="12" w:name="_Toc146599140"/>
      <w:bookmarkStart w:id="13" w:name="_Toc356997934"/>
      <w:r w:rsidRPr="00154CA0">
        <w:rPr>
          <w:rFonts w:hint="eastAsia"/>
        </w:rPr>
        <w:t>目  录</w:t>
      </w:r>
      <w:bookmarkStart w:id="14" w:name="_Toc16329593"/>
      <w:bookmarkEnd w:id="12"/>
      <w:bookmarkEnd w:id="13"/>
      <w:r>
        <w:fldChar w:fldCharType="begin"/>
      </w:r>
      <w:r>
        <w:instrText xml:space="preserve"> TOC \o "1-4" \h \z \u </w:instrText>
      </w:r>
      <w:r>
        <w:fldChar w:fldCharType="separate"/>
      </w:r>
    </w:p>
    <w:bookmarkStart w:id="15" w:name="_GoBack"/>
    <w:bookmarkEnd w:id="15"/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073829">
        <w:rPr>
          <w:rStyle w:val="a8"/>
          <w:noProof/>
        </w:rPr>
        <w:fldChar w:fldCharType="begin"/>
      </w:r>
      <w:r w:rsidRPr="00073829">
        <w:rPr>
          <w:rStyle w:val="a8"/>
          <w:noProof/>
        </w:rPr>
        <w:instrText xml:space="preserve"> </w:instrText>
      </w:r>
      <w:r>
        <w:rPr>
          <w:noProof/>
        </w:rPr>
        <w:instrText>HYPERLINK \l "_Toc356997934"</w:instrText>
      </w:r>
      <w:r w:rsidRPr="00073829">
        <w:rPr>
          <w:rStyle w:val="a8"/>
          <w:noProof/>
        </w:rPr>
        <w:instrText xml:space="preserve"> </w:instrText>
      </w:r>
      <w:r w:rsidRPr="00073829">
        <w:rPr>
          <w:rStyle w:val="a8"/>
          <w:noProof/>
        </w:rPr>
      </w:r>
      <w:r w:rsidRPr="00073829">
        <w:rPr>
          <w:rStyle w:val="a8"/>
          <w:noProof/>
        </w:rPr>
        <w:fldChar w:fldCharType="separate"/>
      </w:r>
      <w:r w:rsidRPr="00073829">
        <w:rPr>
          <w:rStyle w:val="a8"/>
          <w:rFonts w:hint="eastAsia"/>
          <w:noProof/>
        </w:rPr>
        <w:t>目</w:t>
      </w:r>
      <w:r w:rsidRPr="00073829">
        <w:rPr>
          <w:rStyle w:val="a8"/>
          <w:noProof/>
        </w:rPr>
        <w:t xml:space="preserve">  </w:t>
      </w:r>
      <w:r w:rsidRPr="00073829">
        <w:rPr>
          <w:rStyle w:val="a8"/>
          <w:rFonts w:hint="eastAsia"/>
          <w:noProof/>
        </w:rPr>
        <w:t>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_Toc356997934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073829">
        <w:rPr>
          <w:rStyle w:val="a8"/>
          <w:noProof/>
        </w:rPr>
        <w:fldChar w:fldCharType="end"/>
      </w:r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35" w:history="1">
        <w:r w:rsidRPr="00073829">
          <w:rPr>
            <w:rStyle w:val="a8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36" w:history="1">
        <w:r w:rsidRPr="00073829">
          <w:rPr>
            <w:rStyle w:val="a8"/>
            <w:rFonts w:hint="eastAsia"/>
            <w:noProof/>
          </w:rPr>
          <w:t>实践设计目的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37" w:history="1">
        <w:r w:rsidRPr="00073829">
          <w:rPr>
            <w:rStyle w:val="a8"/>
            <w:rFonts w:hint="eastAsia"/>
            <w:noProof/>
          </w:rPr>
          <w:t>实践设计适合人群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38" w:history="1">
        <w:r w:rsidRPr="00073829">
          <w:rPr>
            <w:rStyle w:val="a8"/>
            <w:rFonts w:hint="eastAsia"/>
            <w:noProof/>
          </w:rPr>
          <w:t>实践设计描述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39" w:history="1">
        <w:r w:rsidRPr="00073829">
          <w:rPr>
            <w:rStyle w:val="a8"/>
            <w:rFonts w:hint="eastAsia"/>
            <w:noProof/>
          </w:rPr>
          <w:t>实践环节要求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40" w:history="1">
        <w:r w:rsidRPr="00073829">
          <w:rPr>
            <w:rStyle w:val="a8"/>
            <w:rFonts w:hint="eastAsia"/>
            <w:noProof/>
          </w:rPr>
          <w:t>软件要求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41" w:history="1">
        <w:r w:rsidRPr="00073829">
          <w:rPr>
            <w:rStyle w:val="a8"/>
            <w:rFonts w:hint="eastAsia"/>
            <w:noProof/>
          </w:rPr>
          <w:t>实践要求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42" w:history="1">
        <w:r w:rsidRPr="00073829">
          <w:rPr>
            <w:rStyle w:val="a8"/>
            <w:rFonts w:hint="eastAsia"/>
            <w:noProof/>
          </w:rPr>
          <w:t>其他要求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43" w:history="1">
        <w:r w:rsidRPr="00073829">
          <w:rPr>
            <w:rStyle w:val="a8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44" w:history="1">
        <w:r w:rsidRPr="00073829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20"/>
        <w:tabs>
          <w:tab w:val="right" w:leader="dot" w:pos="882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56997945" w:history="1">
        <w:r w:rsidRPr="00073829">
          <w:rPr>
            <w:rStyle w:val="a8"/>
            <w:rFonts w:hint="eastAsia"/>
            <w:iCs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46" w:history="1">
        <w:r w:rsidRPr="00073829">
          <w:rPr>
            <w:rStyle w:val="a8"/>
            <w:rFonts w:hint="eastAsia"/>
            <w:noProof/>
          </w:rPr>
          <w:t>人员分工：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47" w:history="1">
        <w:r w:rsidRPr="00073829">
          <w:rPr>
            <w:rStyle w:val="a8"/>
            <w:rFonts w:hint="eastAsia"/>
            <w:noProof/>
          </w:rPr>
          <w:t>应用效果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10"/>
        <w:tabs>
          <w:tab w:val="right" w:leader="dot" w:pos="882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56997948" w:history="1">
        <w:r w:rsidRPr="00073829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30"/>
        <w:tabs>
          <w:tab w:val="right" w:leader="dot" w:pos="8822"/>
        </w:tabs>
        <w:rPr>
          <w:noProof/>
        </w:rPr>
      </w:pPr>
      <w:hyperlink w:anchor="_Toc356997949" w:history="1">
        <w:r w:rsidRPr="00073829">
          <w:rPr>
            <w:rStyle w:val="a8"/>
            <w:rFonts w:hint="eastAsia"/>
            <w:noProof/>
          </w:rPr>
          <w:t>应用商店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30"/>
        <w:tabs>
          <w:tab w:val="right" w:leader="dot" w:pos="8822"/>
        </w:tabs>
        <w:rPr>
          <w:noProof/>
        </w:rPr>
      </w:pPr>
      <w:hyperlink w:anchor="_Toc356997950" w:history="1">
        <w:r w:rsidRPr="00073829">
          <w:rPr>
            <w:rStyle w:val="a8"/>
            <w:rFonts w:hint="eastAsia"/>
            <w:noProof/>
          </w:rPr>
          <w:t>实时更新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30"/>
        <w:tabs>
          <w:tab w:val="right" w:leader="dot" w:pos="8822"/>
        </w:tabs>
        <w:rPr>
          <w:noProof/>
        </w:rPr>
      </w:pPr>
      <w:hyperlink w:anchor="_Toc356997951" w:history="1">
        <w:r w:rsidRPr="00073829">
          <w:rPr>
            <w:rStyle w:val="a8"/>
            <w:rFonts w:hint="eastAsia"/>
            <w:noProof/>
          </w:rPr>
          <w:t>处理速度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30"/>
        <w:tabs>
          <w:tab w:val="right" w:leader="dot" w:pos="8822"/>
        </w:tabs>
        <w:rPr>
          <w:noProof/>
        </w:rPr>
      </w:pPr>
      <w:hyperlink w:anchor="_Toc356997952" w:history="1">
        <w:r w:rsidRPr="00073829">
          <w:rPr>
            <w:rStyle w:val="a8"/>
            <w:rFonts w:hint="eastAsia"/>
            <w:noProof/>
          </w:rPr>
          <w:t>动态界面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2922" w:rsidRDefault="00572922">
      <w:pPr>
        <w:pStyle w:val="30"/>
        <w:tabs>
          <w:tab w:val="right" w:leader="dot" w:pos="8822"/>
        </w:tabs>
        <w:rPr>
          <w:noProof/>
        </w:rPr>
      </w:pPr>
      <w:hyperlink w:anchor="_Toc356997953" w:history="1">
        <w:r w:rsidRPr="00073829">
          <w:rPr>
            <w:rStyle w:val="a8"/>
            <w:rFonts w:hint="eastAsia"/>
            <w:noProof/>
          </w:rPr>
          <w:t>强大的办公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_Toc356997953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92E99" w:rsidRDefault="00792E99" w:rsidP="00792E99">
      <w:pPr>
        <w:pStyle w:val="1"/>
        <w:spacing w:before="156" w:after="156" w:line="360" w:lineRule="auto"/>
        <w:rPr>
          <w:b w:val="0"/>
          <w:i/>
          <w:color w:val="0000FF"/>
          <w:sz w:val="21"/>
          <w:szCs w:val="21"/>
        </w:rPr>
      </w:pPr>
      <w:r>
        <w:rPr>
          <w:b w:val="0"/>
          <w:bCs w:val="0"/>
          <w:i/>
          <w:caps/>
          <w:color w:val="0000FF"/>
          <w:sz w:val="20"/>
          <w:szCs w:val="21"/>
        </w:rPr>
        <w:fldChar w:fldCharType="end"/>
      </w:r>
    </w:p>
    <w:p w:rsidR="00792E99" w:rsidRDefault="00792E99" w:rsidP="00792E99">
      <w:pPr>
        <w:pStyle w:val="1"/>
        <w:spacing w:before="156" w:after="156" w:line="360" w:lineRule="auto"/>
      </w:pPr>
      <w:r>
        <w:br w:type="page"/>
      </w:r>
      <w:bookmarkStart w:id="16" w:name="_Toc146599150"/>
      <w:bookmarkStart w:id="17" w:name="_Toc356997935"/>
      <w:bookmarkEnd w:id="14"/>
      <w:r>
        <w:rPr>
          <w:rFonts w:hint="eastAsia"/>
        </w:rPr>
        <w:lastRenderedPageBreak/>
        <w:t>前言</w:t>
      </w:r>
      <w:bookmarkEnd w:id="17"/>
    </w:p>
    <w:p w:rsidR="00792E99" w:rsidRDefault="00792E99" w:rsidP="00792E99">
      <w:pPr>
        <w:pStyle w:val="2"/>
      </w:pPr>
      <w:bookmarkStart w:id="18" w:name="_Toc356997936"/>
      <w:r>
        <w:rPr>
          <w:rFonts w:hint="eastAsia"/>
        </w:rPr>
        <w:t>实践设计目的</w:t>
      </w:r>
      <w:bookmarkEnd w:id="18"/>
    </w:p>
    <w:p w:rsidR="00792E99" w:rsidRPr="00400BD5" w:rsidRDefault="00792E99" w:rsidP="00792E99">
      <w:pPr>
        <w:pStyle w:val="Default"/>
        <w:spacing w:line="300" w:lineRule="auto"/>
        <w:ind w:firstLineChars="200" w:firstLine="480"/>
        <w:rPr>
          <w:rFonts w:hAnsi="宋体"/>
        </w:rPr>
      </w:pPr>
      <w:r w:rsidRPr="00400BD5">
        <w:rPr>
          <w:rFonts w:hAnsi="宋体" w:hint="eastAsia"/>
        </w:rPr>
        <w:t>通过让同学使用UML、C++语言、C#语言进行程序的设计和编写，是同学们进一步熟悉已经学习到的知识，进一步理解嵌入式的编程方式以及编程技巧。</w:t>
      </w:r>
    </w:p>
    <w:p w:rsidR="00792E99" w:rsidRPr="00400BD5" w:rsidRDefault="00792E99" w:rsidP="00792E99"/>
    <w:p w:rsidR="00792E99" w:rsidRPr="00451A2C" w:rsidRDefault="00792E99" w:rsidP="00792E99">
      <w:pPr>
        <w:pStyle w:val="2"/>
      </w:pPr>
      <w:bookmarkStart w:id="19" w:name="_Toc356997937"/>
      <w:r>
        <w:rPr>
          <w:rFonts w:hint="eastAsia"/>
        </w:rPr>
        <w:t>实践设计适合人群</w:t>
      </w:r>
      <w:bookmarkEnd w:id="19"/>
    </w:p>
    <w:p w:rsidR="00792E99" w:rsidRPr="00400BD5" w:rsidRDefault="00792E99" w:rsidP="00792E99">
      <w:pPr>
        <w:pStyle w:val="Default"/>
        <w:spacing w:line="300" w:lineRule="auto"/>
        <w:rPr>
          <w:rFonts w:hAnsi="宋体"/>
          <w:sz w:val="28"/>
          <w:szCs w:val="28"/>
        </w:rPr>
      </w:pPr>
      <w:bookmarkStart w:id="20" w:name="_Toc146599149"/>
      <w:bookmarkStart w:id="21" w:name="_Toc146600495"/>
      <w:r w:rsidRPr="00400BD5">
        <w:rPr>
          <w:rFonts w:hAnsi="宋体" w:hint="eastAsia"/>
        </w:rPr>
        <w:t>本次实验的主要适用的人群是有一定编程基础的学生，掌握基础的编程语言、数据结构，熟悉UML</w:t>
      </w:r>
      <w:r>
        <w:rPr>
          <w:rFonts w:hAnsi="宋体" w:hint="eastAsia"/>
        </w:rPr>
        <w:t>语言，了解基本的算法，有过小程序的编程经验，</w:t>
      </w:r>
      <w:r w:rsidRPr="00BD6B60">
        <w:rPr>
          <w:rFonts w:hAnsi="宋体" w:hint="eastAsia"/>
          <w:bCs/>
        </w:rPr>
        <w:t>C#语言基础的学习、Windows 8开发平台知识方面的了解和掌握</w:t>
      </w:r>
      <w:r>
        <w:rPr>
          <w:rFonts w:hAnsi="宋体" w:hint="eastAsia"/>
          <w:bCs/>
        </w:rPr>
        <w:t>。</w:t>
      </w:r>
    </w:p>
    <w:p w:rsidR="00792E99" w:rsidRPr="00BD6B60" w:rsidRDefault="00792E99" w:rsidP="00792E99">
      <w:pPr>
        <w:pStyle w:val="Default"/>
        <w:spacing w:line="300" w:lineRule="auto"/>
        <w:ind w:firstLineChars="200" w:firstLine="480"/>
        <w:rPr>
          <w:rFonts w:hAnsi="宋体"/>
        </w:rPr>
      </w:pPr>
    </w:p>
    <w:p w:rsidR="00792E99" w:rsidRPr="00451A2C" w:rsidRDefault="00792E99" w:rsidP="00792E99">
      <w:pPr>
        <w:pStyle w:val="2"/>
      </w:pPr>
      <w:bookmarkStart w:id="22" w:name="_Toc356997938"/>
      <w:bookmarkEnd w:id="20"/>
      <w:bookmarkEnd w:id="21"/>
      <w:r>
        <w:rPr>
          <w:rFonts w:hint="eastAsia"/>
        </w:rPr>
        <w:t>实践设计描述</w:t>
      </w:r>
      <w:bookmarkEnd w:id="22"/>
    </w:p>
    <w:p w:rsidR="00792E99" w:rsidRPr="00400BD5" w:rsidRDefault="00792E99" w:rsidP="00792E99">
      <w:pPr>
        <w:pStyle w:val="Default"/>
        <w:spacing w:line="300" w:lineRule="auto"/>
        <w:rPr>
          <w:rFonts w:hAnsi="宋体"/>
          <w:sz w:val="28"/>
          <w:szCs w:val="28"/>
        </w:rPr>
      </w:pPr>
      <w:r w:rsidRPr="00400BD5">
        <w:rPr>
          <w:rFonts w:hAnsi="宋体" w:hint="eastAsia"/>
        </w:rPr>
        <w:t>本次实验使用C语言进行嵌入式芯片上的程序开发</w:t>
      </w:r>
      <w:r>
        <w:rPr>
          <w:rFonts w:hAnsi="宋体" w:hint="eastAsia"/>
        </w:rPr>
        <w:t>，使用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2012进行开发，将SQL Server将本地数据以云端方式传入Azure,</w:t>
      </w:r>
      <w:r w:rsidRPr="00435A54">
        <w:rPr>
          <w:rFonts w:hint="eastAsia"/>
        </w:rPr>
        <w:t xml:space="preserve"> </w:t>
      </w:r>
      <w:r>
        <w:rPr>
          <w:rFonts w:hint="eastAsia"/>
        </w:rPr>
        <w:t>基于Windows Phone 8 APP+ Windows Azure的APP 开发。运用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Express 2012 for Windows Phone</w:t>
      </w:r>
      <w:r w:rsidRPr="00BD6B60">
        <w:rPr>
          <w:rFonts w:hAnsi="宋体" w:hint="eastAsia"/>
        </w:rPr>
        <w:t>以开发和发布一款Windows Phone 8的应用为驱动</w:t>
      </w:r>
      <w:r>
        <w:rPr>
          <w:rFonts w:hAnsi="宋体" w:hint="eastAsia"/>
        </w:rPr>
        <w:t>，运用</w:t>
      </w:r>
      <w:r w:rsidRPr="00BD6B60">
        <w:rPr>
          <w:rFonts w:hAnsi="宋体" w:hint="eastAsia"/>
          <w:bCs/>
        </w:rPr>
        <w:t>C#</w:t>
      </w:r>
      <w:r>
        <w:rPr>
          <w:rFonts w:hAnsi="宋体" w:hint="eastAsia"/>
          <w:bCs/>
        </w:rPr>
        <w:t>语言</w:t>
      </w:r>
      <w:r w:rsidRPr="00BD6B60">
        <w:rPr>
          <w:rFonts w:hAnsi="宋体" w:hint="eastAsia"/>
          <w:bCs/>
        </w:rPr>
        <w:t>了解和掌握Windows 8开发平台</w:t>
      </w:r>
      <w:r>
        <w:rPr>
          <w:rFonts w:hAnsi="宋体" w:hint="eastAsia"/>
          <w:bCs/>
        </w:rPr>
        <w:t>，</w:t>
      </w:r>
    </w:p>
    <w:p w:rsidR="00792E99" w:rsidRDefault="00792E99" w:rsidP="00792E99">
      <w:pPr>
        <w:pStyle w:val="1"/>
        <w:spacing w:before="156" w:after="156" w:line="360" w:lineRule="auto"/>
      </w:pPr>
      <w:bookmarkStart w:id="23" w:name="_Toc356997939"/>
      <w:bookmarkEnd w:id="16"/>
      <w:r>
        <w:rPr>
          <w:rFonts w:hint="eastAsia"/>
        </w:rPr>
        <w:t>实践环节要求</w:t>
      </w:r>
      <w:bookmarkEnd w:id="23"/>
    </w:p>
    <w:p w:rsidR="00792E99" w:rsidRDefault="00792E99" w:rsidP="00792E99">
      <w:pPr>
        <w:pStyle w:val="2"/>
      </w:pPr>
      <w:bookmarkStart w:id="24" w:name="_Toc113698829"/>
      <w:bookmarkStart w:id="25" w:name="_Toc146599151"/>
      <w:bookmarkStart w:id="26" w:name="_Toc356997940"/>
      <w:r>
        <w:rPr>
          <w:rFonts w:hint="eastAsia"/>
        </w:rPr>
        <w:t>软件要求</w:t>
      </w:r>
      <w:bookmarkEnd w:id="26"/>
    </w:p>
    <w:p w:rsidR="00792E99" w:rsidRPr="0015576E" w:rsidRDefault="00792E99" w:rsidP="00792E99">
      <w:r w:rsidRPr="0015576E">
        <w:rPr>
          <w:rFonts w:ascii="宋体" w:hAnsi="宋体" w:hint="eastAsia"/>
          <w:sz w:val="24"/>
        </w:rPr>
        <w:t>采用C#语言进行编写</w:t>
      </w:r>
      <w:r>
        <w:rPr>
          <w:rFonts w:ascii="宋体" w:hAnsi="宋体" w:hint="eastAsia"/>
          <w:sz w:val="24"/>
        </w:rPr>
        <w:t>，Windows 8 professional,64位操作系统，使用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Express 2012 for Windows Phone</w:t>
      </w:r>
      <w:r>
        <w:rPr>
          <w:rFonts w:hAnsi="宋体" w:hint="eastAsia"/>
        </w:rPr>
        <w:t>。</w:t>
      </w:r>
    </w:p>
    <w:p w:rsidR="00792E99" w:rsidRDefault="00792E99" w:rsidP="00792E99">
      <w:pPr>
        <w:pStyle w:val="2"/>
      </w:pPr>
      <w:bookmarkStart w:id="27" w:name="_Toc356997941"/>
      <w:r>
        <w:rPr>
          <w:rFonts w:hint="eastAsia"/>
        </w:rPr>
        <w:t>实践要求</w:t>
      </w:r>
      <w:bookmarkEnd w:id="27"/>
    </w:p>
    <w:p w:rsidR="00792E99" w:rsidRPr="0015576E" w:rsidRDefault="00792E99" w:rsidP="00792E99">
      <w:pPr>
        <w:pStyle w:val="Default"/>
        <w:spacing w:line="300" w:lineRule="auto"/>
        <w:ind w:firstLine="480"/>
        <w:rPr>
          <w:rFonts w:hAnsi="宋体"/>
        </w:rPr>
      </w:pPr>
      <w:r w:rsidRPr="0015576E">
        <w:rPr>
          <w:rFonts w:hAnsi="宋体" w:hint="eastAsia"/>
        </w:rPr>
        <w:t>功能要求：能够完整的完成需求说明书中的功能，并且经过基本的测试，做到无BUG发布。</w:t>
      </w:r>
    </w:p>
    <w:p w:rsidR="00792E99" w:rsidRPr="0015576E" w:rsidRDefault="00792E99" w:rsidP="00792E99">
      <w:pPr>
        <w:pStyle w:val="Default"/>
        <w:spacing w:line="300" w:lineRule="auto"/>
        <w:ind w:firstLine="480"/>
        <w:rPr>
          <w:rFonts w:hAnsi="宋体"/>
        </w:rPr>
      </w:pPr>
      <w:r w:rsidRPr="0015576E">
        <w:rPr>
          <w:rFonts w:hAnsi="宋体" w:hint="eastAsia"/>
        </w:rPr>
        <w:t>文档要求：项目计划及实施文档、软件需求及设计文档、软件测试计划及测试用</w:t>
      </w:r>
      <w:r w:rsidRPr="0015576E">
        <w:rPr>
          <w:rFonts w:hAnsi="宋体" w:hint="eastAsia"/>
        </w:rPr>
        <w:lastRenderedPageBreak/>
        <w:t>例文档、软件使用说明书。</w:t>
      </w:r>
    </w:p>
    <w:p w:rsidR="00792E99" w:rsidRDefault="00792E99" w:rsidP="00792E99">
      <w:pPr>
        <w:pStyle w:val="Default"/>
        <w:spacing w:line="300" w:lineRule="auto"/>
        <w:ind w:firstLine="480"/>
      </w:pPr>
      <w:r>
        <w:rPr>
          <w:rFonts w:hint="eastAsia"/>
        </w:rPr>
        <w:t>测试要求：能够对编写的程序进行尽可能多的测试，包括：黑盒测试、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、灰盒测试等，对测试出现的BUG进行记录并予以修复。</w:t>
      </w:r>
    </w:p>
    <w:p w:rsidR="00792E99" w:rsidRDefault="00792E99" w:rsidP="00792E99">
      <w:pPr>
        <w:pStyle w:val="2"/>
      </w:pPr>
      <w:bookmarkStart w:id="28" w:name="_Toc356997942"/>
      <w:r>
        <w:rPr>
          <w:rFonts w:hint="eastAsia"/>
        </w:rPr>
        <w:t>其他要求</w:t>
      </w:r>
      <w:bookmarkEnd w:id="28"/>
    </w:p>
    <w:p w:rsidR="00792E99" w:rsidRPr="00716C11" w:rsidRDefault="00792E99" w:rsidP="00792E99">
      <w:pPr>
        <w:pStyle w:val="Default"/>
        <w:spacing w:line="300" w:lineRule="auto"/>
      </w:pPr>
      <w:r>
        <w:rPr>
          <w:rFonts w:hint="eastAsia"/>
        </w:rPr>
        <w:t>对于实践中不了解、不熟悉的问题要积极及时的同辅导老师、助教进行沟通。</w:t>
      </w:r>
    </w:p>
    <w:p w:rsidR="00792E99" w:rsidRPr="00BD2B19" w:rsidRDefault="00792E99" w:rsidP="00792E99"/>
    <w:p w:rsidR="00792E99" w:rsidRDefault="00792E99" w:rsidP="00792E99">
      <w:pPr>
        <w:pStyle w:val="1"/>
        <w:spacing w:before="156" w:after="156" w:line="360" w:lineRule="auto"/>
      </w:pPr>
      <w:bookmarkStart w:id="29" w:name="_Toc356997943"/>
      <w:r>
        <w:rPr>
          <w:rFonts w:hint="eastAsia"/>
        </w:rPr>
        <w:t>性能</w:t>
      </w:r>
      <w:r w:rsidRPr="00266293">
        <w:rPr>
          <w:rFonts w:hint="eastAsia"/>
        </w:rPr>
        <w:t>需求</w:t>
      </w:r>
      <w:bookmarkEnd w:id="29"/>
    </w:p>
    <w:p w:rsidR="00792E99" w:rsidRPr="00483563" w:rsidRDefault="00792E99" w:rsidP="00792E99"/>
    <w:p w:rsidR="00792E99" w:rsidRPr="00483563" w:rsidRDefault="00792E99" w:rsidP="00792E99">
      <w:pPr>
        <w:pStyle w:val="2"/>
      </w:pPr>
      <w:bookmarkStart w:id="30" w:name="_Toc356997944"/>
      <w:r>
        <w:rPr>
          <w:rFonts w:hint="eastAsia"/>
        </w:rPr>
        <w:t>功能描述</w:t>
      </w:r>
      <w:bookmarkEnd w:id="30"/>
    </w:p>
    <w:tbl>
      <w:tblPr>
        <w:tblpPr w:leftFromText="180" w:rightFromText="180" w:vertAnchor="text"/>
        <w:tblW w:w="852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3469"/>
        <w:gridCol w:w="2343"/>
        <w:gridCol w:w="2035"/>
      </w:tblGrid>
      <w:tr w:rsidR="00792E99" w:rsidRPr="00462258" w:rsidTr="0084530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分类</w:t>
            </w:r>
          </w:p>
        </w:tc>
        <w:tc>
          <w:tcPr>
            <w:tcW w:w="3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细项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提示</w:t>
            </w:r>
          </w:p>
        </w:tc>
        <w:tc>
          <w:tcPr>
            <w:tcW w:w="2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相关特性</w:t>
            </w: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数据读写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需要从</w:t>
            </w:r>
            <w:r w:rsidRPr="00462258">
              <w:rPr>
                <w:rFonts w:ascii="Calibri" w:hAnsi="Calibri" w:cs="宋体"/>
                <w:kern w:val="0"/>
                <w:szCs w:val="21"/>
              </w:rPr>
              <w:t>server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获取或向</w:t>
            </w:r>
            <w:r w:rsidRPr="00462258">
              <w:rPr>
                <w:rFonts w:ascii="Calibri" w:hAnsi="Calibri" w:cs="宋体"/>
                <w:kern w:val="0"/>
                <w:szCs w:val="21"/>
              </w:rPr>
              <w:t>server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发送大量数据</w:t>
            </w:r>
          </w:p>
        </w:tc>
        <w:tc>
          <w:tcPr>
            <w:tcW w:w="2343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关注过程的耗时、资源占用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需要保存或读取大量数据（本地）</w:t>
            </w:r>
          </w:p>
        </w:tc>
        <w:tc>
          <w:tcPr>
            <w:tcW w:w="2343" w:type="dxa"/>
            <w:vMerge/>
            <w:tcBorders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有大数据量的移动（导入、复制、剪切、删除，等）</w:t>
            </w:r>
          </w:p>
        </w:tc>
        <w:tc>
          <w:tcPr>
            <w:tcW w:w="2343" w:type="dxa"/>
            <w:vMerge/>
            <w:tcBorders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proofErr w:type="gramEnd"/>
            <w:r w:rsidRPr="00462258">
              <w:rPr>
                <w:rFonts w:ascii="宋体" w:hAnsi="宋体" w:cs="宋体" w:hint="eastAsia"/>
                <w:kern w:val="0"/>
                <w:szCs w:val="21"/>
              </w:rPr>
              <w:t>搜索</w:t>
            </w:r>
          </w:p>
        </w:tc>
        <w:tc>
          <w:tcPr>
            <w:tcW w:w="23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界面效果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出现大量同类的界面元素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关注创建、展示、刷新、销毁过程的耗时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含一定的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动画效果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其他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有批量操作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关注操作过程的耗时和响应速度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内嵌</w:t>
            </w:r>
            <w:r>
              <w:rPr>
                <w:rFonts w:ascii="宋体" w:hAnsi="宋体" w:cs="宋体" w:hint="eastAsia"/>
                <w:kern w:val="0"/>
                <w:szCs w:val="21"/>
              </w:rPr>
              <w:t>页面</w:t>
            </w:r>
          </w:p>
        </w:tc>
        <w:tc>
          <w:tcPr>
            <w:tcW w:w="2343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页面测速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页面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跳转</w:t>
            </w:r>
          </w:p>
        </w:tc>
        <w:tc>
          <w:tcPr>
            <w:tcW w:w="23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不含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延时处理逻辑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关注延时点会跟其他逻辑重合、是否会造成视觉误解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含有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关键操作或常用操作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关注操作过程的耗时和响应速度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792E99" w:rsidRDefault="00792E99" w:rsidP="00792E99">
      <w:pPr>
        <w:pStyle w:val="1"/>
        <w:spacing w:before="156" w:after="156" w:line="360" w:lineRule="auto"/>
        <w:ind w:left="432" w:hanging="432"/>
      </w:pPr>
    </w:p>
    <w:p w:rsidR="00792E99" w:rsidRDefault="00792E99" w:rsidP="00792E99">
      <w:pPr>
        <w:pStyle w:val="2"/>
        <w:rPr>
          <w:rStyle w:val="a7"/>
          <w:i w:val="0"/>
        </w:rPr>
      </w:pPr>
      <w:bookmarkStart w:id="31" w:name="_Toc356997945"/>
      <w:r>
        <w:rPr>
          <w:rStyle w:val="a7"/>
          <w:rFonts w:hint="eastAsia"/>
          <w:i w:val="0"/>
        </w:rPr>
        <w:lastRenderedPageBreak/>
        <w:t>用户界面设计</w:t>
      </w:r>
      <w:bookmarkEnd w:id="31"/>
    </w:p>
    <w:p w:rsidR="00792E99" w:rsidRDefault="00792E99" w:rsidP="00792E99">
      <w:r>
        <w:rPr>
          <w:rFonts w:hint="eastAsia"/>
          <w:noProof/>
        </w:rPr>
        <w:drawing>
          <wp:inline distT="0" distB="0" distL="0" distR="0">
            <wp:extent cx="5563870" cy="3347085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91130" cy="4848225"/>
            <wp:effectExtent l="0" t="0" r="0" b="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2225" cy="4848225"/>
            <wp:effectExtent l="0" t="0" r="0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92E99" w:rsidRPr="00C1116C" w:rsidRDefault="00792E99" w:rsidP="00792E99">
      <w:pPr>
        <w:rPr>
          <w:rFonts w:ascii="宋体" w:hAnsi="宋体"/>
          <w:sz w:val="44"/>
          <w:szCs w:val="44"/>
        </w:rPr>
      </w:pPr>
      <w:r w:rsidRPr="00C1116C">
        <w:rPr>
          <w:rFonts w:ascii="宋体" w:hAnsi="宋体" w:hint="eastAsia"/>
          <w:sz w:val="44"/>
          <w:szCs w:val="44"/>
        </w:rPr>
        <w:lastRenderedPageBreak/>
        <w:t>Azure云端连接</w:t>
      </w:r>
    </w:p>
    <w:p w:rsidR="00792E99" w:rsidRPr="00483563" w:rsidRDefault="00792E99" w:rsidP="00792E99">
      <w:r>
        <w:rPr>
          <w:rFonts w:hint="eastAsia"/>
          <w:noProof/>
        </w:rPr>
        <w:drawing>
          <wp:inline distT="0" distB="0" distL="0" distR="0">
            <wp:extent cx="5270500" cy="2959100"/>
            <wp:effectExtent l="0" t="0" r="0" b="0"/>
            <wp:docPr id="10" name="图片 10" descr="QQ图片2013051611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图片201305161142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99" w:rsidRPr="00483563" w:rsidRDefault="00792E99" w:rsidP="00792E99"/>
    <w:p w:rsidR="00792E99" w:rsidRPr="00602019" w:rsidRDefault="00792E99" w:rsidP="00792E99">
      <w:pPr>
        <w:pStyle w:val="1"/>
        <w:spacing w:before="156" w:after="156"/>
      </w:pPr>
      <w:bookmarkStart w:id="32" w:name="_Toc356997946"/>
      <w:r w:rsidRPr="00602019">
        <w:rPr>
          <w:rFonts w:hint="eastAsia"/>
        </w:rPr>
        <w:t>人员分工：</w:t>
      </w:r>
      <w:bookmarkEnd w:id="32"/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王宇霄</w:t>
      </w:r>
      <w:r w:rsidRPr="00602019">
        <w:rPr>
          <w:rFonts w:ascii="宋体" w:hAnsi="宋体" w:hint="eastAsia"/>
          <w:sz w:val="28"/>
        </w:rPr>
        <w:t>：</w:t>
      </w:r>
      <w:r w:rsidR="00572922">
        <w:rPr>
          <w:rFonts w:ascii="宋体" w:hAnsi="宋体" w:hint="eastAsia"/>
          <w:sz w:val="28"/>
        </w:rPr>
        <w:t>主</w:t>
      </w:r>
      <w:r>
        <w:rPr>
          <w:rFonts w:ascii="宋体" w:hAnsi="宋体" w:hint="eastAsia"/>
          <w:sz w:val="28"/>
        </w:rPr>
        <w:t>程序编程处理数据</w:t>
      </w:r>
      <w:r w:rsidR="00572922">
        <w:rPr>
          <w:rFonts w:ascii="宋体" w:hAnsi="宋体" w:hint="eastAsia"/>
          <w:sz w:val="28"/>
        </w:rPr>
        <w:t>，</w:t>
      </w:r>
      <w:r>
        <w:rPr>
          <w:rFonts w:ascii="宋体" w:hAnsi="宋体" w:hint="eastAsia"/>
          <w:sz w:val="28"/>
        </w:rPr>
        <w:t>完善</w:t>
      </w:r>
      <w:r w:rsidR="00572922">
        <w:rPr>
          <w:rFonts w:ascii="宋体" w:hAnsi="宋体" w:hint="eastAsia"/>
          <w:sz w:val="28"/>
        </w:rPr>
        <w:t>主体的</w:t>
      </w:r>
      <w:r>
        <w:rPr>
          <w:rFonts w:ascii="宋体" w:hAnsi="宋体" w:hint="eastAsia"/>
          <w:sz w:val="28"/>
        </w:rPr>
        <w:t>app应用</w:t>
      </w:r>
      <w:r w:rsidR="00572922">
        <w:rPr>
          <w:rFonts w:ascii="宋体" w:hAnsi="宋体" w:hint="eastAsia"/>
          <w:sz w:val="28"/>
        </w:rPr>
        <w:t>并分配分支应用</w:t>
      </w:r>
      <w:r w:rsidRPr="00602019">
        <w:rPr>
          <w:rFonts w:ascii="宋体" w:hAnsi="宋体" w:hint="eastAsia"/>
          <w:sz w:val="28"/>
        </w:rPr>
        <w:t>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王晟：</w:t>
      </w:r>
      <w:r w:rsidR="00572922">
        <w:rPr>
          <w:rFonts w:ascii="宋体" w:hAnsi="宋体" w:hint="eastAsia"/>
          <w:sz w:val="28"/>
        </w:rPr>
        <w:t>分支程序编程，界面优化，</w:t>
      </w:r>
      <w:r>
        <w:rPr>
          <w:rFonts w:ascii="宋体" w:hAnsi="宋体" w:hint="eastAsia"/>
          <w:sz w:val="28"/>
        </w:rPr>
        <w:t>完善阶段</w:t>
      </w:r>
      <w:r w:rsidR="00572922">
        <w:rPr>
          <w:rFonts w:ascii="宋体" w:hAnsi="宋体" w:hint="eastAsia"/>
          <w:sz w:val="28"/>
        </w:rPr>
        <w:t>性</w:t>
      </w:r>
      <w:r>
        <w:rPr>
          <w:rFonts w:ascii="宋体" w:hAnsi="宋体" w:hint="eastAsia"/>
          <w:sz w:val="28"/>
        </w:rPr>
        <w:t>文档</w:t>
      </w:r>
      <w:r w:rsidR="00572922">
        <w:rPr>
          <w:rFonts w:ascii="宋体" w:hAnsi="宋体" w:hint="eastAsia"/>
          <w:sz w:val="28"/>
        </w:rPr>
        <w:t>和阶段性</w:t>
      </w:r>
      <w:r>
        <w:rPr>
          <w:rFonts w:ascii="宋体" w:hAnsi="宋体" w:hint="eastAsia"/>
          <w:sz w:val="28"/>
        </w:rPr>
        <w:t>软件测试</w:t>
      </w:r>
      <w:r w:rsidRPr="00602019">
        <w:rPr>
          <w:rFonts w:ascii="宋体" w:hAnsi="宋体" w:hint="eastAsia"/>
          <w:sz w:val="28"/>
        </w:rPr>
        <w:t>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齐晓晗</w:t>
      </w:r>
      <w:r w:rsidRPr="00602019">
        <w:rPr>
          <w:rFonts w:ascii="宋体" w:hAnsi="宋体" w:hint="eastAsia"/>
          <w:sz w:val="28"/>
        </w:rPr>
        <w:t>：处理数据，加载</w:t>
      </w:r>
      <w:r w:rsidR="00572922">
        <w:rPr>
          <w:rFonts w:ascii="宋体" w:hAnsi="宋体" w:hint="eastAsia"/>
          <w:sz w:val="28"/>
        </w:rPr>
        <w:t>并一同处理编程主</w:t>
      </w:r>
      <w:r>
        <w:rPr>
          <w:rFonts w:ascii="宋体" w:hAnsi="宋体" w:hint="eastAsia"/>
          <w:sz w:val="28"/>
        </w:rPr>
        <w:t>程序，</w:t>
      </w:r>
      <w:r w:rsidRPr="00602019">
        <w:rPr>
          <w:rFonts w:ascii="宋体" w:hAnsi="宋体" w:hint="eastAsia"/>
          <w:sz w:val="28"/>
        </w:rPr>
        <w:t>设计拓展功能。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赵彬</w:t>
      </w:r>
      <w:r w:rsidRPr="00602019">
        <w:rPr>
          <w:rFonts w:ascii="宋体" w:hAnsi="宋体" w:hint="eastAsia"/>
          <w:sz w:val="28"/>
        </w:rPr>
        <w:t>：</w:t>
      </w:r>
      <w:r w:rsidR="00572922">
        <w:rPr>
          <w:rFonts w:ascii="宋体" w:hAnsi="宋体" w:hint="eastAsia"/>
          <w:sz w:val="28"/>
        </w:rPr>
        <w:t>分支程序编程，</w:t>
      </w:r>
      <w:r>
        <w:rPr>
          <w:rFonts w:ascii="宋体" w:hAnsi="宋体" w:hint="eastAsia"/>
          <w:sz w:val="28"/>
        </w:rPr>
        <w:t>负责连接云端Azure进行创意细化。</w:t>
      </w:r>
    </w:p>
    <w:p w:rsidR="00792E99" w:rsidRPr="00572922" w:rsidRDefault="00792E99" w:rsidP="00792E99">
      <w:pPr>
        <w:pStyle w:val="1"/>
        <w:spacing w:before="156" w:after="156" w:line="360" w:lineRule="auto"/>
        <w:ind w:left="432"/>
      </w:pPr>
    </w:p>
    <w:p w:rsidR="00F015C9" w:rsidRDefault="00F015C9" w:rsidP="00792E99">
      <w:pPr>
        <w:pStyle w:val="1"/>
        <w:spacing w:before="156" w:after="156" w:line="360" w:lineRule="auto"/>
        <w:ind w:left="432"/>
      </w:pPr>
    </w:p>
    <w:p w:rsidR="00F015C9" w:rsidRDefault="00F015C9" w:rsidP="00792E99">
      <w:pPr>
        <w:pStyle w:val="1"/>
        <w:spacing w:before="156" w:after="156" w:line="360" w:lineRule="auto"/>
        <w:ind w:left="432"/>
      </w:pPr>
    </w:p>
    <w:p w:rsidR="00F015C9" w:rsidRDefault="00F015C9" w:rsidP="00792E99">
      <w:pPr>
        <w:pStyle w:val="1"/>
        <w:spacing w:before="156" w:after="156" w:line="360" w:lineRule="auto"/>
        <w:ind w:left="432"/>
      </w:pPr>
    </w:p>
    <w:p w:rsidR="00F015C9" w:rsidRPr="00602019" w:rsidRDefault="00F015C9" w:rsidP="00792E99">
      <w:pPr>
        <w:pStyle w:val="1"/>
        <w:spacing w:before="156" w:after="156" w:line="360" w:lineRule="auto"/>
        <w:ind w:left="432"/>
        <w:rPr>
          <w:rFonts w:hint="eastAsia"/>
        </w:rPr>
      </w:pPr>
    </w:p>
    <w:p w:rsidR="00792E99" w:rsidRPr="00266293" w:rsidRDefault="00C2192B" w:rsidP="00792E99">
      <w:pPr>
        <w:pStyle w:val="1"/>
        <w:spacing w:before="156" w:after="156" w:line="360" w:lineRule="auto"/>
      </w:pPr>
      <w:bookmarkStart w:id="33" w:name="_Toc356997947"/>
      <w:r>
        <w:rPr>
          <w:rFonts w:hint="eastAsia"/>
        </w:rPr>
        <w:lastRenderedPageBreak/>
        <w:t>应用效果</w:t>
      </w:r>
      <w:bookmarkEnd w:id="33"/>
    </w:p>
    <w:p w:rsidR="00792E99" w:rsidRPr="003178E3" w:rsidRDefault="00792E99" w:rsidP="00792E99">
      <w:pPr>
        <w:ind w:left="735" w:hangingChars="350" w:hanging="735"/>
        <w:rPr>
          <w:i/>
          <w:iCs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92E99" w:rsidRPr="00474515" w:rsidTr="0084530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2E99" w:rsidRPr="00474515" w:rsidRDefault="00792E99" w:rsidP="008453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E99" w:rsidRPr="00C2192B" w:rsidRDefault="00792E99" w:rsidP="008453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C2192B">
              <w:rPr>
                <w:rFonts w:hint="eastAsia"/>
                <w:szCs w:val="21"/>
              </w:rPr>
              <w:t>此</w:t>
            </w:r>
            <w:r w:rsidR="00C2192B">
              <w:rPr>
                <w:rFonts w:hint="eastAsia"/>
                <w:szCs w:val="21"/>
              </w:rPr>
              <w:t>Wp8</w:t>
            </w:r>
            <w:r w:rsidR="00C2192B">
              <w:rPr>
                <w:rFonts w:hint="eastAsia"/>
                <w:szCs w:val="21"/>
              </w:rPr>
              <w:t>可以实现连接云端处理，并可以记录</w:t>
            </w:r>
            <w:r w:rsidR="00C2192B">
              <w:rPr>
                <w:rFonts w:hint="eastAsia"/>
                <w:iCs/>
              </w:rPr>
              <w:t>日期和日历按照时间格式记录紧急事件处理，并将其</w:t>
            </w:r>
            <w:r w:rsidR="00C2192B">
              <w:rPr>
                <w:rFonts w:hint="eastAsia"/>
                <w:iCs/>
              </w:rPr>
              <w:t>包含</w:t>
            </w:r>
            <w:r w:rsidR="00C2192B">
              <w:rPr>
                <w:rFonts w:hint="eastAsia"/>
                <w:iCs/>
              </w:rPr>
              <w:t>记录载入云端。</w:t>
            </w:r>
          </w:p>
          <w:p w:rsidR="00792E99" w:rsidRDefault="00792E99" w:rsidP="008453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C2192B">
              <w:rPr>
                <w:rFonts w:hint="eastAsia"/>
                <w:szCs w:val="21"/>
              </w:rPr>
              <w:t>还可以对所有生日描述进行备份记录，同理传入云端</w:t>
            </w:r>
          </w:p>
          <w:p w:rsidR="00C2192B" w:rsidRDefault="00C2192B" w:rsidP="00845305">
            <w:pPr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F015C9">
              <w:rPr>
                <w:rFonts w:hint="eastAsia"/>
                <w:szCs w:val="21"/>
              </w:rPr>
              <w:t>记录</w:t>
            </w:r>
            <w:r w:rsidRPr="00F015C9">
              <w:rPr>
                <w:rFonts w:asciiTheme="minorEastAsia" w:eastAsiaTheme="minorEastAsia" w:hAnsiTheme="minorEastAsia" w:hint="eastAsia"/>
                <w:szCs w:val="21"/>
              </w:rPr>
              <w:t>格言</w:t>
            </w:r>
            <w:r w:rsidRPr="00F015C9">
              <w:rPr>
                <w:rFonts w:asciiTheme="minorEastAsia" w:eastAsiaTheme="minorEastAsia" w:hAnsiTheme="minorEastAsia" w:cs="Arial"/>
                <w:color w:val="000000"/>
                <w:szCs w:val="21"/>
              </w:rPr>
              <w:t>精辟深邃,能阐发真理,启迪来者</w:t>
            </w:r>
            <w:r w:rsidR="00F015C9"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。</w:t>
            </w:r>
          </w:p>
          <w:p w:rsidR="00F015C9" w:rsidRDefault="00F015C9" w:rsidP="00845305">
            <w:pPr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4、</w:t>
            </w:r>
            <w:r w:rsidRPr="00F015C9">
              <w:rPr>
                <w:rFonts w:asciiTheme="minorEastAsia" w:eastAsiaTheme="minorEastAsia" w:hAnsiTheme="minorEastAsia" w:cs="Arial"/>
                <w:color w:val="000000"/>
                <w:szCs w:val="21"/>
              </w:rPr>
              <w:t>陶冶性情,激励上进</w:t>
            </w: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谚语汇总。</w:t>
            </w:r>
          </w:p>
          <w:p w:rsidR="00F015C9" w:rsidRDefault="00F015C9" w:rsidP="00845305">
            <w:pPr>
              <w:rPr>
                <w:rFonts w:asciiTheme="minorEastAsia" w:eastAsia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5、关于时区转换进行，计算处理。</w:t>
            </w:r>
          </w:p>
          <w:p w:rsidR="00F015C9" w:rsidRPr="00474515" w:rsidRDefault="00F015C9" w:rsidP="00845305">
            <w:pPr>
              <w:rPr>
                <w:rFonts w:hint="eastAsia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Cs w:val="21"/>
              </w:rPr>
              <w:t>6、经典书籍说明，</w:t>
            </w:r>
            <w:r w:rsidRPr="00F015C9">
              <w:rPr>
                <w:rFonts w:asciiTheme="minorEastAsia" w:eastAsiaTheme="minorEastAsia" w:hAnsiTheme="minorEastAsia" w:cs="Arial" w:hint="eastAsia"/>
                <w:szCs w:val="21"/>
              </w:rPr>
              <w:t>对</w:t>
            </w:r>
            <w:r w:rsidRPr="00F015C9">
              <w:rPr>
                <w:rFonts w:ascii="Arial" w:hAnsi="Arial" w:cs="Arial"/>
                <w:szCs w:val="21"/>
              </w:rPr>
              <w:t>提高文化素养的书籍介绍</w:t>
            </w:r>
          </w:p>
        </w:tc>
      </w:tr>
      <w:tr w:rsidR="00792E99" w:rsidRPr="00474515" w:rsidTr="0084530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2E99" w:rsidRPr="00474515" w:rsidRDefault="00792E99" w:rsidP="00845305">
            <w:pPr>
              <w:rPr>
                <w:szCs w:val="21"/>
              </w:rPr>
            </w:pPr>
            <w:r w:rsidRPr="00474515">
              <w:rPr>
                <w:szCs w:val="21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E99" w:rsidRPr="00474515" w:rsidRDefault="00F015C9" w:rsidP="008453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在部分应用当中并不用到本地数据，可以从云端确认储存，在</w:t>
            </w:r>
            <w:r w:rsidRPr="00F015C9">
              <w:rPr>
                <w:rFonts w:hint="eastAsia"/>
                <w:szCs w:val="21"/>
              </w:rPr>
              <w:t>云端软件平台，采用应用虚拟化技术，集软件搜索、下载、使用、管理、备份等多种功能为一体，为网民搭建软件资源、软件应用和软件服务平台，改善目前软件获取和使用的方式，带给你简单流畅、方便快捷的全新体验。</w:t>
            </w:r>
          </w:p>
        </w:tc>
      </w:tr>
    </w:tbl>
    <w:p w:rsidR="00792E99" w:rsidRDefault="00792E99" w:rsidP="00792E99">
      <w:pPr>
        <w:pStyle w:val="1"/>
        <w:spacing w:before="156" w:after="156" w:line="360" w:lineRule="auto"/>
        <w:ind w:left="432"/>
      </w:pPr>
      <w:bookmarkStart w:id="34" w:name="_Toc146599163"/>
      <w:bookmarkEnd w:id="24"/>
      <w:bookmarkEnd w:id="25"/>
    </w:p>
    <w:p w:rsidR="00792E99" w:rsidRDefault="00792E99" w:rsidP="00792E99">
      <w:pPr>
        <w:pStyle w:val="1"/>
        <w:spacing w:before="156" w:after="156" w:line="360" w:lineRule="auto"/>
      </w:pPr>
      <w:bookmarkStart w:id="35" w:name="_Toc356997948"/>
      <w:r>
        <w:rPr>
          <w:rFonts w:hint="eastAsia"/>
        </w:rPr>
        <w:t>附录</w:t>
      </w:r>
      <w:bookmarkEnd w:id="34"/>
      <w:bookmarkEnd w:id="35"/>
    </w:p>
    <w:p w:rsidR="003C3ECE" w:rsidRDefault="00F015C9" w:rsidP="00792E99">
      <w:r w:rsidRPr="00F015C9">
        <w:rPr>
          <w:rFonts w:hint="eastAsia"/>
        </w:rPr>
        <w:t>Windows Phone 8</w:t>
      </w:r>
      <w:r w:rsidRPr="00F015C9">
        <w:rPr>
          <w:rFonts w:hint="eastAsia"/>
        </w:rPr>
        <w:t>是微软公司</w:t>
      </w:r>
      <w:r w:rsidRPr="00F015C9">
        <w:rPr>
          <w:rFonts w:hint="eastAsia"/>
        </w:rPr>
        <w:t>2012</w:t>
      </w:r>
      <w:r w:rsidRPr="00F015C9">
        <w:rPr>
          <w:rFonts w:hint="eastAsia"/>
        </w:rPr>
        <w:t>年</w:t>
      </w:r>
      <w:r w:rsidRPr="00F015C9">
        <w:rPr>
          <w:rFonts w:hint="eastAsia"/>
        </w:rPr>
        <w:t>6</w:t>
      </w:r>
      <w:r w:rsidRPr="00F015C9">
        <w:rPr>
          <w:rFonts w:hint="eastAsia"/>
        </w:rPr>
        <w:t>月</w:t>
      </w:r>
      <w:r w:rsidRPr="00F015C9">
        <w:rPr>
          <w:rFonts w:hint="eastAsia"/>
        </w:rPr>
        <w:t>21</w:t>
      </w:r>
      <w:r w:rsidRPr="00F015C9">
        <w:rPr>
          <w:rFonts w:hint="eastAsia"/>
        </w:rPr>
        <w:t>日最新发布的一款手机操作系统，是</w:t>
      </w:r>
      <w:r w:rsidRPr="00F015C9">
        <w:rPr>
          <w:rFonts w:hint="eastAsia"/>
        </w:rPr>
        <w:t>Windows Phone</w:t>
      </w:r>
      <w:r w:rsidRPr="00F015C9">
        <w:rPr>
          <w:rFonts w:hint="eastAsia"/>
        </w:rPr>
        <w:t>系统的最新版本，也是</w:t>
      </w:r>
      <w:r w:rsidRPr="00F015C9">
        <w:rPr>
          <w:rFonts w:hint="eastAsia"/>
        </w:rPr>
        <w:t>Windows Phone</w:t>
      </w:r>
      <w:r w:rsidRPr="00F015C9">
        <w:rPr>
          <w:rFonts w:hint="eastAsia"/>
        </w:rPr>
        <w:t>的第三个大型版本。</w:t>
      </w:r>
      <w:r w:rsidRPr="00F015C9">
        <w:rPr>
          <w:rFonts w:hint="eastAsia"/>
        </w:rPr>
        <w:t>Windows Phone 8</w:t>
      </w:r>
      <w:r w:rsidRPr="00F015C9">
        <w:rPr>
          <w:rFonts w:hint="eastAsia"/>
        </w:rPr>
        <w:t>采用和</w:t>
      </w:r>
      <w:r w:rsidRPr="00F015C9">
        <w:rPr>
          <w:rFonts w:hint="eastAsia"/>
        </w:rPr>
        <w:t>Windows 8</w:t>
      </w:r>
      <w:r w:rsidRPr="00F015C9">
        <w:rPr>
          <w:rFonts w:hint="eastAsia"/>
        </w:rPr>
        <w:t>相同的针对移动平台精简优化</w:t>
      </w:r>
      <w:r w:rsidRPr="00F015C9">
        <w:rPr>
          <w:rFonts w:hint="eastAsia"/>
        </w:rPr>
        <w:t>NT</w:t>
      </w:r>
      <w:r w:rsidRPr="00F015C9">
        <w:rPr>
          <w:rFonts w:hint="eastAsia"/>
        </w:rPr>
        <w:t>内核并内置诺基亚地图。诺基亚与微软的合作正在逐步加深。</w:t>
      </w:r>
    </w:p>
    <w:p w:rsidR="00F015C9" w:rsidRDefault="00F015C9" w:rsidP="00792E99">
      <w:r>
        <w:rPr>
          <w:noProof/>
          <w:color w:val="333333"/>
          <w:sz w:val="18"/>
          <w:szCs w:val="18"/>
        </w:rPr>
        <w:drawing>
          <wp:inline distT="0" distB="0" distL="0" distR="0" wp14:anchorId="6383F2EA" wp14:editId="6539FAE5">
            <wp:extent cx="5608320" cy="3527633"/>
            <wp:effectExtent l="0" t="0" r="0" b="0"/>
            <wp:docPr id="1" name="pic_left" descr="http://e.hiphotos.baidu.com/baike/c%3DbaikeA1%2C10%2C95/sign=c0a3cc007bcb0a469122dc6802089365/d833c895d143ad4b1d43683a82025aafa50f4bfbfaed26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left" descr="http://e.hiphotos.baidu.com/baike/c%3DbaikeA1%2C10%2C95/sign=c0a3cc007bcb0a469122dc6802089365/d833c895d143ad4b1d43683a82025aafa50f4bfbfaed26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52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5C9" w:rsidRDefault="00F015C9" w:rsidP="00F015C9"/>
    <w:p w:rsidR="00F015C9" w:rsidRDefault="00F015C9" w:rsidP="00F015C9"/>
    <w:p w:rsidR="00F015C9" w:rsidRDefault="00F015C9" w:rsidP="00F015C9">
      <w:pPr>
        <w:rPr>
          <w:rFonts w:hint="eastAsia"/>
        </w:rPr>
      </w:pPr>
      <w:r>
        <w:rPr>
          <w:rFonts w:hint="eastAsia"/>
        </w:rPr>
        <w:lastRenderedPageBreak/>
        <w:t>硬件提升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Windows Phone 8</w:t>
      </w:r>
      <w:r>
        <w:rPr>
          <w:rFonts w:hint="eastAsia"/>
        </w:rPr>
        <w:t>将采用与</w:t>
      </w:r>
      <w:r>
        <w:rPr>
          <w:rFonts w:hint="eastAsia"/>
        </w:rPr>
        <w:t>Windows 8</w:t>
      </w:r>
      <w:r>
        <w:rPr>
          <w:rFonts w:hint="eastAsia"/>
        </w:rPr>
        <w:t>相同的内核，这就意味着</w:t>
      </w:r>
      <w:r>
        <w:rPr>
          <w:rFonts w:hint="eastAsia"/>
        </w:rPr>
        <w:t>Windows Phone 8</w:t>
      </w:r>
      <w:r>
        <w:rPr>
          <w:rFonts w:hint="eastAsia"/>
        </w:rPr>
        <w:t>将可能兼容</w:t>
      </w:r>
      <w:r>
        <w:rPr>
          <w:rFonts w:hint="eastAsia"/>
        </w:rPr>
        <w:t>Windows 8</w:t>
      </w:r>
      <w:r>
        <w:rPr>
          <w:rFonts w:hint="eastAsia"/>
        </w:rPr>
        <w:t>应用，开发者仅需很少改动就能让应用在两个平台上运行，能给用户提供无缝的跨平台体验，实现多个屏幕的一致。</w:t>
      </w:r>
      <w:r>
        <w:rPr>
          <w:rFonts w:hint="eastAsia"/>
        </w:rPr>
        <w:t>Windows Phone 8</w:t>
      </w:r>
      <w:r>
        <w:rPr>
          <w:rFonts w:hint="eastAsia"/>
        </w:rPr>
        <w:t>支持多核心芯片组，双</w:t>
      </w:r>
      <w:proofErr w:type="gramStart"/>
      <w:r>
        <w:rPr>
          <w:rFonts w:hint="eastAsia"/>
        </w:rPr>
        <w:t>核甚至</w:t>
      </w:r>
      <w:proofErr w:type="gramEnd"/>
      <w:r>
        <w:rPr>
          <w:rFonts w:hint="eastAsia"/>
        </w:rPr>
        <w:t>更多核处理器，硬件制造商可以为用户提供更丰富更多配置的</w:t>
      </w:r>
      <w:r>
        <w:rPr>
          <w:rFonts w:hint="eastAsia"/>
        </w:rPr>
        <w:t>WP8</w:t>
      </w:r>
      <w:r>
        <w:rPr>
          <w:rFonts w:hint="eastAsia"/>
        </w:rPr>
        <w:t>设备。除</w:t>
      </w:r>
      <w:r>
        <w:rPr>
          <w:rFonts w:hint="eastAsia"/>
        </w:rPr>
        <w:t>WVGA</w:t>
      </w:r>
      <w:r>
        <w:rPr>
          <w:rFonts w:hint="eastAsia"/>
        </w:rPr>
        <w:t>屏幕分辨率外，</w:t>
      </w:r>
      <w:r>
        <w:rPr>
          <w:rFonts w:hint="eastAsia"/>
        </w:rPr>
        <w:t>Windows Phone 8</w:t>
      </w:r>
      <w:r>
        <w:rPr>
          <w:rFonts w:hint="eastAsia"/>
        </w:rPr>
        <w:t>还增加了对</w:t>
      </w:r>
      <w:r>
        <w:rPr>
          <w:rFonts w:hint="eastAsia"/>
        </w:rPr>
        <w:t>WXGA(1280*768)</w:t>
      </w:r>
      <w:r>
        <w:rPr>
          <w:rFonts w:hint="eastAsia"/>
        </w:rPr>
        <w:t>和</w:t>
      </w:r>
      <w:r>
        <w:rPr>
          <w:rFonts w:hint="eastAsia"/>
        </w:rPr>
        <w:t>720p(1280*720)</w:t>
      </w:r>
      <w:r>
        <w:rPr>
          <w:rFonts w:hint="eastAsia"/>
        </w:rPr>
        <w:t>现有的</w:t>
      </w:r>
      <w:r>
        <w:rPr>
          <w:rFonts w:hint="eastAsia"/>
        </w:rPr>
        <w:t>WP7</w:t>
      </w:r>
      <w:r>
        <w:rPr>
          <w:rFonts w:hint="eastAsia"/>
        </w:rPr>
        <w:t>应用可以不经任何改变就在上述三种分辨率中正常运行。开发者可以根据新平台进行优化。除</w:t>
      </w:r>
      <w:r>
        <w:rPr>
          <w:rFonts w:hint="eastAsia"/>
        </w:rPr>
        <w:t>768x1280</w:t>
      </w:r>
      <w:r>
        <w:rPr>
          <w:rFonts w:hint="eastAsia"/>
        </w:rPr>
        <w:t>之外，</w:t>
      </w:r>
      <w:r>
        <w:rPr>
          <w:rFonts w:hint="eastAsia"/>
        </w:rPr>
        <w:t>Windows Phone 8</w:t>
      </w:r>
      <w:r>
        <w:rPr>
          <w:rFonts w:hint="eastAsia"/>
        </w:rPr>
        <w:t>还支持</w:t>
      </w:r>
      <w:r>
        <w:rPr>
          <w:rFonts w:hint="eastAsia"/>
        </w:rPr>
        <w:t>720x1280</w:t>
      </w:r>
      <w:r>
        <w:rPr>
          <w:rFonts w:hint="eastAsia"/>
        </w:rPr>
        <w:t>、</w:t>
      </w:r>
      <w:r>
        <w:rPr>
          <w:rFonts w:hint="eastAsia"/>
        </w:rPr>
        <w:t>480x800</w:t>
      </w:r>
      <w:r>
        <w:rPr>
          <w:rFonts w:hint="eastAsia"/>
        </w:rPr>
        <w:t>。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界面提升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Windows phone 8</w:t>
      </w:r>
      <w:r>
        <w:rPr>
          <w:rFonts w:hint="eastAsia"/>
        </w:rPr>
        <w:t>提供了动态、个性化的界面风格，手机屏幕上那些彩色的磁贴不仅仅是各种应用的快捷入口，对于一些含有实时更新信息的应用，动态磁</w:t>
      </w:r>
      <w:proofErr w:type="gramStart"/>
      <w:r>
        <w:rPr>
          <w:rFonts w:hint="eastAsia"/>
        </w:rPr>
        <w:t>贴可以</w:t>
      </w:r>
      <w:proofErr w:type="gramEnd"/>
      <w:r>
        <w:rPr>
          <w:rFonts w:hint="eastAsia"/>
        </w:rPr>
        <w:t>自动显示实时信息，比如滚动显示邮件、</w:t>
      </w:r>
      <w:proofErr w:type="gramStart"/>
      <w:r>
        <w:rPr>
          <w:rFonts w:hint="eastAsia"/>
        </w:rPr>
        <w:t>微博更新</w:t>
      </w:r>
      <w:proofErr w:type="gramEnd"/>
      <w:r>
        <w:rPr>
          <w:rFonts w:hint="eastAsia"/>
        </w:rPr>
        <w:t>内容、图片、股票走向、天气信息、新闻提要等等，可以说，动态磁</w:t>
      </w:r>
      <w:proofErr w:type="gramStart"/>
      <w:r>
        <w:rPr>
          <w:rFonts w:hint="eastAsia"/>
        </w:rPr>
        <w:t>贴就是</w:t>
      </w:r>
      <w:proofErr w:type="gramEnd"/>
      <w:r>
        <w:rPr>
          <w:rFonts w:hint="eastAsia"/>
        </w:rPr>
        <w:t>这些应用的实时通知窗口，支持三种大小和多种模板样式。用户可以根据自己的需要，定制专属的动态磁铁界面。动态应用则避免了用户点击</w:t>
      </w:r>
      <w:r>
        <w:rPr>
          <w:rFonts w:hint="eastAsia"/>
        </w:rPr>
        <w:t>APP</w:t>
      </w:r>
      <w:r>
        <w:rPr>
          <w:rFonts w:hint="eastAsia"/>
        </w:rPr>
        <w:t>进入查看动态、消息的动作，随时接收实时反馈及信息。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浏览器改进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微软也将为全新的</w:t>
      </w:r>
      <w:r>
        <w:rPr>
          <w:rFonts w:hint="eastAsia"/>
        </w:rPr>
        <w:t>Windows Phone 8</w:t>
      </w:r>
      <w:r>
        <w:rPr>
          <w:rFonts w:hint="eastAsia"/>
        </w:rPr>
        <w:t>加入同样新鲜的移动版</w:t>
      </w:r>
      <w:r>
        <w:rPr>
          <w:rFonts w:hint="eastAsia"/>
        </w:rPr>
        <w:t>IE10</w:t>
      </w:r>
      <w:r>
        <w:rPr>
          <w:rFonts w:hint="eastAsia"/>
        </w:rPr>
        <w:t>浏览器，当然</w:t>
      </w:r>
      <w:r>
        <w:rPr>
          <w:rFonts w:hint="eastAsia"/>
        </w:rPr>
        <w:t>IE10</w:t>
      </w:r>
      <w:r>
        <w:rPr>
          <w:rFonts w:hint="eastAsia"/>
        </w:rPr>
        <w:t>也同时支持</w:t>
      </w:r>
      <w:r>
        <w:rPr>
          <w:rFonts w:hint="eastAsia"/>
        </w:rPr>
        <w:t>Windows 8 PC</w:t>
      </w:r>
      <w:r>
        <w:rPr>
          <w:rFonts w:hint="eastAsia"/>
        </w:rPr>
        <w:t>系统以及</w:t>
      </w:r>
      <w:r>
        <w:rPr>
          <w:rFonts w:hint="eastAsia"/>
        </w:rPr>
        <w:t>Windows 8</w:t>
      </w:r>
      <w:r>
        <w:rPr>
          <w:rFonts w:hint="eastAsia"/>
        </w:rPr>
        <w:t>平板系统。</w:t>
      </w:r>
      <w:r>
        <w:rPr>
          <w:rFonts w:hint="eastAsia"/>
        </w:rPr>
        <w:t>WP8</w:t>
      </w:r>
      <w:r>
        <w:rPr>
          <w:rFonts w:hint="eastAsia"/>
        </w:rPr>
        <w:t>内置</w:t>
      </w:r>
      <w:r>
        <w:rPr>
          <w:rFonts w:hint="eastAsia"/>
        </w:rPr>
        <w:t>IE10</w:t>
      </w:r>
      <w:r>
        <w:rPr>
          <w:rFonts w:hint="eastAsia"/>
        </w:rPr>
        <w:t>移动浏览器，相比</w:t>
      </w:r>
      <w:r>
        <w:rPr>
          <w:rFonts w:hint="eastAsia"/>
        </w:rPr>
        <w:t>Windows Phone 7.5 JavaScript</w:t>
      </w:r>
      <w:r>
        <w:rPr>
          <w:rFonts w:hint="eastAsia"/>
        </w:rPr>
        <w:t>性能提升四倍，</w:t>
      </w:r>
      <w:r>
        <w:rPr>
          <w:rFonts w:hint="eastAsia"/>
        </w:rPr>
        <w:t>HTML 5</w:t>
      </w:r>
      <w:r>
        <w:rPr>
          <w:rFonts w:hint="eastAsia"/>
        </w:rPr>
        <w:t>性能提升</w:t>
      </w:r>
      <w:r>
        <w:rPr>
          <w:rFonts w:hint="eastAsia"/>
        </w:rPr>
        <w:t>2</w:t>
      </w:r>
      <w:r>
        <w:rPr>
          <w:rFonts w:hint="eastAsia"/>
        </w:rPr>
        <w:t>倍，也比</w:t>
      </w:r>
      <w:r>
        <w:rPr>
          <w:rFonts w:hint="eastAsia"/>
        </w:rPr>
        <w:t>IE9</w:t>
      </w:r>
      <w:r>
        <w:rPr>
          <w:rFonts w:hint="eastAsia"/>
        </w:rPr>
        <w:t>速度提升了</w:t>
      </w:r>
      <w:r>
        <w:rPr>
          <w:rFonts w:hint="eastAsia"/>
        </w:rPr>
        <w:t>7</w:t>
      </w:r>
      <w:r>
        <w:rPr>
          <w:rFonts w:hint="eastAsia"/>
        </w:rPr>
        <w:t>倍，配合“流量管理”，在保障质量的前提下，对网页进行压缩，减少你的数据流量消耗。将你喜欢的网站固定到开始屏幕，一键浏览，为用户提供更流畅的浏览体验。无论是打开多任务标签、获取搜索引擎关键字联想，还是分享网页链接，只需轻触几下，就可流畅完成。内置的</w:t>
      </w:r>
      <w:proofErr w:type="spellStart"/>
      <w:r>
        <w:rPr>
          <w:rFonts w:hint="eastAsia"/>
        </w:rPr>
        <w:t>SmartScreen</w:t>
      </w:r>
      <w:proofErr w:type="spellEnd"/>
      <w:r>
        <w:rPr>
          <w:rFonts w:hint="eastAsia"/>
        </w:rPr>
        <w:t>过滤器还会帮你阻止恶意网站，免受病毒侵害。微软官方提供的测试结果称，它超越了目前市售搭载其他系统浏览器。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游戏移植更方便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Windows Phone 8</w:t>
      </w:r>
      <w:r>
        <w:rPr>
          <w:rFonts w:hint="eastAsia"/>
        </w:rPr>
        <w:t>与</w:t>
      </w:r>
      <w:r>
        <w:rPr>
          <w:rFonts w:hint="eastAsia"/>
        </w:rPr>
        <w:t>Windows 8</w:t>
      </w:r>
      <w:r>
        <w:rPr>
          <w:rFonts w:hint="eastAsia"/>
        </w:rPr>
        <w:t>内核共享，开发者能够同时为</w:t>
      </w:r>
      <w:r>
        <w:rPr>
          <w:rFonts w:hint="eastAsia"/>
        </w:rPr>
        <w:t>Windows Phone8</w:t>
      </w:r>
      <w:r>
        <w:rPr>
          <w:rFonts w:hint="eastAsia"/>
        </w:rPr>
        <w:t>和</w:t>
      </w:r>
      <w:r>
        <w:rPr>
          <w:rFonts w:hint="eastAsia"/>
        </w:rPr>
        <w:t>Windows8</w:t>
      </w:r>
      <w:r>
        <w:rPr>
          <w:rFonts w:hint="eastAsia"/>
        </w:rPr>
        <w:t>开发应用软件和游戏，简化了移植压力，给开发者更多自由。两者间的硬件驱动以及基于硬件的安全机制互相共享，同时还支持用</w:t>
      </w:r>
      <w:r>
        <w:rPr>
          <w:rFonts w:hint="eastAsia"/>
        </w:rPr>
        <w:t>VB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XAML</w:t>
      </w:r>
      <w:r>
        <w:rPr>
          <w:rFonts w:hint="eastAsia"/>
        </w:rPr>
        <w:t>以及</w:t>
      </w:r>
      <w:r>
        <w:rPr>
          <w:rFonts w:hint="eastAsia"/>
        </w:rPr>
        <w:t>HTML5</w:t>
      </w:r>
      <w:r>
        <w:rPr>
          <w:rFonts w:hint="eastAsia"/>
        </w:rPr>
        <w:t>等语言开发。对于游戏开发者来</w:t>
      </w:r>
      <w:r>
        <w:rPr>
          <w:rFonts w:hint="eastAsia"/>
        </w:rPr>
        <w:t xml:space="preserve"> </w:t>
      </w:r>
      <w:r>
        <w:rPr>
          <w:rFonts w:hint="eastAsia"/>
        </w:rPr>
        <w:t>讲，</w:t>
      </w:r>
      <w:r>
        <w:rPr>
          <w:rFonts w:hint="eastAsia"/>
        </w:rPr>
        <w:t>C++</w:t>
      </w:r>
      <w:r>
        <w:rPr>
          <w:rFonts w:hint="eastAsia"/>
        </w:rPr>
        <w:t>是通用的编程语言，</w:t>
      </w:r>
      <w:r>
        <w:rPr>
          <w:rFonts w:hint="eastAsia"/>
        </w:rPr>
        <w:t>Windows phone 8</w:t>
      </w:r>
      <w:r>
        <w:rPr>
          <w:rFonts w:hint="eastAsia"/>
        </w:rPr>
        <w:t>能够很好的支持</w:t>
      </w:r>
      <w:r>
        <w:rPr>
          <w:rFonts w:hint="eastAsia"/>
        </w:rPr>
        <w:t>C++</w:t>
      </w:r>
      <w:r>
        <w:rPr>
          <w:rFonts w:hint="eastAsia"/>
        </w:rPr>
        <w:t>开发，对于游戏的可移植性提供了重要的保障。除此以外，</w:t>
      </w:r>
      <w:r>
        <w:rPr>
          <w:rFonts w:hint="eastAsia"/>
        </w:rPr>
        <w:t>WP8</w:t>
      </w:r>
      <w:r>
        <w:rPr>
          <w:rFonts w:hint="eastAsia"/>
        </w:rPr>
        <w:t>首次支持</w:t>
      </w:r>
      <w:r>
        <w:rPr>
          <w:rFonts w:hint="eastAsia"/>
        </w:rPr>
        <w:t>ARM</w:t>
      </w:r>
      <w:r>
        <w:rPr>
          <w:rFonts w:hint="eastAsia"/>
        </w:rPr>
        <w:t>构架下的</w:t>
      </w:r>
      <w:r>
        <w:rPr>
          <w:rFonts w:hint="eastAsia"/>
        </w:rPr>
        <w:t>Direct3D</w:t>
      </w:r>
      <w:r>
        <w:rPr>
          <w:rFonts w:hint="eastAsia"/>
        </w:rPr>
        <w:t>硬件加速，同时由于基于相同的核心机制，因此</w:t>
      </w:r>
      <w:r>
        <w:rPr>
          <w:rFonts w:hint="eastAsia"/>
        </w:rPr>
        <w:t>Windows 8</w:t>
      </w:r>
      <w:r>
        <w:rPr>
          <w:rFonts w:hint="eastAsia"/>
        </w:rPr>
        <w:t>平台向</w:t>
      </w:r>
      <w:r>
        <w:rPr>
          <w:rFonts w:hint="eastAsia"/>
        </w:rPr>
        <w:t>WP8</w:t>
      </w:r>
      <w:r>
        <w:rPr>
          <w:rFonts w:hint="eastAsia"/>
        </w:rPr>
        <w:t>平台移植程序将成为一件轻松的事情。</w:t>
      </w:r>
    </w:p>
    <w:p w:rsidR="00F015C9" w:rsidRDefault="00F015C9" w:rsidP="00F015C9">
      <w:pPr>
        <w:rPr>
          <w:rFonts w:hint="eastAsia"/>
        </w:rPr>
      </w:pPr>
      <w:r>
        <w:rPr>
          <w:rFonts w:hint="eastAsia"/>
        </w:rPr>
        <w:t>地图升级</w:t>
      </w:r>
    </w:p>
    <w:p w:rsidR="00F015C9" w:rsidRDefault="00F015C9" w:rsidP="00F015C9">
      <w:r>
        <w:rPr>
          <w:rFonts w:hint="eastAsia"/>
        </w:rPr>
        <w:t>Windows Phone 8</w:t>
      </w:r>
      <w:proofErr w:type="gramStart"/>
      <w:r>
        <w:rPr>
          <w:rFonts w:hint="eastAsia"/>
        </w:rPr>
        <w:t>用诺基</w:t>
      </w:r>
      <w:proofErr w:type="gramEnd"/>
      <w:r>
        <w:rPr>
          <w:rFonts w:hint="eastAsia"/>
        </w:rPr>
        <w:t>亚地图来替代</w:t>
      </w:r>
      <w:r>
        <w:rPr>
          <w:rFonts w:hint="eastAsia"/>
        </w:rPr>
        <w:t>Bing</w:t>
      </w:r>
      <w:r>
        <w:rPr>
          <w:rFonts w:hint="eastAsia"/>
        </w:rPr>
        <w:t>地图，地图数据由</w:t>
      </w:r>
      <w:r>
        <w:rPr>
          <w:rFonts w:hint="eastAsia"/>
        </w:rPr>
        <w:t>NAVTEQ</w:t>
      </w:r>
      <w:r>
        <w:rPr>
          <w:rFonts w:hint="eastAsia"/>
        </w:rPr>
        <w:t>提供，微软</w:t>
      </w:r>
      <w:r>
        <w:rPr>
          <w:rFonts w:hint="eastAsia"/>
        </w:rPr>
        <w:t>WP8</w:t>
      </w:r>
      <w:r>
        <w:rPr>
          <w:rFonts w:hint="eastAsia"/>
        </w:rPr>
        <w:t>内置的地图服务全部具备</w:t>
      </w:r>
      <w:r>
        <w:rPr>
          <w:rFonts w:hint="eastAsia"/>
        </w:rPr>
        <w:t>3D</w:t>
      </w:r>
      <w:r>
        <w:rPr>
          <w:rFonts w:hint="eastAsia"/>
        </w:rPr>
        <w:t>导航与硬件加速功能。诺基亚的</w:t>
      </w:r>
      <w:r>
        <w:rPr>
          <w:rFonts w:hint="eastAsia"/>
        </w:rPr>
        <w:t>WP8</w:t>
      </w:r>
      <w:r>
        <w:rPr>
          <w:rFonts w:hint="eastAsia"/>
        </w:rPr>
        <w:t>手机地图支持离线查看、</w:t>
      </w:r>
      <w:r>
        <w:rPr>
          <w:rFonts w:hint="eastAsia"/>
        </w:rPr>
        <w:t>Turn By Turn</w:t>
      </w:r>
      <w:r>
        <w:rPr>
          <w:rFonts w:hint="eastAsia"/>
        </w:rPr>
        <w:t>导航等功能。、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月，诺基亚驾车加强版</w:t>
      </w:r>
      <w:r>
        <w:rPr>
          <w:rFonts w:hint="eastAsia"/>
        </w:rPr>
        <w:t>Beta</w:t>
      </w:r>
      <w:r>
        <w:rPr>
          <w:rFonts w:hint="eastAsia"/>
        </w:rPr>
        <w:t>（</w:t>
      </w:r>
      <w:r>
        <w:rPr>
          <w:rFonts w:hint="eastAsia"/>
        </w:rPr>
        <w:t>Nokia Drive+ Beta</w:t>
      </w:r>
      <w:r>
        <w:rPr>
          <w:rFonts w:hint="eastAsia"/>
        </w:rPr>
        <w:t>）正式向所有北美和英国的</w:t>
      </w:r>
      <w:r>
        <w:rPr>
          <w:rFonts w:hint="eastAsia"/>
        </w:rPr>
        <w:t>Windows Phone 8</w:t>
      </w:r>
      <w:r>
        <w:rPr>
          <w:rFonts w:hint="eastAsia"/>
        </w:rPr>
        <w:t>手机开放，此前只有</w:t>
      </w:r>
      <w:r>
        <w:rPr>
          <w:rFonts w:hint="eastAsia"/>
        </w:rPr>
        <w:t>Lumia</w:t>
      </w:r>
      <w:r>
        <w:rPr>
          <w:rFonts w:hint="eastAsia"/>
        </w:rPr>
        <w:t>手机才能使用诺基亚驾车提供的语音搜索和</w:t>
      </w:r>
      <w:r>
        <w:rPr>
          <w:rFonts w:hint="eastAsia"/>
        </w:rPr>
        <w:t>Turn-by-turn</w:t>
      </w:r>
      <w:r>
        <w:rPr>
          <w:rFonts w:hint="eastAsia"/>
        </w:rPr>
        <w:t>导航功能。诺基亚驾车加强版集成了语音指示的</w:t>
      </w:r>
      <w:r>
        <w:rPr>
          <w:rFonts w:hint="eastAsia"/>
        </w:rPr>
        <w:t>Turn-by-turn</w:t>
      </w:r>
      <w:r>
        <w:rPr>
          <w:rFonts w:hint="eastAsia"/>
        </w:rPr>
        <w:t>导航功能、支持离线地图、超速提醒、以及白天</w:t>
      </w:r>
      <w:r>
        <w:rPr>
          <w:rFonts w:hint="eastAsia"/>
        </w:rPr>
        <w:t>/</w:t>
      </w:r>
      <w:r>
        <w:rPr>
          <w:rFonts w:hint="eastAsia"/>
        </w:rPr>
        <w:t>黑夜模式切换等功能。这有效解决了</w:t>
      </w:r>
      <w:r>
        <w:rPr>
          <w:rFonts w:hint="eastAsia"/>
        </w:rPr>
        <w:t>Windows Phone 8</w:t>
      </w:r>
      <w:r>
        <w:rPr>
          <w:rFonts w:hint="eastAsia"/>
        </w:rPr>
        <w:t>手机（</w:t>
      </w:r>
      <w:r>
        <w:rPr>
          <w:rFonts w:hint="eastAsia"/>
        </w:rPr>
        <w:t>HTC</w:t>
      </w:r>
      <w:r>
        <w:rPr>
          <w:rFonts w:hint="eastAsia"/>
        </w:rPr>
        <w:t>、三星等）缺乏语音导航和</w:t>
      </w:r>
      <w:r>
        <w:rPr>
          <w:rFonts w:hint="eastAsia"/>
        </w:rPr>
        <w:t>Turn-by-turn</w:t>
      </w:r>
      <w:r>
        <w:rPr>
          <w:rFonts w:hint="eastAsia"/>
        </w:rPr>
        <w:t>导航的短板。</w:t>
      </w:r>
    </w:p>
    <w:p w:rsidR="00F015C9" w:rsidRDefault="00F015C9" w:rsidP="00F015C9"/>
    <w:p w:rsidR="00F015C9" w:rsidRDefault="00F015C9" w:rsidP="00F015C9"/>
    <w:p w:rsidR="00F015C9" w:rsidRDefault="00F015C9" w:rsidP="00F015C9"/>
    <w:p w:rsidR="00F015C9" w:rsidRDefault="00F015C9" w:rsidP="00F015C9"/>
    <w:p w:rsidR="00F015C9" w:rsidRDefault="00F015C9" w:rsidP="00F015C9"/>
    <w:p w:rsidR="00F015C9" w:rsidRPr="00F015C9" w:rsidRDefault="00F015C9" w:rsidP="00F015C9">
      <w:pPr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F015C9">
        <w:rPr>
          <w:rStyle w:val="headline-content2"/>
          <w:rFonts w:asciiTheme="majorEastAsia" w:eastAsiaTheme="majorEastAsia" w:hAnsiTheme="majorEastAsia"/>
          <w:b/>
          <w:sz w:val="44"/>
          <w:szCs w:val="44"/>
        </w:rPr>
        <w:lastRenderedPageBreak/>
        <w:t>WP8优势</w:t>
      </w:r>
    </w:p>
    <w:p w:rsidR="00F015C9" w:rsidRDefault="00F015C9" w:rsidP="00F015C9">
      <w:pPr>
        <w:pStyle w:val="3"/>
        <w:shd w:val="clear" w:color="auto" w:fill="FFFFFF"/>
        <w:spacing w:line="360" w:lineRule="atLeast"/>
        <w:rPr>
          <w:szCs w:val="24"/>
        </w:rPr>
      </w:pPr>
      <w:bookmarkStart w:id="36" w:name="4_16"/>
      <w:bookmarkStart w:id="37" w:name="sub5557186_4_16"/>
      <w:bookmarkStart w:id="38" w:name="_Toc356997949"/>
      <w:bookmarkEnd w:id="36"/>
      <w:bookmarkEnd w:id="37"/>
      <w:r>
        <w:rPr>
          <w:rStyle w:val="headline-content2"/>
        </w:rPr>
        <w:t>应用商店</w:t>
      </w:r>
      <w:bookmarkEnd w:id="38"/>
    </w:p>
    <w:p w:rsidR="00F015C9" w:rsidRDefault="00F015C9" w:rsidP="00F015C9">
      <w:pPr>
        <w:shd w:val="clear" w:color="auto" w:fill="FFFFFF"/>
        <w:spacing w:line="360" w:lineRule="atLeast"/>
      </w:pPr>
      <w:proofErr w:type="spellStart"/>
      <w:r>
        <w:t>WindowsPhone</w:t>
      </w:r>
      <w:proofErr w:type="spellEnd"/>
      <w:r>
        <w:t xml:space="preserve"> 8 </w:t>
      </w:r>
      <w:r>
        <w:t>拥有超过</w:t>
      </w:r>
      <w:r>
        <w:t>12</w:t>
      </w:r>
      <w:r>
        <w:t>万个应用，并且数量还在增加中。最重要的是，每一款应用都经过微软公司的测试和鉴定，不存在</w:t>
      </w:r>
      <w:r>
        <w:t>Android</w:t>
      </w:r>
      <w:r>
        <w:t>平台上的应用安全风险，可以放心下载。另外，与</w:t>
      </w:r>
      <w:r>
        <w:t>iPhone</w:t>
      </w:r>
      <w:r>
        <w:t>或者</w:t>
      </w:r>
      <w:r>
        <w:t>Android</w:t>
      </w:r>
      <w:r>
        <w:t>系统不同的是，</w:t>
      </w:r>
      <w:proofErr w:type="spellStart"/>
      <w:r>
        <w:t>WindowsPhone</w:t>
      </w:r>
      <w:proofErr w:type="spellEnd"/>
      <w:r>
        <w:t>的大部分付</w:t>
      </w:r>
      <w:proofErr w:type="gramStart"/>
      <w:r>
        <w:t>费应用</w:t>
      </w:r>
      <w:proofErr w:type="gramEnd"/>
      <w:r>
        <w:t>都可以在购买前试用。目前来看，已经有不少开发者正向</w:t>
      </w:r>
      <w:r>
        <w:t>Windows phone 8</w:t>
      </w:r>
      <w:r>
        <w:t>平台迁移，从</w:t>
      </w:r>
      <w:r>
        <w:t>11</w:t>
      </w:r>
      <w:r>
        <w:t>月份</w:t>
      </w:r>
      <w:r>
        <w:t>Windows Phone 8</w:t>
      </w:r>
      <w:r>
        <w:t>发布仅仅不到一个月时间，现在商店中应用数量已经增长了</w:t>
      </w:r>
      <w:r>
        <w:t>2</w:t>
      </w:r>
      <w:r>
        <w:t>万多，共有</w:t>
      </w:r>
      <w:r>
        <w:t>46</w:t>
      </w:r>
      <w:r>
        <w:t>款排名在前</w:t>
      </w:r>
      <w:r>
        <w:t>50</w:t>
      </w:r>
      <w:r>
        <w:t>的</w:t>
      </w:r>
      <w:r>
        <w:t>IOS</w:t>
      </w:r>
      <w:r>
        <w:t>和</w:t>
      </w:r>
      <w:r>
        <w:t>Android</w:t>
      </w:r>
      <w:r>
        <w:t>流行应用被同样移植到了</w:t>
      </w:r>
      <w:r>
        <w:t>WP8</w:t>
      </w:r>
      <w:r>
        <w:t>平台。</w:t>
      </w:r>
    </w:p>
    <w:p w:rsidR="00F015C9" w:rsidRDefault="00F015C9" w:rsidP="00F015C9">
      <w:pPr>
        <w:pStyle w:val="3"/>
        <w:shd w:val="clear" w:color="auto" w:fill="FFFFFF"/>
        <w:spacing w:line="360" w:lineRule="atLeast"/>
      </w:pPr>
      <w:bookmarkStart w:id="39" w:name="4_17"/>
      <w:bookmarkStart w:id="40" w:name="sub5557186_4_17"/>
      <w:bookmarkStart w:id="41" w:name="_Toc356997950"/>
      <w:bookmarkEnd w:id="39"/>
      <w:bookmarkEnd w:id="40"/>
      <w:r>
        <w:rPr>
          <w:rStyle w:val="headline-content2"/>
        </w:rPr>
        <w:t>实时更新</w:t>
      </w:r>
      <w:bookmarkEnd w:id="41"/>
    </w:p>
    <w:p w:rsidR="00F015C9" w:rsidRDefault="00F015C9" w:rsidP="00F015C9">
      <w:pPr>
        <w:shd w:val="clear" w:color="auto" w:fill="FFFFFF"/>
        <w:spacing w:line="360" w:lineRule="atLeast"/>
      </w:pPr>
      <w:r>
        <w:t>动态应用是</w:t>
      </w:r>
      <w:r>
        <w:t>Windows phone 8</w:t>
      </w:r>
      <w:r>
        <w:t>独有的功能，无论是</w:t>
      </w:r>
      <w:r>
        <w:t>Android</w:t>
      </w:r>
      <w:r>
        <w:t>还是</w:t>
      </w:r>
      <w:r>
        <w:t>IOS</w:t>
      </w:r>
      <w:r>
        <w:t>，应用最新动态、消息只能点击进去收看，但</w:t>
      </w:r>
      <w:r>
        <w:t>Windows phone 8</w:t>
      </w:r>
      <w:r>
        <w:t>不需要点击进入应用程序，就能在开始屏幕上非常直观的看到动态的信息及资讯，非常方便。动态应用程序把你想了解的信息一目了然地展示在开始界面上，例如当天的</w:t>
      </w:r>
      <w:proofErr w:type="gramStart"/>
      <w:r>
        <w:t>团宝网</w:t>
      </w:r>
      <w:proofErr w:type="gramEnd"/>
      <w:r>
        <w:t>优惠、国航航班信息或者新</w:t>
      </w:r>
      <w:proofErr w:type="gramStart"/>
      <w:r>
        <w:t>浪新闻</w:t>
      </w:r>
      <w:proofErr w:type="gramEnd"/>
      <w:r>
        <w:t>热点等等，因此，你就无需再动手搜索那些重要信息了。动态应用支持用户定制属于自己的应用界面，对于经常使用的应用，可通过屏幕直接获取信息，方便快捷，解决了以往应用孤岛和信息获取效率低的难题。</w:t>
      </w:r>
    </w:p>
    <w:p w:rsidR="00F015C9" w:rsidRDefault="00F015C9" w:rsidP="00F015C9">
      <w:pPr>
        <w:pStyle w:val="3"/>
        <w:shd w:val="clear" w:color="auto" w:fill="FFFFFF"/>
        <w:spacing w:line="360" w:lineRule="atLeast"/>
      </w:pPr>
      <w:bookmarkStart w:id="42" w:name="4_18"/>
      <w:bookmarkStart w:id="43" w:name="sub5557186_4_18"/>
      <w:bookmarkStart w:id="44" w:name="_Toc356997951"/>
      <w:bookmarkEnd w:id="42"/>
      <w:bookmarkEnd w:id="43"/>
      <w:r>
        <w:rPr>
          <w:rStyle w:val="headline-content2"/>
        </w:rPr>
        <w:t>处理速度</w:t>
      </w:r>
      <w:bookmarkEnd w:id="44"/>
    </w:p>
    <w:p w:rsidR="00F015C9" w:rsidRDefault="00F015C9" w:rsidP="00F015C9">
      <w:pPr>
        <w:shd w:val="clear" w:color="auto" w:fill="FFFFFF"/>
        <w:spacing w:line="360" w:lineRule="atLeast"/>
      </w:pPr>
      <w:r>
        <w:t>Windows Phone</w:t>
      </w:r>
      <w:r>
        <w:t>将支持多核处理器，包括双</w:t>
      </w:r>
      <w:proofErr w:type="gramStart"/>
      <w:r>
        <w:t>核或者</w:t>
      </w:r>
      <w:proofErr w:type="gramEnd"/>
      <w:r>
        <w:t>更多核心，这就让搭载</w:t>
      </w:r>
      <w:r>
        <w:t>Windows Phone 8</w:t>
      </w:r>
      <w:r>
        <w:t>的设备能够获得更好的运行效果。</w:t>
      </w:r>
    </w:p>
    <w:p w:rsidR="00F015C9" w:rsidRDefault="00F015C9" w:rsidP="00F015C9">
      <w:pPr>
        <w:pStyle w:val="3"/>
        <w:shd w:val="clear" w:color="auto" w:fill="FFFFFF"/>
        <w:spacing w:line="360" w:lineRule="atLeast"/>
      </w:pPr>
      <w:bookmarkStart w:id="45" w:name="4_19"/>
      <w:bookmarkStart w:id="46" w:name="sub5557186_4_19"/>
      <w:bookmarkStart w:id="47" w:name="_Toc356997952"/>
      <w:bookmarkEnd w:id="45"/>
      <w:bookmarkEnd w:id="46"/>
      <w:r>
        <w:rPr>
          <w:rStyle w:val="headline-content2"/>
        </w:rPr>
        <w:t>动态界面</w:t>
      </w:r>
      <w:bookmarkEnd w:id="47"/>
    </w:p>
    <w:p w:rsidR="00F015C9" w:rsidRDefault="00F015C9" w:rsidP="00F015C9">
      <w:pPr>
        <w:shd w:val="clear" w:color="auto" w:fill="FFFFFF"/>
        <w:spacing w:line="360" w:lineRule="atLeast"/>
      </w:pPr>
      <w:r>
        <w:t>动态磁贴是</w:t>
      </w:r>
      <w:proofErr w:type="spellStart"/>
      <w:r>
        <w:t>WindowsPhone</w:t>
      </w:r>
      <w:proofErr w:type="spellEnd"/>
      <w:r>
        <w:t>的心脏和灵魂，也是其他手机不具备的特征。用户可以在开始屏幕自定义排列应用程序、音乐、游戏、照片和其他内容的图标磁贴，动态磁</w:t>
      </w:r>
      <w:proofErr w:type="gramStart"/>
      <w:r>
        <w:t>贴提供</w:t>
      </w:r>
      <w:proofErr w:type="gramEnd"/>
      <w:r>
        <w:t>有三种尺寸和</w:t>
      </w:r>
      <w:r>
        <w:t>20</w:t>
      </w:r>
      <w:r>
        <w:t>种颜色，包括深蓝色、红色和灰色等等，这意味着用户可以让</w:t>
      </w:r>
      <w:r>
        <w:t>Windows Phone</w:t>
      </w:r>
      <w:r>
        <w:t>屏幕变得十分个性化。</w:t>
      </w:r>
    </w:p>
    <w:p w:rsidR="00F015C9" w:rsidRDefault="00F015C9" w:rsidP="00F015C9">
      <w:pPr>
        <w:pStyle w:val="3"/>
        <w:shd w:val="clear" w:color="auto" w:fill="FFFFFF"/>
        <w:spacing w:line="360" w:lineRule="atLeast"/>
      </w:pPr>
      <w:bookmarkStart w:id="48" w:name="4_20"/>
      <w:bookmarkStart w:id="49" w:name="sub5557186_4_20"/>
      <w:bookmarkStart w:id="50" w:name="_Toc356997953"/>
      <w:bookmarkEnd w:id="48"/>
      <w:bookmarkEnd w:id="49"/>
      <w:r>
        <w:rPr>
          <w:rStyle w:val="headline-content2"/>
        </w:rPr>
        <w:t>强大的办公</w:t>
      </w:r>
      <w:bookmarkEnd w:id="50"/>
    </w:p>
    <w:p w:rsidR="00F015C9" w:rsidRDefault="00F015C9" w:rsidP="00F015C9">
      <w:pPr>
        <w:shd w:val="clear" w:color="auto" w:fill="FFFFFF"/>
        <w:spacing w:line="360" w:lineRule="atLeast"/>
      </w:pPr>
      <w:r>
        <w:t>有些手机只能提供文件浏览器，而</w:t>
      </w:r>
      <w:proofErr w:type="spellStart"/>
      <w:r>
        <w:t>WindowsPhone</w:t>
      </w:r>
      <w:proofErr w:type="spellEnd"/>
      <w:r>
        <w:t xml:space="preserve"> 8</w:t>
      </w:r>
      <w:r>
        <w:t>提供出色的办公体验，这得益于</w:t>
      </w:r>
      <w:r>
        <w:t>Windows phone 8</w:t>
      </w:r>
      <w:r>
        <w:t>唯一内置</w:t>
      </w:r>
      <w:proofErr w:type="spellStart"/>
      <w:r>
        <w:t>OfficeMobile</w:t>
      </w:r>
      <w:proofErr w:type="spellEnd"/>
      <w:r>
        <w:t>，能够实时查看、编辑并与任何人分享</w:t>
      </w:r>
      <w:r>
        <w:t>Word</w:t>
      </w:r>
      <w:r>
        <w:t>、</w:t>
      </w:r>
      <w:r>
        <w:t>Excel</w:t>
      </w:r>
      <w:r>
        <w:t>及</w:t>
      </w:r>
      <w:r>
        <w:t>PowerPoint</w:t>
      </w:r>
      <w:r>
        <w:t>文件和</w:t>
      </w:r>
      <w:r>
        <w:t>OneNote</w:t>
      </w:r>
      <w:r>
        <w:t>笔记。无论在哪里，</w:t>
      </w:r>
      <w:proofErr w:type="spellStart"/>
      <w:r>
        <w:t>WindowsPhone</w:t>
      </w:r>
      <w:proofErr w:type="spellEnd"/>
      <w:r>
        <w:t>上的</w:t>
      </w:r>
      <w:r>
        <w:t>Office</w:t>
      </w:r>
      <w:r>
        <w:t>能将你的文件自动备份至</w:t>
      </w:r>
      <w:r>
        <w:t>SkyDrive</w:t>
      </w:r>
      <w:r>
        <w:t>云</w:t>
      </w:r>
      <w:r>
        <w:lastRenderedPageBreak/>
        <w:t>端，所以无论你在手机、笔记本还是平板电脑上工作，都可以读取最新状态的文档，实现动态的任务迁移。这一功能将显著提升商户用户的办公效率，实现无缝办公，带来一致性的跨平台体验，尤其是在</w:t>
      </w:r>
      <w:r>
        <w:t>BYOD</w:t>
      </w:r>
      <w:r>
        <w:t>的趋势下，</w:t>
      </w:r>
      <w:r>
        <w:t>Windows phone 8</w:t>
      </w:r>
      <w:r>
        <w:t>这一</w:t>
      </w:r>
      <w:r>
        <w:t>Office</w:t>
      </w:r>
      <w:r>
        <w:t>中心和</w:t>
      </w:r>
      <w:r>
        <w:t>SkyDrive</w:t>
      </w:r>
      <w:r>
        <w:t>的组合，将成为移动化的生产力工具。</w:t>
      </w:r>
    </w:p>
    <w:p w:rsidR="00F015C9" w:rsidRDefault="00F015C9" w:rsidP="00F015C9">
      <w:pPr>
        <w:shd w:val="clear" w:color="auto" w:fill="FFFFFF"/>
        <w:spacing w:line="360" w:lineRule="atLeast"/>
      </w:pPr>
      <w:r>
        <w:t>系统体验</w:t>
      </w:r>
    </w:p>
    <w:p w:rsidR="00F015C9" w:rsidRDefault="00F015C9" w:rsidP="00F015C9">
      <w:pPr>
        <w:shd w:val="clear" w:color="auto" w:fill="FFFFFF"/>
        <w:spacing w:line="360" w:lineRule="atLeast"/>
      </w:pPr>
      <w:r>
        <w:t>WP8</w:t>
      </w:r>
      <w:r>
        <w:t>系统在使用上还是强调了简洁为主，系统菜单并没有</w:t>
      </w:r>
      <w:proofErr w:type="gramStart"/>
      <w:r>
        <w:t>太</w:t>
      </w:r>
      <w:proofErr w:type="gramEnd"/>
      <w:r>
        <w:t>多级，能快速地找到相关设置选项，经过了不断发展，</w:t>
      </w:r>
      <w:r>
        <w:t>WP8</w:t>
      </w:r>
      <w:r>
        <w:t>系统内部加入了很多新的功能，比如儿童园地、</w:t>
      </w:r>
      <w:r>
        <w:t>NFC</w:t>
      </w:r>
      <w:r>
        <w:t>功能等等，此外在所有</w:t>
      </w:r>
      <w:r>
        <w:t>WP8</w:t>
      </w:r>
      <w:r>
        <w:t>机型中也都加入了微软自家的</w:t>
      </w:r>
      <w:r>
        <w:t>SkyDrive</w:t>
      </w:r>
      <w:r>
        <w:t>云服务，可将手机中的资料上传备份到云端。</w:t>
      </w:r>
    </w:p>
    <w:p w:rsidR="00F015C9" w:rsidRDefault="00F015C9" w:rsidP="00F015C9">
      <w:pPr>
        <w:shd w:val="clear" w:color="auto" w:fill="FFFFFF"/>
        <w:spacing w:line="360" w:lineRule="atLeast"/>
      </w:pPr>
      <w:r>
        <w:t>随着智能手机的应用的不断地广泛发展，智能手机可用的功能越来越多，在</w:t>
      </w:r>
      <w:r>
        <w:t>WP8</w:t>
      </w:r>
      <w:r>
        <w:t>系统中，也加入</w:t>
      </w:r>
      <w:proofErr w:type="gramStart"/>
      <w:r>
        <w:t>了例如</w:t>
      </w:r>
      <w:proofErr w:type="gramEnd"/>
      <w:r>
        <w:t>音频输出模式，就是当手机接入底座时会使用外置扬声器。</w:t>
      </w:r>
    </w:p>
    <w:p w:rsidR="00F015C9" w:rsidRDefault="00F015C9" w:rsidP="00F015C9">
      <w:pPr>
        <w:shd w:val="clear" w:color="auto" w:fill="FFFFFF"/>
        <w:spacing w:line="360" w:lineRule="atLeast"/>
      </w:pPr>
      <w:r>
        <w:t>在早期的</w:t>
      </w:r>
      <w:r>
        <w:t>WP7</w:t>
      </w:r>
      <w:r>
        <w:t>版本中，并没有</w:t>
      </w:r>
      <w:r>
        <w:t>WLAN</w:t>
      </w:r>
      <w:r>
        <w:t>热点功能，而随着</w:t>
      </w:r>
      <w:r>
        <w:t>WP</w:t>
      </w:r>
      <w:r>
        <w:t>系统的不断进步，在</w:t>
      </w:r>
      <w:r>
        <w:t>WP7.5</w:t>
      </w:r>
      <w:r>
        <w:t>乃至最新的</w:t>
      </w:r>
      <w:r>
        <w:t>WP8</w:t>
      </w:r>
      <w:r>
        <w:t>上，</w:t>
      </w:r>
      <w:r>
        <w:t>WLAN</w:t>
      </w:r>
      <w:r>
        <w:t>热点这一非常实用的功能加入了，利用手机自身的网络将它共享给其它设备连接网络使用，这一功能在智能手机上已经是必备的一项。</w:t>
      </w:r>
    </w:p>
    <w:p w:rsidR="00F015C9" w:rsidRDefault="00F015C9" w:rsidP="00F015C9">
      <w:pPr>
        <w:shd w:val="clear" w:color="auto" w:fill="FFFFFF"/>
        <w:spacing w:line="360" w:lineRule="atLeast"/>
      </w:pPr>
      <w:r>
        <w:t>从</w:t>
      </w:r>
      <w:r>
        <w:t>WP8</w:t>
      </w:r>
      <w:r>
        <w:t>系统中我们不难发现，原来很多需要第三方软件实现的功能，已经通过部分手机厂商合作伙伴</w:t>
      </w:r>
      <w:proofErr w:type="gramStart"/>
      <w:r>
        <w:t>内置进</w:t>
      </w:r>
      <w:proofErr w:type="gramEnd"/>
      <w:r>
        <w:t>了新的系统中，比如来电黑名单功能，在</w:t>
      </w:r>
      <w:r>
        <w:t>WP8</w:t>
      </w:r>
      <w:r>
        <w:t>中的呼叫</w:t>
      </w:r>
      <w:proofErr w:type="gramStart"/>
      <w:r>
        <w:t>阻止器</w:t>
      </w:r>
      <w:proofErr w:type="gramEnd"/>
      <w:r>
        <w:t>便能实现该功能，你可以直接从联系人中添加或是直接输入号码，同时被阻止的来电也能够查看到通话记录。</w:t>
      </w:r>
    </w:p>
    <w:p w:rsidR="00F015C9" w:rsidRDefault="00F015C9" w:rsidP="00F015C9">
      <w:pPr>
        <w:shd w:val="clear" w:color="auto" w:fill="FFFFFF"/>
        <w:spacing w:line="360" w:lineRule="atLeast"/>
      </w:pPr>
      <w:r>
        <w:t>微软</w:t>
      </w:r>
      <w:r>
        <w:t>SkyDrive</w:t>
      </w:r>
      <w:proofErr w:type="gramStart"/>
      <w:r>
        <w:t>云服务</w:t>
      </w:r>
      <w:proofErr w:type="gramEnd"/>
      <w:r>
        <w:t>允许用户上</w:t>
      </w:r>
      <w:proofErr w:type="gramStart"/>
      <w:r>
        <w:t>传资料</w:t>
      </w:r>
      <w:proofErr w:type="gramEnd"/>
      <w:r>
        <w:t>备份，例如短信、照片和一些手机中的设置，保证了最实用的功能能够完美发挥作用，另外在其它很小的细节功能方面，</w:t>
      </w:r>
      <w:r>
        <w:t>WP8</w:t>
      </w:r>
      <w:r>
        <w:t>也相对</w:t>
      </w:r>
      <w:r>
        <w:t>WP7</w:t>
      </w:r>
      <w:r>
        <w:t>有了很多进步，比如调整字体大小、高对比度和屏幕放大等等。</w:t>
      </w:r>
    </w:p>
    <w:p w:rsidR="00F015C9" w:rsidRPr="00F015C9" w:rsidRDefault="00F015C9" w:rsidP="00F015C9">
      <w:pPr>
        <w:rPr>
          <w:rFonts w:hint="eastAsia"/>
        </w:rPr>
      </w:pPr>
    </w:p>
    <w:sectPr w:rsidR="00F015C9" w:rsidRPr="00F015C9" w:rsidSect="00C02263">
      <w:headerReference w:type="default" r:id="rId12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0C" w:rsidRDefault="00F0100C" w:rsidP="00A33B58">
      <w:r>
        <w:separator/>
      </w:r>
    </w:p>
  </w:endnote>
  <w:endnote w:type="continuationSeparator" w:id="0">
    <w:p w:rsidR="00F0100C" w:rsidRDefault="00F0100C" w:rsidP="00A3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0C" w:rsidRDefault="00F0100C" w:rsidP="00A33B58">
      <w:r>
        <w:separator/>
      </w:r>
    </w:p>
  </w:footnote>
  <w:footnote w:type="continuationSeparator" w:id="0">
    <w:p w:rsidR="00F0100C" w:rsidRDefault="00F0100C" w:rsidP="00A33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ED6" w:rsidRDefault="000C1ED6" w:rsidP="000C1ED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0349A"/>
    <w:multiLevelType w:val="multilevel"/>
    <w:tmpl w:val="E3FE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isLgl/>
      <w:lvlText w:val="%1.%2"/>
      <w:lvlJc w:val="left"/>
      <w:pPr>
        <w:ind w:left="93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">
    <w:nsid w:val="1EC40310"/>
    <w:multiLevelType w:val="hybridMultilevel"/>
    <w:tmpl w:val="FF062DEE"/>
    <w:lvl w:ilvl="0" w:tplc="2B16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A36544"/>
    <w:multiLevelType w:val="hybridMultilevel"/>
    <w:tmpl w:val="537AC654"/>
    <w:lvl w:ilvl="0" w:tplc="381AA27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B58"/>
    <w:rsid w:val="00003CF5"/>
    <w:rsid w:val="00016B93"/>
    <w:rsid w:val="000569B1"/>
    <w:rsid w:val="00066F4F"/>
    <w:rsid w:val="000C1ED6"/>
    <w:rsid w:val="00107C62"/>
    <w:rsid w:val="0017069F"/>
    <w:rsid w:val="001B6111"/>
    <w:rsid w:val="001D5D31"/>
    <w:rsid w:val="001F1BAE"/>
    <w:rsid w:val="00271DCC"/>
    <w:rsid w:val="002B4076"/>
    <w:rsid w:val="002C1BED"/>
    <w:rsid w:val="002C1FAE"/>
    <w:rsid w:val="002F2084"/>
    <w:rsid w:val="00323A5E"/>
    <w:rsid w:val="00327CE2"/>
    <w:rsid w:val="003551BF"/>
    <w:rsid w:val="00372CD2"/>
    <w:rsid w:val="003A3BB9"/>
    <w:rsid w:val="003C3ECE"/>
    <w:rsid w:val="003F2669"/>
    <w:rsid w:val="00405198"/>
    <w:rsid w:val="0045420B"/>
    <w:rsid w:val="00470FDE"/>
    <w:rsid w:val="00491342"/>
    <w:rsid w:val="004A2FAD"/>
    <w:rsid w:val="004F02A1"/>
    <w:rsid w:val="00504D1B"/>
    <w:rsid w:val="00510D58"/>
    <w:rsid w:val="00527269"/>
    <w:rsid w:val="0053158A"/>
    <w:rsid w:val="00531B03"/>
    <w:rsid w:val="00572922"/>
    <w:rsid w:val="005948D8"/>
    <w:rsid w:val="005E035E"/>
    <w:rsid w:val="00612659"/>
    <w:rsid w:val="00631E34"/>
    <w:rsid w:val="006341BD"/>
    <w:rsid w:val="00641E52"/>
    <w:rsid w:val="00650954"/>
    <w:rsid w:val="006579C6"/>
    <w:rsid w:val="006A0A59"/>
    <w:rsid w:val="006C4396"/>
    <w:rsid w:val="006C6070"/>
    <w:rsid w:val="006F416F"/>
    <w:rsid w:val="00716C11"/>
    <w:rsid w:val="007178CF"/>
    <w:rsid w:val="0072236E"/>
    <w:rsid w:val="00742E5C"/>
    <w:rsid w:val="007641D6"/>
    <w:rsid w:val="0077178E"/>
    <w:rsid w:val="00787C88"/>
    <w:rsid w:val="00792E99"/>
    <w:rsid w:val="0079414B"/>
    <w:rsid w:val="007A078F"/>
    <w:rsid w:val="007A55BB"/>
    <w:rsid w:val="00844BDD"/>
    <w:rsid w:val="00873812"/>
    <w:rsid w:val="00874292"/>
    <w:rsid w:val="008F6F5E"/>
    <w:rsid w:val="00964D41"/>
    <w:rsid w:val="00974494"/>
    <w:rsid w:val="009A3F4C"/>
    <w:rsid w:val="009E6DE2"/>
    <w:rsid w:val="00A04A20"/>
    <w:rsid w:val="00A33B58"/>
    <w:rsid w:val="00A3585C"/>
    <w:rsid w:val="00A6516E"/>
    <w:rsid w:val="00A65EBA"/>
    <w:rsid w:val="00A77CCD"/>
    <w:rsid w:val="00A934BD"/>
    <w:rsid w:val="00AD12DE"/>
    <w:rsid w:val="00B52788"/>
    <w:rsid w:val="00B82A7A"/>
    <w:rsid w:val="00B931C0"/>
    <w:rsid w:val="00BA572F"/>
    <w:rsid w:val="00BE7EE3"/>
    <w:rsid w:val="00BF54B1"/>
    <w:rsid w:val="00C02263"/>
    <w:rsid w:val="00C143EA"/>
    <w:rsid w:val="00C2192B"/>
    <w:rsid w:val="00C3111B"/>
    <w:rsid w:val="00C87D46"/>
    <w:rsid w:val="00CB722D"/>
    <w:rsid w:val="00CC2CF9"/>
    <w:rsid w:val="00CC6759"/>
    <w:rsid w:val="00CD0E95"/>
    <w:rsid w:val="00CD2AD7"/>
    <w:rsid w:val="00CE4780"/>
    <w:rsid w:val="00D051D2"/>
    <w:rsid w:val="00D35FF7"/>
    <w:rsid w:val="00D44942"/>
    <w:rsid w:val="00D5651A"/>
    <w:rsid w:val="00D77C81"/>
    <w:rsid w:val="00DF5528"/>
    <w:rsid w:val="00E36F81"/>
    <w:rsid w:val="00E410C3"/>
    <w:rsid w:val="00E444B2"/>
    <w:rsid w:val="00EB2124"/>
    <w:rsid w:val="00EB3D48"/>
    <w:rsid w:val="00EF3C3D"/>
    <w:rsid w:val="00F0100C"/>
    <w:rsid w:val="00F015C9"/>
    <w:rsid w:val="00F32243"/>
    <w:rsid w:val="00F45008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6C2BEC-E446-4A49-8478-26B23F2E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E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F8432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15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B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B58"/>
    <w:rPr>
      <w:sz w:val="18"/>
      <w:szCs w:val="18"/>
    </w:rPr>
  </w:style>
  <w:style w:type="paragraph" w:styleId="a5">
    <w:name w:val="List Paragraph"/>
    <w:basedOn w:val="a"/>
    <w:uiPriority w:val="34"/>
    <w:qFormat/>
    <w:rsid w:val="0049134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7A078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931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1C0"/>
    <w:rPr>
      <w:sz w:val="18"/>
      <w:szCs w:val="18"/>
    </w:rPr>
  </w:style>
  <w:style w:type="character" w:styleId="a7">
    <w:name w:val="Emphasis"/>
    <w:basedOn w:val="a0"/>
    <w:uiPriority w:val="20"/>
    <w:qFormat/>
    <w:rsid w:val="00AD12DE"/>
    <w:rPr>
      <w:i/>
      <w:iCs/>
    </w:rPr>
  </w:style>
  <w:style w:type="character" w:styleId="a8">
    <w:name w:val="Hyperlink"/>
    <w:basedOn w:val="a0"/>
    <w:uiPriority w:val="99"/>
    <w:unhideWhenUsed/>
    <w:rsid w:val="00AD12D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432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ubtle Reference"/>
    <w:basedOn w:val="a0"/>
    <w:uiPriority w:val="31"/>
    <w:qFormat/>
    <w:rsid w:val="00F84321"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92E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792E9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92E9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92E99"/>
    <w:pPr>
      <w:ind w:left="210"/>
      <w:jc w:val="left"/>
    </w:pPr>
    <w:rPr>
      <w:smallCaps/>
      <w:sz w:val="2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F015C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line-content2">
    <w:name w:val="headline-content2"/>
    <w:basedOn w:val="a0"/>
    <w:rsid w:val="00F015C9"/>
  </w:style>
  <w:style w:type="paragraph" w:styleId="30">
    <w:name w:val="toc 3"/>
    <w:basedOn w:val="a"/>
    <w:next w:val="a"/>
    <w:autoRedefine/>
    <w:uiPriority w:val="39"/>
    <w:unhideWhenUsed/>
    <w:rsid w:val="0057292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46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1811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3632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922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29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3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5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7012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8245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5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0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62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9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WZW</dc:creator>
  <cp:keywords/>
  <dc:description/>
  <cp:lastModifiedBy>WangSheng</cp:lastModifiedBy>
  <cp:revision>70</cp:revision>
  <dcterms:created xsi:type="dcterms:W3CDTF">2011-05-11T15:15:00Z</dcterms:created>
  <dcterms:modified xsi:type="dcterms:W3CDTF">2013-05-22T06:57:00Z</dcterms:modified>
</cp:coreProperties>
</file>