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链接tcmalloc与不链接tcmalloc内存分配性能对比测试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310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" w:name="_GoBack"/>
          <w:bookmarkEnd w:id="11"/>
          <w:bookmarkStart w:id="0" w:name="_Toc1635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3238"/>
            </w:tabs>
          </w:pPr>
          <w:r>
            <w:fldChar w:fldCharType="begin"/>
          </w:r>
          <w:r>
            <w:instrText xml:space="preserve"> HYPERLINK \l _Toc27599_WPSOffice_Level1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102"/>
              <w:placeholder>
                <w:docPart w:val="{9fd156a8-78a8-45b5-a672-59ca487fe8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 测试环境</w:t>
              </w:r>
            </w:sdtContent>
          </w:sdt>
          <w:r>
            <w:tab/>
          </w:r>
          <w:bookmarkStart w:id="1" w:name="_Toc27599_WPSOffice_Level1Page"/>
          <w:r>
            <w:t>2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13238"/>
            </w:tabs>
          </w:pPr>
          <w:r>
            <w:fldChar w:fldCharType="begin"/>
          </w:r>
          <w:r>
            <w:instrText xml:space="preserve"> HYPERLINK \l _Toc16355_WPSOffice_Level1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102"/>
              <w:placeholder>
                <w:docPart w:val="{371146df-aca9-4fdd-a7e4-4461ca7f73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 测试方法</w:t>
              </w:r>
            </w:sdtContent>
          </w:sdt>
          <w:r>
            <w:tab/>
          </w:r>
          <w:bookmarkStart w:id="2" w:name="_Toc16355_WPSOffice_Level1Page"/>
          <w:r>
            <w:t>2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13238"/>
            </w:tabs>
          </w:pPr>
          <w:r>
            <w:fldChar w:fldCharType="begin"/>
          </w:r>
          <w:r>
            <w:instrText xml:space="preserve"> HYPERLINK \l _Toc9246_WPSOffice_Level1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102"/>
              <w:placeholder>
                <w:docPart w:val="{7aaf1196-4f61-4345-9ce8-ece195f7ac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 测试代码编写及分析</w:t>
              </w:r>
            </w:sdtContent>
          </w:sdt>
          <w:r>
            <w:tab/>
          </w:r>
          <w:bookmarkStart w:id="3" w:name="_Toc9246_WPSOffice_Level1Page"/>
          <w:r>
            <w:t>2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13238"/>
            </w:tabs>
          </w:pPr>
          <w:r>
            <w:fldChar w:fldCharType="begin"/>
          </w:r>
          <w:r>
            <w:instrText xml:space="preserve"> HYPERLINK \l _Toc27352_WPSOffice_Level1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102"/>
              <w:placeholder>
                <w:docPart w:val="{48a1d967-e15d-4432-b43a-c7479fe43b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 测试数据汇总</w:t>
              </w:r>
            </w:sdtContent>
          </w:sdt>
          <w:r>
            <w:tab/>
          </w:r>
          <w:bookmarkStart w:id="4" w:name="_Toc27352_WPSOffice_Level1Page"/>
          <w:r>
            <w:t>5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13238"/>
            </w:tabs>
          </w:pPr>
          <w:r>
            <w:fldChar w:fldCharType="begin"/>
          </w:r>
          <w:r>
            <w:instrText xml:space="preserve"> HYPERLINK \l _Toc6301_WPSOffice_Level1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102"/>
              <w:placeholder>
                <w:docPart w:val="{366aa7d9-bd3e-4a31-98eb-1cbb63cf2c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 测试结论</w:t>
              </w:r>
            </w:sdtContent>
          </w:sdt>
          <w:r>
            <w:tab/>
          </w:r>
          <w:bookmarkStart w:id="5" w:name="_Toc6301_WPSOffice_Level1Page"/>
          <w:r>
            <w:t>7</w:t>
          </w:r>
          <w:bookmarkEnd w:id="5"/>
          <w:r>
            <w:fldChar w:fldCharType="end"/>
          </w:r>
          <w:bookmarkEnd w:id="0"/>
        </w:p>
      </w:sdtContent>
    </w:sdt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6" w:name="_Toc27599_WPSOffice_Level1"/>
      <w:r>
        <w:rPr>
          <w:rFonts w:hint="eastAsia"/>
          <w:b/>
          <w:bCs/>
          <w:sz w:val="24"/>
          <w:szCs w:val="24"/>
          <w:lang w:val="en-US" w:eastAsia="zh-CN"/>
        </w:rPr>
        <w:t>一 测试环境</w:t>
      </w:r>
      <w:bookmarkEnd w:id="6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IP：192.168.97.30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OS：18.04.1-Ubuntu SMP Fri Mar 15 15:27:12 UTC 2019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CPU：6Core，Intel(R) Core(TM) i5-9400F CPU @ 2.90GHz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内存：16G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g++版本：g++ (Ubuntu 8.2.0-1ubuntu2~18.04) 8.2.0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机器类别：实体机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7" w:name="_Toc16355_WPSOffice_Level1"/>
      <w:r>
        <w:rPr>
          <w:rFonts w:hint="eastAsia"/>
          <w:b/>
          <w:bCs/>
          <w:sz w:val="24"/>
          <w:szCs w:val="24"/>
          <w:lang w:val="en-US" w:eastAsia="zh-CN"/>
        </w:rPr>
        <w:t>二 测试方法</w:t>
      </w:r>
      <w:bookmarkEnd w:id="7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测试程序是单进程，单线程；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测试程序定义带模板参数类，可生成不同字节的对象，从64字节到2M；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测试程序循环测试100w次new与delete操作；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在链接tcmalloc与不链接tcmalloc两种情况下，统计这100w次new与delete时间延迟；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测试程序多次测试，采用求均值的方法得出测试数据。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8" w:name="_Toc9246_WPSOffice_Level1"/>
      <w:r>
        <w:rPr>
          <w:rFonts w:hint="eastAsia"/>
          <w:b/>
          <w:bCs/>
          <w:sz w:val="24"/>
          <w:szCs w:val="24"/>
          <w:lang w:val="en-US" w:eastAsia="zh-CN"/>
        </w:rPr>
        <w:t>三 测试代码编写及分析</w:t>
      </w:r>
      <w:bookmarkEnd w:id="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&lt;sys/time.h&gt;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&lt;sys/time.h&gt;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LOOP = 1000000;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TRYCNT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SIZE64 = 64;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SIZE128 = 128;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SIZE512 = 512;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SIZE1024 = 1024;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SIZE2048= 1024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SIZE4196 = 1024 *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SIZE8192 = 1024 *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SIZE16K = SIZE8192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SIZE64K = SIZE16K *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SIZE128K = SIZE64K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SIZE256K = SIZE128K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SIZE512K = SIZE256K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SIZE1M = SIZE1024 * SIZE1024;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SIZE2M = 2 * SIZE1024 * SIZE1024;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SIZE4M = 4 * SIZE1024 * SIZE1024;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SIZE&gt;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memset(buf,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buf[SIZE];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timeval</w:t>
      </w:r>
      <w:r>
        <w:rPr>
          <w:rFonts w:hint="eastAsia" w:ascii="新宋体" w:hAnsi="新宋体" w:eastAsia="新宋体"/>
          <w:color w:val="000000"/>
          <w:sz w:val="19"/>
        </w:rPr>
        <w:t xml:space="preserve"> start_time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timeval</w:t>
      </w:r>
      <w:r>
        <w:rPr>
          <w:rFonts w:hint="eastAsia" w:ascii="新宋体" w:hAnsi="新宋体" w:eastAsia="新宋体"/>
          <w:color w:val="000000"/>
          <w:sz w:val="19"/>
        </w:rPr>
        <w:t xml:space="preserve"> end_time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total_use_useconds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use_useconds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cnt = 0; cnt &lt; TRYCNT; cnt++)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gettimeofday(&amp;start_time,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LOOP;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//Test&lt;SIZE64&gt;*p = new Test&lt;SIZE64&gt;;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-- 0.009886s no tcmalloc -- 0.012395s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//Test&lt;SIZE128&gt;* p = new Test&lt;SIZE128&gt;;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-- 0.010792s no tcmalloc -- 0.013048s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//Test&lt;SIZE512&gt;* p = new Test&lt;SIZE512&gt;;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-- 0.014859s no tcmalloc -- 0.021042s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//Test&lt;SIZE1024&gt;* p = new Test&lt;SIZE1024&gt;;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-- 0.017297s no tcmalloc -- 0.026832s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//Test&lt;SIZE2048&gt;* p = new Test&lt;SIZE2048&gt;;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-- 0.025106s no tcmalloc -- 0.037326s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//Test&lt;SIZE4196&gt;* p = new Test&lt;SIZE4196&gt;;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-- 0.048244s no tcmalloc -- 0.081024s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//Test&lt;SIZE8192&gt;* p = new Test&lt;SIZE8192&gt;;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-- 0.079766s no tcmalloc --  0.13078s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//Test&lt;SIZE1M&gt;* p = new Test&lt;SIZE1M&gt;;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-- 66.8704s no tcmalloc -- 20.6404s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//Test&lt;SIZE2M&gt;* p = new Test&lt;SIZE2M&gt;;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-- 132.338s no tcmalloc -- 40.8435s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//Test&lt;SIZE4M&gt;* p = new Test&lt;SIZE4M&gt;;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-- 132.338s no tcmalloc -- 40.8435s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//Test&lt;SIZE16K&gt;* p = new Test&lt;SIZE16K&gt;;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-- 0.144789s no tcmalloc -- 0.230068s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//Test&lt;SIZE64K&gt;* p = new Test&lt;SIZE64K&gt;;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-- 0.862808s no tcmalloc -- 1.1384s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//Test&lt;SIZE128K&gt;* p = new Test&lt;SIZE128K&gt;;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-- 1.81849s no tcmalloc -- 2.2705s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//Test&lt;SIZE256K&gt;* p = new Test&lt;SIZE256K&gt;;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-- 3.9121s no tcmalloc -- 4.65727s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&lt;SIZE512K&gt;* 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>&lt;SIZE512K&gt;;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tcmalloc -- 9.60905s no tcmalloc -- 4.65727s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gettimeofday(&amp;end_time,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use_useconds = 1000000 * (end_time.tv_sec - start_time.tv_sec) + (end_time.tv_usec - start_time.tv_usec);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total_use_useconds += use_useconds;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"average elapse time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total_use_useconds / TRYCNT / 1e6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代码里定义Test类，可实例化不同字节的对象，在main函数中循环测试了5次，最终以平均值作为测试数据，并输出。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编译脚本：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g++ -std=c++17 -g -o TcmallocTest main_tcmalloc.cpp -ltcmalloc -pthread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g++ -std=c++17 -g -o NoTcmallocTest main_tcmalloc.cpp -pthread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bookmarkStart w:id="9" w:name="_Toc27352_WPSOffice_Level1"/>
      <w:r>
        <w:rPr>
          <w:rFonts w:hint="eastAsia"/>
          <w:b/>
          <w:bCs/>
          <w:sz w:val="24"/>
          <w:szCs w:val="24"/>
          <w:lang w:val="en-US" w:eastAsia="zh-CN"/>
        </w:rPr>
        <w:t>四 测试数据汇总</w:t>
      </w:r>
      <w:bookmarkEnd w:id="9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本次测试使用相同环境与方法对链接tcmalloc与不链接tcmalloc进行性能测试，最终测试数据取多次测试数据的平均值，测试数据如下：</w:t>
      </w:r>
    </w:p>
    <w:tbl>
      <w:tblPr>
        <w:tblStyle w:val="5"/>
        <w:tblpPr w:leftFromText="180" w:rightFromText="180" w:vertAnchor="text" w:horzAnchor="page" w:tblpX="2263" w:tblpY="231"/>
        <w:tblOverlap w:val="never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2817"/>
        <w:gridCol w:w="2580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消息字节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不链接tcmalloc耗时(S)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链接tcmalloc耗时(S)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性能提升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0.012395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0.009886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251658240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sSVXTWAAAABwEAAA8AAAAAAAAAAQAgAAAAIgAAAGRycy9kb3ducmV2&#10;LnhtbFBLAQIUABQAAAAIAIdO4kBjAx4h/gEAAKUDAAAOAAAAAAAAAAEAIAAAACUBAABkcnMvZTJv&#10;RG9jLnhtbFBLBQYAAAAABgAGAFkBAACVBQAAAAA=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20.24%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0.013048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0.010792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251661312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ElV01gAAAAcBAAAPAAAAAAAAAAEAIAAAACIAAABkcnMvZG93bnJl&#10;di54bWxQSwECFAAUAAAACACHTuJAbOxpMf8BAACnAwAADgAAAAAAAAABACAAAAAlAQAAZHJzL2Uy&#10;b0RvYy54bWxQSwUGAAAAAAYABgBZAQAAlgUAAAAA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17.29%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512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0.021042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0.014859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251667456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ElV01gAAAAcBAAAPAAAAAAAAAAEAIAAAACIAAABkcnMvZG93bnJl&#10;di54bWxQSwECFAAUAAAACACHTuJAfnFu3P8BAACnAwAADgAAAAAAAAABACAAAAAlAQAAZHJzL2Uy&#10;b0RvYy54bWxQSwUGAAAAAAYABgBZAQAAlgUAAAAA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29.38%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1K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0.026832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0.017297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251679744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ElV01gAAAAcBAAAPAAAAAAAAAAEAIAAAACIAAABkcnMvZG93bnJl&#10;di54bWxQSwECFAAUAAAACACHTuJAcPpsh/8BAACnAwAADgAAAAAAAAABACAAAAAlAQAAZHJzL2Uy&#10;b0RvYy54bWxQSwUGAAAAAAYABgBZAQAAlgUAAAAA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35.54%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2K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0.037326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0.025106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251704320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ElV01gAAAAcBAAAPAAAAAAAAAAEAIAAAACIAAABkcnMvZG93bnJl&#10;di54bWxQSwECFAAUAAAACACHTuJAG00Q3f8BAACnAwAADgAAAAAAAAABACAAAAAlAQAAZHJzL2Uy&#10;b0RvYy54bWxQSwUGAAAAAAYABgBZAQAAlgUAAAAA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32.74%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4K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0.081024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0.048244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color w:val="2F5597" w:themeColor="accent1" w:themeShade="B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251753472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ElV01gAAAAcBAAAPAAAAAAAAAAEAIAAAACIAAABkcnMvZG93bnJl&#10;di54bWxQSwECFAAUAAAACACHTuJApPCaGf8BAACnAwAADgAAAAAAAAABACAAAAAlAQAAZHJzL2Uy&#10;b0RvYy54bWxQSwUGAAAAAAYABgBZAQAAlgUAAAAA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lang w:val="en-US" w:eastAsia="zh-CN"/>
              </w:rPr>
              <w:t>4</w: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0.46%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8K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0.13078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0.079766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color w:val="2F5597" w:themeColor="accent1" w:themeShade="B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251851776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ElV01gAAAAcBAAAPAAAAAAAAAAEAIAAAACIAAABkcnMvZG93bnJl&#10;di54bWxQSwECFAAUAAAACACHTuJAqnuYQv8BAACnAwAADgAAAAAAAAABACAAAAAlAQAAZHJzL2Uy&#10;b0RvYy54bWxQSwUGAAAAAAYABgBZAQAAlgUAAAAA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lang w:val="en-US" w:eastAsia="zh-CN"/>
              </w:rPr>
              <w:t>39</w: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.01%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16K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0.230068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0.144789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2F5597" w:themeColor="accent1" w:themeShade="BF"/>
                <w:sz w:val="24"/>
              </w:rPr>
            </w:pPr>
            <w:r>
              <w:rPr>
                <w:rFonts w:hint="default"/>
                <w:color w:val="2F5597" w:themeColor="accent1" w:themeShade="BF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9894272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116205</wp:posOffset>
                      </wp:positionV>
                      <wp:extent cx="0" cy="171450"/>
                      <wp:effectExtent l="48895" t="0" r="65405" b="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9.15pt;height:13.5pt;width:0pt;z-index:259894272;mso-width-relative:page;mso-height-relative:page;" filled="f" stroked="t" coordsize="21600,21600" o:gfxdata="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M13otUAAAAHAQAADwAAAAAAAAABACAAAAAiAAAAZHJzL2Rvd25yZXYu&#10;eG1sUEsBAhQAFAAAAAgAh07iQFXa8h3+AQAApQMAAA4AAAAAAAAAAQAgAAAAJAEAAGRycy9lMm9E&#10;b2MueG1sUEsFBgAAAAAGAAYAWQEAAJQFAAAAAA==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lang w:val="en-US" w:eastAsia="zh-CN"/>
              </w:rPr>
              <w:t>37</w: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.07%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64K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1.1384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0.862808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2F5597" w:themeColor="accent1" w:themeShade="BF"/>
                <w:sz w:val="24"/>
              </w:rPr>
            </w:pPr>
            <w:r>
              <w:rPr>
                <w:rFonts w:hint="default"/>
                <w:color w:val="2F5597" w:themeColor="accent1" w:themeShade="BF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68520448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268520448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sSVXTWAAAABwEAAA8AAAAAAAAAAQAgAAAAIgAAAGRycy9kb3ducmV2&#10;LnhtbFBLAQIUABQAAAAIAIdO4kDX1XSr/gEAAKUDAAAOAAAAAAAAAAEAIAAAACUBAABkcnMvZTJv&#10;RG9jLnhtbFBLBQYAAAAABgAGAFkBAACVBQAAAAA=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lang w:val="en-US" w:eastAsia="zh-CN"/>
              </w:rPr>
              <w:t>24</w: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.21%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128K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2.2705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1.81849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2F5597" w:themeColor="accent1" w:themeShade="BF"/>
                <w:sz w:val="24"/>
              </w:rPr>
            </w:pPr>
            <w:r>
              <w:rPr>
                <w:rFonts w:hint="default"/>
                <w:color w:val="2F5597" w:themeColor="accent1" w:themeShade="BF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85772800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285772800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sSVXTWAAAABwEAAA8AAAAAAAAAAQAgAAAAIgAAAGRycy9kb3ducmV2&#10;LnhtbFBLAQIUABQAAAAIAIdO4kC7Z63S/gEAAKUDAAAOAAAAAAAAAAEAIAAAACUBAABkcnMvZTJv&#10;RG9jLnhtbFBLBQYAAAAABgAGAFkBAACVBQAAAAA=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lang w:val="en-US" w:eastAsia="zh-CN"/>
              </w:rPr>
              <w:t>19</w: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.91%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256K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4.65727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>3.9121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2F5597" w:themeColor="accent1" w:themeShade="BF"/>
                <w:sz w:val="24"/>
              </w:rPr>
            </w:pPr>
            <w:r>
              <w:rPr>
                <w:rFonts w:hint="default"/>
                <w:color w:val="2F5597" w:themeColor="accent1" w:themeShade="BF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320277504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106680</wp:posOffset>
                      </wp:positionV>
                      <wp:extent cx="0" cy="171450"/>
                      <wp:effectExtent l="48895" t="0" r="65405" b="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6079490" y="158623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3.35pt;margin-top:8.4pt;height:13.5pt;width:0pt;z-index:320277504;mso-width-relative:page;mso-height-relative:page;" filled="f" stroked="t" coordsize="21600,21600" o:gfxdata="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sSVXTWAAAABwEAAA8AAAAAAAAAAQAgAAAAIgAAAGRycy9kb3ducmV2&#10;LnhtbFBLAQIUABQAAAAIAIdO4kD+ftBk/gEAAKUDAAAOAAAAAAAAAAEAIAAAACUBAABkcnMvZTJv&#10;RG9jLnhtbFBLBQYAAAAABgAGAFkBAACVBQAAAAA=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2F5597" w:themeColor="accent1" w:themeShade="BF"/>
                <w:sz w:val="24"/>
                <w:lang w:val="en-US" w:eastAsia="zh-CN"/>
              </w:rPr>
              <w:t>16</w:t>
            </w:r>
            <w:r>
              <w:rPr>
                <w:rFonts w:hint="eastAsia"/>
                <w:color w:val="2F5597" w:themeColor="accent1" w:themeShade="BF"/>
                <w:sz w:val="24"/>
                <w:szCs w:val="24"/>
                <w:vertAlign w:val="baseline"/>
                <w:lang w:val="en-US" w:eastAsia="zh-CN"/>
              </w:rPr>
              <w:t xml:space="preserve">.00%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>512K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>9.60905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>32.9355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389680128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125730</wp:posOffset>
                      </wp:positionV>
                      <wp:extent cx="9525" cy="172720"/>
                      <wp:effectExtent l="44450" t="0" r="60325" b="1778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079490" y="1586230"/>
                                <a:ext cx="9525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4.85pt;margin-top:9.9pt;height:13.6pt;width:0.75pt;z-index:389680128;mso-width-relative:page;mso-height-relative:page;" filled="f" stroked="t" coordsize="21600,21600" o:gfxdata="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rQS5e1wAAAAcBAAAPAAAAAAAAAAEAIAAAACIAAABkcnMvZG93bnJldi54bWxQ&#10;SwECFAAUAAAACACHTuJA6lly0vgBAACgAwAADgAAAAAAAAABACAAAAAmAQAAZHJzL2Uyb0RvYy54&#10;bWxQSwUGAAAAAAYABgBZAQAAkAUAAAAA&#10;">
                      <v:fill on="f" focussize="0,0"/>
                      <v:stroke weight="0.5pt" color="#C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 xml:space="preserve">-242,8%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>1M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>20.6404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>66.8704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color w:val="C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125730</wp:posOffset>
                      </wp:positionV>
                      <wp:extent cx="9525" cy="172720"/>
                      <wp:effectExtent l="44450" t="0" r="60325" b="17780"/>
                      <wp:wrapNone/>
                      <wp:docPr id="35" name="直接箭头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079490" y="1586230"/>
                                <a:ext cx="9525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4.85pt;margin-top:9.9pt;height:13.6pt;width:0.75pt;z-index:252048384;mso-width-relative:page;mso-height-relative:page;" filled="f" stroked="t" coordsize="21600,21600" o:gfxdata="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rQS5e1wAAAAcBAAAPAAAAAAAAAAEAIAAAACIAAABkcnMvZG93bnJldi54bWxQ&#10;SwECFAAUAAAACACHTuJALc5Mu/gBAACgAwAADgAAAAAAAAABACAAAAAmAQAAZHJzL2Uyb0RvYy54&#10;bWxQSwUGAAAAAAYABgBZAQAAkAUAAAAA&#10;">
                      <v:fill on="f" focussize="0,0"/>
                      <v:stroke weight="0.5pt" color="#C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 xml:space="preserve">-223,9%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>2M</w:t>
            </w:r>
          </w:p>
        </w:tc>
        <w:tc>
          <w:tcPr>
            <w:tcW w:w="2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>40.8435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>132.338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color w:val="C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5581184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116205</wp:posOffset>
                      </wp:positionV>
                      <wp:extent cx="9525" cy="172720"/>
                      <wp:effectExtent l="44450" t="0" r="60325" b="1778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079490" y="1586230"/>
                                <a:ext cx="9525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4.85pt;margin-top:9.15pt;height:13.6pt;width:0.75pt;z-index:255581184;mso-width-relative:page;mso-height-relative:page;" filled="f" stroked="t" coordsize="21600,21600" o:gfxdata="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xjH7XAAAABwEAAA8AAAAAAAAAAQAgAAAAIgAAAGRycy9kb3ducmV2Lnht&#10;bFBLAQIUABQAAAAIAIdO4kBDzCNs+gEAAKADAAAOAAAAAAAAAAEAIAAAACYBAABkcnMvZTJvRG9j&#10;LnhtbFBLBQYAAAAABgAGAFkBAACSBQAAAAA=&#10;">
                      <v:fill on="f" focussize="0,0"/>
                      <v:stroke weight="0.5pt" color="#C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C00000"/>
                <w:sz w:val="24"/>
                <w:szCs w:val="24"/>
                <w:vertAlign w:val="baseline"/>
                <w:lang w:val="en-US" w:eastAsia="zh-CN"/>
              </w:rPr>
              <w:t xml:space="preserve">-224,0% 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bookmarkStart w:id="10" w:name="_Toc6301_WPSOffice_Level1"/>
      <w:r>
        <w:rPr>
          <w:rFonts w:hint="eastAsia"/>
          <w:b/>
          <w:bCs/>
          <w:sz w:val="24"/>
          <w:szCs w:val="24"/>
          <w:lang w:val="en-US" w:eastAsia="zh-CN"/>
        </w:rPr>
        <w:t>五 测试结论</w:t>
      </w:r>
      <w:bookmarkEnd w:id="10"/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tcmalloc使用简单，只要在编译时链接tcmalloc库即可，不需要包含头文件；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对于256k以下内存分配和释放，tcmalloc优势明显，，对于4K~8K内存分配，程序性能最高可以提升40%；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对于256K以上的内存分配与释放，tcmalloc性能下降很严重，因此tcmalloc适合小内存分配（几百字节到256K）的应用场景。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footerReference r:id="rId3" w:type="default"/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VMiuI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NUyK4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10812"/>
    <w:multiLevelType w:val="singleLevel"/>
    <w:tmpl w:val="C44108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613FCD"/>
    <w:multiLevelType w:val="singleLevel"/>
    <w:tmpl w:val="56613F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6B4E"/>
    <w:rsid w:val="00220D00"/>
    <w:rsid w:val="00663901"/>
    <w:rsid w:val="00C41B57"/>
    <w:rsid w:val="00F237C0"/>
    <w:rsid w:val="00F7437B"/>
    <w:rsid w:val="048D285D"/>
    <w:rsid w:val="069D7F61"/>
    <w:rsid w:val="08635FA2"/>
    <w:rsid w:val="086B6068"/>
    <w:rsid w:val="08B72A3C"/>
    <w:rsid w:val="098B742E"/>
    <w:rsid w:val="0A4E54AB"/>
    <w:rsid w:val="0D1939A9"/>
    <w:rsid w:val="0DC46B9C"/>
    <w:rsid w:val="0DE10453"/>
    <w:rsid w:val="0E275AFF"/>
    <w:rsid w:val="0E7053A7"/>
    <w:rsid w:val="0F9A7211"/>
    <w:rsid w:val="103C69DE"/>
    <w:rsid w:val="13814801"/>
    <w:rsid w:val="1490686D"/>
    <w:rsid w:val="16B61DB8"/>
    <w:rsid w:val="18513680"/>
    <w:rsid w:val="18FB5367"/>
    <w:rsid w:val="1AC4776A"/>
    <w:rsid w:val="1D303CA5"/>
    <w:rsid w:val="1E0F2A57"/>
    <w:rsid w:val="1E84224C"/>
    <w:rsid w:val="1EBD4102"/>
    <w:rsid w:val="214974C2"/>
    <w:rsid w:val="26270871"/>
    <w:rsid w:val="265239BC"/>
    <w:rsid w:val="29A935FC"/>
    <w:rsid w:val="2A630AAB"/>
    <w:rsid w:val="2C1B2610"/>
    <w:rsid w:val="2C3B122E"/>
    <w:rsid w:val="2F9A571D"/>
    <w:rsid w:val="305B21E7"/>
    <w:rsid w:val="30875B1D"/>
    <w:rsid w:val="30A734B5"/>
    <w:rsid w:val="30F8002F"/>
    <w:rsid w:val="31393DB2"/>
    <w:rsid w:val="31D01228"/>
    <w:rsid w:val="323D67C7"/>
    <w:rsid w:val="32825B74"/>
    <w:rsid w:val="343367FC"/>
    <w:rsid w:val="347F3AFA"/>
    <w:rsid w:val="350D556B"/>
    <w:rsid w:val="35CC4FCF"/>
    <w:rsid w:val="37CE7CCA"/>
    <w:rsid w:val="3952182D"/>
    <w:rsid w:val="39A50B2B"/>
    <w:rsid w:val="3AFF6C88"/>
    <w:rsid w:val="3B372953"/>
    <w:rsid w:val="3C8F6EBD"/>
    <w:rsid w:val="3EA263BB"/>
    <w:rsid w:val="3EF2469A"/>
    <w:rsid w:val="3F190FBA"/>
    <w:rsid w:val="40867820"/>
    <w:rsid w:val="40EE6C70"/>
    <w:rsid w:val="420D384C"/>
    <w:rsid w:val="425F0AE0"/>
    <w:rsid w:val="430D6EB7"/>
    <w:rsid w:val="436570FE"/>
    <w:rsid w:val="450E20A1"/>
    <w:rsid w:val="461124F5"/>
    <w:rsid w:val="47A54B8A"/>
    <w:rsid w:val="47FF1584"/>
    <w:rsid w:val="493772EA"/>
    <w:rsid w:val="4B0910CA"/>
    <w:rsid w:val="4CC30F5D"/>
    <w:rsid w:val="4E1E5EE0"/>
    <w:rsid w:val="4E8944ED"/>
    <w:rsid w:val="4FAD7442"/>
    <w:rsid w:val="4FE86192"/>
    <w:rsid w:val="504832C6"/>
    <w:rsid w:val="51F72E37"/>
    <w:rsid w:val="527671BB"/>
    <w:rsid w:val="53C01088"/>
    <w:rsid w:val="542E1B19"/>
    <w:rsid w:val="547F303E"/>
    <w:rsid w:val="559925C7"/>
    <w:rsid w:val="55F45DD1"/>
    <w:rsid w:val="573759CC"/>
    <w:rsid w:val="57AB6537"/>
    <w:rsid w:val="57F877EA"/>
    <w:rsid w:val="5A413614"/>
    <w:rsid w:val="5A551751"/>
    <w:rsid w:val="5BAA7936"/>
    <w:rsid w:val="5CAE32EB"/>
    <w:rsid w:val="5D3F0330"/>
    <w:rsid w:val="5E9F27C4"/>
    <w:rsid w:val="5F095372"/>
    <w:rsid w:val="5F3B0E22"/>
    <w:rsid w:val="602052CA"/>
    <w:rsid w:val="606B0ECD"/>
    <w:rsid w:val="60D764CA"/>
    <w:rsid w:val="668B2107"/>
    <w:rsid w:val="67427375"/>
    <w:rsid w:val="68B3580D"/>
    <w:rsid w:val="69BA4EAB"/>
    <w:rsid w:val="6B246D0C"/>
    <w:rsid w:val="6C445FE9"/>
    <w:rsid w:val="6D870561"/>
    <w:rsid w:val="6E0D2FEE"/>
    <w:rsid w:val="6EF3625D"/>
    <w:rsid w:val="6EFC3AA1"/>
    <w:rsid w:val="6F294007"/>
    <w:rsid w:val="6FFD5341"/>
    <w:rsid w:val="700F5F77"/>
    <w:rsid w:val="7A30411E"/>
    <w:rsid w:val="7A3F63B6"/>
    <w:rsid w:val="7AB56793"/>
    <w:rsid w:val="7C89537F"/>
    <w:rsid w:val="7D3A7A81"/>
    <w:rsid w:val="7E6C3EFF"/>
    <w:rsid w:val="7E9060BF"/>
    <w:rsid w:val="7F77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fd156a8-78a8-45b5-a672-59ca487fe8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d156a8-78a8-45b5-a672-59ca487fe8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1146df-aca9-4fdd-a7e4-4461ca7f73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1146df-aca9-4fdd-a7e4-4461ca7f73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af1196-4f61-4345-9ce8-ece195f7ac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af1196-4f61-4345-9ce8-ece195f7ac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a1d967-e15d-4432-b43a-c7479fe43b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a1d967-e15d-4432-b43a-c7479fe43b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6aa7d9-bd3e-4a31-98eb-1cbb63cf2c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aa7d9-bd3e-4a31-98eb-1cbb63cf2c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4</TotalTime>
  <ScaleCrop>false</ScaleCrop>
  <LinksUpToDate>false</LinksUpToDate>
  <CharactersWithSpaces>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2019-04-30T08:11:00Z</dcterms:created>
  <dc:creator>admin</dc:creator>
  <cp:lastModifiedBy>蓝光侠</cp:lastModifiedBy>
  <dcterms:modified xsi:type="dcterms:W3CDTF">2019-05-05T10:26:23Z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