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46A2" w:rsidRDefault="007746A2" w:rsidP="007746A2">
      <w:pPr>
        <w:pStyle w:val="af"/>
        <w:spacing w:line="360" w:lineRule="auto"/>
        <w:rPr>
          <w:color w:val="auto"/>
        </w:rPr>
      </w:pPr>
      <w:bookmarkStart w:id="0" w:name="_Toc117502092"/>
      <w:bookmarkStart w:id="1" w:name="_Toc72744189"/>
      <w:bookmarkStart w:id="2" w:name="_Toc117483896"/>
      <w:bookmarkStart w:id="3" w:name="_Toc117505972"/>
      <w:bookmarkStart w:id="4" w:name="_Toc117497977"/>
      <w:bookmarkStart w:id="5" w:name="_Toc525972100"/>
    </w:p>
    <w:p w:rsidR="007746A2" w:rsidRDefault="007746A2" w:rsidP="007746A2">
      <w:pPr>
        <w:pStyle w:val="af"/>
        <w:spacing w:line="360" w:lineRule="auto"/>
        <w:rPr>
          <w:color w:val="auto"/>
        </w:rPr>
      </w:pPr>
    </w:p>
    <w:p w:rsidR="007746A2" w:rsidRDefault="007746A2" w:rsidP="007746A2">
      <w:pPr>
        <w:pStyle w:val="af"/>
        <w:spacing w:line="360" w:lineRule="auto"/>
        <w:rPr>
          <w:color w:val="auto"/>
        </w:rPr>
      </w:pPr>
    </w:p>
    <w:p w:rsidR="007746A2" w:rsidRDefault="007746A2" w:rsidP="007746A2">
      <w:pPr>
        <w:pStyle w:val="af"/>
        <w:spacing w:line="360" w:lineRule="auto"/>
        <w:rPr>
          <w:color w:val="auto"/>
        </w:rPr>
      </w:pPr>
    </w:p>
    <w:p w:rsidR="007746A2" w:rsidRDefault="007746A2" w:rsidP="007746A2">
      <w:pPr>
        <w:pStyle w:val="af"/>
        <w:spacing w:line="360" w:lineRule="auto"/>
        <w:rPr>
          <w:color w:val="auto"/>
        </w:rPr>
      </w:pPr>
    </w:p>
    <w:p w:rsidR="007746A2" w:rsidRDefault="007746A2" w:rsidP="007746A2">
      <w:pPr>
        <w:tabs>
          <w:tab w:val="left" w:pos="960"/>
          <w:tab w:val="left" w:pos="4200"/>
        </w:tabs>
        <w:spacing w:before="60" w:line="360" w:lineRule="auto"/>
        <w:rPr>
          <w:color w:val="auto"/>
        </w:rPr>
      </w:pPr>
    </w:p>
    <w:p w:rsidR="007746A2" w:rsidRDefault="007746A2" w:rsidP="007746A2">
      <w:pPr>
        <w:tabs>
          <w:tab w:val="left" w:pos="960"/>
          <w:tab w:val="left" w:pos="4200"/>
        </w:tabs>
        <w:spacing w:before="60" w:line="360" w:lineRule="auto"/>
        <w:jc w:val="center"/>
        <w:rPr>
          <w:rFonts w:ascii="黑体" w:hAnsi="黑体"/>
          <w:b/>
          <w:color w:val="auto"/>
          <w:sz w:val="52"/>
          <w:szCs w:val="52"/>
        </w:rPr>
      </w:pPr>
      <w:r w:rsidRPr="00B0270B">
        <w:rPr>
          <w:rFonts w:ascii="黑体" w:hAnsi="黑体" w:hint="eastAsia"/>
          <w:b/>
          <w:color w:val="auto"/>
          <w:sz w:val="52"/>
          <w:szCs w:val="52"/>
        </w:rPr>
        <w:t>王府井</w:t>
      </w:r>
      <w:r>
        <w:rPr>
          <w:rFonts w:ascii="黑体" w:hAnsi="黑体" w:hint="eastAsia"/>
          <w:b/>
          <w:color w:val="auto"/>
          <w:sz w:val="52"/>
          <w:szCs w:val="52"/>
        </w:rPr>
        <w:t>全渠道</w:t>
      </w:r>
    </w:p>
    <w:p w:rsidR="007746A2" w:rsidRPr="00B0270B" w:rsidRDefault="007746A2" w:rsidP="007746A2">
      <w:pPr>
        <w:tabs>
          <w:tab w:val="left" w:pos="960"/>
          <w:tab w:val="left" w:pos="4200"/>
        </w:tabs>
        <w:spacing w:before="60" w:line="360" w:lineRule="auto"/>
        <w:jc w:val="center"/>
        <w:rPr>
          <w:rFonts w:ascii="黑体" w:eastAsia="黑体" w:hAnsi="黑体"/>
          <w:b/>
          <w:color w:val="auto"/>
          <w:sz w:val="52"/>
          <w:szCs w:val="52"/>
        </w:rPr>
      </w:pPr>
      <w:r>
        <w:rPr>
          <w:rFonts w:ascii="黑体" w:hAnsi="黑体"/>
          <w:b/>
          <w:color w:val="auto"/>
          <w:sz w:val="52"/>
          <w:szCs w:val="52"/>
        </w:rPr>
        <w:t>个人会员中心项目</w:t>
      </w:r>
    </w:p>
    <w:p w:rsidR="007746A2" w:rsidRPr="00B0270B" w:rsidRDefault="007746A2" w:rsidP="007746A2">
      <w:pPr>
        <w:pStyle w:val="af0"/>
        <w:rPr>
          <w:rFonts w:ascii="黑体" w:eastAsia="黑体" w:hAnsi="黑体"/>
          <w:sz w:val="52"/>
          <w:szCs w:val="52"/>
          <w:lang w:eastAsia="zh-CN"/>
        </w:rPr>
      </w:pPr>
    </w:p>
    <w:p w:rsidR="007746A2" w:rsidRPr="00B0270B" w:rsidRDefault="007746A2" w:rsidP="007746A2">
      <w:pPr>
        <w:pStyle w:val="af0"/>
        <w:rPr>
          <w:rFonts w:ascii="黑体" w:eastAsia="黑体" w:hAnsi="黑体"/>
          <w:sz w:val="52"/>
          <w:szCs w:val="52"/>
          <w:lang w:eastAsia="zh-CN"/>
        </w:rPr>
      </w:pPr>
      <w:r w:rsidRPr="00B0270B">
        <w:rPr>
          <w:rFonts w:ascii="黑体" w:hAnsi="黑体" w:hint="eastAsia"/>
          <w:sz w:val="52"/>
          <w:szCs w:val="52"/>
          <w:lang w:eastAsia="zh-CN"/>
        </w:rPr>
        <w:t>产品说明书</w:t>
      </w:r>
    </w:p>
    <w:p w:rsidR="007746A2" w:rsidRPr="00B0270B" w:rsidRDefault="007746A2" w:rsidP="007746A2">
      <w:pPr>
        <w:rPr>
          <w:color w:val="auto"/>
        </w:rPr>
      </w:pPr>
    </w:p>
    <w:p w:rsidR="007746A2" w:rsidRPr="00B0270B" w:rsidRDefault="007746A2" w:rsidP="007746A2">
      <w:pPr>
        <w:rPr>
          <w:color w:val="auto"/>
        </w:rPr>
      </w:pPr>
    </w:p>
    <w:p w:rsidR="007746A2" w:rsidRPr="00B0270B" w:rsidRDefault="007746A2" w:rsidP="007746A2">
      <w:pPr>
        <w:rPr>
          <w:color w:val="auto"/>
        </w:rPr>
      </w:pPr>
    </w:p>
    <w:p w:rsidR="007746A2" w:rsidRPr="00B0270B" w:rsidRDefault="007746A2" w:rsidP="007746A2">
      <w:pPr>
        <w:rPr>
          <w:color w:val="auto"/>
        </w:rPr>
      </w:pPr>
    </w:p>
    <w:p w:rsidR="007746A2" w:rsidRPr="00B0270B" w:rsidRDefault="007746A2" w:rsidP="007746A2">
      <w:pPr>
        <w:rPr>
          <w:color w:val="auto"/>
        </w:rPr>
      </w:pPr>
    </w:p>
    <w:p w:rsidR="007746A2" w:rsidRPr="00B0270B" w:rsidRDefault="007746A2" w:rsidP="007746A2">
      <w:pPr>
        <w:rPr>
          <w:color w:val="auto"/>
        </w:rPr>
      </w:pPr>
    </w:p>
    <w:p w:rsidR="007746A2" w:rsidRPr="00B0270B" w:rsidRDefault="007746A2" w:rsidP="007746A2">
      <w:pPr>
        <w:spacing w:line="360" w:lineRule="auto"/>
        <w:rPr>
          <w:rFonts w:eastAsia="微软简标宋"/>
          <w:color w:val="auto"/>
          <w:sz w:val="28"/>
        </w:rPr>
      </w:pPr>
      <w:r w:rsidRPr="00B0270B">
        <w:rPr>
          <w:rFonts w:eastAsia="微软简标宋"/>
          <w:color w:val="auto"/>
          <w:sz w:val="28"/>
        </w:rPr>
        <w:br w:type="page"/>
      </w:r>
      <w:r w:rsidRPr="00B0270B">
        <w:rPr>
          <w:rFonts w:hAnsi="宋体" w:hint="eastAsia"/>
          <w:b/>
          <w:color w:val="auto"/>
          <w:sz w:val="28"/>
        </w:rPr>
        <w:lastRenderedPageBreak/>
        <w:t>版本信息</w:t>
      </w:r>
    </w:p>
    <w:tbl>
      <w:tblPr>
        <w:tblW w:w="84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1418"/>
        <w:gridCol w:w="755"/>
        <w:gridCol w:w="1701"/>
        <w:gridCol w:w="851"/>
        <w:gridCol w:w="850"/>
        <w:gridCol w:w="983"/>
      </w:tblGrid>
      <w:tr w:rsidR="007746A2" w:rsidRPr="00B0270B" w:rsidTr="006715A4">
        <w:trPr>
          <w:trHeight w:val="563"/>
          <w:jc w:val="center"/>
        </w:trPr>
        <w:tc>
          <w:tcPr>
            <w:tcW w:w="1933" w:type="dxa"/>
            <w:shd w:val="clear" w:color="auto" w:fill="99CCFF"/>
            <w:vAlign w:val="bottom"/>
          </w:tcPr>
          <w:p w:rsidR="007746A2" w:rsidRPr="00B0270B" w:rsidRDefault="007746A2" w:rsidP="00E856FD">
            <w:pPr>
              <w:widowControl/>
              <w:spacing w:line="360" w:lineRule="auto"/>
              <w:jc w:val="center"/>
              <w:rPr>
                <w:rFonts w:ascii="楷体_GB2312" w:eastAsia="楷体_GB2312" w:hAnsi="楷体_GB2312" w:cs="楷体_GB2312"/>
                <w:b/>
                <w:color w:val="auto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color w:val="auto"/>
                <w:szCs w:val="21"/>
              </w:rPr>
              <w:t>版本</w:t>
            </w:r>
          </w:p>
        </w:tc>
        <w:tc>
          <w:tcPr>
            <w:tcW w:w="1418" w:type="dxa"/>
            <w:shd w:val="clear" w:color="auto" w:fill="99CCFF"/>
            <w:vAlign w:val="bottom"/>
          </w:tcPr>
          <w:p w:rsidR="007746A2" w:rsidRPr="00B0270B" w:rsidRDefault="007746A2" w:rsidP="00E856FD">
            <w:pPr>
              <w:widowControl/>
              <w:spacing w:line="360" w:lineRule="auto"/>
              <w:jc w:val="center"/>
              <w:rPr>
                <w:rFonts w:ascii="楷体_GB2312" w:eastAsia="楷体_GB2312" w:hAnsi="楷体_GB2312" w:cs="楷体_GB2312"/>
                <w:b/>
                <w:color w:val="auto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color w:val="auto"/>
                <w:szCs w:val="21"/>
              </w:rPr>
              <w:t>时间</w:t>
            </w:r>
          </w:p>
        </w:tc>
        <w:tc>
          <w:tcPr>
            <w:tcW w:w="755" w:type="dxa"/>
            <w:shd w:val="clear" w:color="auto" w:fill="99CCFF"/>
            <w:vAlign w:val="bottom"/>
          </w:tcPr>
          <w:p w:rsidR="007746A2" w:rsidRPr="00B0270B" w:rsidRDefault="007746A2" w:rsidP="00E856FD">
            <w:pPr>
              <w:widowControl/>
              <w:spacing w:line="360" w:lineRule="auto"/>
              <w:jc w:val="center"/>
              <w:rPr>
                <w:rFonts w:ascii="楷体_GB2312" w:eastAsia="楷体_GB2312" w:hAnsi="楷体_GB2312" w:cs="楷体_GB2312"/>
                <w:b/>
                <w:color w:val="auto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color w:val="auto"/>
                <w:szCs w:val="21"/>
              </w:rPr>
              <w:t>状态</w:t>
            </w:r>
          </w:p>
        </w:tc>
        <w:tc>
          <w:tcPr>
            <w:tcW w:w="1701" w:type="dxa"/>
            <w:shd w:val="clear" w:color="auto" w:fill="99CCFF"/>
            <w:vAlign w:val="bottom"/>
          </w:tcPr>
          <w:p w:rsidR="007746A2" w:rsidRPr="00B0270B" w:rsidRDefault="007746A2" w:rsidP="00E856FD">
            <w:pPr>
              <w:widowControl/>
              <w:spacing w:line="360" w:lineRule="auto"/>
              <w:jc w:val="center"/>
              <w:rPr>
                <w:rFonts w:ascii="楷体_GB2312" w:eastAsia="楷体_GB2312" w:hAnsi="楷体_GB2312" w:cs="楷体_GB2312"/>
                <w:b/>
                <w:color w:val="auto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color w:val="auto"/>
                <w:szCs w:val="21"/>
              </w:rPr>
              <w:t>简要描述</w:t>
            </w:r>
          </w:p>
        </w:tc>
        <w:tc>
          <w:tcPr>
            <w:tcW w:w="851" w:type="dxa"/>
            <w:shd w:val="clear" w:color="auto" w:fill="99CCFF"/>
            <w:vAlign w:val="bottom"/>
          </w:tcPr>
          <w:p w:rsidR="007746A2" w:rsidRPr="00B0270B" w:rsidRDefault="007746A2" w:rsidP="00E856FD">
            <w:pPr>
              <w:widowControl/>
              <w:spacing w:line="360" w:lineRule="auto"/>
              <w:jc w:val="center"/>
              <w:rPr>
                <w:rFonts w:ascii="楷体_GB2312" w:eastAsia="楷体_GB2312" w:hAnsi="楷体_GB2312" w:cs="楷体_GB2312"/>
                <w:b/>
                <w:color w:val="auto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color w:val="auto"/>
                <w:szCs w:val="21"/>
              </w:rPr>
              <w:t>部门</w:t>
            </w:r>
          </w:p>
        </w:tc>
        <w:tc>
          <w:tcPr>
            <w:tcW w:w="850" w:type="dxa"/>
            <w:shd w:val="clear" w:color="auto" w:fill="99CCFF"/>
            <w:vAlign w:val="bottom"/>
          </w:tcPr>
          <w:p w:rsidR="007746A2" w:rsidRPr="00B0270B" w:rsidRDefault="007746A2" w:rsidP="00E856FD">
            <w:pPr>
              <w:widowControl/>
              <w:spacing w:line="360" w:lineRule="auto"/>
              <w:jc w:val="center"/>
              <w:rPr>
                <w:rFonts w:ascii="楷体_GB2312" w:eastAsia="楷体_GB2312" w:hAnsi="楷体_GB2312" w:cs="楷体_GB2312"/>
                <w:b/>
                <w:color w:val="auto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color w:val="auto"/>
                <w:szCs w:val="21"/>
              </w:rPr>
              <w:t>更改人</w:t>
            </w:r>
          </w:p>
        </w:tc>
        <w:tc>
          <w:tcPr>
            <w:tcW w:w="983" w:type="dxa"/>
            <w:shd w:val="clear" w:color="auto" w:fill="99CCFF"/>
            <w:vAlign w:val="bottom"/>
          </w:tcPr>
          <w:p w:rsidR="007746A2" w:rsidRPr="00B0270B" w:rsidRDefault="007746A2" w:rsidP="00E856FD">
            <w:pPr>
              <w:widowControl/>
              <w:spacing w:line="360" w:lineRule="auto"/>
              <w:jc w:val="center"/>
              <w:rPr>
                <w:rFonts w:ascii="楷体_GB2312" w:eastAsia="楷体_GB2312" w:hAnsi="楷体_GB2312" w:cs="楷体_GB2312"/>
                <w:b/>
                <w:color w:val="auto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color w:val="auto"/>
                <w:szCs w:val="21"/>
              </w:rPr>
              <w:t>批准人</w:t>
            </w:r>
          </w:p>
        </w:tc>
      </w:tr>
      <w:tr w:rsidR="007746A2" w:rsidRPr="00B0270B" w:rsidTr="006715A4">
        <w:trPr>
          <w:trHeight w:val="631"/>
          <w:jc w:val="center"/>
        </w:trPr>
        <w:tc>
          <w:tcPr>
            <w:tcW w:w="1933" w:type="dxa"/>
            <w:vAlign w:val="bottom"/>
          </w:tcPr>
          <w:p w:rsidR="007746A2" w:rsidRPr="00F51D88" w:rsidRDefault="007746A2" w:rsidP="00E856FD">
            <w:pPr>
              <w:widowControl/>
              <w:spacing w:line="276" w:lineRule="auto"/>
              <w:jc w:val="center"/>
              <w:rPr>
                <w:rFonts w:ascii="楷体" w:eastAsia="楷体" w:hAnsi="楷体" w:cs="楷体_GB2312"/>
                <w:b/>
                <w:color w:val="auto"/>
                <w:szCs w:val="21"/>
              </w:rPr>
            </w:pPr>
            <w:r w:rsidRPr="00F51D88">
              <w:rPr>
                <w:rFonts w:ascii="楷体" w:eastAsia="楷体" w:hAnsi="楷体" w:hint="eastAsia"/>
                <w:b/>
                <w:szCs w:val="21"/>
              </w:rPr>
              <w:t>V1.0-20141030</w:t>
            </w:r>
          </w:p>
        </w:tc>
        <w:tc>
          <w:tcPr>
            <w:tcW w:w="1418" w:type="dxa"/>
          </w:tcPr>
          <w:p w:rsidR="007746A2" w:rsidRPr="00F51D88" w:rsidRDefault="007746A2" w:rsidP="00E856FD">
            <w:pPr>
              <w:rPr>
                <w:rFonts w:ascii="楷体" w:eastAsia="楷体" w:hAnsi="楷体"/>
                <w:b/>
                <w:szCs w:val="21"/>
              </w:rPr>
            </w:pPr>
            <w:r w:rsidRPr="00F51D88">
              <w:rPr>
                <w:rFonts w:ascii="楷体" w:eastAsia="楷体" w:hAnsi="楷体" w:hint="eastAsia"/>
                <w:b/>
                <w:szCs w:val="21"/>
              </w:rPr>
              <w:t>2014.10.30</w:t>
            </w:r>
          </w:p>
        </w:tc>
        <w:tc>
          <w:tcPr>
            <w:tcW w:w="755" w:type="dxa"/>
            <w:vAlign w:val="bottom"/>
          </w:tcPr>
          <w:p w:rsidR="007746A2" w:rsidRPr="00F51D88" w:rsidRDefault="007746A2" w:rsidP="00E856FD">
            <w:pPr>
              <w:widowControl/>
              <w:spacing w:line="276" w:lineRule="auto"/>
              <w:jc w:val="center"/>
              <w:rPr>
                <w:rFonts w:ascii="楷体" w:eastAsia="楷体" w:hAnsi="楷体" w:cs="楷体_GB2312"/>
                <w:b/>
                <w:color w:val="auto"/>
                <w:szCs w:val="21"/>
              </w:rPr>
            </w:pPr>
            <w:r w:rsidRPr="00F51D88"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  <w:t>N</w:t>
            </w:r>
          </w:p>
        </w:tc>
        <w:tc>
          <w:tcPr>
            <w:tcW w:w="1701" w:type="dxa"/>
            <w:vAlign w:val="bottom"/>
          </w:tcPr>
          <w:p w:rsidR="007746A2" w:rsidRPr="00F51D88" w:rsidRDefault="007746A2" w:rsidP="00E856FD">
            <w:pPr>
              <w:widowControl/>
              <w:spacing w:line="276" w:lineRule="auto"/>
              <w:jc w:val="center"/>
              <w:rPr>
                <w:rFonts w:ascii="楷体" w:eastAsia="楷体" w:hAnsi="楷体" w:cs="楷体_GB2312"/>
                <w:b/>
                <w:color w:val="auto"/>
                <w:szCs w:val="21"/>
              </w:rPr>
            </w:pPr>
            <w:r w:rsidRPr="00F51D88"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  <w:t>文档创建</w:t>
            </w:r>
          </w:p>
        </w:tc>
        <w:tc>
          <w:tcPr>
            <w:tcW w:w="851" w:type="dxa"/>
            <w:vAlign w:val="bottom"/>
          </w:tcPr>
          <w:p w:rsidR="007746A2" w:rsidRPr="00F51D88" w:rsidRDefault="007746A2" w:rsidP="00E856FD">
            <w:pPr>
              <w:widowControl/>
              <w:spacing w:line="276" w:lineRule="auto"/>
              <w:jc w:val="center"/>
              <w:rPr>
                <w:rFonts w:ascii="楷体" w:eastAsia="楷体" w:hAnsi="楷体" w:cs="楷体_GB2312"/>
                <w:b/>
                <w:color w:val="auto"/>
                <w:szCs w:val="21"/>
              </w:rPr>
            </w:pPr>
            <w:r w:rsidRPr="00F51D88"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  <w:t>产品组</w:t>
            </w:r>
          </w:p>
        </w:tc>
        <w:tc>
          <w:tcPr>
            <w:tcW w:w="850" w:type="dxa"/>
            <w:vAlign w:val="bottom"/>
          </w:tcPr>
          <w:p w:rsidR="007746A2" w:rsidRPr="00F51D88" w:rsidRDefault="007746A2" w:rsidP="00E856FD">
            <w:pPr>
              <w:widowControl/>
              <w:spacing w:line="276" w:lineRule="auto"/>
              <w:jc w:val="center"/>
              <w:rPr>
                <w:rFonts w:ascii="楷体" w:eastAsia="楷体" w:hAnsi="楷体" w:cs="楷体_GB2312"/>
                <w:b/>
                <w:color w:val="auto"/>
                <w:szCs w:val="21"/>
              </w:rPr>
            </w:pPr>
            <w:r w:rsidRPr="00F51D88"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  <w:t>赵宇</w:t>
            </w:r>
          </w:p>
        </w:tc>
        <w:tc>
          <w:tcPr>
            <w:tcW w:w="983" w:type="dxa"/>
            <w:vAlign w:val="bottom"/>
          </w:tcPr>
          <w:p w:rsidR="007746A2" w:rsidRPr="00F51D88" w:rsidRDefault="007746A2" w:rsidP="00E856FD">
            <w:pPr>
              <w:widowControl/>
              <w:spacing w:line="276" w:lineRule="auto"/>
              <w:jc w:val="center"/>
              <w:rPr>
                <w:rFonts w:ascii="楷体" w:eastAsia="楷体" w:hAnsi="楷体" w:cs="楷体_GB2312"/>
                <w:b/>
                <w:color w:val="auto"/>
                <w:szCs w:val="21"/>
              </w:rPr>
            </w:pPr>
          </w:p>
        </w:tc>
      </w:tr>
      <w:tr w:rsidR="007746A2" w:rsidRPr="00B0270B" w:rsidTr="00390914">
        <w:trPr>
          <w:trHeight w:val="554"/>
          <w:jc w:val="center"/>
        </w:trPr>
        <w:tc>
          <w:tcPr>
            <w:tcW w:w="1933" w:type="dxa"/>
            <w:vAlign w:val="bottom"/>
          </w:tcPr>
          <w:p w:rsidR="007746A2" w:rsidRPr="00F51D88" w:rsidRDefault="007746A2" w:rsidP="00E856FD">
            <w:pPr>
              <w:widowControl/>
              <w:spacing w:line="276" w:lineRule="auto"/>
              <w:jc w:val="center"/>
              <w:rPr>
                <w:rFonts w:ascii="楷体" w:eastAsia="楷体" w:hAnsi="楷体"/>
                <w:b/>
                <w:szCs w:val="21"/>
              </w:rPr>
            </w:pPr>
            <w:r w:rsidRPr="00F51D88">
              <w:rPr>
                <w:rFonts w:ascii="楷体" w:eastAsia="楷体" w:hAnsi="楷体" w:hint="eastAsia"/>
                <w:b/>
                <w:szCs w:val="21"/>
              </w:rPr>
              <w:t>V2.0-20151013</w:t>
            </w:r>
          </w:p>
        </w:tc>
        <w:tc>
          <w:tcPr>
            <w:tcW w:w="1418" w:type="dxa"/>
          </w:tcPr>
          <w:p w:rsidR="007746A2" w:rsidRPr="00F51D88" w:rsidRDefault="007746A2" w:rsidP="006715A4">
            <w:pPr>
              <w:rPr>
                <w:rFonts w:ascii="楷体" w:eastAsia="楷体" w:hAnsi="楷体"/>
                <w:b/>
                <w:szCs w:val="21"/>
              </w:rPr>
            </w:pPr>
            <w:r w:rsidRPr="00F51D88">
              <w:rPr>
                <w:rFonts w:ascii="楷体" w:eastAsia="楷体" w:hAnsi="楷体" w:hint="eastAsia"/>
                <w:b/>
                <w:szCs w:val="21"/>
              </w:rPr>
              <w:t>2015.10.13</w:t>
            </w:r>
          </w:p>
        </w:tc>
        <w:tc>
          <w:tcPr>
            <w:tcW w:w="755" w:type="dxa"/>
            <w:vAlign w:val="bottom"/>
          </w:tcPr>
          <w:p w:rsidR="007746A2" w:rsidRPr="00F51D88" w:rsidRDefault="007746A2" w:rsidP="00E856FD">
            <w:pPr>
              <w:widowControl/>
              <w:spacing w:line="276" w:lineRule="auto"/>
              <w:jc w:val="center"/>
              <w:rPr>
                <w:rFonts w:ascii="楷体" w:eastAsia="楷体" w:hAnsi="楷体" w:cs="楷体_GB2312"/>
                <w:b/>
                <w:color w:val="auto"/>
                <w:szCs w:val="21"/>
              </w:rPr>
            </w:pPr>
            <w:r w:rsidRPr="00F51D88"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  <w:t>M</w:t>
            </w:r>
          </w:p>
        </w:tc>
        <w:tc>
          <w:tcPr>
            <w:tcW w:w="1701" w:type="dxa"/>
            <w:vAlign w:val="bottom"/>
          </w:tcPr>
          <w:p w:rsidR="007746A2" w:rsidRPr="00F51D88" w:rsidRDefault="007746A2" w:rsidP="00E856FD">
            <w:pPr>
              <w:widowControl/>
              <w:spacing w:line="276" w:lineRule="auto"/>
              <w:rPr>
                <w:rFonts w:ascii="楷体" w:eastAsia="楷体" w:hAnsi="楷体" w:cs="楷体_GB2312"/>
                <w:b/>
                <w:color w:val="auto"/>
                <w:szCs w:val="21"/>
              </w:rPr>
            </w:pPr>
            <w:r w:rsidRPr="00F51D88"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  <w:t>增加流程图,增加重要</w:t>
            </w:r>
            <w:r w:rsidRPr="00F51D88">
              <w:rPr>
                <w:rFonts w:ascii="楷体" w:eastAsia="楷体" w:hAnsi="楷体" w:cs="楷体_GB2312"/>
                <w:b/>
                <w:color w:val="auto"/>
                <w:szCs w:val="21"/>
              </w:rPr>
              <w:t>规则</w:t>
            </w:r>
          </w:p>
        </w:tc>
        <w:tc>
          <w:tcPr>
            <w:tcW w:w="851" w:type="dxa"/>
            <w:vAlign w:val="bottom"/>
          </w:tcPr>
          <w:p w:rsidR="007746A2" w:rsidRPr="00F51D88" w:rsidRDefault="007746A2" w:rsidP="00E856FD">
            <w:pPr>
              <w:widowControl/>
              <w:spacing w:line="276" w:lineRule="auto"/>
              <w:jc w:val="center"/>
              <w:rPr>
                <w:rFonts w:ascii="楷体" w:eastAsia="楷体" w:hAnsi="楷体" w:cs="楷体_GB2312"/>
                <w:b/>
                <w:color w:val="auto"/>
                <w:szCs w:val="21"/>
              </w:rPr>
            </w:pPr>
            <w:r w:rsidRPr="00F51D88"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  <w:t>流程</w:t>
            </w:r>
            <w:r w:rsidRPr="00F51D88">
              <w:rPr>
                <w:rFonts w:ascii="楷体" w:eastAsia="楷体" w:hAnsi="楷体" w:cs="楷体_GB2312"/>
                <w:b/>
                <w:color w:val="auto"/>
                <w:szCs w:val="21"/>
              </w:rPr>
              <w:t>组</w:t>
            </w:r>
          </w:p>
        </w:tc>
        <w:tc>
          <w:tcPr>
            <w:tcW w:w="850" w:type="dxa"/>
            <w:vAlign w:val="bottom"/>
          </w:tcPr>
          <w:p w:rsidR="007746A2" w:rsidRPr="00F51D88" w:rsidRDefault="007746A2" w:rsidP="00E856FD">
            <w:pPr>
              <w:widowControl/>
              <w:spacing w:line="276" w:lineRule="auto"/>
              <w:jc w:val="center"/>
              <w:rPr>
                <w:rFonts w:ascii="楷体" w:eastAsia="楷体" w:hAnsi="楷体" w:cs="楷体_GB2312"/>
                <w:b/>
                <w:color w:val="auto"/>
                <w:szCs w:val="21"/>
              </w:rPr>
            </w:pPr>
            <w:r w:rsidRPr="00F51D88"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  <w:t>潘健生</w:t>
            </w:r>
          </w:p>
        </w:tc>
        <w:tc>
          <w:tcPr>
            <w:tcW w:w="983" w:type="dxa"/>
            <w:vAlign w:val="bottom"/>
          </w:tcPr>
          <w:p w:rsidR="007746A2" w:rsidRPr="00F51D88" w:rsidRDefault="007746A2" w:rsidP="00E856FD">
            <w:pPr>
              <w:widowControl/>
              <w:spacing w:line="276" w:lineRule="auto"/>
              <w:jc w:val="center"/>
              <w:rPr>
                <w:rFonts w:ascii="楷体" w:eastAsia="楷体" w:hAnsi="楷体" w:cs="楷体_GB2312"/>
                <w:b/>
                <w:color w:val="auto"/>
                <w:szCs w:val="21"/>
              </w:rPr>
            </w:pPr>
          </w:p>
        </w:tc>
      </w:tr>
      <w:tr w:rsidR="006A5251" w:rsidRPr="00B0270B" w:rsidTr="00390914">
        <w:trPr>
          <w:trHeight w:val="554"/>
          <w:jc w:val="center"/>
        </w:trPr>
        <w:tc>
          <w:tcPr>
            <w:tcW w:w="1933" w:type="dxa"/>
            <w:vAlign w:val="bottom"/>
          </w:tcPr>
          <w:p w:rsidR="006A5251" w:rsidRPr="00F51D88" w:rsidRDefault="006A5251" w:rsidP="00E856FD">
            <w:pPr>
              <w:widowControl/>
              <w:spacing w:line="276" w:lineRule="auto"/>
              <w:jc w:val="center"/>
              <w:rPr>
                <w:rFonts w:ascii="楷体" w:eastAsia="楷体" w:hAnsi="楷体"/>
                <w:b/>
                <w:szCs w:val="21"/>
              </w:rPr>
            </w:pPr>
            <w:r w:rsidRPr="00F51D88">
              <w:rPr>
                <w:rFonts w:ascii="楷体" w:eastAsia="楷体" w:hAnsi="楷体" w:hint="eastAsia"/>
                <w:b/>
                <w:szCs w:val="21"/>
              </w:rPr>
              <w:t>V</w:t>
            </w:r>
            <w:r w:rsidRPr="00F51D88">
              <w:rPr>
                <w:rFonts w:ascii="楷体" w:eastAsia="楷体" w:hAnsi="楷体"/>
                <w:b/>
                <w:szCs w:val="21"/>
              </w:rPr>
              <w:t>3.0-20151015</w:t>
            </w:r>
          </w:p>
        </w:tc>
        <w:tc>
          <w:tcPr>
            <w:tcW w:w="1418" w:type="dxa"/>
          </w:tcPr>
          <w:p w:rsidR="006A5251" w:rsidRPr="00F51D88" w:rsidRDefault="006A5251" w:rsidP="006715A4">
            <w:pPr>
              <w:rPr>
                <w:rFonts w:ascii="楷体" w:eastAsia="楷体" w:hAnsi="楷体"/>
                <w:b/>
                <w:szCs w:val="21"/>
              </w:rPr>
            </w:pPr>
            <w:r w:rsidRPr="00F51D88">
              <w:rPr>
                <w:rFonts w:ascii="楷体" w:eastAsia="楷体" w:hAnsi="楷体" w:hint="eastAsia"/>
                <w:b/>
                <w:szCs w:val="21"/>
              </w:rPr>
              <w:t>2015</w:t>
            </w:r>
            <w:r w:rsidRPr="00F51D88">
              <w:rPr>
                <w:rFonts w:ascii="楷体" w:eastAsia="楷体" w:hAnsi="楷体"/>
                <w:b/>
                <w:szCs w:val="21"/>
              </w:rPr>
              <w:t>.10.15</w:t>
            </w:r>
          </w:p>
        </w:tc>
        <w:tc>
          <w:tcPr>
            <w:tcW w:w="755" w:type="dxa"/>
            <w:vAlign w:val="bottom"/>
          </w:tcPr>
          <w:p w:rsidR="006A5251" w:rsidRPr="00F51D88" w:rsidRDefault="006A5251" w:rsidP="00E856FD">
            <w:pPr>
              <w:widowControl/>
              <w:spacing w:line="276" w:lineRule="auto"/>
              <w:jc w:val="center"/>
              <w:rPr>
                <w:rFonts w:ascii="楷体" w:eastAsia="楷体" w:hAnsi="楷体" w:cs="楷体_GB2312"/>
                <w:b/>
                <w:color w:val="auto"/>
                <w:szCs w:val="21"/>
              </w:rPr>
            </w:pPr>
            <w:r w:rsidRPr="00F51D88"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  <w:t>M</w:t>
            </w:r>
          </w:p>
        </w:tc>
        <w:tc>
          <w:tcPr>
            <w:tcW w:w="1701" w:type="dxa"/>
            <w:vAlign w:val="bottom"/>
          </w:tcPr>
          <w:p w:rsidR="006A5251" w:rsidRPr="00F51D88" w:rsidRDefault="006A5251" w:rsidP="00E856FD">
            <w:pPr>
              <w:widowControl/>
              <w:spacing w:line="276" w:lineRule="auto"/>
              <w:rPr>
                <w:rFonts w:ascii="楷体" w:eastAsia="楷体" w:hAnsi="楷体" w:cs="楷体_GB2312"/>
                <w:b/>
                <w:color w:val="auto"/>
                <w:szCs w:val="21"/>
              </w:rPr>
            </w:pPr>
            <w:r w:rsidRPr="00F51D88"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  <w:t>修改</w:t>
            </w:r>
            <w:r w:rsidRPr="00F51D88">
              <w:rPr>
                <w:rFonts w:ascii="楷体" w:eastAsia="楷体" w:hAnsi="楷体" w:cs="楷体_GB2312"/>
                <w:b/>
                <w:color w:val="auto"/>
                <w:szCs w:val="21"/>
              </w:rPr>
              <w:t>规则及说明</w:t>
            </w:r>
          </w:p>
        </w:tc>
        <w:tc>
          <w:tcPr>
            <w:tcW w:w="851" w:type="dxa"/>
            <w:vAlign w:val="bottom"/>
          </w:tcPr>
          <w:p w:rsidR="006A5251" w:rsidRPr="00F51D88" w:rsidRDefault="006A5251" w:rsidP="00E856FD">
            <w:pPr>
              <w:widowControl/>
              <w:spacing w:line="276" w:lineRule="auto"/>
              <w:jc w:val="center"/>
              <w:rPr>
                <w:rFonts w:ascii="楷体" w:eastAsia="楷体" w:hAnsi="楷体" w:cs="楷体_GB2312"/>
                <w:b/>
                <w:color w:val="auto"/>
                <w:szCs w:val="21"/>
              </w:rPr>
            </w:pPr>
            <w:r w:rsidRPr="00F51D88"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  <w:t>流程</w:t>
            </w:r>
            <w:r w:rsidRPr="00F51D88">
              <w:rPr>
                <w:rFonts w:ascii="楷体" w:eastAsia="楷体" w:hAnsi="楷体" w:cs="楷体_GB2312"/>
                <w:b/>
                <w:color w:val="auto"/>
                <w:szCs w:val="21"/>
              </w:rPr>
              <w:t>组</w:t>
            </w:r>
          </w:p>
        </w:tc>
        <w:tc>
          <w:tcPr>
            <w:tcW w:w="850" w:type="dxa"/>
            <w:vAlign w:val="bottom"/>
          </w:tcPr>
          <w:p w:rsidR="006A5251" w:rsidRPr="00F51D88" w:rsidRDefault="006A5251" w:rsidP="00E856FD">
            <w:pPr>
              <w:widowControl/>
              <w:spacing w:line="276" w:lineRule="auto"/>
              <w:jc w:val="center"/>
              <w:rPr>
                <w:rFonts w:ascii="楷体" w:eastAsia="楷体" w:hAnsi="楷体" w:cs="楷体_GB2312"/>
                <w:b/>
                <w:color w:val="auto"/>
                <w:szCs w:val="21"/>
              </w:rPr>
            </w:pPr>
            <w:r w:rsidRPr="00F51D88"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  <w:t>潘健生</w:t>
            </w:r>
          </w:p>
        </w:tc>
        <w:tc>
          <w:tcPr>
            <w:tcW w:w="983" w:type="dxa"/>
            <w:vAlign w:val="bottom"/>
          </w:tcPr>
          <w:p w:rsidR="006A5251" w:rsidRPr="00F51D88" w:rsidRDefault="006A5251" w:rsidP="00E856FD">
            <w:pPr>
              <w:widowControl/>
              <w:spacing w:line="276" w:lineRule="auto"/>
              <w:jc w:val="center"/>
              <w:rPr>
                <w:rFonts w:ascii="楷体" w:eastAsia="楷体" w:hAnsi="楷体" w:cs="楷体_GB2312"/>
                <w:b/>
                <w:color w:val="auto"/>
                <w:szCs w:val="21"/>
              </w:rPr>
            </w:pPr>
          </w:p>
        </w:tc>
      </w:tr>
      <w:tr w:rsidR="008B7352" w:rsidRPr="00B0270B" w:rsidTr="00390914">
        <w:trPr>
          <w:trHeight w:val="554"/>
          <w:jc w:val="center"/>
        </w:trPr>
        <w:tc>
          <w:tcPr>
            <w:tcW w:w="1933" w:type="dxa"/>
            <w:vAlign w:val="bottom"/>
          </w:tcPr>
          <w:p w:rsidR="008B7352" w:rsidRPr="00F51D88" w:rsidRDefault="008B7352" w:rsidP="00E856FD">
            <w:pPr>
              <w:widowControl/>
              <w:spacing w:line="276" w:lineRule="auto"/>
              <w:jc w:val="center"/>
              <w:rPr>
                <w:rFonts w:ascii="楷体" w:eastAsia="楷体" w:hAnsi="楷体"/>
                <w:b/>
                <w:szCs w:val="21"/>
              </w:rPr>
            </w:pPr>
            <w:r>
              <w:rPr>
                <w:rFonts w:ascii="楷体" w:eastAsia="楷体" w:hAnsi="楷体" w:hint="eastAsia"/>
                <w:b/>
                <w:szCs w:val="21"/>
              </w:rPr>
              <w:t>V4.0-20151019</w:t>
            </w:r>
          </w:p>
        </w:tc>
        <w:tc>
          <w:tcPr>
            <w:tcW w:w="1418" w:type="dxa"/>
          </w:tcPr>
          <w:p w:rsidR="008B7352" w:rsidRPr="00F51D88" w:rsidRDefault="008B7352" w:rsidP="006715A4">
            <w:pPr>
              <w:rPr>
                <w:rFonts w:ascii="楷体" w:eastAsia="楷体" w:hAnsi="楷体"/>
                <w:b/>
                <w:szCs w:val="21"/>
              </w:rPr>
            </w:pPr>
            <w:r>
              <w:rPr>
                <w:rFonts w:ascii="楷体" w:eastAsia="楷体" w:hAnsi="楷体" w:hint="eastAsia"/>
                <w:b/>
                <w:szCs w:val="21"/>
              </w:rPr>
              <w:t>2015.10.19</w:t>
            </w:r>
          </w:p>
        </w:tc>
        <w:tc>
          <w:tcPr>
            <w:tcW w:w="755" w:type="dxa"/>
            <w:vAlign w:val="bottom"/>
          </w:tcPr>
          <w:p w:rsidR="008B7352" w:rsidRPr="00F51D88" w:rsidRDefault="008B7352" w:rsidP="00E856FD">
            <w:pPr>
              <w:widowControl/>
              <w:spacing w:line="276" w:lineRule="auto"/>
              <w:jc w:val="center"/>
              <w:rPr>
                <w:rFonts w:ascii="楷体" w:eastAsia="楷体" w:hAnsi="楷体" w:cs="楷体_GB2312"/>
                <w:b/>
                <w:color w:val="auto"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  <w:t>M</w:t>
            </w:r>
          </w:p>
        </w:tc>
        <w:tc>
          <w:tcPr>
            <w:tcW w:w="1701" w:type="dxa"/>
            <w:vAlign w:val="bottom"/>
          </w:tcPr>
          <w:p w:rsidR="008B7352" w:rsidRPr="00F51D88" w:rsidRDefault="008B7352" w:rsidP="00E856FD">
            <w:pPr>
              <w:widowControl/>
              <w:spacing w:line="276" w:lineRule="auto"/>
              <w:rPr>
                <w:rFonts w:ascii="楷体" w:eastAsia="楷体" w:hAnsi="楷体" w:cs="楷体_GB2312"/>
                <w:b/>
                <w:color w:val="auto"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  <w:t xml:space="preserve">登录密码流程修改,加入页面原形,加入账户积分接口 </w:t>
            </w:r>
          </w:p>
        </w:tc>
        <w:tc>
          <w:tcPr>
            <w:tcW w:w="851" w:type="dxa"/>
            <w:vAlign w:val="bottom"/>
          </w:tcPr>
          <w:p w:rsidR="008B7352" w:rsidRPr="00F51D88" w:rsidRDefault="008B7352" w:rsidP="00E856FD">
            <w:pPr>
              <w:widowControl/>
              <w:spacing w:line="276" w:lineRule="auto"/>
              <w:jc w:val="center"/>
              <w:rPr>
                <w:rFonts w:ascii="楷体" w:eastAsia="楷体" w:hAnsi="楷体" w:cs="楷体_GB2312"/>
                <w:b/>
                <w:color w:val="auto"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  <w:t>流程组</w:t>
            </w:r>
          </w:p>
        </w:tc>
        <w:tc>
          <w:tcPr>
            <w:tcW w:w="850" w:type="dxa"/>
            <w:vAlign w:val="bottom"/>
          </w:tcPr>
          <w:p w:rsidR="008B7352" w:rsidRPr="00F51D88" w:rsidRDefault="008B7352" w:rsidP="00E856FD">
            <w:pPr>
              <w:widowControl/>
              <w:spacing w:line="276" w:lineRule="auto"/>
              <w:jc w:val="center"/>
              <w:rPr>
                <w:rFonts w:ascii="楷体" w:eastAsia="楷体" w:hAnsi="楷体" w:cs="楷体_GB2312"/>
                <w:b/>
                <w:color w:val="auto"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  <w:t>潘健生</w:t>
            </w:r>
          </w:p>
        </w:tc>
        <w:tc>
          <w:tcPr>
            <w:tcW w:w="983" w:type="dxa"/>
            <w:vAlign w:val="bottom"/>
          </w:tcPr>
          <w:p w:rsidR="008B7352" w:rsidRPr="00F51D88" w:rsidRDefault="008B7352" w:rsidP="00E856FD">
            <w:pPr>
              <w:widowControl/>
              <w:spacing w:line="276" w:lineRule="auto"/>
              <w:jc w:val="center"/>
              <w:rPr>
                <w:rFonts w:ascii="楷体" w:eastAsia="楷体" w:hAnsi="楷体" w:cs="楷体_GB2312"/>
                <w:b/>
                <w:color w:val="auto"/>
                <w:szCs w:val="21"/>
              </w:rPr>
            </w:pPr>
          </w:p>
        </w:tc>
      </w:tr>
      <w:tr w:rsidR="001E2FB3" w:rsidRPr="00B0270B" w:rsidTr="00390914">
        <w:trPr>
          <w:trHeight w:val="554"/>
          <w:jc w:val="center"/>
        </w:trPr>
        <w:tc>
          <w:tcPr>
            <w:tcW w:w="1933" w:type="dxa"/>
            <w:vAlign w:val="bottom"/>
          </w:tcPr>
          <w:p w:rsidR="001E2FB3" w:rsidRDefault="001E2FB3" w:rsidP="00E856FD">
            <w:pPr>
              <w:widowControl/>
              <w:spacing w:line="276" w:lineRule="auto"/>
              <w:jc w:val="center"/>
              <w:rPr>
                <w:rFonts w:ascii="楷体" w:eastAsia="楷体" w:hAnsi="楷体" w:hint="eastAsia"/>
                <w:b/>
                <w:szCs w:val="21"/>
              </w:rPr>
            </w:pPr>
            <w:r>
              <w:rPr>
                <w:rFonts w:ascii="楷体" w:eastAsia="楷体" w:hAnsi="楷体"/>
                <w:b/>
                <w:szCs w:val="21"/>
              </w:rPr>
              <w:t>V</w:t>
            </w:r>
            <w:r>
              <w:rPr>
                <w:rFonts w:ascii="楷体" w:eastAsia="楷体" w:hAnsi="楷体" w:hint="eastAsia"/>
                <w:b/>
                <w:szCs w:val="21"/>
              </w:rPr>
              <w:t>5.0-20151217</w:t>
            </w:r>
          </w:p>
        </w:tc>
        <w:tc>
          <w:tcPr>
            <w:tcW w:w="1418" w:type="dxa"/>
          </w:tcPr>
          <w:p w:rsidR="001E2FB3" w:rsidRDefault="001E2FB3" w:rsidP="006715A4">
            <w:pPr>
              <w:rPr>
                <w:rFonts w:ascii="楷体" w:eastAsia="楷体" w:hAnsi="楷体" w:hint="eastAsia"/>
                <w:b/>
                <w:szCs w:val="21"/>
              </w:rPr>
            </w:pPr>
            <w:r>
              <w:rPr>
                <w:rFonts w:ascii="楷体" w:eastAsia="楷体" w:hAnsi="楷体" w:hint="eastAsia"/>
                <w:b/>
                <w:szCs w:val="21"/>
              </w:rPr>
              <w:t>2015.12</w:t>
            </w:r>
            <w:bookmarkStart w:id="6" w:name="_GoBack"/>
            <w:bookmarkEnd w:id="6"/>
            <w:r>
              <w:rPr>
                <w:rFonts w:ascii="楷体" w:eastAsia="楷体" w:hAnsi="楷体" w:hint="eastAsia"/>
                <w:b/>
                <w:szCs w:val="21"/>
              </w:rPr>
              <w:t>.17</w:t>
            </w:r>
          </w:p>
        </w:tc>
        <w:tc>
          <w:tcPr>
            <w:tcW w:w="755" w:type="dxa"/>
            <w:vAlign w:val="bottom"/>
          </w:tcPr>
          <w:p w:rsidR="001E2FB3" w:rsidRDefault="001E2FB3" w:rsidP="00E856FD">
            <w:pPr>
              <w:widowControl/>
              <w:spacing w:line="276" w:lineRule="auto"/>
              <w:jc w:val="center"/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  <w:t>M</w:t>
            </w:r>
          </w:p>
        </w:tc>
        <w:tc>
          <w:tcPr>
            <w:tcW w:w="1701" w:type="dxa"/>
            <w:vAlign w:val="bottom"/>
          </w:tcPr>
          <w:p w:rsidR="001E2FB3" w:rsidRDefault="001E2FB3" w:rsidP="00E856FD">
            <w:pPr>
              <w:widowControl/>
              <w:spacing w:line="276" w:lineRule="auto"/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  <w:t>修改</w:t>
            </w:r>
            <w:r>
              <w:rPr>
                <w:rFonts w:ascii="楷体" w:eastAsia="楷体" w:hAnsi="楷体" w:cs="楷体_GB2312"/>
                <w:b/>
                <w:color w:val="auto"/>
                <w:szCs w:val="21"/>
              </w:rPr>
              <w:t>手机</w:t>
            </w:r>
            <w:proofErr w:type="gramStart"/>
            <w:r>
              <w:rPr>
                <w:rFonts w:ascii="楷体" w:eastAsia="楷体" w:hAnsi="楷体" w:cs="楷体_GB2312"/>
                <w:b/>
                <w:color w:val="auto"/>
                <w:szCs w:val="21"/>
              </w:rPr>
              <w:t>号码换绑</w:t>
            </w:r>
            <w:proofErr w:type="gramEnd"/>
          </w:p>
        </w:tc>
        <w:tc>
          <w:tcPr>
            <w:tcW w:w="851" w:type="dxa"/>
            <w:vAlign w:val="bottom"/>
          </w:tcPr>
          <w:p w:rsidR="001E2FB3" w:rsidRDefault="001E2FB3" w:rsidP="00E856FD">
            <w:pPr>
              <w:widowControl/>
              <w:spacing w:line="276" w:lineRule="auto"/>
              <w:jc w:val="center"/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  <w:t>流程组</w:t>
            </w:r>
          </w:p>
        </w:tc>
        <w:tc>
          <w:tcPr>
            <w:tcW w:w="850" w:type="dxa"/>
            <w:vAlign w:val="bottom"/>
          </w:tcPr>
          <w:p w:rsidR="001E2FB3" w:rsidRDefault="001E2FB3" w:rsidP="00E856FD">
            <w:pPr>
              <w:widowControl/>
              <w:spacing w:line="276" w:lineRule="auto"/>
              <w:jc w:val="center"/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color w:val="auto"/>
                <w:szCs w:val="21"/>
              </w:rPr>
              <w:t>潘健生</w:t>
            </w:r>
          </w:p>
        </w:tc>
        <w:tc>
          <w:tcPr>
            <w:tcW w:w="983" w:type="dxa"/>
            <w:vAlign w:val="bottom"/>
          </w:tcPr>
          <w:p w:rsidR="001E2FB3" w:rsidRPr="00F51D88" w:rsidRDefault="001E2FB3" w:rsidP="00E856FD">
            <w:pPr>
              <w:widowControl/>
              <w:spacing w:line="276" w:lineRule="auto"/>
              <w:jc w:val="center"/>
              <w:rPr>
                <w:rFonts w:ascii="楷体" w:eastAsia="楷体" w:hAnsi="楷体" w:cs="楷体_GB2312"/>
                <w:b/>
                <w:color w:val="auto"/>
                <w:szCs w:val="21"/>
              </w:rPr>
            </w:pPr>
          </w:p>
        </w:tc>
      </w:tr>
    </w:tbl>
    <w:p w:rsidR="007746A2" w:rsidRPr="00D72D03" w:rsidRDefault="007746A2" w:rsidP="007746A2">
      <w:pPr>
        <w:spacing w:beforeLines="100" w:before="312" w:afterLines="100" w:after="312" w:line="360" w:lineRule="auto"/>
        <w:rPr>
          <w:rFonts w:hAnsi="宋体" w:cs="Arial"/>
          <w:color w:val="auto"/>
          <w:szCs w:val="21"/>
        </w:rPr>
      </w:pPr>
      <w:r w:rsidRPr="00B0270B">
        <w:rPr>
          <w:rFonts w:hAnsi="宋体" w:cs="Arial"/>
          <w:color w:val="auto"/>
          <w:szCs w:val="21"/>
        </w:rPr>
        <w:t>注：</w:t>
      </w:r>
      <w:r w:rsidRPr="00B0270B">
        <w:rPr>
          <w:rFonts w:hAnsi="宋体" w:cs="Arial" w:hint="eastAsia"/>
          <w:color w:val="auto"/>
          <w:szCs w:val="21"/>
        </w:rPr>
        <w:t>状态可以为N-新建、</w:t>
      </w:r>
      <w:r w:rsidRPr="00B0270B">
        <w:rPr>
          <w:rFonts w:hAnsi="宋体" w:cs="Arial"/>
          <w:color w:val="auto"/>
          <w:szCs w:val="21"/>
        </w:rPr>
        <w:t>A-增加</w:t>
      </w:r>
      <w:r w:rsidRPr="00B0270B">
        <w:rPr>
          <w:rFonts w:hAnsi="宋体" w:cs="Arial" w:hint="eastAsia"/>
          <w:color w:val="auto"/>
          <w:szCs w:val="21"/>
        </w:rPr>
        <w:t>、</w:t>
      </w:r>
      <w:r w:rsidRPr="00B0270B">
        <w:rPr>
          <w:rFonts w:hAnsi="宋体" w:cs="Arial"/>
          <w:color w:val="auto"/>
          <w:szCs w:val="21"/>
        </w:rPr>
        <w:t>M-更改</w:t>
      </w:r>
      <w:r w:rsidRPr="00B0270B">
        <w:rPr>
          <w:rFonts w:hAnsi="宋体" w:cs="Arial" w:hint="eastAsia"/>
          <w:color w:val="auto"/>
          <w:szCs w:val="21"/>
        </w:rPr>
        <w:t>、</w:t>
      </w:r>
      <w:r w:rsidRPr="00B0270B">
        <w:rPr>
          <w:rFonts w:hAnsi="宋体" w:cs="Arial"/>
          <w:color w:val="auto"/>
          <w:szCs w:val="21"/>
        </w:rPr>
        <w:t>D-删除</w:t>
      </w:r>
      <w:r w:rsidRPr="00B0270B">
        <w:rPr>
          <w:rFonts w:hAnsi="宋体" w:cs="Arial" w:hint="eastAsia"/>
          <w:color w:val="auto"/>
          <w:szCs w:val="21"/>
        </w:rPr>
        <w:t>。</w:t>
      </w:r>
      <w:r>
        <w:rPr>
          <w:color w:val="auto"/>
          <w:szCs w:val="21"/>
        </w:rPr>
        <w:tab/>
      </w:r>
    </w:p>
    <w:p w:rsidR="007746A2" w:rsidRPr="002D5358" w:rsidRDefault="007746A2" w:rsidP="007746A2">
      <w:pPr>
        <w:tabs>
          <w:tab w:val="left" w:pos="1050"/>
        </w:tabs>
        <w:rPr>
          <w:szCs w:val="21"/>
        </w:rPr>
        <w:sectPr w:rsidR="007746A2" w:rsidRPr="002D5358">
          <w:headerReference w:type="default" r:id="rId8"/>
          <w:headerReference w:type="first" r:id="rId9"/>
          <w:footerReference w:type="first" r:id="rId10"/>
          <w:pgSz w:w="11906" w:h="16838"/>
          <w:pgMar w:top="1440" w:right="1797" w:bottom="1440" w:left="1797" w:header="851" w:footer="992" w:gutter="0"/>
          <w:pgNumType w:start="1"/>
          <w:cols w:space="720"/>
          <w:docGrid w:type="linesAndChars" w:linePitch="312"/>
        </w:sectPr>
      </w:pPr>
      <w:r>
        <w:rPr>
          <w:szCs w:val="21"/>
        </w:rPr>
        <w:tab/>
      </w:r>
    </w:p>
    <w:p w:rsidR="007746A2" w:rsidRPr="00B0270B" w:rsidRDefault="007746A2" w:rsidP="007746A2">
      <w:pPr>
        <w:spacing w:line="360" w:lineRule="auto"/>
        <w:jc w:val="center"/>
        <w:rPr>
          <w:rFonts w:ascii="Arial Unicode MS" w:eastAsia="Arial Unicode MS" w:hAnsi="Arial Unicode MS" w:cs="Arial Unicode MS"/>
          <w:color w:val="auto"/>
          <w:sz w:val="36"/>
          <w:szCs w:val="36"/>
        </w:rPr>
      </w:pPr>
      <w:r w:rsidRPr="00B0270B">
        <w:rPr>
          <w:rFonts w:ascii="Arial Unicode MS" w:hAnsi="Arial Unicode MS" w:cs="Arial Unicode MS" w:hint="eastAsia"/>
          <w:b/>
          <w:color w:val="auto"/>
          <w:sz w:val="36"/>
          <w:szCs w:val="36"/>
        </w:rPr>
        <w:lastRenderedPageBreak/>
        <w:t>目</w:t>
      </w:r>
      <w:r w:rsidRPr="00B0270B">
        <w:rPr>
          <w:rFonts w:ascii="Arial Unicode MS" w:hAnsi="Arial Unicode MS" w:cs="Arial Unicode MS" w:hint="eastAsia"/>
          <w:b/>
          <w:color w:val="auto"/>
          <w:sz w:val="36"/>
          <w:szCs w:val="36"/>
        </w:rPr>
        <w:t xml:space="preserve">  </w:t>
      </w:r>
      <w:r w:rsidRPr="00B0270B">
        <w:rPr>
          <w:rFonts w:ascii="Arial Unicode MS" w:hAnsi="Arial Unicode MS" w:cs="Arial Unicode MS" w:hint="eastAsia"/>
          <w:b/>
          <w:color w:val="auto"/>
          <w:sz w:val="36"/>
          <w:szCs w:val="36"/>
        </w:rPr>
        <w:t>录</w:t>
      </w:r>
    </w:p>
    <w:p w:rsidR="009E10D9" w:rsidRDefault="007746A2">
      <w:pPr>
        <w:pStyle w:val="12"/>
        <w:spacing w:before="120" w:after="120"/>
        <w:rPr>
          <w:rFonts w:asciiTheme="minorHAnsi" w:eastAsiaTheme="minorEastAsia" w:hAnsiTheme="minorHAnsi" w:cstheme="minorBidi"/>
          <w:b w:val="0"/>
          <w:noProof/>
          <w:szCs w:val="22"/>
        </w:rPr>
      </w:pPr>
      <w:r w:rsidRPr="00B0270B">
        <w:fldChar w:fldCharType="begin"/>
      </w:r>
      <w:r w:rsidRPr="00B0270B">
        <w:instrText xml:space="preserve"> TOC \o "1-5" \h \z \u </w:instrText>
      </w:r>
      <w:r w:rsidRPr="00B0270B">
        <w:fldChar w:fldCharType="separate"/>
      </w:r>
      <w:hyperlink w:anchor="_Toc433963224" w:history="1">
        <w:r w:rsidR="009E10D9" w:rsidRPr="00744341">
          <w:rPr>
            <w:rStyle w:val="aa"/>
            <w:rFonts w:ascii="楷体" w:eastAsia="楷体" w:hAnsi="楷体"/>
            <w:noProof/>
          </w:rPr>
          <w:t>1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简介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_Toc433963224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963225" w:history="1">
        <w:r w:rsidR="009E10D9" w:rsidRPr="00744341">
          <w:rPr>
            <w:rStyle w:val="aa"/>
            <w:rFonts w:eastAsia="楷体"/>
            <w:noProof/>
          </w:rPr>
          <w:t>1.1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业务概述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_Toc433963225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963226" w:history="1">
        <w:r w:rsidR="009E10D9" w:rsidRPr="00744341">
          <w:rPr>
            <w:rStyle w:val="aa"/>
            <w:rFonts w:eastAsia="楷体"/>
            <w:noProof/>
          </w:rPr>
          <w:t>1.2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业务目的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_Toc433963226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12"/>
        <w:spacing w:before="120" w:after="12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33963227" w:history="1">
        <w:r w:rsidR="009E10D9" w:rsidRPr="00744341">
          <w:rPr>
            <w:rStyle w:val="aa"/>
            <w:rFonts w:ascii="楷体" w:eastAsia="楷体" w:hAnsi="楷体"/>
            <w:noProof/>
          </w:rPr>
          <w:t>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业务相关框架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_Toc433963227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4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963228" w:history="1">
        <w:r w:rsidR="009E10D9" w:rsidRPr="00744341">
          <w:rPr>
            <w:rStyle w:val="aa"/>
            <w:rFonts w:eastAsia="楷体"/>
            <w:noProof/>
          </w:rPr>
          <w:t>2.1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业务相关框架图（采用思维导图的结构）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_Toc433963228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4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963229" w:history="1">
        <w:r w:rsidR="009E10D9" w:rsidRPr="00744341">
          <w:rPr>
            <w:rStyle w:val="aa"/>
            <w:rFonts w:eastAsia="楷体"/>
            <w:noProof/>
          </w:rPr>
          <w:t>2.2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业务相关框架说明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_Toc433963229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4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12"/>
        <w:spacing w:before="120" w:after="12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33963230" w:history="1">
        <w:r w:rsidR="009E10D9" w:rsidRPr="00744341">
          <w:rPr>
            <w:rStyle w:val="aa"/>
            <w:rFonts w:ascii="楷体" w:eastAsia="楷体" w:hAnsi="楷体"/>
            <w:noProof/>
          </w:rPr>
          <w:t>3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业务范围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_Toc433963230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5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12"/>
        <w:spacing w:before="120" w:after="12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33963231" w:history="1">
        <w:r w:rsidR="009E10D9" w:rsidRPr="00744341">
          <w:rPr>
            <w:rStyle w:val="aa"/>
            <w:rFonts w:ascii="楷体" w:eastAsia="楷体" w:hAnsi="楷体"/>
            <w:noProof/>
          </w:rPr>
          <w:t>4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业务蓝图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_Toc433963231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5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963232" w:history="1">
        <w:r w:rsidR="009E10D9" w:rsidRPr="00744341">
          <w:rPr>
            <w:rStyle w:val="aa"/>
            <w:rFonts w:eastAsia="楷体"/>
            <w:noProof/>
          </w:rPr>
          <w:t>4.1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业务蓝图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_Toc433963232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5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963233" w:history="1">
        <w:r w:rsidR="009E10D9" w:rsidRPr="00744341">
          <w:rPr>
            <w:rStyle w:val="aa"/>
            <w:rFonts w:eastAsia="楷体"/>
            <w:noProof/>
          </w:rPr>
          <w:t>4.2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业务蓝图说明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_Toc433963233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5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12"/>
        <w:spacing w:before="120" w:after="12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33963234" w:history="1">
        <w:r w:rsidR="009E10D9" w:rsidRPr="00744341">
          <w:rPr>
            <w:rStyle w:val="aa"/>
            <w:rFonts w:ascii="楷体" w:eastAsia="楷体" w:hAnsi="楷体"/>
            <w:noProof/>
          </w:rPr>
          <w:t>5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重要规则及说明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_Toc433963234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6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12"/>
        <w:spacing w:before="120" w:after="12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33963235" w:history="1">
        <w:r w:rsidR="009E10D9" w:rsidRPr="00744341">
          <w:rPr>
            <w:rStyle w:val="aa"/>
            <w:rFonts w:ascii="楷体" w:eastAsia="楷体" w:hAnsi="楷体"/>
            <w:noProof/>
          </w:rPr>
          <w:t>6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业务流程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_Toc433963235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7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963236" w:history="1">
        <w:r w:rsidR="009E10D9" w:rsidRPr="00744341">
          <w:rPr>
            <w:rStyle w:val="aa"/>
            <w:rFonts w:eastAsia="楷体"/>
            <w:noProof/>
          </w:rPr>
          <w:t>6.1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整体流程设计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_Toc433963236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7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33963237" w:history="1">
        <w:r w:rsidR="009E10D9" w:rsidRPr="00744341">
          <w:rPr>
            <w:rStyle w:val="aa"/>
            <w:rFonts w:eastAsia="楷体" w:cs="Arial"/>
            <w:noProof/>
          </w:rPr>
          <w:t>6.1.1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整体流程映射（</w:t>
        </w:r>
        <w:r w:rsidR="009E10D9" w:rsidRPr="00744341">
          <w:rPr>
            <w:rStyle w:val="aa"/>
            <w:rFonts w:ascii="楷体" w:eastAsia="楷体" w:hAnsi="楷体"/>
            <w:noProof/>
          </w:rPr>
          <w:t>Level1-2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>）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_Toc433963237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7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33963238" w:history="1">
        <w:r w:rsidR="009E10D9" w:rsidRPr="00744341">
          <w:rPr>
            <w:rStyle w:val="aa"/>
            <w:rFonts w:eastAsia="楷体" w:cs="Arial"/>
            <w:noProof/>
          </w:rPr>
          <w:t>6.1.2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流程清单及规则说明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_Toc433963238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8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963239" w:history="1">
        <w:r w:rsidR="009E10D9" w:rsidRPr="00744341">
          <w:rPr>
            <w:rStyle w:val="aa"/>
            <w:rFonts w:eastAsia="楷体"/>
            <w:noProof/>
          </w:rPr>
          <w:t>6.2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账户管理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_Toc433963239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9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33963240" w:history="1">
        <w:r w:rsidR="009E10D9" w:rsidRPr="00744341">
          <w:rPr>
            <w:rStyle w:val="aa"/>
            <w:rFonts w:eastAsia="楷体" w:cs="Arial"/>
            <w:noProof/>
          </w:rPr>
          <w:t>6.2.1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账户注册流程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_Toc433963240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9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41" w:history="1">
        <w:r w:rsidR="009E10D9" w:rsidRPr="00744341">
          <w:rPr>
            <w:rStyle w:val="aa"/>
            <w:rFonts w:eastAsia="楷体" w:cs="Arial"/>
            <w:noProof/>
          </w:rPr>
          <w:t>6.2.1.1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流程说明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_Toc433963241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9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42" w:history="1">
        <w:r w:rsidR="009E10D9" w:rsidRPr="00744341">
          <w:rPr>
            <w:rStyle w:val="aa"/>
            <w:rFonts w:eastAsia="楷体" w:cs="Arial"/>
            <w:noProof/>
          </w:rPr>
          <w:t>6.2.1.2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四级流程图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_Toc433963242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10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43" w:history="1">
        <w:r w:rsidR="009E10D9" w:rsidRPr="00744341">
          <w:rPr>
            <w:rStyle w:val="aa"/>
            <w:rFonts w:eastAsia="楷体" w:cs="Arial"/>
            <w:noProof/>
          </w:rPr>
          <w:t>6.2.1.3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四级流程节点说明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_Toc433963243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11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44" w:history="1">
        <w:r w:rsidR="009E10D9" w:rsidRPr="00744341">
          <w:rPr>
            <w:rStyle w:val="aa"/>
            <w:rFonts w:eastAsia="楷体" w:cs="Arial"/>
            <w:noProof/>
          </w:rPr>
          <w:t>6.2.1.4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流程规则描述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_Toc433963244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11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33963245" w:history="1">
        <w:r w:rsidR="009E10D9" w:rsidRPr="00744341">
          <w:rPr>
            <w:rStyle w:val="aa"/>
            <w:rFonts w:eastAsia="楷体" w:cs="Arial"/>
            <w:noProof/>
          </w:rPr>
          <w:t>6.2.2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登录密码修改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_Toc433963245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12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46" w:history="1">
        <w:r w:rsidR="009E10D9" w:rsidRPr="00744341">
          <w:rPr>
            <w:rStyle w:val="aa"/>
            <w:rFonts w:eastAsia="楷体" w:cs="Arial"/>
            <w:noProof/>
          </w:rPr>
          <w:t>6.2.2.1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流程说明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_Toc433963246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12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47" w:history="1">
        <w:r w:rsidR="009E10D9" w:rsidRPr="00744341">
          <w:rPr>
            <w:rStyle w:val="aa"/>
            <w:rFonts w:eastAsia="楷体" w:cs="Arial"/>
            <w:noProof/>
          </w:rPr>
          <w:t>6.2.2.2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四级流程图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_Toc433963247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13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48" w:history="1">
        <w:r w:rsidR="009E10D9" w:rsidRPr="00744341">
          <w:rPr>
            <w:rStyle w:val="aa"/>
            <w:rFonts w:eastAsia="楷体" w:cs="Arial"/>
            <w:noProof/>
          </w:rPr>
          <w:t>6.2.2.3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四级流程节点说明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_Toc433963248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14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49" w:history="1">
        <w:r w:rsidR="009E10D9" w:rsidRPr="00744341">
          <w:rPr>
            <w:rStyle w:val="aa"/>
            <w:rFonts w:eastAsia="楷体" w:cs="Arial"/>
            <w:noProof/>
          </w:rPr>
          <w:t>6.2.2.4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流程规则描述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_Toc433963249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14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33963250" w:history="1">
        <w:r w:rsidR="009E10D9" w:rsidRPr="00744341">
          <w:rPr>
            <w:rStyle w:val="aa"/>
            <w:rFonts w:eastAsia="楷体" w:cs="Arial"/>
            <w:noProof/>
          </w:rPr>
          <w:t>6.2.3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邮箱绑定流程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_Toc433963250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15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51" w:history="1">
        <w:r w:rsidR="009E10D9" w:rsidRPr="00744341">
          <w:rPr>
            <w:rStyle w:val="aa"/>
            <w:rFonts w:eastAsia="楷体" w:cs="Arial"/>
            <w:noProof/>
          </w:rPr>
          <w:t>6.2.3.1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流程说明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_Toc433963251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15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52" w:history="1">
        <w:r w:rsidR="009E10D9" w:rsidRPr="00744341">
          <w:rPr>
            <w:rStyle w:val="aa"/>
            <w:rFonts w:eastAsia="楷体" w:cs="Arial"/>
            <w:noProof/>
          </w:rPr>
          <w:t>6.2.3.2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级流程图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_Toc433963252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16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53" w:history="1">
        <w:r w:rsidR="009E10D9" w:rsidRPr="00744341">
          <w:rPr>
            <w:rStyle w:val="aa"/>
            <w:rFonts w:eastAsia="楷体" w:cs="Arial"/>
            <w:noProof/>
          </w:rPr>
          <w:t>6.2.3.3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四级流程节点说明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_Toc433963253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17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54" w:history="1">
        <w:r w:rsidR="009E10D9" w:rsidRPr="00744341">
          <w:rPr>
            <w:rStyle w:val="aa"/>
            <w:rFonts w:eastAsia="楷体" w:cs="Arial"/>
            <w:noProof/>
          </w:rPr>
          <w:t>6.2.3.4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流程规则描述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_Toc433963254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17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33963255" w:history="1">
        <w:r w:rsidR="009E10D9" w:rsidRPr="00744341">
          <w:rPr>
            <w:rStyle w:val="aa"/>
            <w:rFonts w:eastAsia="楷体" w:cs="Arial"/>
            <w:noProof/>
          </w:rPr>
          <w:t>6.2.4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邮箱修改流程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_Toc433963255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18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56" w:history="1">
        <w:r w:rsidR="009E10D9" w:rsidRPr="00744341">
          <w:rPr>
            <w:rStyle w:val="aa"/>
            <w:rFonts w:eastAsia="楷体" w:cs="Arial"/>
            <w:noProof/>
          </w:rPr>
          <w:t>6.2.4.1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流程说明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_Toc433963256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18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57" w:history="1">
        <w:r w:rsidR="009E10D9" w:rsidRPr="00744341">
          <w:rPr>
            <w:rStyle w:val="aa"/>
            <w:rFonts w:eastAsia="楷体" w:cs="Arial"/>
            <w:noProof/>
          </w:rPr>
          <w:t>6.2.4.2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四级流程图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_Toc433963257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19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58" w:history="1">
        <w:r w:rsidR="009E10D9" w:rsidRPr="00744341">
          <w:rPr>
            <w:rStyle w:val="aa"/>
            <w:rFonts w:eastAsia="楷体" w:cs="Arial"/>
            <w:noProof/>
          </w:rPr>
          <w:t>6.2.4.3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四级流程节点说明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_Toc433963258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20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59" w:history="1">
        <w:r w:rsidR="009E10D9" w:rsidRPr="00744341">
          <w:rPr>
            <w:rStyle w:val="aa"/>
            <w:rFonts w:eastAsia="楷体" w:cs="Arial"/>
            <w:noProof/>
          </w:rPr>
          <w:t>6.2.4.4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流程规则描述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_Toc433963259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20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33963260" w:history="1">
        <w:r w:rsidR="009E10D9" w:rsidRPr="00744341">
          <w:rPr>
            <w:rStyle w:val="aa"/>
            <w:rFonts w:eastAsia="楷体" w:cs="Arial"/>
            <w:noProof/>
          </w:rPr>
          <w:t>6.2.5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手机号码绑定流程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_Toc433963260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21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61" w:history="1">
        <w:r w:rsidR="009E10D9" w:rsidRPr="00744341">
          <w:rPr>
            <w:rStyle w:val="aa"/>
            <w:rFonts w:eastAsia="楷体" w:cs="Arial"/>
            <w:noProof/>
          </w:rPr>
          <w:t>6.2.5.1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流程说明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_Toc433963261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21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62" w:history="1">
        <w:r w:rsidR="009E10D9" w:rsidRPr="00744341">
          <w:rPr>
            <w:rStyle w:val="aa"/>
            <w:rFonts w:eastAsia="楷体" w:cs="Arial"/>
            <w:noProof/>
          </w:rPr>
          <w:t>6.2.5.2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四级流程图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_Toc433963262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22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63" w:history="1">
        <w:r w:rsidR="009E10D9" w:rsidRPr="00744341">
          <w:rPr>
            <w:rStyle w:val="aa"/>
            <w:rFonts w:eastAsia="楷体" w:cs="Arial"/>
            <w:noProof/>
          </w:rPr>
          <w:t>6.2.5.3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四级流程节点说明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_Toc433963263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23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64" w:history="1">
        <w:r w:rsidR="009E10D9" w:rsidRPr="00744341">
          <w:rPr>
            <w:rStyle w:val="aa"/>
            <w:rFonts w:eastAsia="楷体" w:cs="Arial"/>
            <w:noProof/>
          </w:rPr>
          <w:t>6.2.5.4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流程规则描述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_Toc433963264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23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33963265" w:history="1">
        <w:r w:rsidR="009E10D9" w:rsidRPr="00744341">
          <w:rPr>
            <w:rStyle w:val="aa"/>
            <w:rFonts w:eastAsia="楷体" w:cs="Arial"/>
            <w:noProof/>
          </w:rPr>
          <w:t>6.2.6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手机号码修改流程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_Toc433963265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24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66" w:history="1">
        <w:r w:rsidR="009E10D9" w:rsidRPr="00744341">
          <w:rPr>
            <w:rStyle w:val="aa"/>
            <w:rFonts w:eastAsia="楷体" w:cs="Arial"/>
            <w:noProof/>
          </w:rPr>
          <w:t>6.2.6.1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流程说明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_Toc433963266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24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67" w:history="1">
        <w:r w:rsidR="009E10D9" w:rsidRPr="00744341">
          <w:rPr>
            <w:rStyle w:val="aa"/>
            <w:rFonts w:eastAsia="楷体" w:cs="Arial"/>
            <w:noProof/>
          </w:rPr>
          <w:t>6.2.6.2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四级流程图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_Toc433963267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25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68" w:history="1">
        <w:r w:rsidR="009E10D9" w:rsidRPr="00744341">
          <w:rPr>
            <w:rStyle w:val="aa"/>
            <w:rFonts w:eastAsia="楷体" w:cs="Arial"/>
            <w:noProof/>
          </w:rPr>
          <w:t>6.2.6.3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四级流程节点说明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_Toc433963268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26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69" w:history="1">
        <w:r w:rsidR="009E10D9" w:rsidRPr="00744341">
          <w:rPr>
            <w:rStyle w:val="aa"/>
            <w:rFonts w:eastAsia="楷体" w:cs="Arial"/>
            <w:noProof/>
          </w:rPr>
          <w:t>6.2.6.4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流程规则描述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_Toc433963269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26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33963270" w:history="1">
        <w:r w:rsidR="009E10D9" w:rsidRPr="00744341">
          <w:rPr>
            <w:rStyle w:val="aa"/>
            <w:rFonts w:eastAsia="楷体" w:cs="Arial"/>
            <w:noProof/>
          </w:rPr>
          <w:t>6.2.7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会员卡绑定流程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_Toc433963270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27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71" w:history="1">
        <w:r w:rsidR="009E10D9" w:rsidRPr="00744341">
          <w:rPr>
            <w:rStyle w:val="aa"/>
            <w:rFonts w:eastAsia="楷体" w:cs="Arial"/>
            <w:noProof/>
          </w:rPr>
          <w:t>6.2.7.1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流程说明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_Toc433963271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27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72" w:history="1">
        <w:r w:rsidR="009E10D9" w:rsidRPr="00744341">
          <w:rPr>
            <w:rStyle w:val="aa"/>
            <w:rFonts w:eastAsia="楷体" w:cs="Arial"/>
            <w:noProof/>
          </w:rPr>
          <w:t>6.2.7.2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四级流程图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_Toc433963272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28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73" w:history="1">
        <w:r w:rsidR="009E10D9" w:rsidRPr="00744341">
          <w:rPr>
            <w:rStyle w:val="aa"/>
            <w:rFonts w:eastAsia="楷体" w:cs="Arial"/>
            <w:noProof/>
          </w:rPr>
          <w:t>6.2.7.3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四级流程节点说明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_Toc433963273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29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74" w:history="1">
        <w:r w:rsidR="009E10D9" w:rsidRPr="00744341">
          <w:rPr>
            <w:rStyle w:val="aa"/>
            <w:rFonts w:eastAsia="楷体" w:cs="Arial"/>
            <w:noProof/>
          </w:rPr>
          <w:t>6.2.7.4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流程规则描述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_Toc433963274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29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33963275" w:history="1">
        <w:r w:rsidR="009E10D9" w:rsidRPr="00744341">
          <w:rPr>
            <w:rStyle w:val="aa"/>
            <w:rFonts w:eastAsia="楷体" w:cs="Arial"/>
            <w:noProof/>
          </w:rPr>
          <w:t>6.2.8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设置支付密码流程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_Toc433963275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30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76" w:history="1">
        <w:r w:rsidR="009E10D9" w:rsidRPr="00744341">
          <w:rPr>
            <w:rStyle w:val="aa"/>
            <w:rFonts w:eastAsia="楷体" w:cs="Arial"/>
            <w:noProof/>
          </w:rPr>
          <w:t>6.2.8.1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流程说明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_Toc433963276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30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77" w:history="1">
        <w:r w:rsidR="009E10D9" w:rsidRPr="00744341">
          <w:rPr>
            <w:rStyle w:val="aa"/>
            <w:rFonts w:eastAsia="楷体" w:cs="Arial"/>
            <w:noProof/>
          </w:rPr>
          <w:t>6.2.8.2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四级流程图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_Toc433963277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31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78" w:history="1">
        <w:r w:rsidR="009E10D9" w:rsidRPr="00744341">
          <w:rPr>
            <w:rStyle w:val="aa"/>
            <w:rFonts w:eastAsia="楷体" w:cs="Arial"/>
            <w:noProof/>
          </w:rPr>
          <w:t>6.2.8.3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四级流程节点说明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_Toc433963278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32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79" w:history="1">
        <w:r w:rsidR="009E10D9" w:rsidRPr="00744341">
          <w:rPr>
            <w:rStyle w:val="aa"/>
            <w:rFonts w:eastAsia="楷体" w:cs="Arial"/>
            <w:noProof/>
          </w:rPr>
          <w:t>6.2.8.4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流程规则描述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_Toc433963279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32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33963280" w:history="1">
        <w:r w:rsidR="009E10D9" w:rsidRPr="00744341">
          <w:rPr>
            <w:rStyle w:val="aa"/>
            <w:rFonts w:eastAsia="楷体" w:cs="Arial"/>
            <w:noProof/>
          </w:rPr>
          <w:t>6.2.9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支付密码修改流程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_Toc433963280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32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81" w:history="1">
        <w:r w:rsidR="009E10D9" w:rsidRPr="00744341">
          <w:rPr>
            <w:rStyle w:val="aa"/>
            <w:rFonts w:eastAsia="楷体" w:cs="Arial"/>
            <w:noProof/>
          </w:rPr>
          <w:t>6.2.9.1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流程说明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_Toc433963281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32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82" w:history="1">
        <w:r w:rsidR="009E10D9" w:rsidRPr="00744341">
          <w:rPr>
            <w:rStyle w:val="aa"/>
            <w:rFonts w:eastAsia="楷体" w:cs="Arial"/>
            <w:noProof/>
          </w:rPr>
          <w:t>6.2.9.2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四级流程图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_Toc433963282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33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83" w:history="1">
        <w:r w:rsidR="009E10D9" w:rsidRPr="00744341">
          <w:rPr>
            <w:rStyle w:val="aa"/>
            <w:rFonts w:eastAsia="楷体" w:cs="Arial"/>
            <w:noProof/>
          </w:rPr>
          <w:t>6.2.9.3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四级流程节点说明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_Toc433963283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34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84" w:history="1">
        <w:r w:rsidR="009E10D9" w:rsidRPr="00744341">
          <w:rPr>
            <w:rStyle w:val="aa"/>
            <w:rFonts w:eastAsia="楷体" w:cs="Arial"/>
            <w:noProof/>
          </w:rPr>
          <w:t>6.2.9.4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流程规则描述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_Toc433963284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34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33963285" w:history="1">
        <w:r w:rsidR="009E10D9" w:rsidRPr="00744341">
          <w:rPr>
            <w:rStyle w:val="aa"/>
            <w:rFonts w:eastAsia="楷体" w:cs="Arial"/>
            <w:noProof/>
          </w:rPr>
          <w:t>6.2.10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支付密码重置流程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_Toc433963285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34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86" w:history="1">
        <w:r w:rsidR="009E10D9" w:rsidRPr="00744341">
          <w:rPr>
            <w:rStyle w:val="aa"/>
            <w:rFonts w:eastAsia="楷体" w:cs="Arial"/>
            <w:noProof/>
          </w:rPr>
          <w:t>6.2.10.1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流程说明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_Toc433963286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34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87" w:history="1">
        <w:r w:rsidR="009E10D9" w:rsidRPr="00744341">
          <w:rPr>
            <w:rStyle w:val="aa"/>
            <w:rFonts w:eastAsia="楷体" w:cs="Arial"/>
            <w:noProof/>
          </w:rPr>
          <w:t>6.2.10.2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四级流程图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_Toc433963287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35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88" w:history="1">
        <w:r w:rsidR="009E10D9" w:rsidRPr="00744341">
          <w:rPr>
            <w:rStyle w:val="aa"/>
            <w:rFonts w:eastAsia="楷体" w:cs="Arial"/>
            <w:noProof/>
          </w:rPr>
          <w:t>6.2.10.3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四级流程节点说明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_Toc433963288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36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89" w:history="1">
        <w:r w:rsidR="009E10D9" w:rsidRPr="00744341">
          <w:rPr>
            <w:rStyle w:val="aa"/>
            <w:rFonts w:eastAsia="楷体" w:cs="Arial"/>
            <w:noProof/>
          </w:rPr>
          <w:t>6.2.10.4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流程规则描述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_Toc433963289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36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33963290" w:history="1">
        <w:r w:rsidR="009E10D9" w:rsidRPr="00744341">
          <w:rPr>
            <w:rStyle w:val="aa"/>
            <w:rFonts w:eastAsia="楷体" w:cs="Arial"/>
            <w:noProof/>
          </w:rPr>
          <w:t>6.2.11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会员卡合并流程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_Toc433963290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36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91" w:history="1">
        <w:r w:rsidR="009E10D9" w:rsidRPr="00744341">
          <w:rPr>
            <w:rStyle w:val="aa"/>
            <w:rFonts w:eastAsia="楷体" w:cs="Arial"/>
            <w:noProof/>
          </w:rPr>
          <w:t>6.2.11.1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流程说明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_Toc433963291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36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92" w:history="1">
        <w:r w:rsidR="009E10D9" w:rsidRPr="00744341">
          <w:rPr>
            <w:rStyle w:val="aa"/>
            <w:rFonts w:eastAsia="楷体" w:cs="Arial"/>
            <w:noProof/>
          </w:rPr>
          <w:t>6.2.11.2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四级流程图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_Toc433963292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37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293" w:history="1">
        <w:r w:rsidR="009E10D9" w:rsidRPr="00744341">
          <w:rPr>
            <w:rStyle w:val="aa"/>
            <w:rFonts w:eastAsia="楷体" w:cs="Arial"/>
            <w:noProof/>
          </w:rPr>
          <w:t>6.2.11.3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四级流程节点说明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_Toc433963293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38</w:t>
        </w:r>
        <w:r w:rsidR="009E10D9">
          <w:rPr>
            <w:noProof/>
            <w:webHidden/>
          </w:rPr>
          <w:fldChar w:fldCharType="end"/>
        </w:r>
      </w:hyperlink>
    </w:p>
    <w:p w:rsidR="009E10D9" w:rsidRPr="007538D3" w:rsidRDefault="00377DC6">
      <w:pPr>
        <w:pStyle w:val="40"/>
        <w:tabs>
          <w:tab w:val="right" w:leader="dot" w:pos="8302"/>
        </w:tabs>
        <w:rPr>
          <w:rStyle w:val="aa"/>
          <w:rFonts w:ascii="楷体" w:eastAsia="楷体" w:hAnsi="楷体"/>
        </w:rPr>
      </w:pPr>
      <w:hyperlink w:anchor="_Toc433963294" w:history="1">
        <w:r w:rsidR="009E10D9" w:rsidRPr="007538D3">
          <w:rPr>
            <w:rStyle w:val="aa"/>
            <w:rFonts w:ascii="楷体" w:eastAsia="楷体" w:hAnsi="楷体"/>
            <w:noProof/>
          </w:rPr>
          <w:t>6.2.11.4</w:t>
        </w:r>
        <w:r w:rsidR="009E10D9" w:rsidRPr="007538D3">
          <w:rPr>
            <w:rStyle w:val="aa"/>
            <w:rFonts w:ascii="楷体" w:eastAsia="楷体" w:hAnsi="楷体" w:hint="eastAsia"/>
            <w:noProof/>
          </w:rPr>
          <w:t xml:space="preserve"> 流程规则描述</w:t>
        </w:r>
        <w:r w:rsidR="009E10D9" w:rsidRPr="007538D3">
          <w:rPr>
            <w:rStyle w:val="aa"/>
            <w:rFonts w:ascii="楷体" w:eastAsia="楷体" w:hAnsi="楷体"/>
            <w:webHidden/>
          </w:rPr>
          <w:tab/>
        </w:r>
        <w:r w:rsidR="009E10D9" w:rsidRPr="007538D3">
          <w:rPr>
            <w:rStyle w:val="aa"/>
            <w:rFonts w:ascii="楷体" w:eastAsia="楷体" w:hAnsi="楷体"/>
            <w:webHidden/>
          </w:rPr>
          <w:fldChar w:fldCharType="begin"/>
        </w:r>
        <w:r w:rsidR="009E10D9" w:rsidRPr="007538D3">
          <w:rPr>
            <w:rStyle w:val="aa"/>
            <w:rFonts w:ascii="楷体" w:eastAsia="楷体" w:hAnsi="楷体"/>
            <w:webHidden/>
          </w:rPr>
          <w:instrText xml:space="preserve"> PAGEREF _Toc433963294 \h </w:instrText>
        </w:r>
        <w:r w:rsidR="009E10D9" w:rsidRPr="007538D3">
          <w:rPr>
            <w:rStyle w:val="aa"/>
            <w:rFonts w:ascii="楷体" w:eastAsia="楷体" w:hAnsi="楷体"/>
            <w:webHidden/>
          </w:rPr>
        </w:r>
        <w:r w:rsidR="009E10D9" w:rsidRPr="007538D3">
          <w:rPr>
            <w:rStyle w:val="aa"/>
            <w:rFonts w:ascii="楷体" w:eastAsia="楷体" w:hAnsi="楷体"/>
            <w:webHidden/>
          </w:rPr>
          <w:fldChar w:fldCharType="separate"/>
        </w:r>
        <w:r w:rsidR="009E10D9" w:rsidRPr="007538D3">
          <w:rPr>
            <w:rStyle w:val="aa"/>
            <w:rFonts w:ascii="楷体" w:eastAsia="楷体" w:hAnsi="楷体"/>
            <w:webHidden/>
          </w:rPr>
          <w:t>38</w:t>
        </w:r>
        <w:r w:rsidR="009E10D9" w:rsidRPr="007538D3">
          <w:rPr>
            <w:rStyle w:val="aa"/>
            <w:rFonts w:ascii="楷体" w:eastAsia="楷体" w:hAnsi="楷体"/>
            <w:webHidden/>
          </w:rPr>
          <w:fldChar w:fldCharType="end"/>
        </w:r>
      </w:hyperlink>
    </w:p>
    <w:p w:rsidR="009E10D9" w:rsidRDefault="00377DC6">
      <w:pPr>
        <w:pStyle w:val="12"/>
        <w:spacing w:before="120" w:after="12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33963295" w:history="1">
        <w:r w:rsidR="009E10D9" w:rsidRPr="00744341">
          <w:rPr>
            <w:rStyle w:val="aa"/>
            <w:rFonts w:ascii="楷体" w:eastAsia="楷体" w:hAnsi="楷体"/>
            <w:noProof/>
          </w:rPr>
          <w:t>7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功能需求矩阵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_Toc433963295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38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12"/>
        <w:spacing w:before="120" w:after="12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33963296" w:history="1">
        <w:r w:rsidR="009E10D9" w:rsidRPr="00744341">
          <w:rPr>
            <w:rStyle w:val="aa"/>
            <w:rFonts w:ascii="楷体" w:eastAsia="楷体" w:hAnsi="楷体"/>
            <w:noProof/>
          </w:rPr>
          <w:t>8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界面原型设计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_Toc433963296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39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963297" w:history="1">
        <w:r w:rsidR="009E10D9" w:rsidRPr="00744341">
          <w:rPr>
            <w:rStyle w:val="aa"/>
            <w:rFonts w:eastAsia="楷体"/>
            <w:noProof/>
          </w:rPr>
          <w:t>8.1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账户注册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_Toc433963297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39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33963298" w:history="1">
        <w:r w:rsidR="009E10D9" w:rsidRPr="00744341">
          <w:rPr>
            <w:rStyle w:val="aa"/>
            <w:rFonts w:eastAsia="楷体" w:cs="Arial"/>
            <w:noProof/>
          </w:rPr>
          <w:t>8.1.1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手机注册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_Toc433963298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39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33963299" w:history="1">
        <w:r w:rsidR="009E10D9" w:rsidRPr="00744341">
          <w:rPr>
            <w:rStyle w:val="aa"/>
            <w:rFonts w:eastAsia="楷体" w:cs="Arial"/>
            <w:noProof/>
          </w:rPr>
          <w:t>8.1.2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邮箱注册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_Toc433963299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39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963300" w:history="1">
        <w:r w:rsidR="009E10D9" w:rsidRPr="00744341">
          <w:rPr>
            <w:rStyle w:val="aa"/>
            <w:rFonts w:eastAsia="楷体"/>
            <w:noProof/>
          </w:rPr>
          <w:t>8.2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登录密码修改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_Toc433963300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40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33963301" w:history="1">
        <w:r w:rsidR="009E10D9" w:rsidRPr="00744341">
          <w:rPr>
            <w:rStyle w:val="aa"/>
            <w:rFonts w:cs="Arial"/>
            <w:noProof/>
          </w:rPr>
          <w:t>8.2.1</w:t>
        </w:r>
        <w:r w:rsidR="009E10D9" w:rsidRPr="00744341">
          <w:rPr>
            <w:rStyle w:val="aa"/>
            <w:rFonts w:hint="eastAsia"/>
            <w:noProof/>
          </w:rPr>
          <w:t xml:space="preserve"> </w:t>
        </w:r>
        <w:r w:rsidR="009E10D9" w:rsidRPr="007538D3">
          <w:rPr>
            <w:rStyle w:val="aa"/>
            <w:rFonts w:ascii="宋体" w:eastAsia="楷体" w:cs="Arial" w:hint="eastAsia"/>
            <w:noProof/>
            <w:kern w:val="0"/>
            <w:szCs w:val="20"/>
          </w:rPr>
          <w:t>已登陆修改密码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_Toc433963301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40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33963302" w:history="1">
        <w:r w:rsidR="009E10D9" w:rsidRPr="00744341">
          <w:rPr>
            <w:rStyle w:val="aa"/>
            <w:rFonts w:eastAsia="楷体" w:cs="Arial"/>
            <w:noProof/>
          </w:rPr>
          <w:t>8.2.2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未登录重置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_Toc433963302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41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303" w:history="1">
        <w:r w:rsidR="009E10D9" w:rsidRPr="00744341">
          <w:rPr>
            <w:rStyle w:val="aa"/>
            <w:rFonts w:eastAsia="楷体" w:cs="Arial"/>
            <w:noProof/>
          </w:rPr>
          <w:t>8.2.2.1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手机重置密码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_Toc433963303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41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hyperlink w:anchor="_Toc433963304" w:history="1">
        <w:r w:rsidR="009E10D9" w:rsidRPr="00744341">
          <w:rPr>
            <w:rStyle w:val="aa"/>
            <w:rFonts w:eastAsia="楷体" w:cs="Arial"/>
            <w:noProof/>
          </w:rPr>
          <w:t>8.2.2.2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邮箱重置密码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_Toc433963304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41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963305" w:history="1">
        <w:r w:rsidR="009E10D9" w:rsidRPr="00744341">
          <w:rPr>
            <w:rStyle w:val="aa"/>
            <w:rFonts w:eastAsia="楷体"/>
            <w:noProof/>
          </w:rPr>
          <w:t>8.3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邮箱绑定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_Toc433963305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42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963306" w:history="1">
        <w:r w:rsidR="009E10D9" w:rsidRPr="00744341">
          <w:rPr>
            <w:rStyle w:val="aa"/>
            <w:rFonts w:eastAsia="楷体"/>
            <w:noProof/>
          </w:rPr>
          <w:t>8.4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手机号码绑定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_Toc433963306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43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963307" w:history="1">
        <w:r w:rsidR="009E10D9" w:rsidRPr="00744341">
          <w:rPr>
            <w:rStyle w:val="aa"/>
            <w:rFonts w:eastAsia="楷体"/>
            <w:noProof/>
          </w:rPr>
          <w:t>8.5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手机号码修改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_Toc433963307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43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963308" w:history="1">
        <w:r w:rsidR="009E10D9" w:rsidRPr="00744341">
          <w:rPr>
            <w:rStyle w:val="aa"/>
            <w:rFonts w:eastAsia="楷体"/>
            <w:noProof/>
          </w:rPr>
          <w:t>8.6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会员卡绑定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_Toc433963308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44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963309" w:history="1">
        <w:r w:rsidR="009E10D9" w:rsidRPr="00744341">
          <w:rPr>
            <w:rStyle w:val="aa"/>
            <w:rFonts w:eastAsia="楷体"/>
            <w:noProof/>
          </w:rPr>
          <w:t>8.7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设置支付密码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_Toc433963309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45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963310" w:history="1">
        <w:r w:rsidR="009E10D9" w:rsidRPr="00744341">
          <w:rPr>
            <w:rStyle w:val="aa"/>
            <w:rFonts w:eastAsia="楷体"/>
            <w:noProof/>
          </w:rPr>
          <w:t>8.8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修改支付密码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_Toc433963310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46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963311" w:history="1">
        <w:r w:rsidR="009E10D9" w:rsidRPr="00744341">
          <w:rPr>
            <w:rStyle w:val="aa"/>
            <w:rFonts w:eastAsia="楷体"/>
            <w:noProof/>
          </w:rPr>
          <w:t>8.9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会员卡合并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_Toc433963311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46</w:t>
        </w:r>
        <w:r w:rsidR="009E10D9">
          <w:rPr>
            <w:noProof/>
            <w:webHidden/>
          </w:rPr>
          <w:fldChar w:fldCharType="end"/>
        </w:r>
      </w:hyperlink>
    </w:p>
    <w:p w:rsidR="009E10D9" w:rsidRDefault="00377DC6">
      <w:pPr>
        <w:pStyle w:val="12"/>
        <w:spacing w:before="120" w:after="120"/>
        <w:rPr>
          <w:rStyle w:val="aa"/>
          <w:noProof/>
        </w:rPr>
      </w:pPr>
      <w:hyperlink w:anchor="_Toc433963312" w:history="1">
        <w:r w:rsidR="009E10D9" w:rsidRPr="00744341">
          <w:rPr>
            <w:rStyle w:val="aa"/>
            <w:rFonts w:ascii="楷体" w:eastAsia="楷体" w:hAnsi="楷体"/>
            <w:noProof/>
          </w:rPr>
          <w:t>9</w:t>
        </w:r>
        <w:r w:rsidR="009E10D9" w:rsidRPr="00744341">
          <w:rPr>
            <w:rStyle w:val="aa"/>
            <w:rFonts w:ascii="楷体" w:eastAsia="楷体" w:hAnsi="楷体" w:hint="eastAsia"/>
            <w:noProof/>
          </w:rPr>
          <w:t xml:space="preserve"> 接口需求说明</w:t>
        </w:r>
        <w:r w:rsidR="009E10D9">
          <w:rPr>
            <w:noProof/>
            <w:webHidden/>
          </w:rPr>
          <w:tab/>
        </w:r>
        <w:r w:rsidR="009E10D9">
          <w:rPr>
            <w:noProof/>
            <w:webHidden/>
          </w:rPr>
          <w:fldChar w:fldCharType="begin"/>
        </w:r>
        <w:r w:rsidR="009E10D9">
          <w:rPr>
            <w:noProof/>
            <w:webHidden/>
          </w:rPr>
          <w:instrText xml:space="preserve"> PAGEREF _Toc433963312 \h </w:instrText>
        </w:r>
        <w:r w:rsidR="009E10D9">
          <w:rPr>
            <w:noProof/>
            <w:webHidden/>
          </w:rPr>
        </w:r>
        <w:r w:rsidR="009E10D9">
          <w:rPr>
            <w:noProof/>
            <w:webHidden/>
          </w:rPr>
          <w:fldChar w:fldCharType="separate"/>
        </w:r>
        <w:r w:rsidR="009E10D9">
          <w:rPr>
            <w:noProof/>
            <w:webHidden/>
          </w:rPr>
          <w:t>47</w:t>
        </w:r>
        <w:r w:rsidR="009E10D9">
          <w:rPr>
            <w:noProof/>
            <w:webHidden/>
          </w:rPr>
          <w:fldChar w:fldCharType="end"/>
        </w:r>
      </w:hyperlink>
    </w:p>
    <w:p w:rsidR="009E10D9" w:rsidRPr="009E10D9" w:rsidRDefault="009E10D9" w:rsidP="009E10D9"/>
    <w:p w:rsidR="007746A2" w:rsidRPr="00577272" w:rsidRDefault="007746A2" w:rsidP="007746A2">
      <w:pPr>
        <w:pStyle w:val="1Arial1010"/>
        <w:tabs>
          <w:tab w:val="clear" w:pos="432"/>
        </w:tabs>
        <w:spacing w:before="0" w:after="0"/>
        <w:rPr>
          <w:rFonts w:ascii="楷体" w:eastAsia="楷体" w:hAnsi="楷体"/>
        </w:rPr>
      </w:pPr>
      <w:r w:rsidRPr="00B0270B">
        <w:fldChar w:fldCharType="end"/>
      </w:r>
      <w:bookmarkStart w:id="7" w:name="_Toc433963224"/>
      <w:bookmarkEnd w:id="0"/>
      <w:bookmarkEnd w:id="1"/>
      <w:bookmarkEnd w:id="2"/>
      <w:bookmarkEnd w:id="3"/>
      <w:bookmarkEnd w:id="4"/>
      <w:bookmarkEnd w:id="5"/>
      <w:r w:rsidRPr="00577272">
        <w:rPr>
          <w:rStyle w:val="1Char"/>
          <w:rFonts w:ascii="楷体" w:eastAsia="楷体" w:hAnsi="楷体" w:hint="eastAsia"/>
        </w:rPr>
        <w:t>简介</w:t>
      </w:r>
      <w:bookmarkEnd w:id="7"/>
    </w:p>
    <w:p w:rsidR="007746A2" w:rsidRPr="00577272" w:rsidRDefault="007746A2" w:rsidP="007746A2">
      <w:pPr>
        <w:pStyle w:val="2"/>
        <w:widowControl/>
        <w:rPr>
          <w:rFonts w:ascii="楷体" w:eastAsia="楷体" w:hAnsi="楷体"/>
          <w:color w:val="auto"/>
        </w:rPr>
      </w:pPr>
      <w:bookmarkStart w:id="8" w:name="_Toc12429830"/>
      <w:bookmarkStart w:id="9" w:name="_Toc60317142"/>
      <w:bookmarkStart w:id="10" w:name="_Toc68403208"/>
      <w:bookmarkStart w:id="11" w:name="_Toc433963225"/>
      <w:r w:rsidRPr="00577272">
        <w:rPr>
          <w:rFonts w:ascii="楷体" w:eastAsia="楷体" w:hAnsi="楷体" w:hint="eastAsia"/>
          <w:color w:val="auto"/>
        </w:rPr>
        <w:t>业务概述</w:t>
      </w:r>
      <w:bookmarkEnd w:id="8"/>
      <w:bookmarkEnd w:id="9"/>
      <w:bookmarkEnd w:id="10"/>
      <w:bookmarkEnd w:id="11"/>
    </w:p>
    <w:p w:rsidR="007746A2" w:rsidRPr="002D5358" w:rsidRDefault="007746A2" w:rsidP="007746A2">
      <w:pPr>
        <w:pStyle w:val="a3"/>
        <w:ind w:firstLine="422"/>
        <w:rPr>
          <w:rFonts w:ascii="楷体" w:eastAsia="楷体" w:hAnsi="楷体"/>
          <w:b/>
          <w:kern w:val="0"/>
          <w:sz w:val="21"/>
        </w:rPr>
      </w:pPr>
      <w:r w:rsidRPr="002D5358">
        <w:rPr>
          <w:rFonts w:ascii="楷体" w:eastAsia="楷体" w:hAnsi="楷体" w:hint="eastAsia"/>
          <w:b/>
          <w:kern w:val="0"/>
          <w:sz w:val="21"/>
        </w:rPr>
        <w:t>1）</w:t>
      </w:r>
      <w:r w:rsidRPr="002D5358">
        <w:rPr>
          <w:rFonts w:ascii="楷体" w:eastAsia="楷体" w:hAnsi="楷体"/>
          <w:b/>
          <w:kern w:val="0"/>
          <w:sz w:val="21"/>
        </w:rPr>
        <w:t>通过</w:t>
      </w:r>
      <w:proofErr w:type="gramStart"/>
      <w:r w:rsidRPr="002D5358">
        <w:rPr>
          <w:rFonts w:ascii="楷体" w:eastAsia="楷体" w:hAnsi="楷体"/>
          <w:b/>
          <w:kern w:val="0"/>
          <w:sz w:val="21"/>
        </w:rPr>
        <w:t>搭建</w:t>
      </w:r>
      <w:r w:rsidRPr="002D5358">
        <w:rPr>
          <w:rFonts w:ascii="楷体" w:eastAsia="楷体" w:hAnsi="楷体" w:hint="eastAsia"/>
          <w:b/>
          <w:kern w:val="0"/>
          <w:sz w:val="21"/>
        </w:rPr>
        <w:t>全渠道</w:t>
      </w:r>
      <w:proofErr w:type="gramEnd"/>
      <w:r w:rsidRPr="002D5358">
        <w:rPr>
          <w:rFonts w:ascii="楷体" w:eastAsia="楷体" w:hAnsi="楷体" w:hint="eastAsia"/>
          <w:b/>
          <w:kern w:val="0"/>
          <w:sz w:val="21"/>
        </w:rPr>
        <w:t>账户中心</w:t>
      </w:r>
      <w:r w:rsidRPr="002D5358">
        <w:rPr>
          <w:rFonts w:ascii="楷体" w:eastAsia="楷体" w:hAnsi="楷体"/>
          <w:b/>
          <w:kern w:val="0"/>
          <w:sz w:val="21"/>
        </w:rPr>
        <w:t>平台，</w:t>
      </w:r>
      <w:r w:rsidRPr="002D5358">
        <w:rPr>
          <w:rFonts w:ascii="楷体" w:eastAsia="楷体" w:hAnsi="楷体" w:hint="eastAsia"/>
          <w:b/>
          <w:kern w:val="0"/>
          <w:sz w:val="21"/>
        </w:rPr>
        <w:t>打通线上</w:t>
      </w:r>
      <w:r w:rsidRPr="002D5358">
        <w:rPr>
          <w:rFonts w:ascii="楷体" w:eastAsia="楷体" w:hAnsi="楷体"/>
          <w:b/>
          <w:kern w:val="0"/>
          <w:sz w:val="21"/>
        </w:rPr>
        <w:t>、线下会员账户信息，</w:t>
      </w:r>
      <w:r w:rsidRPr="002D5358">
        <w:rPr>
          <w:rFonts w:ascii="楷体" w:eastAsia="楷体" w:hAnsi="楷体" w:hint="eastAsia"/>
          <w:b/>
          <w:kern w:val="0"/>
          <w:sz w:val="21"/>
        </w:rPr>
        <w:t>实现同一个</w:t>
      </w:r>
      <w:r w:rsidRPr="002D5358">
        <w:rPr>
          <w:rFonts w:ascii="楷体" w:eastAsia="楷体" w:hAnsi="楷体"/>
          <w:b/>
          <w:kern w:val="0"/>
          <w:sz w:val="21"/>
        </w:rPr>
        <w:t>消费者</w:t>
      </w:r>
      <w:r w:rsidRPr="002D5358">
        <w:rPr>
          <w:rFonts w:ascii="楷体" w:eastAsia="楷体" w:hAnsi="楷体" w:hint="eastAsia"/>
          <w:b/>
          <w:kern w:val="0"/>
          <w:sz w:val="21"/>
        </w:rPr>
        <w:t>、</w:t>
      </w:r>
      <w:r w:rsidRPr="002D5358">
        <w:rPr>
          <w:rFonts w:ascii="楷体" w:eastAsia="楷体" w:hAnsi="楷体"/>
          <w:b/>
          <w:kern w:val="0"/>
          <w:sz w:val="21"/>
        </w:rPr>
        <w:t>同一</w:t>
      </w:r>
      <w:r w:rsidRPr="002D5358">
        <w:rPr>
          <w:rFonts w:ascii="楷体" w:eastAsia="楷体" w:hAnsi="楷体" w:hint="eastAsia"/>
          <w:b/>
          <w:kern w:val="0"/>
          <w:sz w:val="21"/>
        </w:rPr>
        <w:t>王府井理念</w:t>
      </w:r>
      <w:r w:rsidRPr="002D5358">
        <w:rPr>
          <w:rFonts w:ascii="楷体" w:eastAsia="楷体" w:hAnsi="楷体"/>
          <w:b/>
          <w:kern w:val="0"/>
          <w:sz w:val="21"/>
        </w:rPr>
        <w:t>。</w:t>
      </w:r>
    </w:p>
    <w:p w:rsidR="007746A2" w:rsidRPr="002D5358" w:rsidRDefault="007746A2" w:rsidP="007746A2">
      <w:pPr>
        <w:pStyle w:val="a3"/>
        <w:ind w:firstLine="422"/>
        <w:rPr>
          <w:rFonts w:ascii="楷体" w:eastAsia="楷体" w:hAnsi="楷体"/>
          <w:b/>
          <w:kern w:val="0"/>
          <w:sz w:val="21"/>
        </w:rPr>
      </w:pPr>
      <w:r w:rsidRPr="002D5358">
        <w:rPr>
          <w:rFonts w:ascii="楷体" w:eastAsia="楷体" w:hAnsi="楷体" w:hint="eastAsia"/>
          <w:b/>
          <w:kern w:val="0"/>
          <w:sz w:val="21"/>
        </w:rPr>
        <w:t>2）通过</w:t>
      </w:r>
      <w:r w:rsidRPr="002D5358">
        <w:rPr>
          <w:rFonts w:ascii="楷体" w:eastAsia="楷体" w:hAnsi="楷体"/>
          <w:b/>
          <w:kern w:val="0"/>
          <w:sz w:val="21"/>
        </w:rPr>
        <w:t>账户</w:t>
      </w:r>
      <w:r w:rsidRPr="002D5358">
        <w:rPr>
          <w:rFonts w:ascii="楷体" w:eastAsia="楷体" w:hAnsi="楷体" w:hint="eastAsia"/>
          <w:b/>
          <w:kern w:val="0"/>
          <w:sz w:val="21"/>
        </w:rPr>
        <w:t>中心</w:t>
      </w:r>
      <w:r w:rsidRPr="002D5358">
        <w:rPr>
          <w:rFonts w:ascii="楷体" w:eastAsia="楷体" w:hAnsi="楷体"/>
          <w:b/>
          <w:kern w:val="0"/>
          <w:sz w:val="21"/>
        </w:rPr>
        <w:t>统一管理王府井线下、线下会员，包括会员的权益、会员的消费记录等</w:t>
      </w:r>
      <w:r w:rsidRPr="002D5358">
        <w:rPr>
          <w:rFonts w:ascii="楷体" w:eastAsia="楷体" w:hAnsi="楷体" w:hint="eastAsia"/>
          <w:b/>
          <w:kern w:val="0"/>
          <w:sz w:val="21"/>
        </w:rPr>
        <w:t>集中</w:t>
      </w:r>
      <w:r w:rsidRPr="002D5358">
        <w:rPr>
          <w:rFonts w:ascii="楷体" w:eastAsia="楷体" w:hAnsi="楷体"/>
          <w:b/>
          <w:kern w:val="0"/>
          <w:sz w:val="21"/>
        </w:rPr>
        <w:t>处理，提升营运服务</w:t>
      </w:r>
      <w:r w:rsidRPr="002D5358">
        <w:rPr>
          <w:rFonts w:ascii="楷体" w:eastAsia="楷体" w:hAnsi="楷体" w:hint="eastAsia"/>
          <w:b/>
          <w:kern w:val="0"/>
          <w:sz w:val="21"/>
        </w:rPr>
        <w:t>质量及效率。</w:t>
      </w:r>
    </w:p>
    <w:p w:rsidR="007746A2" w:rsidRPr="002D5358" w:rsidRDefault="007746A2" w:rsidP="007746A2">
      <w:pPr>
        <w:pStyle w:val="a3"/>
        <w:ind w:firstLine="422"/>
        <w:rPr>
          <w:rFonts w:ascii="楷体" w:eastAsia="楷体" w:hAnsi="楷体"/>
          <w:b/>
          <w:kern w:val="0"/>
          <w:sz w:val="21"/>
        </w:rPr>
      </w:pPr>
      <w:r w:rsidRPr="002D5358">
        <w:rPr>
          <w:rFonts w:ascii="楷体" w:eastAsia="楷体" w:hAnsi="楷体" w:hint="eastAsia"/>
          <w:b/>
          <w:kern w:val="0"/>
          <w:sz w:val="21"/>
        </w:rPr>
        <w:t>3）用户自己</w:t>
      </w:r>
      <w:r w:rsidRPr="002D5358">
        <w:rPr>
          <w:rFonts w:ascii="楷体" w:eastAsia="楷体" w:hAnsi="楷体"/>
          <w:b/>
          <w:kern w:val="0"/>
          <w:sz w:val="21"/>
        </w:rPr>
        <w:t>管理</w:t>
      </w:r>
      <w:r w:rsidRPr="002D5358">
        <w:rPr>
          <w:rFonts w:ascii="楷体" w:eastAsia="楷体" w:hAnsi="楷体" w:hint="eastAsia"/>
          <w:b/>
          <w:kern w:val="0"/>
          <w:sz w:val="21"/>
        </w:rPr>
        <w:t>账户信息</w:t>
      </w:r>
      <w:r w:rsidRPr="002D5358">
        <w:rPr>
          <w:rFonts w:ascii="楷体" w:eastAsia="楷体" w:hAnsi="楷体"/>
          <w:b/>
          <w:kern w:val="0"/>
          <w:sz w:val="21"/>
        </w:rPr>
        <w:t>，省去客服操作，</w:t>
      </w:r>
      <w:r w:rsidRPr="002D5358">
        <w:rPr>
          <w:rFonts w:ascii="楷体" w:eastAsia="楷体" w:hAnsi="楷体" w:hint="eastAsia"/>
          <w:b/>
          <w:kern w:val="0"/>
          <w:sz w:val="21"/>
        </w:rPr>
        <w:t>实现</w:t>
      </w:r>
      <w:r w:rsidRPr="002D5358">
        <w:rPr>
          <w:rFonts w:ascii="楷体" w:eastAsia="楷体" w:hAnsi="楷体"/>
          <w:b/>
          <w:kern w:val="0"/>
          <w:sz w:val="21"/>
        </w:rPr>
        <w:t>信息的保密性</w:t>
      </w:r>
      <w:r w:rsidRPr="002D5358">
        <w:rPr>
          <w:rFonts w:ascii="楷体" w:eastAsia="楷体" w:hAnsi="楷体" w:hint="eastAsia"/>
          <w:b/>
          <w:kern w:val="0"/>
          <w:sz w:val="21"/>
        </w:rPr>
        <w:t>以及</w:t>
      </w:r>
      <w:r w:rsidRPr="002D5358">
        <w:rPr>
          <w:rFonts w:ascii="楷体" w:eastAsia="楷体" w:hAnsi="楷体"/>
          <w:b/>
          <w:kern w:val="0"/>
          <w:sz w:val="21"/>
        </w:rPr>
        <w:t>账户信息的</w:t>
      </w:r>
      <w:r w:rsidRPr="002D5358">
        <w:rPr>
          <w:rFonts w:ascii="楷体" w:eastAsia="楷体" w:hAnsi="楷体" w:hint="eastAsia"/>
          <w:b/>
          <w:kern w:val="0"/>
          <w:sz w:val="21"/>
        </w:rPr>
        <w:t>安全性</w:t>
      </w:r>
      <w:r w:rsidRPr="002D5358">
        <w:rPr>
          <w:rFonts w:ascii="楷体" w:eastAsia="楷体" w:hAnsi="楷体"/>
          <w:b/>
          <w:kern w:val="0"/>
          <w:sz w:val="21"/>
        </w:rPr>
        <w:t>。</w:t>
      </w:r>
    </w:p>
    <w:p w:rsidR="007746A2" w:rsidRPr="002D5358" w:rsidRDefault="007746A2" w:rsidP="007746A2">
      <w:pPr>
        <w:pStyle w:val="a3"/>
        <w:ind w:firstLine="422"/>
        <w:rPr>
          <w:rFonts w:ascii="楷体" w:eastAsia="楷体" w:hAnsi="楷体"/>
          <w:b/>
          <w:kern w:val="0"/>
          <w:sz w:val="21"/>
        </w:rPr>
      </w:pPr>
      <w:r w:rsidRPr="002D5358">
        <w:rPr>
          <w:rFonts w:ascii="楷体" w:eastAsia="楷体" w:hAnsi="楷体" w:hint="eastAsia"/>
          <w:b/>
          <w:kern w:val="0"/>
          <w:sz w:val="21"/>
        </w:rPr>
        <w:t>根据</w:t>
      </w:r>
      <w:r w:rsidRPr="002D5358">
        <w:rPr>
          <w:rFonts w:ascii="楷体" w:eastAsia="楷体" w:hAnsi="楷体"/>
          <w:b/>
          <w:kern w:val="0"/>
          <w:sz w:val="21"/>
        </w:rPr>
        <w:t>王府井</w:t>
      </w:r>
      <w:proofErr w:type="gramStart"/>
      <w:r w:rsidRPr="002D5358">
        <w:rPr>
          <w:rFonts w:ascii="楷体" w:eastAsia="楷体" w:hAnsi="楷体"/>
          <w:b/>
          <w:kern w:val="0"/>
          <w:sz w:val="21"/>
        </w:rPr>
        <w:t>全渠道</w:t>
      </w:r>
      <w:proofErr w:type="gramEnd"/>
      <w:r w:rsidRPr="002D5358">
        <w:rPr>
          <w:rFonts w:ascii="楷体" w:eastAsia="楷体" w:hAnsi="楷体" w:hint="eastAsia"/>
          <w:b/>
          <w:kern w:val="0"/>
          <w:sz w:val="21"/>
        </w:rPr>
        <w:t>发展</w:t>
      </w:r>
      <w:r w:rsidRPr="002D5358">
        <w:rPr>
          <w:rFonts w:ascii="楷体" w:eastAsia="楷体" w:hAnsi="楷体"/>
          <w:b/>
          <w:kern w:val="0"/>
          <w:sz w:val="21"/>
        </w:rPr>
        <w:t>战略，实现同一个</w:t>
      </w:r>
      <w:r w:rsidRPr="002D5358">
        <w:rPr>
          <w:rFonts w:ascii="楷体" w:eastAsia="楷体" w:hAnsi="楷体" w:hint="eastAsia"/>
          <w:b/>
          <w:kern w:val="0"/>
          <w:sz w:val="21"/>
        </w:rPr>
        <w:t>消费者、</w:t>
      </w:r>
      <w:r w:rsidRPr="002D5358">
        <w:rPr>
          <w:rFonts w:ascii="楷体" w:eastAsia="楷体" w:hAnsi="楷体"/>
          <w:b/>
          <w:kern w:val="0"/>
          <w:sz w:val="21"/>
        </w:rPr>
        <w:t>同一个王府井</w:t>
      </w:r>
      <w:r w:rsidRPr="002D5358">
        <w:rPr>
          <w:rFonts w:ascii="楷体" w:eastAsia="楷体" w:hAnsi="楷体" w:hint="eastAsia"/>
          <w:b/>
          <w:kern w:val="0"/>
          <w:sz w:val="21"/>
        </w:rPr>
        <w:t>的</w:t>
      </w:r>
      <w:r w:rsidRPr="002D5358">
        <w:rPr>
          <w:rFonts w:ascii="楷体" w:eastAsia="楷体" w:hAnsi="楷体"/>
          <w:b/>
          <w:kern w:val="0"/>
          <w:sz w:val="21"/>
        </w:rPr>
        <w:t>服务理念，将线上、线下用户信息全线打通</w:t>
      </w:r>
      <w:r w:rsidRPr="002D5358">
        <w:rPr>
          <w:rFonts w:ascii="楷体" w:eastAsia="楷体" w:hAnsi="楷体" w:hint="eastAsia"/>
          <w:b/>
          <w:kern w:val="0"/>
          <w:sz w:val="21"/>
        </w:rPr>
        <w:t>。</w:t>
      </w:r>
      <w:r w:rsidRPr="002D5358">
        <w:rPr>
          <w:rFonts w:ascii="楷体" w:eastAsia="楷体" w:hAnsi="楷体"/>
          <w:b/>
          <w:kern w:val="0"/>
          <w:sz w:val="21"/>
        </w:rPr>
        <w:t>无论</w:t>
      </w:r>
      <w:r w:rsidRPr="002D5358">
        <w:rPr>
          <w:rFonts w:ascii="楷体" w:eastAsia="楷体" w:hAnsi="楷体" w:hint="eastAsia"/>
          <w:b/>
          <w:kern w:val="0"/>
          <w:sz w:val="21"/>
        </w:rPr>
        <w:t>消费者</w:t>
      </w:r>
      <w:r w:rsidRPr="002D5358">
        <w:rPr>
          <w:rFonts w:ascii="楷体" w:eastAsia="楷体" w:hAnsi="楷体"/>
          <w:b/>
          <w:kern w:val="0"/>
          <w:sz w:val="21"/>
        </w:rPr>
        <w:t>在何地消费</w:t>
      </w:r>
      <w:r w:rsidRPr="002D5358">
        <w:rPr>
          <w:rFonts w:ascii="楷体" w:eastAsia="楷体" w:hAnsi="楷体" w:hint="eastAsia"/>
          <w:b/>
          <w:kern w:val="0"/>
          <w:sz w:val="21"/>
        </w:rPr>
        <w:t>、</w:t>
      </w:r>
      <w:r w:rsidRPr="002D5358">
        <w:rPr>
          <w:rFonts w:ascii="楷体" w:eastAsia="楷体" w:hAnsi="楷体"/>
          <w:b/>
          <w:kern w:val="0"/>
          <w:sz w:val="21"/>
        </w:rPr>
        <w:t>消费内容，都可以通过账户中心查看了解</w:t>
      </w:r>
      <w:r w:rsidRPr="002D5358">
        <w:rPr>
          <w:rFonts w:ascii="楷体" w:eastAsia="楷体" w:hAnsi="楷体" w:hint="eastAsia"/>
          <w:b/>
          <w:kern w:val="0"/>
          <w:sz w:val="21"/>
        </w:rPr>
        <w:t>，</w:t>
      </w:r>
      <w:r w:rsidRPr="002D5358">
        <w:rPr>
          <w:rFonts w:ascii="楷体" w:eastAsia="楷体" w:hAnsi="楷体"/>
          <w:b/>
          <w:kern w:val="0"/>
          <w:sz w:val="21"/>
        </w:rPr>
        <w:t>体现了王府井</w:t>
      </w:r>
      <w:r w:rsidRPr="002D5358">
        <w:rPr>
          <w:rFonts w:ascii="楷体" w:eastAsia="楷体" w:hAnsi="楷体" w:hint="eastAsia"/>
          <w:b/>
          <w:kern w:val="0"/>
          <w:sz w:val="21"/>
        </w:rPr>
        <w:t>集团</w:t>
      </w:r>
      <w:r w:rsidRPr="002D5358">
        <w:rPr>
          <w:rFonts w:ascii="楷体" w:eastAsia="楷体" w:hAnsi="楷体"/>
          <w:b/>
          <w:kern w:val="0"/>
          <w:sz w:val="21"/>
        </w:rPr>
        <w:t>的一体化、</w:t>
      </w:r>
      <w:r w:rsidRPr="002D5358">
        <w:rPr>
          <w:rFonts w:ascii="楷体" w:eastAsia="楷体" w:hAnsi="楷体" w:hint="eastAsia"/>
          <w:b/>
          <w:kern w:val="0"/>
          <w:sz w:val="21"/>
        </w:rPr>
        <w:t>集中化服务。</w:t>
      </w:r>
    </w:p>
    <w:p w:rsidR="007746A2" w:rsidRPr="00577272" w:rsidRDefault="007746A2" w:rsidP="007746A2">
      <w:pPr>
        <w:pStyle w:val="2"/>
        <w:jc w:val="both"/>
        <w:rPr>
          <w:rFonts w:ascii="楷体" w:eastAsia="楷体" w:hAnsi="楷体"/>
        </w:rPr>
      </w:pPr>
      <w:bookmarkStart w:id="12" w:name="_Toc433963226"/>
      <w:r w:rsidRPr="00577272">
        <w:rPr>
          <w:rFonts w:ascii="楷体" w:eastAsia="楷体" w:hAnsi="楷体" w:hint="eastAsia"/>
        </w:rPr>
        <w:t>业务目的</w:t>
      </w:r>
      <w:bookmarkEnd w:id="12"/>
      <w:r w:rsidRPr="00577272">
        <w:rPr>
          <w:rFonts w:ascii="楷体" w:eastAsia="楷体" w:hAnsi="楷体" w:hint="eastAsia"/>
        </w:rPr>
        <w:t xml:space="preserve"> </w:t>
      </w:r>
    </w:p>
    <w:p w:rsidR="007746A2" w:rsidRPr="002D5358" w:rsidRDefault="007746A2" w:rsidP="007746A2">
      <w:pPr>
        <w:pStyle w:val="a3"/>
        <w:ind w:firstLine="422"/>
        <w:rPr>
          <w:rFonts w:ascii="楷体" w:eastAsia="楷体" w:hAnsi="楷体"/>
          <w:b/>
          <w:kern w:val="0"/>
          <w:sz w:val="21"/>
        </w:rPr>
      </w:pPr>
      <w:r w:rsidRPr="002D5358">
        <w:rPr>
          <w:rFonts w:ascii="楷体" w:eastAsia="楷体" w:hAnsi="楷体" w:hint="eastAsia"/>
          <w:b/>
          <w:kern w:val="0"/>
          <w:sz w:val="21"/>
        </w:rPr>
        <w:t>1）从王府井</w:t>
      </w:r>
      <w:r w:rsidRPr="002D5358">
        <w:rPr>
          <w:rFonts w:ascii="楷体" w:eastAsia="楷体" w:hAnsi="楷体"/>
          <w:b/>
          <w:kern w:val="0"/>
          <w:sz w:val="21"/>
        </w:rPr>
        <w:t>集团的同一个</w:t>
      </w:r>
      <w:r w:rsidRPr="002D5358">
        <w:rPr>
          <w:rFonts w:ascii="楷体" w:eastAsia="楷体" w:hAnsi="楷体" w:hint="eastAsia"/>
          <w:b/>
          <w:kern w:val="0"/>
          <w:sz w:val="21"/>
        </w:rPr>
        <w:t>消费者、</w:t>
      </w:r>
      <w:r w:rsidRPr="002D5358">
        <w:rPr>
          <w:rFonts w:ascii="楷体" w:eastAsia="楷体" w:hAnsi="楷体"/>
          <w:b/>
          <w:kern w:val="0"/>
          <w:sz w:val="21"/>
        </w:rPr>
        <w:t>同一个王府井</w:t>
      </w:r>
      <w:r w:rsidRPr="002D5358">
        <w:rPr>
          <w:rFonts w:ascii="楷体" w:eastAsia="楷体" w:hAnsi="楷体" w:hint="eastAsia"/>
          <w:b/>
          <w:kern w:val="0"/>
          <w:sz w:val="21"/>
        </w:rPr>
        <w:t>理念</w:t>
      </w:r>
      <w:r w:rsidRPr="002D5358">
        <w:rPr>
          <w:rFonts w:ascii="楷体" w:eastAsia="楷体" w:hAnsi="楷体"/>
          <w:b/>
          <w:kern w:val="0"/>
          <w:sz w:val="21"/>
        </w:rPr>
        <w:t>为根本，便捷用户统一管理消费</w:t>
      </w:r>
      <w:r w:rsidRPr="002D5358">
        <w:rPr>
          <w:rFonts w:ascii="楷体" w:eastAsia="楷体" w:hAnsi="楷体" w:hint="eastAsia"/>
          <w:b/>
          <w:kern w:val="0"/>
          <w:sz w:val="21"/>
        </w:rPr>
        <w:t>信息</w:t>
      </w:r>
      <w:r w:rsidRPr="002D5358">
        <w:rPr>
          <w:rFonts w:ascii="楷体" w:eastAsia="楷体" w:hAnsi="楷体"/>
          <w:b/>
          <w:kern w:val="0"/>
          <w:sz w:val="21"/>
        </w:rPr>
        <w:t>、会员卡</w:t>
      </w:r>
      <w:r w:rsidRPr="002D5358">
        <w:rPr>
          <w:rFonts w:ascii="楷体" w:eastAsia="楷体" w:hAnsi="楷体" w:hint="eastAsia"/>
          <w:b/>
          <w:kern w:val="0"/>
          <w:sz w:val="21"/>
        </w:rPr>
        <w:t>信息</w:t>
      </w:r>
      <w:r w:rsidRPr="002D5358">
        <w:rPr>
          <w:rFonts w:ascii="楷体" w:eastAsia="楷体" w:hAnsi="楷体"/>
          <w:b/>
          <w:kern w:val="0"/>
          <w:sz w:val="21"/>
        </w:rPr>
        <w:t>、个人信息</w:t>
      </w:r>
      <w:r w:rsidR="00C15D61">
        <w:rPr>
          <w:rFonts w:ascii="楷体" w:eastAsia="楷体" w:hAnsi="楷体" w:hint="eastAsia"/>
          <w:b/>
          <w:kern w:val="0"/>
          <w:sz w:val="21"/>
        </w:rPr>
        <w:t>、</w:t>
      </w:r>
      <w:r w:rsidR="00C15D61">
        <w:rPr>
          <w:rFonts w:ascii="楷体" w:eastAsia="楷体" w:hAnsi="楷体"/>
          <w:b/>
          <w:kern w:val="0"/>
          <w:sz w:val="21"/>
        </w:rPr>
        <w:t>订单信息等所有账户</w:t>
      </w:r>
      <w:r w:rsidR="009B306D">
        <w:rPr>
          <w:rFonts w:ascii="楷体" w:eastAsia="楷体" w:hAnsi="楷体" w:hint="eastAsia"/>
          <w:b/>
          <w:kern w:val="0"/>
          <w:sz w:val="21"/>
        </w:rPr>
        <w:t>有关</w:t>
      </w:r>
      <w:r w:rsidR="00C15D61">
        <w:rPr>
          <w:rFonts w:ascii="楷体" w:eastAsia="楷体" w:hAnsi="楷体"/>
          <w:b/>
          <w:kern w:val="0"/>
          <w:sz w:val="21"/>
        </w:rPr>
        <w:t>信息</w:t>
      </w:r>
      <w:r w:rsidRPr="002D5358">
        <w:rPr>
          <w:rFonts w:ascii="楷体" w:eastAsia="楷体" w:hAnsi="楷体"/>
          <w:b/>
          <w:kern w:val="0"/>
          <w:sz w:val="21"/>
        </w:rPr>
        <w:t>。</w:t>
      </w:r>
    </w:p>
    <w:p w:rsidR="007746A2" w:rsidRPr="002D5358" w:rsidRDefault="007746A2" w:rsidP="007746A2">
      <w:pPr>
        <w:pStyle w:val="a3"/>
        <w:ind w:firstLine="422"/>
        <w:rPr>
          <w:rFonts w:ascii="楷体" w:eastAsia="楷体" w:hAnsi="楷体"/>
          <w:b/>
          <w:kern w:val="0"/>
          <w:sz w:val="21"/>
        </w:rPr>
      </w:pPr>
      <w:r w:rsidRPr="002D5358">
        <w:rPr>
          <w:rFonts w:ascii="楷体" w:eastAsia="楷体" w:hAnsi="楷体" w:hint="eastAsia"/>
          <w:b/>
          <w:kern w:val="0"/>
          <w:sz w:val="21"/>
        </w:rPr>
        <w:t>2）建立用户</w:t>
      </w:r>
      <w:r w:rsidRPr="002D5358">
        <w:rPr>
          <w:rFonts w:ascii="楷体" w:eastAsia="楷体" w:hAnsi="楷体"/>
          <w:b/>
          <w:kern w:val="0"/>
          <w:sz w:val="21"/>
        </w:rPr>
        <w:t>自主管理</w:t>
      </w:r>
      <w:r w:rsidRPr="002D5358">
        <w:rPr>
          <w:rFonts w:ascii="楷体" w:eastAsia="楷体" w:hAnsi="楷体" w:hint="eastAsia"/>
          <w:b/>
          <w:kern w:val="0"/>
          <w:sz w:val="21"/>
        </w:rPr>
        <w:t>账户</w:t>
      </w:r>
      <w:r w:rsidRPr="002D5358">
        <w:rPr>
          <w:rFonts w:ascii="楷体" w:eastAsia="楷体" w:hAnsi="楷体"/>
          <w:b/>
          <w:kern w:val="0"/>
          <w:sz w:val="21"/>
        </w:rPr>
        <w:t>信息</w:t>
      </w:r>
      <w:r w:rsidRPr="002D5358">
        <w:rPr>
          <w:rFonts w:ascii="楷体" w:eastAsia="楷体" w:hAnsi="楷体" w:hint="eastAsia"/>
          <w:b/>
          <w:kern w:val="0"/>
          <w:sz w:val="21"/>
        </w:rPr>
        <w:t>体系</w:t>
      </w:r>
      <w:r w:rsidRPr="002D5358">
        <w:rPr>
          <w:rFonts w:ascii="楷体" w:eastAsia="楷体" w:hAnsi="楷体"/>
          <w:b/>
          <w:kern w:val="0"/>
          <w:sz w:val="21"/>
        </w:rPr>
        <w:t>，保障用户信息的</w:t>
      </w:r>
      <w:r w:rsidRPr="002D5358">
        <w:rPr>
          <w:rFonts w:ascii="楷体" w:eastAsia="楷体" w:hAnsi="楷体" w:hint="eastAsia"/>
          <w:b/>
          <w:kern w:val="0"/>
          <w:sz w:val="21"/>
        </w:rPr>
        <w:t>保密性</w:t>
      </w:r>
      <w:r w:rsidRPr="002D5358">
        <w:rPr>
          <w:rFonts w:ascii="楷体" w:eastAsia="楷体" w:hAnsi="楷体"/>
          <w:b/>
          <w:kern w:val="0"/>
          <w:sz w:val="21"/>
        </w:rPr>
        <w:t>，</w:t>
      </w:r>
      <w:r w:rsidRPr="002D5358">
        <w:rPr>
          <w:rFonts w:ascii="楷体" w:eastAsia="楷体" w:hAnsi="楷体" w:hint="eastAsia"/>
          <w:b/>
          <w:kern w:val="0"/>
          <w:sz w:val="21"/>
        </w:rPr>
        <w:t>便捷</w:t>
      </w:r>
      <w:r w:rsidRPr="002D5358">
        <w:rPr>
          <w:rFonts w:ascii="楷体" w:eastAsia="楷体" w:hAnsi="楷体"/>
          <w:b/>
          <w:kern w:val="0"/>
          <w:sz w:val="21"/>
        </w:rPr>
        <w:t>线上、</w:t>
      </w:r>
      <w:r w:rsidRPr="002D5358">
        <w:rPr>
          <w:rFonts w:ascii="楷体" w:eastAsia="楷体" w:hAnsi="楷体" w:hint="eastAsia"/>
          <w:b/>
          <w:kern w:val="0"/>
          <w:sz w:val="21"/>
        </w:rPr>
        <w:t>线下</w:t>
      </w:r>
      <w:r w:rsidRPr="002D5358">
        <w:rPr>
          <w:rFonts w:ascii="楷体" w:eastAsia="楷体" w:hAnsi="楷体"/>
          <w:b/>
          <w:kern w:val="0"/>
          <w:sz w:val="21"/>
        </w:rPr>
        <w:t>会员的操作。</w:t>
      </w:r>
    </w:p>
    <w:p w:rsidR="007746A2" w:rsidRPr="002D5358" w:rsidRDefault="007746A2" w:rsidP="007746A2">
      <w:pPr>
        <w:pStyle w:val="a3"/>
        <w:ind w:firstLine="422"/>
        <w:rPr>
          <w:rFonts w:ascii="楷体" w:eastAsia="楷体" w:hAnsi="楷体"/>
          <w:b/>
          <w:kern w:val="0"/>
          <w:sz w:val="21"/>
        </w:rPr>
      </w:pPr>
      <w:r w:rsidRPr="002D5358">
        <w:rPr>
          <w:rFonts w:ascii="楷体" w:eastAsia="楷体" w:hAnsi="楷体" w:hint="eastAsia"/>
          <w:b/>
          <w:kern w:val="0"/>
          <w:sz w:val="21"/>
        </w:rPr>
        <w:t>3）借助IT平台，实现可视化管理用户账户</w:t>
      </w:r>
      <w:r w:rsidR="00E0246B">
        <w:rPr>
          <w:rFonts w:ascii="楷体" w:eastAsia="楷体" w:hAnsi="楷体" w:hint="eastAsia"/>
          <w:b/>
          <w:kern w:val="0"/>
          <w:sz w:val="21"/>
        </w:rPr>
        <w:t>信息</w:t>
      </w:r>
      <w:r w:rsidRPr="002D5358">
        <w:rPr>
          <w:rFonts w:ascii="楷体" w:eastAsia="楷体" w:hAnsi="楷体" w:hint="eastAsia"/>
          <w:b/>
          <w:kern w:val="0"/>
          <w:sz w:val="21"/>
        </w:rPr>
        <w:t>，对账户内容及消费保持追踪。</w:t>
      </w:r>
    </w:p>
    <w:p w:rsidR="007746A2" w:rsidRPr="002D5358" w:rsidRDefault="007746A2" w:rsidP="007746A2">
      <w:pPr>
        <w:pStyle w:val="a3"/>
        <w:ind w:firstLine="422"/>
        <w:rPr>
          <w:rFonts w:ascii="楷体" w:eastAsia="楷体" w:hAnsi="楷体"/>
          <w:b/>
          <w:kern w:val="0"/>
          <w:sz w:val="21"/>
        </w:rPr>
      </w:pPr>
      <w:r w:rsidRPr="002D5358">
        <w:rPr>
          <w:rFonts w:ascii="楷体" w:eastAsia="楷体" w:hAnsi="楷体" w:hint="eastAsia"/>
          <w:b/>
          <w:kern w:val="0"/>
          <w:sz w:val="21"/>
        </w:rPr>
        <w:t>4）针对用户</w:t>
      </w:r>
      <w:r w:rsidRPr="002D5358">
        <w:rPr>
          <w:rFonts w:ascii="楷体" w:eastAsia="楷体" w:hAnsi="楷体"/>
          <w:b/>
          <w:kern w:val="0"/>
          <w:sz w:val="21"/>
        </w:rPr>
        <w:t>的会员卡</w:t>
      </w:r>
      <w:r w:rsidR="00AE6181">
        <w:rPr>
          <w:rFonts w:ascii="楷体" w:eastAsia="楷体" w:hAnsi="楷体" w:hint="eastAsia"/>
          <w:b/>
          <w:kern w:val="0"/>
          <w:sz w:val="21"/>
        </w:rPr>
        <w:t>记录，对其进行行为分析，便于</w:t>
      </w:r>
      <w:r w:rsidR="00AE6181">
        <w:rPr>
          <w:rFonts w:ascii="楷体" w:eastAsia="楷体" w:hAnsi="楷体"/>
          <w:b/>
          <w:kern w:val="0"/>
          <w:sz w:val="21"/>
        </w:rPr>
        <w:t>后期针对性的举办线下、线下活动</w:t>
      </w:r>
      <w:r w:rsidR="002F10A7">
        <w:rPr>
          <w:rFonts w:ascii="楷体" w:eastAsia="楷体" w:hAnsi="楷体" w:hint="eastAsia"/>
          <w:b/>
          <w:kern w:val="0"/>
          <w:sz w:val="21"/>
        </w:rPr>
        <w:t>，</w:t>
      </w:r>
      <w:r w:rsidR="002F10A7">
        <w:rPr>
          <w:rFonts w:ascii="楷体" w:eastAsia="楷体" w:hAnsi="楷体"/>
          <w:b/>
          <w:kern w:val="0"/>
          <w:sz w:val="21"/>
        </w:rPr>
        <w:t>促进用户</w:t>
      </w:r>
      <w:r w:rsidR="002F10A7">
        <w:rPr>
          <w:rFonts w:ascii="楷体" w:eastAsia="楷体" w:hAnsi="楷体" w:hint="eastAsia"/>
          <w:b/>
          <w:kern w:val="0"/>
          <w:sz w:val="21"/>
        </w:rPr>
        <w:t>粘性</w:t>
      </w:r>
      <w:r w:rsidR="002F10A7">
        <w:rPr>
          <w:rFonts w:ascii="楷体" w:eastAsia="楷体" w:hAnsi="楷体"/>
          <w:b/>
          <w:kern w:val="0"/>
          <w:sz w:val="21"/>
        </w:rPr>
        <w:t>，提升用户的活跃度。</w:t>
      </w:r>
    </w:p>
    <w:p w:rsidR="007746A2" w:rsidRPr="002D5358" w:rsidRDefault="007746A2" w:rsidP="007746A2">
      <w:pPr>
        <w:pStyle w:val="a3"/>
        <w:ind w:firstLine="422"/>
        <w:rPr>
          <w:rFonts w:ascii="楷体" w:eastAsia="楷体" w:hAnsi="楷体"/>
          <w:b/>
          <w:kern w:val="0"/>
          <w:sz w:val="21"/>
        </w:rPr>
      </w:pPr>
      <w:r w:rsidRPr="002D5358">
        <w:rPr>
          <w:rFonts w:ascii="楷体" w:eastAsia="楷体" w:hAnsi="楷体" w:hint="eastAsia"/>
          <w:b/>
          <w:kern w:val="0"/>
          <w:sz w:val="21"/>
        </w:rPr>
        <w:t>5）提供一体化的用户</w:t>
      </w:r>
      <w:r w:rsidRPr="002D5358">
        <w:rPr>
          <w:rFonts w:ascii="楷体" w:eastAsia="楷体" w:hAnsi="楷体"/>
          <w:b/>
          <w:kern w:val="0"/>
          <w:sz w:val="21"/>
        </w:rPr>
        <w:t>账户</w:t>
      </w:r>
      <w:r w:rsidRPr="002D5358">
        <w:rPr>
          <w:rFonts w:ascii="楷体" w:eastAsia="楷体" w:hAnsi="楷体" w:hint="eastAsia"/>
          <w:b/>
          <w:kern w:val="0"/>
          <w:sz w:val="21"/>
        </w:rPr>
        <w:t>服务，</w:t>
      </w:r>
      <w:r w:rsidRPr="002D5358">
        <w:rPr>
          <w:rFonts w:ascii="楷体" w:eastAsia="楷体" w:hAnsi="楷体"/>
          <w:b/>
          <w:kern w:val="0"/>
          <w:sz w:val="21"/>
        </w:rPr>
        <w:t>保障用户账户的便捷管理，对</w:t>
      </w:r>
      <w:r w:rsidRPr="002D5358">
        <w:rPr>
          <w:rFonts w:ascii="楷体" w:eastAsia="楷体" w:hAnsi="楷体" w:hint="eastAsia"/>
          <w:b/>
          <w:kern w:val="0"/>
          <w:sz w:val="21"/>
        </w:rPr>
        <w:t>多卡</w:t>
      </w:r>
      <w:r w:rsidRPr="002D5358">
        <w:rPr>
          <w:rFonts w:ascii="楷体" w:eastAsia="楷体" w:hAnsi="楷体"/>
          <w:b/>
          <w:kern w:val="0"/>
          <w:sz w:val="21"/>
        </w:rPr>
        <w:t>（</w:t>
      </w:r>
      <w:r w:rsidRPr="002D5358">
        <w:rPr>
          <w:rFonts w:ascii="楷体" w:eastAsia="楷体" w:hAnsi="楷体" w:hint="eastAsia"/>
          <w:b/>
          <w:kern w:val="0"/>
          <w:sz w:val="21"/>
        </w:rPr>
        <w:t>线下</w:t>
      </w:r>
      <w:r w:rsidRPr="002D5358">
        <w:rPr>
          <w:rFonts w:ascii="楷体" w:eastAsia="楷体" w:hAnsi="楷体"/>
          <w:b/>
          <w:kern w:val="0"/>
          <w:sz w:val="21"/>
        </w:rPr>
        <w:t>）</w:t>
      </w:r>
      <w:r w:rsidRPr="002D5358">
        <w:rPr>
          <w:rFonts w:ascii="楷体" w:eastAsia="楷体" w:hAnsi="楷体" w:hint="eastAsia"/>
          <w:b/>
          <w:kern w:val="0"/>
          <w:sz w:val="21"/>
        </w:rPr>
        <w:t>用户</w:t>
      </w:r>
      <w:r w:rsidRPr="002D5358">
        <w:rPr>
          <w:rFonts w:ascii="楷体" w:eastAsia="楷体" w:hAnsi="楷体"/>
          <w:b/>
          <w:kern w:val="0"/>
          <w:sz w:val="21"/>
        </w:rPr>
        <w:t>支持合并的管理，帮助用户实现一卡消费</w:t>
      </w:r>
      <w:r w:rsidRPr="002D5358">
        <w:rPr>
          <w:rFonts w:ascii="楷体" w:eastAsia="楷体" w:hAnsi="楷体" w:hint="eastAsia"/>
          <w:b/>
          <w:kern w:val="0"/>
          <w:sz w:val="21"/>
        </w:rPr>
        <w:t>服务</w:t>
      </w:r>
      <w:r w:rsidRPr="002D5358">
        <w:rPr>
          <w:rFonts w:ascii="楷体" w:eastAsia="楷体" w:hAnsi="楷体"/>
          <w:b/>
          <w:kern w:val="0"/>
          <w:sz w:val="21"/>
        </w:rPr>
        <w:t>（</w:t>
      </w:r>
      <w:r w:rsidRPr="002D5358">
        <w:rPr>
          <w:rFonts w:ascii="楷体" w:eastAsia="楷体" w:hAnsi="楷体" w:hint="eastAsia"/>
          <w:b/>
          <w:kern w:val="0"/>
          <w:sz w:val="21"/>
        </w:rPr>
        <w:t>包含</w:t>
      </w:r>
      <w:r w:rsidRPr="002D5358">
        <w:rPr>
          <w:rFonts w:ascii="楷体" w:eastAsia="楷体" w:hAnsi="楷体"/>
          <w:b/>
          <w:kern w:val="0"/>
          <w:sz w:val="21"/>
        </w:rPr>
        <w:t>线上、线下消费）</w:t>
      </w:r>
      <w:r w:rsidRPr="002D5358">
        <w:rPr>
          <w:rFonts w:ascii="楷体" w:eastAsia="楷体" w:hAnsi="楷体" w:hint="eastAsia"/>
          <w:b/>
          <w:kern w:val="0"/>
          <w:sz w:val="21"/>
        </w:rPr>
        <w:t>。</w:t>
      </w:r>
    </w:p>
    <w:p w:rsidR="007746A2" w:rsidRPr="002D5358" w:rsidRDefault="007746A2" w:rsidP="007746A2">
      <w:pPr>
        <w:pStyle w:val="a3"/>
        <w:ind w:firstLine="422"/>
        <w:rPr>
          <w:rFonts w:ascii="楷体" w:eastAsia="楷体" w:hAnsi="楷体"/>
          <w:b/>
          <w:kern w:val="0"/>
          <w:sz w:val="21"/>
        </w:rPr>
      </w:pPr>
      <w:r w:rsidRPr="002D5358">
        <w:rPr>
          <w:rFonts w:ascii="楷体" w:eastAsia="楷体" w:hAnsi="楷体" w:hint="eastAsia"/>
          <w:b/>
          <w:kern w:val="0"/>
          <w:sz w:val="21"/>
        </w:rPr>
        <w:t>王府井</w:t>
      </w:r>
      <w:r w:rsidRPr="002D5358">
        <w:rPr>
          <w:rFonts w:ascii="楷体" w:eastAsia="楷体" w:hAnsi="楷体"/>
          <w:b/>
          <w:kern w:val="0"/>
          <w:sz w:val="21"/>
        </w:rPr>
        <w:t>集团本着同一个消费者</w:t>
      </w:r>
      <w:r w:rsidRPr="002D5358">
        <w:rPr>
          <w:rFonts w:ascii="楷体" w:eastAsia="楷体" w:hAnsi="楷体" w:hint="eastAsia"/>
          <w:b/>
          <w:kern w:val="0"/>
          <w:sz w:val="21"/>
        </w:rPr>
        <w:t>、</w:t>
      </w:r>
      <w:r w:rsidRPr="002D5358">
        <w:rPr>
          <w:rFonts w:ascii="楷体" w:eastAsia="楷体" w:hAnsi="楷体"/>
          <w:b/>
          <w:kern w:val="0"/>
          <w:sz w:val="21"/>
        </w:rPr>
        <w:t>同一个王府井的服务信念</w:t>
      </w:r>
      <w:r w:rsidRPr="002D5358">
        <w:rPr>
          <w:rFonts w:ascii="楷体" w:eastAsia="楷体" w:hAnsi="楷体" w:hint="eastAsia"/>
          <w:b/>
          <w:kern w:val="0"/>
          <w:sz w:val="21"/>
        </w:rPr>
        <w:t>让用户方便、</w:t>
      </w:r>
      <w:proofErr w:type="gramStart"/>
      <w:r w:rsidRPr="002D5358">
        <w:rPr>
          <w:rFonts w:ascii="楷体" w:eastAsia="楷体" w:hAnsi="楷体"/>
          <w:b/>
          <w:kern w:val="0"/>
          <w:sz w:val="21"/>
        </w:rPr>
        <w:t>快捷管理</w:t>
      </w:r>
      <w:proofErr w:type="gramEnd"/>
      <w:r w:rsidRPr="002D5358">
        <w:rPr>
          <w:rFonts w:ascii="楷体" w:eastAsia="楷体" w:hAnsi="楷体"/>
          <w:b/>
          <w:kern w:val="0"/>
          <w:sz w:val="21"/>
        </w:rPr>
        <w:t>账户信息、会员卡信息</w:t>
      </w:r>
      <w:r w:rsidRPr="002D5358">
        <w:rPr>
          <w:rFonts w:ascii="楷体" w:eastAsia="楷体" w:hAnsi="楷体" w:hint="eastAsia"/>
          <w:b/>
          <w:kern w:val="0"/>
          <w:sz w:val="21"/>
        </w:rPr>
        <w:t>、以及</w:t>
      </w:r>
      <w:r w:rsidRPr="002D5358">
        <w:rPr>
          <w:rFonts w:ascii="楷体" w:eastAsia="楷体" w:hAnsi="楷体"/>
          <w:b/>
          <w:kern w:val="0"/>
          <w:sz w:val="21"/>
        </w:rPr>
        <w:t>订单信息，实现</w:t>
      </w:r>
      <w:proofErr w:type="gramStart"/>
      <w:r w:rsidRPr="002D5358">
        <w:rPr>
          <w:rFonts w:ascii="楷体" w:eastAsia="楷体" w:hAnsi="楷体"/>
          <w:b/>
          <w:kern w:val="0"/>
          <w:sz w:val="21"/>
        </w:rPr>
        <w:t>一</w:t>
      </w:r>
      <w:proofErr w:type="gramEnd"/>
      <w:r w:rsidRPr="002D5358">
        <w:rPr>
          <w:rFonts w:ascii="楷体" w:eastAsia="楷体" w:hAnsi="楷体"/>
          <w:b/>
          <w:kern w:val="0"/>
          <w:sz w:val="21"/>
        </w:rPr>
        <w:t>卡通的</w:t>
      </w:r>
      <w:r w:rsidR="00420C13">
        <w:rPr>
          <w:rFonts w:ascii="楷体" w:eastAsia="楷体" w:hAnsi="楷体" w:hint="eastAsia"/>
          <w:b/>
          <w:kern w:val="0"/>
          <w:sz w:val="21"/>
        </w:rPr>
        <w:t>消费</w:t>
      </w:r>
      <w:r w:rsidRPr="002D5358">
        <w:rPr>
          <w:rFonts w:ascii="楷体" w:eastAsia="楷体" w:hAnsi="楷体"/>
          <w:b/>
          <w:kern w:val="0"/>
          <w:sz w:val="21"/>
        </w:rPr>
        <w:t>方式</w:t>
      </w:r>
      <w:r w:rsidR="00420C13">
        <w:rPr>
          <w:rFonts w:ascii="楷体" w:eastAsia="楷体" w:hAnsi="楷体" w:hint="eastAsia"/>
          <w:b/>
          <w:kern w:val="0"/>
          <w:sz w:val="21"/>
        </w:rPr>
        <w:t>。</w:t>
      </w:r>
    </w:p>
    <w:p w:rsidR="007746A2" w:rsidRPr="00577272" w:rsidRDefault="007746A2" w:rsidP="007746A2">
      <w:pPr>
        <w:pStyle w:val="1"/>
        <w:rPr>
          <w:rFonts w:ascii="楷体" w:eastAsia="楷体" w:hAnsi="楷体"/>
        </w:rPr>
      </w:pPr>
      <w:bookmarkStart w:id="13" w:name="_Toc433963227"/>
      <w:r w:rsidRPr="00577272">
        <w:rPr>
          <w:rFonts w:ascii="楷体" w:eastAsia="楷体" w:hAnsi="楷体" w:hint="eastAsia"/>
        </w:rPr>
        <w:lastRenderedPageBreak/>
        <w:t>业务相关框架</w:t>
      </w:r>
      <w:bookmarkEnd w:id="13"/>
    </w:p>
    <w:p w:rsidR="007746A2" w:rsidRPr="00577272" w:rsidRDefault="007746A2" w:rsidP="007746A2">
      <w:pPr>
        <w:pStyle w:val="2"/>
        <w:rPr>
          <w:rFonts w:ascii="楷体" w:eastAsia="楷体" w:hAnsi="楷体"/>
          <w:color w:val="auto"/>
        </w:rPr>
      </w:pPr>
      <w:bookmarkStart w:id="14" w:name="_Toc433963228"/>
      <w:r w:rsidRPr="00577272">
        <w:rPr>
          <w:rFonts w:ascii="楷体" w:eastAsia="楷体" w:hAnsi="楷体" w:hint="eastAsia"/>
          <w:color w:val="auto"/>
        </w:rPr>
        <w:t>业务相关框架图（采用思维导图的结构）</w:t>
      </w:r>
      <w:bookmarkEnd w:id="14"/>
    </w:p>
    <w:p w:rsidR="007746A2" w:rsidRPr="00B0270B" w:rsidRDefault="00A67369" w:rsidP="007746A2">
      <w:pPr>
        <w:rPr>
          <w:color w:val="auto"/>
        </w:rPr>
      </w:pPr>
      <w:r>
        <w:rPr>
          <w:noProof/>
        </w:rPr>
        <w:drawing>
          <wp:inline distT="0" distB="0" distL="0" distR="0" wp14:anchorId="7AA8161D" wp14:editId="298433C8">
            <wp:extent cx="5278120" cy="272859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A2" w:rsidRPr="00B0270B" w:rsidRDefault="007746A2" w:rsidP="007746A2">
      <w:pPr>
        <w:rPr>
          <w:color w:val="auto"/>
        </w:rPr>
      </w:pPr>
    </w:p>
    <w:p w:rsidR="007746A2" w:rsidRPr="00577272" w:rsidRDefault="007746A2" w:rsidP="007746A2">
      <w:pPr>
        <w:pStyle w:val="2"/>
        <w:rPr>
          <w:rFonts w:ascii="楷体" w:eastAsia="楷体" w:hAnsi="楷体"/>
          <w:color w:val="auto"/>
        </w:rPr>
      </w:pPr>
      <w:bookmarkStart w:id="15" w:name="_Toc433963229"/>
      <w:r w:rsidRPr="00577272">
        <w:rPr>
          <w:rFonts w:ascii="楷体" w:eastAsia="楷体" w:hAnsi="楷体" w:hint="eastAsia"/>
          <w:color w:val="auto"/>
        </w:rPr>
        <w:t>业务相关框架说明</w:t>
      </w:r>
      <w:bookmarkEnd w:id="15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1588"/>
        <w:gridCol w:w="6208"/>
      </w:tblGrid>
      <w:tr w:rsidR="007746A2" w:rsidRPr="00B0270B" w:rsidTr="00F54DC6">
        <w:tc>
          <w:tcPr>
            <w:tcW w:w="534" w:type="dxa"/>
            <w:vMerge w:val="restart"/>
            <w:vAlign w:val="center"/>
          </w:tcPr>
          <w:p w:rsidR="007746A2" w:rsidRPr="00B0270B" w:rsidRDefault="007746A2" w:rsidP="00E856FD">
            <w:pPr>
              <w:jc w:val="center"/>
              <w:rPr>
                <w:color w:val="auto"/>
              </w:rPr>
            </w:pP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>业务步骤</w:t>
            </w:r>
          </w:p>
        </w:tc>
        <w:tc>
          <w:tcPr>
            <w:tcW w:w="1588" w:type="dxa"/>
          </w:tcPr>
          <w:p w:rsidR="007746A2" w:rsidRPr="00B0270B" w:rsidRDefault="007746A2" w:rsidP="00E856FD">
            <w:pPr>
              <w:jc w:val="center"/>
              <w:rPr>
                <w:color w:val="auto"/>
              </w:rPr>
            </w:pPr>
            <w:proofErr w:type="gramStart"/>
            <w:r w:rsidRPr="00B0270B">
              <w:rPr>
                <w:rFonts w:hint="eastAsia"/>
                <w:color w:val="auto"/>
              </w:rPr>
              <w:t>一</w:t>
            </w:r>
            <w:proofErr w:type="gramEnd"/>
          </w:p>
        </w:tc>
        <w:tc>
          <w:tcPr>
            <w:tcW w:w="6208" w:type="dxa"/>
          </w:tcPr>
          <w:p w:rsidR="007746A2" w:rsidRPr="00B0270B" w:rsidRDefault="007746A2" w:rsidP="00E856FD">
            <w:pPr>
              <w:jc w:val="center"/>
              <w:rPr>
                <w:color w:val="auto"/>
              </w:rPr>
            </w:pPr>
            <w:r w:rsidRPr="00B0270B">
              <w:rPr>
                <w:rFonts w:hint="eastAsia"/>
                <w:color w:val="auto"/>
              </w:rPr>
              <w:t>二</w:t>
            </w:r>
          </w:p>
        </w:tc>
      </w:tr>
      <w:tr w:rsidR="007746A2" w:rsidRPr="00B0270B" w:rsidTr="00F54DC6">
        <w:tc>
          <w:tcPr>
            <w:tcW w:w="534" w:type="dxa"/>
            <w:vMerge/>
          </w:tcPr>
          <w:p w:rsidR="007746A2" w:rsidRPr="00B0270B" w:rsidRDefault="007746A2" w:rsidP="00E856FD">
            <w:pPr>
              <w:rPr>
                <w:color w:val="auto"/>
              </w:rPr>
            </w:pPr>
          </w:p>
        </w:tc>
        <w:tc>
          <w:tcPr>
            <w:tcW w:w="1588" w:type="dxa"/>
          </w:tcPr>
          <w:p w:rsidR="007746A2" w:rsidRPr="00CF1C72" w:rsidRDefault="007746A2" w:rsidP="00E856FD">
            <w:pPr>
              <w:rPr>
                <w:rFonts w:ascii="楷体" w:eastAsia="楷体" w:hAnsi="楷体"/>
                <w:b/>
                <w:color w:val="auto"/>
                <w:szCs w:val="21"/>
              </w:rPr>
            </w:pP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>1、账户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>中心</w:t>
            </w: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>内容</w:t>
            </w:r>
          </w:p>
          <w:p w:rsidR="007746A2" w:rsidRPr="00CF1C72" w:rsidRDefault="007746A2" w:rsidP="00E856FD">
            <w:pPr>
              <w:rPr>
                <w:rFonts w:ascii="楷体" w:eastAsia="楷体" w:hAnsi="楷体"/>
                <w:b/>
                <w:color w:val="auto"/>
                <w:szCs w:val="21"/>
              </w:rPr>
            </w:pPr>
          </w:p>
        </w:tc>
        <w:tc>
          <w:tcPr>
            <w:tcW w:w="6208" w:type="dxa"/>
          </w:tcPr>
          <w:p w:rsidR="007746A2" w:rsidRPr="00CF1C72" w:rsidRDefault="007746A2" w:rsidP="00AE037B">
            <w:pPr>
              <w:spacing w:line="240" w:lineRule="exact"/>
              <w:rPr>
                <w:rFonts w:ascii="楷体" w:eastAsia="楷体" w:hAnsi="楷体"/>
                <w:b/>
                <w:color w:val="auto"/>
              </w:rPr>
            </w:pPr>
            <w:r w:rsidRPr="00CF1C72">
              <w:rPr>
                <w:rFonts w:ascii="楷体" w:eastAsia="楷体" w:hAnsi="楷体" w:hint="eastAsia"/>
                <w:b/>
                <w:color w:val="auto"/>
              </w:rPr>
              <w:t>1）用户</w:t>
            </w:r>
            <w:r w:rsidR="00AE037B">
              <w:rPr>
                <w:rFonts w:ascii="楷体" w:eastAsia="楷体" w:hAnsi="楷体" w:hint="eastAsia"/>
                <w:b/>
                <w:color w:val="auto"/>
              </w:rPr>
              <w:t>个人</w:t>
            </w:r>
            <w:r w:rsidRPr="00CF1C72">
              <w:rPr>
                <w:rFonts w:ascii="楷体" w:eastAsia="楷体" w:hAnsi="楷体"/>
                <w:b/>
                <w:color w:val="auto"/>
              </w:rPr>
              <w:t>信息管理</w:t>
            </w:r>
            <w:r w:rsidRPr="00CF1C72">
              <w:rPr>
                <w:rFonts w:ascii="楷体" w:eastAsia="楷体" w:hAnsi="楷体" w:hint="eastAsia"/>
                <w:b/>
                <w:color w:val="auto"/>
              </w:rPr>
              <w:t xml:space="preserve"> </w:t>
            </w:r>
            <w:r w:rsidRPr="00CF1C72">
              <w:rPr>
                <w:rFonts w:ascii="楷体" w:eastAsia="楷体" w:hAnsi="楷体"/>
                <w:b/>
                <w:color w:val="auto"/>
              </w:rPr>
              <w:t xml:space="preserve">  2</w:t>
            </w:r>
            <w:r w:rsidR="00AE037B">
              <w:rPr>
                <w:rFonts w:ascii="楷体" w:eastAsia="楷体" w:hAnsi="楷体"/>
                <w:b/>
                <w:color w:val="auto"/>
              </w:rPr>
              <w:t>）会员</w:t>
            </w:r>
            <w:r w:rsidRPr="00CF1C72">
              <w:rPr>
                <w:rFonts w:ascii="楷体" w:eastAsia="楷体" w:hAnsi="楷体"/>
                <w:b/>
                <w:color w:val="auto"/>
              </w:rPr>
              <w:t>管理</w:t>
            </w:r>
            <w:r w:rsidRPr="00CF1C72">
              <w:rPr>
                <w:rFonts w:ascii="楷体" w:eastAsia="楷体" w:hAnsi="楷体" w:hint="eastAsia"/>
                <w:b/>
                <w:color w:val="auto"/>
              </w:rPr>
              <w:t xml:space="preserve"> </w:t>
            </w:r>
            <w:r w:rsidRPr="00CF1C72">
              <w:rPr>
                <w:rFonts w:ascii="楷体" w:eastAsia="楷体" w:hAnsi="楷体"/>
                <w:b/>
                <w:color w:val="auto"/>
              </w:rPr>
              <w:t xml:space="preserve">  3）</w:t>
            </w:r>
            <w:r w:rsidR="00AE037B">
              <w:rPr>
                <w:rFonts w:ascii="楷体" w:eastAsia="楷体" w:hAnsi="楷体" w:hint="eastAsia"/>
                <w:b/>
                <w:color w:val="auto"/>
              </w:rPr>
              <w:t xml:space="preserve">收藏管理   </w:t>
            </w:r>
            <w:r w:rsidRPr="00CF1C72">
              <w:rPr>
                <w:rFonts w:ascii="楷体" w:eastAsia="楷体" w:hAnsi="楷体" w:hint="eastAsia"/>
                <w:b/>
                <w:color w:val="auto"/>
              </w:rPr>
              <w:t xml:space="preserve"> </w:t>
            </w:r>
            <w:r w:rsidRPr="00CF1C72">
              <w:rPr>
                <w:rFonts w:ascii="楷体" w:eastAsia="楷体" w:hAnsi="楷体"/>
                <w:b/>
                <w:color w:val="auto"/>
              </w:rPr>
              <w:t xml:space="preserve"> </w:t>
            </w:r>
            <w:r w:rsidR="00AE037B">
              <w:rPr>
                <w:rFonts w:ascii="楷体" w:eastAsia="楷体" w:hAnsi="楷体"/>
                <w:b/>
                <w:color w:val="auto"/>
              </w:rPr>
              <w:t xml:space="preserve">      4</w:t>
            </w:r>
            <w:r w:rsidR="00AE037B">
              <w:rPr>
                <w:rFonts w:ascii="楷体" w:eastAsia="楷体" w:hAnsi="楷体" w:hint="eastAsia"/>
                <w:b/>
                <w:color w:val="auto"/>
              </w:rPr>
              <w:t>）</w:t>
            </w:r>
            <w:r w:rsidR="00AE037B">
              <w:rPr>
                <w:rFonts w:ascii="楷体" w:eastAsia="楷体" w:hAnsi="楷体"/>
                <w:b/>
                <w:color w:val="auto"/>
              </w:rPr>
              <w:t>订单</w:t>
            </w:r>
            <w:r w:rsidR="00AE037B">
              <w:rPr>
                <w:rFonts w:ascii="楷体" w:eastAsia="楷体" w:hAnsi="楷体" w:hint="eastAsia"/>
                <w:b/>
                <w:color w:val="auto"/>
              </w:rPr>
              <w:t>管理   5）积分</w:t>
            </w:r>
            <w:r w:rsidR="00AE037B">
              <w:rPr>
                <w:rFonts w:ascii="楷体" w:eastAsia="楷体" w:hAnsi="楷体"/>
                <w:b/>
                <w:color w:val="auto"/>
              </w:rPr>
              <w:t>管理</w:t>
            </w:r>
            <w:r w:rsidR="00AE037B">
              <w:rPr>
                <w:rFonts w:ascii="楷体" w:eastAsia="楷体" w:hAnsi="楷体" w:hint="eastAsia"/>
                <w:b/>
                <w:color w:val="auto"/>
              </w:rPr>
              <w:t xml:space="preserve">   </w:t>
            </w:r>
            <w:r w:rsidR="00AE037B">
              <w:rPr>
                <w:rFonts w:ascii="楷体" w:eastAsia="楷体" w:hAnsi="楷体"/>
                <w:b/>
                <w:color w:val="auto"/>
              </w:rPr>
              <w:t>6</w:t>
            </w:r>
            <w:r w:rsidR="00AE037B">
              <w:rPr>
                <w:rFonts w:ascii="楷体" w:eastAsia="楷体" w:hAnsi="楷体" w:hint="eastAsia"/>
                <w:b/>
                <w:color w:val="auto"/>
              </w:rPr>
              <w:t>）</w:t>
            </w:r>
            <w:r w:rsidR="00AE037B">
              <w:rPr>
                <w:rFonts w:ascii="楷体" w:eastAsia="楷体" w:hAnsi="楷体"/>
                <w:b/>
                <w:color w:val="auto"/>
              </w:rPr>
              <w:t>账户安全管理</w:t>
            </w:r>
            <w:r w:rsidR="00AE037B">
              <w:rPr>
                <w:rFonts w:ascii="楷体" w:eastAsia="楷体" w:hAnsi="楷体" w:hint="eastAsia"/>
                <w:b/>
                <w:color w:val="auto"/>
              </w:rPr>
              <w:t xml:space="preserve">   7）</w:t>
            </w:r>
            <w:r w:rsidR="00AE037B">
              <w:rPr>
                <w:rFonts w:ascii="楷体" w:eastAsia="楷体" w:hAnsi="楷体"/>
                <w:b/>
                <w:color w:val="auto"/>
              </w:rPr>
              <w:t>售后服务管理</w:t>
            </w:r>
            <w:r w:rsidR="00AE037B">
              <w:rPr>
                <w:rFonts w:ascii="楷体" w:eastAsia="楷体" w:hAnsi="楷体" w:hint="eastAsia"/>
                <w:b/>
                <w:color w:val="auto"/>
              </w:rPr>
              <w:t xml:space="preserve"> </w:t>
            </w:r>
          </w:p>
        </w:tc>
      </w:tr>
      <w:tr w:rsidR="007746A2" w:rsidRPr="00B0270B" w:rsidTr="00F54DC6">
        <w:tc>
          <w:tcPr>
            <w:tcW w:w="534" w:type="dxa"/>
            <w:vMerge/>
          </w:tcPr>
          <w:p w:rsidR="007746A2" w:rsidRPr="00B0270B" w:rsidRDefault="007746A2" w:rsidP="00E856FD">
            <w:pPr>
              <w:rPr>
                <w:color w:val="auto"/>
              </w:rPr>
            </w:pPr>
          </w:p>
        </w:tc>
        <w:tc>
          <w:tcPr>
            <w:tcW w:w="1588" w:type="dxa"/>
          </w:tcPr>
          <w:p w:rsidR="007746A2" w:rsidRPr="00CF1C72" w:rsidRDefault="007746A2" w:rsidP="00E856FD">
            <w:pPr>
              <w:rPr>
                <w:rFonts w:ascii="楷体" w:eastAsia="楷体" w:hAnsi="楷体"/>
                <w:b/>
                <w:color w:val="auto"/>
                <w:szCs w:val="21"/>
              </w:rPr>
            </w:pP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>2、账户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>中心</w:t>
            </w: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>接触点</w:t>
            </w:r>
          </w:p>
        </w:tc>
        <w:tc>
          <w:tcPr>
            <w:tcW w:w="6208" w:type="dxa"/>
          </w:tcPr>
          <w:p w:rsidR="007746A2" w:rsidRPr="00CF1C72" w:rsidRDefault="007746A2" w:rsidP="00E856FD">
            <w:pPr>
              <w:spacing w:line="240" w:lineRule="exact"/>
              <w:rPr>
                <w:rFonts w:ascii="楷体" w:eastAsia="楷体" w:hAnsi="楷体"/>
                <w:b/>
                <w:color w:val="auto"/>
              </w:rPr>
            </w:pPr>
            <w:r w:rsidRPr="00CF1C72">
              <w:rPr>
                <w:rFonts w:ascii="楷体" w:eastAsia="楷体" w:hAnsi="楷体" w:hint="eastAsia"/>
                <w:b/>
                <w:color w:val="auto"/>
              </w:rPr>
              <w:t>A、</w:t>
            </w:r>
            <w:r w:rsidRPr="00CF1C72">
              <w:rPr>
                <w:rFonts w:ascii="楷体" w:eastAsia="楷体" w:hAnsi="楷体"/>
                <w:b/>
                <w:color w:val="auto"/>
              </w:rPr>
              <w:t>手机号码  B、邮箱</w:t>
            </w:r>
            <w:r w:rsidRPr="00CF1C72">
              <w:rPr>
                <w:rFonts w:ascii="楷体" w:eastAsia="楷体" w:hAnsi="楷体" w:hint="eastAsia"/>
                <w:b/>
                <w:color w:val="auto"/>
              </w:rPr>
              <w:t xml:space="preserve"> </w:t>
            </w:r>
            <w:r w:rsidRPr="00CF1C72">
              <w:rPr>
                <w:rFonts w:ascii="楷体" w:eastAsia="楷体" w:hAnsi="楷体"/>
                <w:b/>
                <w:color w:val="auto"/>
              </w:rPr>
              <w:t xml:space="preserve"> C、会员卡（实体卡）</w:t>
            </w:r>
            <w:r w:rsidRPr="00CF1C72">
              <w:rPr>
                <w:rFonts w:ascii="楷体" w:eastAsia="楷体" w:hAnsi="楷体" w:hint="eastAsia"/>
                <w:b/>
                <w:color w:val="auto"/>
              </w:rPr>
              <w:t xml:space="preserve"> </w:t>
            </w:r>
            <w:r w:rsidRPr="00CF1C72">
              <w:rPr>
                <w:rFonts w:ascii="楷体" w:eastAsia="楷体" w:hAnsi="楷体"/>
                <w:b/>
                <w:color w:val="auto"/>
              </w:rPr>
              <w:t>D</w:t>
            </w:r>
            <w:r w:rsidRPr="00CF1C72">
              <w:rPr>
                <w:rFonts w:ascii="楷体" w:eastAsia="楷体" w:hAnsi="楷体" w:hint="eastAsia"/>
                <w:b/>
                <w:color w:val="auto"/>
              </w:rPr>
              <w:t>、</w:t>
            </w:r>
            <w:r w:rsidRPr="00CF1C72">
              <w:rPr>
                <w:rFonts w:ascii="楷体" w:eastAsia="楷体" w:hAnsi="楷体"/>
                <w:b/>
                <w:color w:val="auto"/>
              </w:rPr>
              <w:t>权益</w:t>
            </w:r>
            <w:r w:rsidRPr="00CF1C72">
              <w:rPr>
                <w:rFonts w:ascii="楷体" w:eastAsia="楷体" w:hAnsi="楷体" w:hint="eastAsia"/>
                <w:b/>
                <w:color w:val="auto"/>
              </w:rPr>
              <w:t>处理</w:t>
            </w:r>
          </w:p>
        </w:tc>
      </w:tr>
      <w:tr w:rsidR="007746A2" w:rsidRPr="00B0270B" w:rsidTr="00F54DC6">
        <w:trPr>
          <w:trHeight w:val="1995"/>
        </w:trPr>
        <w:tc>
          <w:tcPr>
            <w:tcW w:w="534" w:type="dxa"/>
            <w:vMerge/>
          </w:tcPr>
          <w:p w:rsidR="007746A2" w:rsidRPr="00B0270B" w:rsidRDefault="007746A2" w:rsidP="00E856FD">
            <w:pPr>
              <w:rPr>
                <w:color w:val="auto"/>
              </w:rPr>
            </w:pPr>
          </w:p>
        </w:tc>
        <w:tc>
          <w:tcPr>
            <w:tcW w:w="1588" w:type="dxa"/>
          </w:tcPr>
          <w:p w:rsidR="007746A2" w:rsidRPr="00CF1C72" w:rsidRDefault="007746A2" w:rsidP="00E856FD">
            <w:pPr>
              <w:rPr>
                <w:rFonts w:ascii="楷体" w:eastAsia="楷体" w:hAnsi="楷体"/>
                <w:b/>
                <w:color w:val="auto"/>
                <w:szCs w:val="21"/>
              </w:rPr>
            </w:pP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>3、账户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>中心</w:t>
            </w: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>组织结构</w:t>
            </w:r>
          </w:p>
        </w:tc>
        <w:tc>
          <w:tcPr>
            <w:tcW w:w="6208" w:type="dxa"/>
          </w:tcPr>
          <w:p w:rsidR="007746A2" w:rsidRPr="00CF1C72" w:rsidRDefault="007746A2" w:rsidP="00E856FD">
            <w:pPr>
              <w:spacing w:line="240" w:lineRule="exact"/>
              <w:rPr>
                <w:rFonts w:ascii="楷体" w:eastAsia="楷体" w:hAnsi="楷体"/>
                <w:b/>
                <w:color w:val="auto"/>
                <w:szCs w:val="21"/>
              </w:rPr>
            </w:pPr>
            <w:r w:rsidRPr="00CF1C72">
              <w:rPr>
                <w:rFonts w:ascii="楷体" w:eastAsia="楷体" w:hAnsi="楷体"/>
                <w:b/>
                <w:noProof/>
                <w:color w:val="auto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553085</wp:posOffset>
                      </wp:positionH>
                      <wp:positionV relativeFrom="paragraph">
                        <wp:posOffset>23495</wp:posOffset>
                      </wp:positionV>
                      <wp:extent cx="227965" cy="1141730"/>
                      <wp:effectExtent l="12065" t="11430" r="7620" b="8890"/>
                      <wp:wrapNone/>
                      <wp:docPr id="16" name="左大括号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227965" cy="1141730"/>
                              </a:xfrm>
                              <a:prstGeom prst="leftBrace">
                                <a:avLst>
                                  <a:gd name="adj1" fmla="val 41736"/>
                                  <a:gd name="adj2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gradFill rotWithShape="0">
                                      <a:gsLst>
                                        <a:gs pos="0">
                                          <a:srgbClr val="BBD5F0"/>
                                        </a:gs>
                                        <a:gs pos="100000">
                                          <a:srgbClr val="9CBEE0"/>
                                        </a:gs>
                                      </a:gsLst>
                                      <a:lin ang="5400000"/>
                                    </a:gra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D7662B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左大括号 16" o:spid="_x0000_s1026" type="#_x0000_t87" style="position:absolute;left:0;text-align:left;margin-left:43.55pt;margin-top:1.85pt;width:17.95pt;height:89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" fillcolor="#bbd5f0">
                      <v:fill color2="#9cbee0" focus="100%" type="gradient">
                        <o:fill v:ext="view" type="gradientUnscaled"/>
                      </v:fill>
                    </v:shape>
                  </w:pict>
                </mc:Fallback>
              </mc:AlternateContent>
            </w: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 xml:space="preserve"> 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 xml:space="preserve">            账户注册（手机、邮箱）</w:t>
            </w:r>
          </w:p>
          <w:p w:rsidR="007746A2" w:rsidRPr="00CF1C72" w:rsidRDefault="007746A2" w:rsidP="00E856FD">
            <w:pPr>
              <w:spacing w:line="240" w:lineRule="exact"/>
              <w:rPr>
                <w:rFonts w:ascii="楷体" w:eastAsia="楷体" w:hAnsi="楷体"/>
                <w:b/>
                <w:color w:val="auto"/>
                <w:szCs w:val="21"/>
              </w:rPr>
            </w:pP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 xml:space="preserve"> 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 xml:space="preserve">            手机、邮箱绑定</w:t>
            </w:r>
          </w:p>
          <w:p w:rsidR="007746A2" w:rsidRPr="00CF1C72" w:rsidRDefault="007746A2" w:rsidP="00E856FD">
            <w:pPr>
              <w:spacing w:line="240" w:lineRule="exact"/>
              <w:rPr>
                <w:rFonts w:ascii="楷体" w:eastAsia="楷体" w:hAnsi="楷体"/>
                <w:b/>
                <w:color w:val="auto"/>
                <w:szCs w:val="21"/>
              </w:rPr>
            </w:pP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 xml:space="preserve"> 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 xml:space="preserve">            手机、邮箱修改</w:t>
            </w:r>
          </w:p>
          <w:p w:rsidR="007746A2" w:rsidRPr="00CF1C72" w:rsidRDefault="007746A2" w:rsidP="00E856FD">
            <w:pPr>
              <w:spacing w:line="240" w:lineRule="exact"/>
              <w:rPr>
                <w:rFonts w:ascii="楷体" w:eastAsia="楷体" w:hAnsi="楷体"/>
                <w:b/>
                <w:color w:val="auto"/>
                <w:szCs w:val="21"/>
              </w:rPr>
            </w:pP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>账户中心</w:t>
            </w: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 xml:space="preserve"> 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 xml:space="preserve"> </w:t>
            </w:r>
          </w:p>
          <w:p w:rsidR="007746A2" w:rsidRPr="00CF1C72" w:rsidRDefault="007746A2" w:rsidP="00E856FD">
            <w:pPr>
              <w:spacing w:line="240" w:lineRule="exact"/>
              <w:rPr>
                <w:rFonts w:ascii="楷体" w:eastAsia="楷体" w:hAnsi="楷体"/>
                <w:b/>
                <w:color w:val="auto"/>
                <w:szCs w:val="21"/>
              </w:rPr>
            </w:pP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 xml:space="preserve">             支付密码修改、绑定</w:t>
            </w:r>
          </w:p>
          <w:p w:rsidR="007746A2" w:rsidRPr="00CF1C72" w:rsidRDefault="007746A2" w:rsidP="00E856FD">
            <w:pPr>
              <w:spacing w:line="240" w:lineRule="exact"/>
              <w:rPr>
                <w:rFonts w:ascii="楷体" w:eastAsia="楷体" w:hAnsi="楷体"/>
                <w:b/>
                <w:color w:val="auto"/>
                <w:szCs w:val="21"/>
              </w:rPr>
            </w:pP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 xml:space="preserve"> 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 xml:space="preserve">            会员卡绑定</w:t>
            </w:r>
          </w:p>
          <w:p w:rsidR="007746A2" w:rsidRDefault="007746A2" w:rsidP="004C0247">
            <w:pPr>
              <w:spacing w:line="240" w:lineRule="exact"/>
              <w:rPr>
                <w:rFonts w:ascii="楷体" w:eastAsia="楷体" w:hAnsi="楷体"/>
                <w:b/>
                <w:color w:val="auto"/>
                <w:szCs w:val="21"/>
              </w:rPr>
            </w:pP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 xml:space="preserve"> 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 xml:space="preserve">            </w:t>
            </w:r>
            <w:r w:rsidR="00755706">
              <w:rPr>
                <w:rFonts w:ascii="楷体" w:eastAsia="楷体" w:hAnsi="楷体" w:hint="eastAsia"/>
                <w:b/>
                <w:color w:val="auto"/>
                <w:szCs w:val="21"/>
              </w:rPr>
              <w:t>会员卡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>（线下实体卡）合并</w:t>
            </w:r>
          </w:p>
          <w:p w:rsidR="007D2240" w:rsidRPr="00CF1C72" w:rsidRDefault="007D2240" w:rsidP="004C0247">
            <w:pPr>
              <w:spacing w:line="240" w:lineRule="exact"/>
              <w:rPr>
                <w:rFonts w:ascii="楷体" w:eastAsia="楷体" w:hAnsi="楷体"/>
                <w:b/>
                <w:color w:val="auto"/>
                <w:szCs w:val="21"/>
              </w:rPr>
            </w:pPr>
            <w:r>
              <w:rPr>
                <w:rFonts w:ascii="楷体" w:eastAsia="楷体" w:hAnsi="楷体" w:hint="eastAsia"/>
                <w:b/>
                <w:color w:val="auto"/>
                <w:szCs w:val="21"/>
              </w:rPr>
              <w:t xml:space="preserve">             </w:t>
            </w:r>
          </w:p>
        </w:tc>
      </w:tr>
      <w:tr w:rsidR="007746A2" w:rsidRPr="00B0270B" w:rsidTr="00F54DC6">
        <w:tc>
          <w:tcPr>
            <w:tcW w:w="534" w:type="dxa"/>
            <w:vMerge/>
          </w:tcPr>
          <w:p w:rsidR="007746A2" w:rsidRPr="00B0270B" w:rsidRDefault="007746A2" w:rsidP="00E856FD">
            <w:pPr>
              <w:rPr>
                <w:color w:val="auto"/>
              </w:rPr>
            </w:pPr>
          </w:p>
        </w:tc>
        <w:tc>
          <w:tcPr>
            <w:tcW w:w="1588" w:type="dxa"/>
          </w:tcPr>
          <w:p w:rsidR="007746A2" w:rsidRPr="00CF1C72" w:rsidRDefault="007746A2" w:rsidP="00E856FD">
            <w:pPr>
              <w:rPr>
                <w:rFonts w:ascii="楷体" w:eastAsia="楷体" w:hAnsi="楷体"/>
                <w:b/>
                <w:color w:val="auto"/>
                <w:szCs w:val="21"/>
              </w:rPr>
            </w:pP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>4、账户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>中心</w:t>
            </w: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>IT架构</w:t>
            </w:r>
          </w:p>
        </w:tc>
        <w:tc>
          <w:tcPr>
            <w:tcW w:w="6208" w:type="dxa"/>
          </w:tcPr>
          <w:p w:rsidR="007746A2" w:rsidRPr="00CF1C72" w:rsidRDefault="007746A2" w:rsidP="00E856FD">
            <w:pPr>
              <w:rPr>
                <w:rFonts w:ascii="楷体" w:eastAsia="楷体" w:hAnsi="楷体"/>
                <w:b/>
                <w:color w:val="auto"/>
                <w:szCs w:val="21"/>
              </w:rPr>
            </w:pPr>
            <w:r w:rsidRPr="00CF1C72">
              <w:rPr>
                <w:rFonts w:ascii="楷体" w:eastAsia="楷体" w:hAnsi="楷体"/>
                <w:b/>
                <w:noProof/>
                <w:color w:val="auto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720725</wp:posOffset>
                      </wp:positionH>
                      <wp:positionV relativeFrom="paragraph">
                        <wp:posOffset>67310</wp:posOffset>
                      </wp:positionV>
                      <wp:extent cx="95250" cy="888365"/>
                      <wp:effectExtent l="8255" t="13970" r="10795" b="12065"/>
                      <wp:wrapNone/>
                      <wp:docPr id="15" name="左大括号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95250" cy="888365"/>
                              </a:xfrm>
                              <a:prstGeom prst="leftBrace">
                                <a:avLst>
                                  <a:gd name="adj1" fmla="val 77722"/>
                                  <a:gd name="adj2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gradFill rotWithShape="0">
                                      <a:gsLst>
                                        <a:gs pos="0">
                                          <a:srgbClr val="BBD5F0"/>
                                        </a:gs>
                                        <a:gs pos="100000">
                                          <a:srgbClr val="9CBEE0"/>
                                        </a:gs>
                                      </a:gsLst>
                                      <a:lin ang="5400000"/>
                                    </a:gra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50CE45" id="左大括号 15" o:spid="_x0000_s1026" type="#_x0000_t87" style="position:absolute;left:0;text-align:left;margin-left:56.75pt;margin-top:5.3pt;width:7.5pt;height:69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" fillcolor="#bbd5f0">
                      <v:fill color2="#9cbee0" focus="100%" type="gradient">
                        <o:fill v:ext="view" type="gradientUnscaled"/>
                      </v:fill>
                    </v:shape>
                  </w:pict>
                </mc:Fallback>
              </mc:AlternateContent>
            </w: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>1）业务需求  A、用户</w:t>
            </w:r>
            <w:r w:rsidR="00F667EE">
              <w:rPr>
                <w:rFonts w:ascii="楷体" w:eastAsia="楷体" w:hAnsi="楷体" w:hint="eastAsia"/>
                <w:b/>
                <w:color w:val="auto"/>
                <w:szCs w:val="21"/>
              </w:rPr>
              <w:t>个人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>信息</w:t>
            </w: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>体系</w:t>
            </w:r>
          </w:p>
          <w:p w:rsidR="007746A2" w:rsidRPr="00CF1C72" w:rsidRDefault="007746A2" w:rsidP="00E856FD">
            <w:pPr>
              <w:rPr>
                <w:rFonts w:ascii="楷体" w:eastAsia="楷体" w:hAnsi="楷体"/>
                <w:b/>
                <w:color w:val="auto"/>
                <w:szCs w:val="21"/>
              </w:rPr>
            </w:pP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 xml:space="preserve">            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 xml:space="preserve"> </w:t>
            </w: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>B、会员卡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>用户</w:t>
            </w: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>自行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>操作（</w:t>
            </w: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>包含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>线上、线下）</w:t>
            </w:r>
          </w:p>
          <w:p w:rsidR="007746A2" w:rsidRPr="00CF1C72" w:rsidRDefault="007746A2" w:rsidP="008726C8">
            <w:pPr>
              <w:ind w:left="1370" w:hangingChars="650" w:hanging="1370"/>
              <w:rPr>
                <w:rFonts w:ascii="楷体" w:eastAsia="楷体" w:hAnsi="楷体"/>
                <w:b/>
                <w:color w:val="auto"/>
                <w:szCs w:val="21"/>
              </w:rPr>
            </w:pP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 xml:space="preserve">            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 xml:space="preserve"> </w:t>
            </w: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>C、客户资料可视化（线上与线下服务台均有顾客资料）</w:t>
            </w:r>
          </w:p>
          <w:p w:rsidR="007746A2" w:rsidRPr="00CF1C72" w:rsidRDefault="007746A2" w:rsidP="00E856FD">
            <w:pPr>
              <w:rPr>
                <w:rFonts w:ascii="楷体" w:eastAsia="楷体" w:hAnsi="楷体"/>
                <w:b/>
                <w:color w:val="auto"/>
                <w:szCs w:val="21"/>
              </w:rPr>
            </w:pP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 xml:space="preserve">            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 xml:space="preserve"> D、</w:t>
            </w:r>
            <w:proofErr w:type="gramStart"/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>实现</w:t>
            </w: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>线</w:t>
            </w:r>
            <w:proofErr w:type="gramEnd"/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>上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>、线下消费记录的查看</w:t>
            </w:r>
          </w:p>
          <w:p w:rsidR="007746A2" w:rsidRPr="00CF1C72" w:rsidRDefault="007746A2" w:rsidP="00E856FD">
            <w:pPr>
              <w:rPr>
                <w:rFonts w:ascii="楷体" w:eastAsia="楷体" w:hAnsi="楷体"/>
                <w:b/>
                <w:color w:val="auto"/>
                <w:szCs w:val="21"/>
              </w:rPr>
            </w:pP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 xml:space="preserve">             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>E、账号统一化管理</w:t>
            </w:r>
          </w:p>
          <w:p w:rsidR="007746A2" w:rsidRPr="00CF1C72" w:rsidRDefault="007746A2" w:rsidP="00E856FD">
            <w:pPr>
              <w:rPr>
                <w:rFonts w:ascii="楷体" w:eastAsia="楷体" w:hAnsi="楷体"/>
                <w:b/>
                <w:color w:val="auto"/>
                <w:szCs w:val="21"/>
              </w:rPr>
            </w:pPr>
          </w:p>
          <w:p w:rsidR="007746A2" w:rsidRPr="00CF1C72" w:rsidRDefault="007746A2" w:rsidP="00E856FD">
            <w:pPr>
              <w:rPr>
                <w:rFonts w:ascii="楷体" w:eastAsia="楷体" w:hAnsi="楷体"/>
                <w:b/>
                <w:color w:val="auto"/>
                <w:szCs w:val="21"/>
              </w:rPr>
            </w:pPr>
            <w:r w:rsidRPr="00CF1C72">
              <w:rPr>
                <w:rFonts w:ascii="楷体" w:eastAsia="楷体" w:hAnsi="楷体"/>
                <w:b/>
                <w:noProof/>
                <w:color w:val="auto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664210</wp:posOffset>
                      </wp:positionH>
                      <wp:positionV relativeFrom="paragraph">
                        <wp:posOffset>3175</wp:posOffset>
                      </wp:positionV>
                      <wp:extent cx="219710" cy="469265"/>
                      <wp:effectExtent l="8890" t="8255" r="9525" b="8255"/>
                      <wp:wrapNone/>
                      <wp:docPr id="14" name="左大括号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219710" cy="469265"/>
                              </a:xfrm>
                              <a:prstGeom prst="leftBrace">
                                <a:avLst>
                                  <a:gd name="adj1" fmla="val 17799"/>
                                  <a:gd name="adj2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gradFill rotWithShape="0">
                                      <a:gsLst>
                                        <a:gs pos="0">
                                          <a:srgbClr val="BBD5F0"/>
                                        </a:gs>
                                        <a:gs pos="100000">
                                          <a:srgbClr val="9CBEE0"/>
                                        </a:gs>
                                      </a:gsLst>
                                      <a:lin ang="5400000"/>
                                    </a:gra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14E387" id="左大括号 14" o:spid="_x0000_s1026" type="#_x0000_t87" style="position:absolute;left:0;text-align:left;margin-left:52.3pt;margin-top:.25pt;width:17.3pt;height:36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" fillcolor="#bbd5f0">
                      <v:fill color2="#9cbee0" focus="100%" type="gradient">
                        <o:fill v:ext="view" type="gradientUnscaled"/>
                      </v:fill>
                    </v:shape>
                  </w:pict>
                </mc:Fallback>
              </mc:AlternateContent>
            </w: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 xml:space="preserve">IT支撑  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 xml:space="preserve">     </w:t>
            </w: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>A、用户资料模块</w:t>
            </w:r>
          </w:p>
          <w:p w:rsidR="007746A2" w:rsidRPr="00CF1C72" w:rsidRDefault="007746A2" w:rsidP="00E856FD">
            <w:pPr>
              <w:rPr>
                <w:rFonts w:ascii="楷体" w:eastAsia="楷体" w:hAnsi="楷体"/>
                <w:b/>
                <w:color w:val="auto"/>
                <w:szCs w:val="21"/>
              </w:rPr>
            </w:pP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 xml:space="preserve">             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 xml:space="preserve"> B、</w:t>
            </w: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>会员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>权益模块</w:t>
            </w:r>
          </w:p>
          <w:p w:rsidR="007746A2" w:rsidRPr="00CF1C72" w:rsidRDefault="007746A2" w:rsidP="00E856FD">
            <w:pPr>
              <w:rPr>
                <w:rFonts w:ascii="楷体" w:eastAsia="楷体" w:hAnsi="楷体"/>
                <w:b/>
                <w:color w:val="auto"/>
                <w:szCs w:val="21"/>
              </w:rPr>
            </w:pP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 xml:space="preserve">              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>C、</w:t>
            </w: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>会员卡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>合并模块</w:t>
            </w:r>
          </w:p>
        </w:tc>
      </w:tr>
      <w:tr w:rsidR="007746A2" w:rsidRPr="00B0270B" w:rsidTr="00F54DC6">
        <w:tc>
          <w:tcPr>
            <w:tcW w:w="534" w:type="dxa"/>
          </w:tcPr>
          <w:p w:rsidR="007746A2" w:rsidRPr="00B0270B" w:rsidRDefault="007746A2" w:rsidP="00E856FD">
            <w:pPr>
              <w:rPr>
                <w:color w:val="auto"/>
              </w:rPr>
            </w:pPr>
          </w:p>
        </w:tc>
        <w:tc>
          <w:tcPr>
            <w:tcW w:w="1588" w:type="dxa"/>
          </w:tcPr>
          <w:p w:rsidR="007746A2" w:rsidRPr="00CF1C72" w:rsidRDefault="007746A2" w:rsidP="00E856FD">
            <w:pPr>
              <w:rPr>
                <w:rFonts w:ascii="楷体" w:eastAsia="楷体" w:hAnsi="楷体"/>
                <w:b/>
                <w:color w:val="auto"/>
                <w:szCs w:val="21"/>
              </w:rPr>
            </w:pP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>5、账户</w:t>
            </w:r>
            <w:r w:rsidRPr="00CF1C72">
              <w:rPr>
                <w:rFonts w:ascii="楷体" w:eastAsia="楷体" w:hAnsi="楷体"/>
                <w:b/>
                <w:color w:val="auto"/>
                <w:szCs w:val="21"/>
              </w:rPr>
              <w:t>中心</w:t>
            </w:r>
            <w:r w:rsidRPr="00CF1C72">
              <w:rPr>
                <w:rFonts w:ascii="楷体" w:eastAsia="楷体" w:hAnsi="楷体" w:hint="eastAsia"/>
                <w:b/>
                <w:color w:val="auto"/>
                <w:szCs w:val="21"/>
              </w:rPr>
              <w:t>风险和依赖</w:t>
            </w:r>
          </w:p>
        </w:tc>
        <w:tc>
          <w:tcPr>
            <w:tcW w:w="6208" w:type="dxa"/>
          </w:tcPr>
          <w:p w:rsidR="007746A2" w:rsidRPr="00CF1C72" w:rsidRDefault="00F667EE" w:rsidP="00E856FD">
            <w:pPr>
              <w:rPr>
                <w:rFonts w:ascii="楷体" w:eastAsia="楷体" w:hAnsi="楷体"/>
                <w:b/>
                <w:color w:val="auto"/>
              </w:rPr>
            </w:pPr>
            <w:r>
              <w:rPr>
                <w:rFonts w:ascii="楷体" w:eastAsia="楷体" w:hAnsi="楷体" w:hint="eastAsia"/>
                <w:b/>
                <w:color w:val="auto"/>
              </w:rPr>
              <w:t>1、</w:t>
            </w:r>
            <w:r w:rsidR="007746A2" w:rsidRPr="00CF1C72">
              <w:rPr>
                <w:rFonts w:ascii="楷体" w:eastAsia="楷体" w:hAnsi="楷体"/>
                <w:b/>
                <w:color w:val="auto"/>
              </w:rPr>
              <w:t>会员中心系统交互</w:t>
            </w:r>
          </w:p>
          <w:p w:rsidR="007746A2" w:rsidRPr="00901780" w:rsidRDefault="007746A2" w:rsidP="00E856FD">
            <w:pPr>
              <w:rPr>
                <w:color w:val="auto"/>
              </w:rPr>
            </w:pPr>
            <w:r w:rsidRPr="00CF1C72">
              <w:rPr>
                <w:rFonts w:ascii="楷体" w:eastAsia="楷体" w:hAnsi="楷体"/>
                <w:b/>
                <w:color w:val="auto"/>
              </w:rPr>
              <w:t>2</w:t>
            </w:r>
            <w:r w:rsidR="00F667EE">
              <w:rPr>
                <w:rFonts w:ascii="楷体" w:eastAsia="楷体" w:hAnsi="楷体" w:hint="eastAsia"/>
                <w:b/>
                <w:color w:val="auto"/>
              </w:rPr>
              <w:t>、</w:t>
            </w:r>
            <w:r w:rsidRPr="00CF1C72">
              <w:rPr>
                <w:rFonts w:ascii="楷体" w:eastAsia="楷体" w:hAnsi="楷体"/>
                <w:b/>
                <w:color w:val="auto"/>
              </w:rPr>
              <w:t>多卡合并（线上合并），</w:t>
            </w:r>
            <w:r w:rsidRPr="00CF1C72">
              <w:rPr>
                <w:rFonts w:ascii="楷体" w:eastAsia="楷体" w:hAnsi="楷体" w:hint="eastAsia"/>
                <w:b/>
                <w:color w:val="auto"/>
              </w:rPr>
              <w:t>用户</w:t>
            </w:r>
            <w:r w:rsidRPr="00CF1C72">
              <w:rPr>
                <w:rFonts w:ascii="楷体" w:eastAsia="楷体" w:hAnsi="楷体"/>
                <w:b/>
                <w:color w:val="auto"/>
              </w:rPr>
              <w:t>权益合并</w:t>
            </w:r>
          </w:p>
        </w:tc>
      </w:tr>
    </w:tbl>
    <w:p w:rsidR="007746A2" w:rsidRPr="00B0270B" w:rsidRDefault="007746A2" w:rsidP="007746A2">
      <w:pPr>
        <w:rPr>
          <w:color w:val="auto"/>
        </w:rPr>
      </w:pPr>
    </w:p>
    <w:p w:rsidR="007746A2" w:rsidRPr="00577272" w:rsidRDefault="007746A2" w:rsidP="007746A2">
      <w:pPr>
        <w:pStyle w:val="1Arial1010"/>
        <w:tabs>
          <w:tab w:val="clear" w:pos="432"/>
        </w:tabs>
        <w:spacing w:before="0" w:after="0"/>
        <w:rPr>
          <w:rStyle w:val="1Char"/>
          <w:rFonts w:ascii="楷体" w:eastAsia="楷体" w:hAnsi="楷体"/>
        </w:rPr>
      </w:pPr>
      <w:bookmarkStart w:id="16" w:name="_Toc433963230"/>
      <w:r w:rsidRPr="00577272">
        <w:rPr>
          <w:rFonts w:ascii="楷体" w:eastAsia="楷体" w:hAnsi="楷体" w:hint="eastAsia"/>
        </w:rPr>
        <w:lastRenderedPageBreak/>
        <w:t>业</w:t>
      </w:r>
      <w:r w:rsidRPr="00577272">
        <w:rPr>
          <w:rStyle w:val="1Char"/>
          <w:rFonts w:ascii="楷体" w:eastAsia="楷体" w:hAnsi="楷体" w:hint="eastAsia"/>
        </w:rPr>
        <w:t>务范围</w:t>
      </w:r>
      <w:bookmarkEnd w:id="16"/>
    </w:p>
    <w:p w:rsidR="007746A2" w:rsidRPr="00CF1C72" w:rsidRDefault="007746A2" w:rsidP="007746A2">
      <w:pPr>
        <w:pStyle w:val="a3"/>
        <w:ind w:firstLine="422"/>
        <w:rPr>
          <w:rFonts w:ascii="楷体" w:eastAsia="楷体" w:hAnsi="楷体" w:cs="楷体_GB2312"/>
          <w:b/>
          <w:iCs/>
          <w:sz w:val="21"/>
        </w:rPr>
      </w:pPr>
      <w:r w:rsidRPr="00CF1C72">
        <w:rPr>
          <w:rFonts w:ascii="楷体" w:eastAsia="楷体" w:hAnsi="楷体" w:cs="楷体_GB2312" w:hint="eastAsia"/>
          <w:b/>
          <w:iCs/>
          <w:sz w:val="21"/>
        </w:rPr>
        <w:t>此业务自用户</w:t>
      </w:r>
      <w:r w:rsidRPr="00CF1C72">
        <w:rPr>
          <w:rFonts w:ascii="楷体" w:eastAsia="楷体" w:hAnsi="楷体" w:cs="楷体_GB2312"/>
          <w:b/>
          <w:iCs/>
          <w:sz w:val="21"/>
        </w:rPr>
        <w:t>在线上注册用户或者在线下</w:t>
      </w:r>
      <w:r w:rsidRPr="00CF1C72">
        <w:rPr>
          <w:rFonts w:ascii="楷体" w:eastAsia="楷体" w:hAnsi="楷体" w:cs="楷体_GB2312" w:hint="eastAsia"/>
          <w:b/>
          <w:iCs/>
          <w:sz w:val="21"/>
        </w:rPr>
        <w:t>消费</w:t>
      </w:r>
      <w:r w:rsidRPr="00CF1C72">
        <w:rPr>
          <w:rFonts w:ascii="楷体" w:eastAsia="楷体" w:hAnsi="楷体" w:cs="楷体_GB2312"/>
          <w:b/>
          <w:iCs/>
          <w:sz w:val="21"/>
        </w:rPr>
        <w:t>开卡</w:t>
      </w:r>
      <w:r w:rsidRPr="00CF1C72">
        <w:rPr>
          <w:rFonts w:ascii="楷体" w:eastAsia="楷体" w:hAnsi="楷体" w:cs="楷体_GB2312" w:hint="eastAsia"/>
          <w:b/>
          <w:iCs/>
          <w:sz w:val="21"/>
        </w:rPr>
        <w:t>（注册</w:t>
      </w:r>
      <w:r w:rsidRPr="00CF1C72">
        <w:rPr>
          <w:rFonts w:ascii="楷体" w:eastAsia="楷体" w:hAnsi="楷体" w:cs="楷体_GB2312"/>
          <w:b/>
          <w:iCs/>
          <w:sz w:val="21"/>
        </w:rPr>
        <w:t>会员卡）</w:t>
      </w:r>
      <w:r w:rsidRPr="00CF1C72">
        <w:rPr>
          <w:rFonts w:ascii="楷体" w:eastAsia="楷体" w:hAnsi="楷体" w:cs="楷体_GB2312" w:hint="eastAsia"/>
          <w:b/>
          <w:iCs/>
          <w:sz w:val="21"/>
        </w:rPr>
        <w:t>开始，至完成消费，对消费结果、订单、</w:t>
      </w:r>
      <w:r w:rsidRPr="00CF1C72">
        <w:rPr>
          <w:rFonts w:ascii="楷体" w:eastAsia="楷体" w:hAnsi="楷体" w:cs="楷体_GB2312"/>
          <w:b/>
          <w:iCs/>
          <w:sz w:val="21"/>
        </w:rPr>
        <w:t>权益、账户信息跟踪后，对用户信息资源</w:t>
      </w:r>
      <w:r w:rsidRPr="00CF1C72">
        <w:rPr>
          <w:rFonts w:ascii="楷体" w:eastAsia="楷体" w:hAnsi="楷体" w:cs="楷体_GB2312" w:hint="eastAsia"/>
          <w:b/>
          <w:iCs/>
          <w:sz w:val="21"/>
        </w:rPr>
        <w:t>收集、整理和分类，加强客户洞察为结束。涵盖：</w:t>
      </w:r>
    </w:p>
    <w:p w:rsidR="007746A2" w:rsidRPr="00CF1C72" w:rsidRDefault="007746A2" w:rsidP="007746A2">
      <w:pPr>
        <w:pStyle w:val="a3"/>
        <w:ind w:firstLine="422"/>
        <w:rPr>
          <w:rFonts w:ascii="楷体" w:eastAsia="楷体" w:hAnsi="楷体" w:cs="楷体_GB2312"/>
          <w:b/>
          <w:iCs/>
          <w:sz w:val="21"/>
        </w:rPr>
      </w:pPr>
      <w:r w:rsidRPr="00CF1C72">
        <w:rPr>
          <w:rFonts w:ascii="楷体" w:eastAsia="楷体" w:hAnsi="楷体" w:cs="楷体_GB2312" w:hint="eastAsia"/>
          <w:b/>
          <w:iCs/>
          <w:sz w:val="21"/>
        </w:rPr>
        <w:t>用户线上</w:t>
      </w:r>
      <w:r w:rsidRPr="00CF1C72">
        <w:rPr>
          <w:rFonts w:ascii="楷体" w:eastAsia="楷体" w:hAnsi="楷体" w:cs="楷体_GB2312"/>
          <w:b/>
          <w:iCs/>
          <w:sz w:val="21"/>
        </w:rPr>
        <w:t>注册</w:t>
      </w:r>
      <w:r w:rsidRPr="00CF1C72">
        <w:rPr>
          <w:rFonts w:ascii="楷体" w:eastAsia="楷体" w:hAnsi="楷体" w:cs="楷体_GB2312" w:hint="eastAsia"/>
          <w:b/>
          <w:iCs/>
          <w:sz w:val="21"/>
        </w:rPr>
        <w:t>：用户在</w:t>
      </w:r>
      <w:r w:rsidRPr="00CF1C72">
        <w:rPr>
          <w:rFonts w:ascii="楷体" w:eastAsia="楷体" w:hAnsi="楷体" w:cs="楷体_GB2312"/>
          <w:b/>
          <w:iCs/>
          <w:sz w:val="21"/>
        </w:rPr>
        <w:t>王府井集团进行线上注册账户，注册后进行消费</w:t>
      </w:r>
      <w:r w:rsidRPr="00CF1C72">
        <w:rPr>
          <w:rFonts w:ascii="楷体" w:eastAsia="楷体" w:hAnsi="楷体" w:cs="楷体_GB2312" w:hint="eastAsia"/>
          <w:b/>
          <w:iCs/>
          <w:sz w:val="21"/>
        </w:rPr>
        <w:t>；</w:t>
      </w:r>
    </w:p>
    <w:p w:rsidR="007746A2" w:rsidRPr="00CF1C72" w:rsidRDefault="007746A2" w:rsidP="007746A2">
      <w:pPr>
        <w:pStyle w:val="a3"/>
        <w:ind w:firstLine="422"/>
        <w:rPr>
          <w:rFonts w:ascii="楷体" w:eastAsia="楷体" w:hAnsi="楷体" w:cs="楷体_GB2312"/>
          <w:b/>
          <w:iCs/>
          <w:sz w:val="21"/>
        </w:rPr>
      </w:pPr>
      <w:r w:rsidRPr="00CF1C72">
        <w:rPr>
          <w:rFonts w:ascii="楷体" w:eastAsia="楷体" w:hAnsi="楷体" w:cs="楷体_GB2312" w:hint="eastAsia"/>
          <w:b/>
          <w:iCs/>
          <w:sz w:val="21"/>
        </w:rPr>
        <w:t>用户账户</w:t>
      </w:r>
      <w:r w:rsidRPr="00CF1C72">
        <w:rPr>
          <w:rFonts w:ascii="楷体" w:eastAsia="楷体" w:hAnsi="楷体" w:cs="楷体_GB2312"/>
          <w:b/>
          <w:iCs/>
          <w:sz w:val="21"/>
        </w:rPr>
        <w:t>绑定</w:t>
      </w:r>
      <w:r w:rsidRPr="00CF1C72">
        <w:rPr>
          <w:rFonts w:ascii="楷体" w:eastAsia="楷体" w:hAnsi="楷体" w:cs="楷体_GB2312" w:hint="eastAsia"/>
          <w:b/>
          <w:iCs/>
          <w:sz w:val="21"/>
        </w:rPr>
        <w:t>：对</w:t>
      </w:r>
      <w:r w:rsidRPr="00CF1C72">
        <w:rPr>
          <w:rFonts w:ascii="楷体" w:eastAsia="楷体" w:hAnsi="楷体" w:cs="楷体_GB2312"/>
          <w:b/>
          <w:iCs/>
          <w:sz w:val="21"/>
        </w:rPr>
        <w:t>用户进行手机号码、</w:t>
      </w:r>
      <w:r w:rsidRPr="00CF1C72">
        <w:rPr>
          <w:rFonts w:ascii="楷体" w:eastAsia="楷体" w:hAnsi="楷体" w:cs="楷体_GB2312" w:hint="eastAsia"/>
          <w:b/>
          <w:iCs/>
          <w:sz w:val="21"/>
        </w:rPr>
        <w:t>邮箱绑定</w:t>
      </w:r>
      <w:r w:rsidRPr="00CF1C72">
        <w:rPr>
          <w:rFonts w:ascii="楷体" w:eastAsia="楷体" w:hAnsi="楷体" w:cs="楷体_GB2312"/>
          <w:b/>
          <w:iCs/>
          <w:sz w:val="21"/>
        </w:rPr>
        <w:t>，绑定后会获得短信提示、邮件提示</w:t>
      </w:r>
      <w:r w:rsidRPr="00CF1C72">
        <w:rPr>
          <w:rFonts w:ascii="楷体" w:eastAsia="楷体" w:hAnsi="楷体" w:cs="楷体_GB2312" w:hint="eastAsia"/>
          <w:b/>
          <w:iCs/>
          <w:sz w:val="21"/>
        </w:rPr>
        <w:t>；</w:t>
      </w:r>
    </w:p>
    <w:p w:rsidR="007746A2" w:rsidRDefault="007746A2" w:rsidP="007746A2">
      <w:pPr>
        <w:pStyle w:val="a3"/>
        <w:ind w:firstLine="422"/>
        <w:rPr>
          <w:rFonts w:ascii="楷体" w:eastAsia="楷体" w:hAnsi="楷体" w:cs="楷体_GB2312"/>
          <w:b/>
          <w:iCs/>
          <w:sz w:val="21"/>
        </w:rPr>
      </w:pPr>
      <w:r w:rsidRPr="00CF1C72">
        <w:rPr>
          <w:rFonts w:ascii="楷体" w:eastAsia="楷体" w:hAnsi="楷体" w:cs="楷体_GB2312" w:hint="eastAsia"/>
          <w:b/>
          <w:iCs/>
          <w:sz w:val="21"/>
        </w:rPr>
        <w:t>会员卡绑定：线下获得</w:t>
      </w:r>
      <w:r w:rsidRPr="00CF1C72">
        <w:rPr>
          <w:rFonts w:ascii="楷体" w:eastAsia="楷体" w:hAnsi="楷体" w:cs="楷体_GB2312"/>
          <w:b/>
          <w:iCs/>
          <w:sz w:val="21"/>
        </w:rPr>
        <w:t>会员卡进行</w:t>
      </w:r>
      <w:r w:rsidRPr="00CF1C72">
        <w:rPr>
          <w:rFonts w:ascii="楷体" w:eastAsia="楷体" w:hAnsi="楷体" w:cs="楷体_GB2312" w:hint="eastAsia"/>
          <w:b/>
          <w:iCs/>
          <w:sz w:val="21"/>
        </w:rPr>
        <w:t>线上</w:t>
      </w:r>
      <w:r w:rsidRPr="00CF1C72">
        <w:rPr>
          <w:rFonts w:ascii="楷体" w:eastAsia="楷体" w:hAnsi="楷体" w:cs="楷体_GB2312"/>
          <w:b/>
          <w:iCs/>
          <w:sz w:val="21"/>
        </w:rPr>
        <w:t>绑定，</w:t>
      </w:r>
      <w:r w:rsidRPr="00CF1C72">
        <w:rPr>
          <w:rFonts w:ascii="楷体" w:eastAsia="楷体" w:hAnsi="楷体" w:cs="楷体_GB2312" w:hint="eastAsia"/>
          <w:b/>
          <w:iCs/>
          <w:sz w:val="21"/>
        </w:rPr>
        <w:t>绑定</w:t>
      </w:r>
      <w:r w:rsidRPr="00CF1C72">
        <w:rPr>
          <w:rFonts w:ascii="楷体" w:eastAsia="楷体" w:hAnsi="楷体" w:cs="楷体_GB2312"/>
          <w:b/>
          <w:iCs/>
          <w:sz w:val="21"/>
        </w:rPr>
        <w:t>后获得的权益等管理</w:t>
      </w:r>
      <w:r w:rsidRPr="00CF1C72">
        <w:rPr>
          <w:rFonts w:ascii="楷体" w:eastAsia="楷体" w:hAnsi="楷体" w:cs="楷体_GB2312" w:hint="eastAsia"/>
          <w:b/>
          <w:iCs/>
          <w:sz w:val="21"/>
        </w:rPr>
        <w:t>；</w:t>
      </w:r>
    </w:p>
    <w:p w:rsidR="00755706" w:rsidRPr="00755706" w:rsidRDefault="00755706" w:rsidP="00755706">
      <w:pPr>
        <w:pStyle w:val="a3"/>
        <w:ind w:firstLine="422"/>
        <w:rPr>
          <w:rFonts w:ascii="楷体" w:eastAsia="楷体" w:hAnsi="楷体" w:cs="楷体_GB2312"/>
          <w:b/>
          <w:iCs/>
          <w:sz w:val="21"/>
        </w:rPr>
      </w:pPr>
      <w:r>
        <w:rPr>
          <w:rFonts w:ascii="楷体" w:eastAsia="楷体" w:hAnsi="楷体" w:cs="楷体_GB2312" w:hint="eastAsia"/>
          <w:b/>
          <w:iCs/>
          <w:sz w:val="21"/>
        </w:rPr>
        <w:t>会员卡合并</w:t>
      </w:r>
      <w:r w:rsidRPr="00CF1C72">
        <w:rPr>
          <w:rFonts w:ascii="楷体" w:eastAsia="楷体" w:hAnsi="楷体" w:cs="楷体_GB2312" w:hint="eastAsia"/>
          <w:b/>
          <w:iCs/>
          <w:sz w:val="21"/>
        </w:rPr>
        <w:t>：线下获得</w:t>
      </w:r>
      <w:r w:rsidRPr="00CF1C72">
        <w:rPr>
          <w:rFonts w:ascii="楷体" w:eastAsia="楷体" w:hAnsi="楷体" w:cs="楷体_GB2312"/>
          <w:b/>
          <w:iCs/>
          <w:sz w:val="21"/>
        </w:rPr>
        <w:t>会员卡进行</w:t>
      </w:r>
      <w:r w:rsidRPr="00CF1C72">
        <w:rPr>
          <w:rFonts w:ascii="楷体" w:eastAsia="楷体" w:hAnsi="楷体" w:cs="楷体_GB2312" w:hint="eastAsia"/>
          <w:b/>
          <w:iCs/>
          <w:sz w:val="21"/>
        </w:rPr>
        <w:t>线上</w:t>
      </w:r>
      <w:r>
        <w:rPr>
          <w:rFonts w:ascii="楷体" w:eastAsia="楷体" w:hAnsi="楷体" w:cs="楷体_GB2312" w:hint="eastAsia"/>
          <w:b/>
          <w:iCs/>
          <w:sz w:val="21"/>
        </w:rPr>
        <w:t>合并</w:t>
      </w:r>
      <w:r w:rsidRPr="00CF1C72">
        <w:rPr>
          <w:rFonts w:ascii="楷体" w:eastAsia="楷体" w:hAnsi="楷体" w:cs="楷体_GB2312"/>
          <w:b/>
          <w:iCs/>
          <w:sz w:val="21"/>
        </w:rPr>
        <w:t>，</w:t>
      </w:r>
      <w:r w:rsidR="00251AD7">
        <w:rPr>
          <w:rFonts w:ascii="楷体" w:eastAsia="楷体" w:hAnsi="楷体" w:cs="楷体_GB2312" w:hint="eastAsia"/>
          <w:b/>
          <w:iCs/>
          <w:sz w:val="21"/>
        </w:rPr>
        <w:t>会员卡</w:t>
      </w:r>
      <w:r w:rsidR="00251AD7">
        <w:rPr>
          <w:rFonts w:ascii="楷体" w:eastAsia="楷体" w:hAnsi="楷体" w:cs="楷体_GB2312"/>
          <w:b/>
          <w:iCs/>
          <w:sz w:val="21"/>
        </w:rPr>
        <w:t>的合并包含权益</w:t>
      </w:r>
      <w:r w:rsidR="00DF3DA1">
        <w:rPr>
          <w:rFonts w:ascii="楷体" w:eastAsia="楷体" w:hAnsi="楷体" w:cs="楷体_GB2312" w:hint="eastAsia"/>
          <w:b/>
          <w:iCs/>
          <w:sz w:val="21"/>
        </w:rPr>
        <w:t>合并</w:t>
      </w:r>
      <w:r w:rsidR="00DF3DA1">
        <w:rPr>
          <w:rFonts w:ascii="楷体" w:eastAsia="楷体" w:hAnsi="楷体" w:cs="楷体_GB2312"/>
          <w:b/>
          <w:iCs/>
          <w:sz w:val="21"/>
        </w:rPr>
        <w:t>等管理</w:t>
      </w:r>
      <w:r w:rsidRPr="00CF1C72">
        <w:rPr>
          <w:rFonts w:ascii="楷体" w:eastAsia="楷体" w:hAnsi="楷体" w:cs="楷体_GB2312" w:hint="eastAsia"/>
          <w:b/>
          <w:iCs/>
          <w:sz w:val="21"/>
        </w:rPr>
        <w:t>；</w:t>
      </w:r>
    </w:p>
    <w:p w:rsidR="007746A2" w:rsidRPr="00CF1C72" w:rsidRDefault="007746A2" w:rsidP="007746A2">
      <w:pPr>
        <w:pStyle w:val="a3"/>
        <w:ind w:firstLine="422"/>
        <w:rPr>
          <w:rFonts w:ascii="楷体" w:eastAsia="楷体" w:hAnsi="楷体" w:cs="楷体_GB2312"/>
          <w:b/>
          <w:iCs/>
          <w:sz w:val="21"/>
        </w:rPr>
      </w:pPr>
      <w:r w:rsidRPr="00CF1C72">
        <w:rPr>
          <w:rFonts w:ascii="楷体" w:eastAsia="楷体" w:hAnsi="楷体" w:cs="楷体_GB2312" w:hint="eastAsia"/>
          <w:b/>
          <w:iCs/>
          <w:sz w:val="21"/>
        </w:rPr>
        <w:t>订单查看：对购买</w:t>
      </w:r>
      <w:r w:rsidRPr="00CF1C72">
        <w:rPr>
          <w:rFonts w:ascii="楷体" w:eastAsia="楷体" w:hAnsi="楷体" w:cs="楷体_GB2312"/>
          <w:b/>
          <w:iCs/>
          <w:sz w:val="21"/>
        </w:rPr>
        <w:t>的商品进行跟踪查看</w:t>
      </w:r>
      <w:r w:rsidRPr="00CF1C72">
        <w:rPr>
          <w:rFonts w:ascii="楷体" w:eastAsia="楷体" w:hAnsi="楷体" w:cs="楷体_GB2312" w:hint="eastAsia"/>
          <w:b/>
          <w:iCs/>
          <w:sz w:val="21"/>
        </w:rPr>
        <w:t>；</w:t>
      </w:r>
    </w:p>
    <w:p w:rsidR="007746A2" w:rsidRPr="00CF1C72" w:rsidRDefault="007746A2" w:rsidP="007746A2">
      <w:pPr>
        <w:pStyle w:val="a3"/>
        <w:ind w:firstLine="422"/>
        <w:rPr>
          <w:rFonts w:ascii="楷体" w:eastAsia="楷体" w:hAnsi="楷体" w:cs="楷体_GB2312"/>
          <w:b/>
          <w:iCs/>
          <w:sz w:val="21"/>
        </w:rPr>
      </w:pPr>
      <w:r w:rsidRPr="00CF1C72">
        <w:rPr>
          <w:rFonts w:ascii="楷体" w:eastAsia="楷体" w:hAnsi="楷体" w:cs="楷体_GB2312" w:hint="eastAsia"/>
          <w:b/>
          <w:iCs/>
          <w:sz w:val="21"/>
        </w:rPr>
        <w:t>售后：对购买</w:t>
      </w:r>
      <w:r w:rsidRPr="00CF1C72">
        <w:rPr>
          <w:rFonts w:ascii="楷体" w:eastAsia="楷体" w:hAnsi="楷体" w:cs="楷体_GB2312"/>
          <w:b/>
          <w:iCs/>
          <w:sz w:val="21"/>
        </w:rPr>
        <w:t>的商品进行退换货</w:t>
      </w:r>
      <w:r w:rsidRPr="00CF1C72">
        <w:rPr>
          <w:rFonts w:ascii="楷体" w:eastAsia="楷体" w:hAnsi="楷体" w:cs="楷体_GB2312" w:hint="eastAsia"/>
          <w:b/>
          <w:iCs/>
          <w:sz w:val="21"/>
        </w:rPr>
        <w:t>处理，</w:t>
      </w:r>
      <w:r w:rsidRPr="00CF1C72">
        <w:rPr>
          <w:rFonts w:ascii="楷体" w:eastAsia="楷体" w:hAnsi="楷体" w:cs="楷体_GB2312"/>
          <w:b/>
          <w:iCs/>
          <w:sz w:val="21"/>
        </w:rPr>
        <w:t>保证给予用户最优质的服务。</w:t>
      </w:r>
    </w:p>
    <w:p w:rsidR="007746A2" w:rsidRPr="00CF1C72" w:rsidRDefault="007746A2" w:rsidP="007746A2">
      <w:pPr>
        <w:pStyle w:val="a3"/>
        <w:ind w:firstLine="422"/>
        <w:rPr>
          <w:rFonts w:ascii="楷体" w:eastAsia="楷体" w:hAnsi="楷体" w:cs="楷体_GB2312"/>
          <w:b/>
          <w:iCs/>
          <w:sz w:val="21"/>
        </w:rPr>
      </w:pPr>
      <w:r w:rsidRPr="00CF1C72">
        <w:rPr>
          <w:rFonts w:ascii="楷体" w:eastAsia="楷体" w:hAnsi="楷体" w:cs="楷体_GB2312" w:hint="eastAsia"/>
          <w:b/>
          <w:iCs/>
          <w:sz w:val="21"/>
        </w:rPr>
        <w:t>个人</w:t>
      </w:r>
      <w:r w:rsidRPr="00CF1C72">
        <w:rPr>
          <w:rFonts w:ascii="楷体" w:eastAsia="楷体" w:hAnsi="楷体" w:cs="楷体_GB2312"/>
          <w:b/>
          <w:iCs/>
          <w:sz w:val="21"/>
        </w:rPr>
        <w:t>信息：</w:t>
      </w:r>
      <w:r w:rsidRPr="00CF1C72">
        <w:rPr>
          <w:rFonts w:ascii="楷体" w:eastAsia="楷体" w:hAnsi="楷体" w:cs="楷体_GB2312" w:hint="eastAsia"/>
          <w:b/>
          <w:iCs/>
          <w:sz w:val="21"/>
        </w:rPr>
        <w:t>用户</w:t>
      </w:r>
      <w:r w:rsidRPr="00CF1C72">
        <w:rPr>
          <w:rFonts w:ascii="楷体" w:eastAsia="楷体" w:hAnsi="楷体" w:cs="楷体_GB2312"/>
          <w:b/>
          <w:iCs/>
          <w:sz w:val="21"/>
        </w:rPr>
        <w:t>个人信息的采集，</w:t>
      </w:r>
      <w:r w:rsidRPr="00CF1C72">
        <w:rPr>
          <w:rFonts w:ascii="楷体" w:eastAsia="楷体" w:hAnsi="楷体" w:cs="楷体_GB2312" w:hint="eastAsia"/>
          <w:b/>
          <w:iCs/>
          <w:sz w:val="21"/>
        </w:rPr>
        <w:t>对</w:t>
      </w:r>
      <w:r w:rsidRPr="00CF1C72">
        <w:rPr>
          <w:rFonts w:ascii="楷体" w:eastAsia="楷体" w:hAnsi="楷体" w:cs="楷体_GB2312"/>
          <w:b/>
          <w:iCs/>
          <w:sz w:val="21"/>
        </w:rPr>
        <w:t>消费水平的</w:t>
      </w:r>
      <w:r w:rsidRPr="00CF1C72">
        <w:rPr>
          <w:rFonts w:ascii="楷体" w:eastAsia="楷体" w:hAnsi="楷体" w:cs="楷体_GB2312" w:hint="eastAsia"/>
          <w:b/>
          <w:iCs/>
          <w:sz w:val="21"/>
        </w:rPr>
        <w:t>收集以及</w:t>
      </w:r>
      <w:r w:rsidRPr="00CF1C72">
        <w:rPr>
          <w:rFonts w:ascii="楷体" w:eastAsia="楷体" w:hAnsi="楷体" w:cs="楷体_GB2312"/>
          <w:b/>
          <w:iCs/>
          <w:sz w:val="21"/>
        </w:rPr>
        <w:t>用户消费的路线</w:t>
      </w:r>
      <w:r w:rsidRPr="00CF1C72">
        <w:rPr>
          <w:rFonts w:ascii="楷体" w:eastAsia="楷体" w:hAnsi="楷体" w:cs="楷体_GB2312" w:hint="eastAsia"/>
          <w:b/>
          <w:iCs/>
          <w:sz w:val="21"/>
        </w:rPr>
        <w:t>收集</w:t>
      </w:r>
      <w:r w:rsidRPr="00CF1C72">
        <w:rPr>
          <w:rFonts w:ascii="楷体" w:eastAsia="楷体" w:hAnsi="楷体" w:cs="楷体_GB2312"/>
          <w:b/>
          <w:iCs/>
          <w:sz w:val="21"/>
        </w:rPr>
        <w:t>。</w:t>
      </w:r>
    </w:p>
    <w:p w:rsidR="007746A2" w:rsidRPr="00CF1C72" w:rsidRDefault="007746A2" w:rsidP="007746A2">
      <w:pPr>
        <w:pStyle w:val="a3"/>
        <w:ind w:firstLine="422"/>
        <w:rPr>
          <w:rFonts w:ascii="楷体" w:eastAsia="楷体" w:hAnsi="楷体" w:cs="楷体_GB2312"/>
          <w:b/>
          <w:iCs/>
          <w:sz w:val="21"/>
        </w:rPr>
      </w:pPr>
      <w:r w:rsidRPr="00CF1C72">
        <w:rPr>
          <w:rFonts w:ascii="楷体" w:eastAsia="楷体" w:hAnsi="楷体" w:cs="楷体_GB2312" w:hint="eastAsia"/>
          <w:b/>
          <w:iCs/>
          <w:sz w:val="21"/>
        </w:rPr>
        <w:t>账户安全</w:t>
      </w:r>
      <w:r w:rsidRPr="00CF1C72">
        <w:rPr>
          <w:rFonts w:ascii="楷体" w:eastAsia="楷体" w:hAnsi="楷体" w:cs="楷体_GB2312"/>
          <w:b/>
          <w:iCs/>
          <w:sz w:val="21"/>
        </w:rPr>
        <w:t>：用户账户</w:t>
      </w:r>
      <w:r w:rsidRPr="00CF1C72">
        <w:rPr>
          <w:rFonts w:ascii="楷体" w:eastAsia="楷体" w:hAnsi="楷体" w:cs="楷体_GB2312" w:hint="eastAsia"/>
          <w:b/>
          <w:iCs/>
          <w:sz w:val="21"/>
        </w:rPr>
        <w:t>信息的</w:t>
      </w:r>
      <w:r w:rsidRPr="00CF1C72">
        <w:rPr>
          <w:rFonts w:ascii="楷体" w:eastAsia="楷体" w:hAnsi="楷体" w:cs="楷体_GB2312"/>
          <w:b/>
          <w:iCs/>
          <w:sz w:val="21"/>
        </w:rPr>
        <w:t>安全</w:t>
      </w:r>
      <w:r w:rsidRPr="00CF1C72">
        <w:rPr>
          <w:rFonts w:ascii="楷体" w:eastAsia="楷体" w:hAnsi="楷体" w:cs="楷体_GB2312" w:hint="eastAsia"/>
          <w:b/>
          <w:iCs/>
          <w:sz w:val="21"/>
        </w:rPr>
        <w:t>性</w:t>
      </w:r>
      <w:r w:rsidRPr="00CF1C72">
        <w:rPr>
          <w:rFonts w:ascii="楷体" w:eastAsia="楷体" w:hAnsi="楷体" w:cs="楷体_GB2312"/>
          <w:b/>
          <w:iCs/>
          <w:sz w:val="21"/>
        </w:rPr>
        <w:t>，对数据进行安全</w:t>
      </w:r>
      <w:r w:rsidRPr="00CF1C72">
        <w:rPr>
          <w:rFonts w:ascii="楷体" w:eastAsia="楷体" w:hAnsi="楷体" w:cs="楷体_GB2312" w:hint="eastAsia"/>
          <w:b/>
          <w:iCs/>
          <w:sz w:val="21"/>
        </w:rPr>
        <w:t>行</w:t>
      </w:r>
      <w:r w:rsidRPr="00CF1C72">
        <w:rPr>
          <w:rFonts w:ascii="楷体" w:eastAsia="楷体" w:hAnsi="楷体" w:cs="楷体_GB2312"/>
          <w:b/>
          <w:iCs/>
          <w:sz w:val="21"/>
        </w:rPr>
        <w:t>保证</w:t>
      </w:r>
      <w:r w:rsidRPr="00CF1C72">
        <w:rPr>
          <w:rFonts w:ascii="楷体" w:eastAsia="楷体" w:hAnsi="楷体" w:cs="楷体_GB2312" w:hint="eastAsia"/>
          <w:b/>
          <w:iCs/>
          <w:sz w:val="21"/>
        </w:rPr>
        <w:t>，为用户提供一系列</w:t>
      </w:r>
      <w:r w:rsidRPr="00CF1C72">
        <w:rPr>
          <w:rFonts w:ascii="楷体" w:eastAsia="楷体" w:hAnsi="楷体" w:cs="楷体_GB2312"/>
          <w:b/>
          <w:iCs/>
          <w:sz w:val="21"/>
        </w:rPr>
        <w:t>便捷的用户操作。</w:t>
      </w:r>
    </w:p>
    <w:p w:rsidR="007746A2" w:rsidRPr="00577272" w:rsidRDefault="007746A2" w:rsidP="007746A2">
      <w:pPr>
        <w:pStyle w:val="1"/>
        <w:rPr>
          <w:rFonts w:ascii="楷体" w:eastAsia="楷体" w:hAnsi="楷体"/>
        </w:rPr>
      </w:pPr>
      <w:bookmarkStart w:id="17" w:name="_Toc433963231"/>
      <w:r w:rsidRPr="00577272">
        <w:rPr>
          <w:rFonts w:ascii="楷体" w:eastAsia="楷体" w:hAnsi="楷体" w:hint="eastAsia"/>
        </w:rPr>
        <w:t>业务蓝图</w:t>
      </w:r>
      <w:bookmarkEnd w:id="17"/>
    </w:p>
    <w:p w:rsidR="007746A2" w:rsidRPr="00577272" w:rsidRDefault="007746A2" w:rsidP="007746A2">
      <w:pPr>
        <w:pStyle w:val="2"/>
        <w:rPr>
          <w:rFonts w:ascii="楷体" w:eastAsia="楷体" w:hAnsi="楷体"/>
        </w:rPr>
      </w:pPr>
      <w:bookmarkStart w:id="18" w:name="_Toc433963232"/>
      <w:r w:rsidRPr="00577272">
        <w:rPr>
          <w:rFonts w:ascii="楷体" w:eastAsia="楷体" w:hAnsi="楷体" w:hint="eastAsia"/>
        </w:rPr>
        <w:t>业务蓝图</w:t>
      </w:r>
      <w:bookmarkEnd w:id="18"/>
    </w:p>
    <w:p w:rsidR="007746A2" w:rsidRDefault="00346258" w:rsidP="007746A2">
      <w:pPr>
        <w:rPr>
          <w:color w:val="auto"/>
        </w:rPr>
      </w:pPr>
      <w:r>
        <w:rPr>
          <w:noProof/>
          <w:color w:val="auto"/>
        </w:rPr>
        <w:drawing>
          <wp:inline distT="0" distB="0" distL="0" distR="0">
            <wp:extent cx="5278120" cy="29190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账户中心交互图3.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A2" w:rsidRPr="00B0270B" w:rsidRDefault="007746A2" w:rsidP="007746A2">
      <w:pPr>
        <w:rPr>
          <w:color w:val="auto"/>
        </w:rPr>
      </w:pPr>
    </w:p>
    <w:p w:rsidR="007746A2" w:rsidRPr="00577272" w:rsidRDefault="007746A2" w:rsidP="007746A2">
      <w:pPr>
        <w:pStyle w:val="2"/>
        <w:rPr>
          <w:rFonts w:ascii="楷体" w:eastAsia="楷体" w:hAnsi="楷体"/>
          <w:color w:val="auto"/>
        </w:rPr>
      </w:pPr>
      <w:bookmarkStart w:id="19" w:name="_Toc433963233"/>
      <w:r w:rsidRPr="00577272">
        <w:rPr>
          <w:rFonts w:ascii="楷体" w:eastAsia="楷体" w:hAnsi="楷体" w:hint="eastAsia"/>
          <w:color w:val="auto"/>
        </w:rPr>
        <w:t>业务蓝图说明</w:t>
      </w:r>
      <w:bookmarkEnd w:id="19"/>
    </w:p>
    <w:p w:rsidR="007746A2" w:rsidRPr="00CF1C72" w:rsidRDefault="007746A2" w:rsidP="00127105">
      <w:pPr>
        <w:ind w:firstLineChars="150" w:firstLine="316"/>
        <w:jc w:val="left"/>
        <w:rPr>
          <w:rFonts w:ascii="楷体" w:eastAsia="楷体" w:hAnsi="楷体" w:cs="楷体_GB2312"/>
          <w:b/>
          <w:iCs/>
          <w:color w:val="auto"/>
          <w:kern w:val="2"/>
          <w:szCs w:val="21"/>
        </w:rPr>
      </w:pP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说明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：</w:t>
      </w: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个人会员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中心包含三大块：会员中心、个人中心、订单中心</w:t>
      </w: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，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与之交互的系统有：OMS</w:t>
      </w: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订单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系统、会员中心，CMS系统</w:t>
      </w: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。</w:t>
      </w:r>
    </w:p>
    <w:p w:rsidR="007746A2" w:rsidRPr="00CF1C72" w:rsidRDefault="007746A2" w:rsidP="007746A2">
      <w:pPr>
        <w:ind w:firstLineChars="150" w:firstLine="316"/>
        <w:jc w:val="left"/>
        <w:rPr>
          <w:rFonts w:ascii="楷体" w:eastAsia="楷体" w:hAnsi="楷体" w:cs="楷体_GB2312"/>
          <w:b/>
          <w:iCs/>
          <w:color w:val="auto"/>
          <w:kern w:val="2"/>
          <w:szCs w:val="21"/>
        </w:rPr>
      </w:pP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个人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会员中心里的订单中心</w:t>
      </w: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包含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用户的订单记录，</w:t>
      </w: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接收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的数据来自OMS订单系统</w:t>
      </w: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。</w:t>
      </w:r>
    </w:p>
    <w:p w:rsidR="007746A2" w:rsidRPr="00CF1C72" w:rsidRDefault="007746A2" w:rsidP="007746A2">
      <w:pPr>
        <w:ind w:firstLineChars="150" w:firstLine="316"/>
        <w:jc w:val="left"/>
        <w:rPr>
          <w:rFonts w:ascii="楷体" w:eastAsia="楷体" w:hAnsi="楷体" w:cs="楷体_GB2312"/>
          <w:b/>
          <w:iCs/>
          <w:color w:val="auto"/>
          <w:kern w:val="2"/>
          <w:szCs w:val="21"/>
        </w:rPr>
      </w:pP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个人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会员中心里的会员</w:t>
      </w: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中心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是用户</w:t>
      </w: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基本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信息数据的展示，</w:t>
      </w: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包含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个人信息、</w:t>
      </w: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会员信息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等</w:t>
      </w: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，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当用户</w:t>
      </w: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调整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会员的权益和会员中心系统进行数据对接。</w:t>
      </w:r>
    </w:p>
    <w:p w:rsidR="007746A2" w:rsidRDefault="007746A2" w:rsidP="007746A2">
      <w:pPr>
        <w:ind w:firstLineChars="150" w:firstLine="316"/>
        <w:jc w:val="left"/>
        <w:rPr>
          <w:rFonts w:ascii="楷体" w:eastAsia="楷体" w:hAnsi="楷体" w:cs="楷体_GB2312"/>
          <w:b/>
          <w:iCs/>
          <w:color w:val="auto"/>
          <w:kern w:val="2"/>
          <w:szCs w:val="21"/>
        </w:rPr>
      </w:pP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lastRenderedPageBreak/>
        <w:t>个人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中心里的个人中心模块是</w:t>
      </w: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用户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积分记录</w:t>
      </w: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、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账户余额、售后服务信息的展示处</w:t>
      </w: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。</w:t>
      </w:r>
    </w:p>
    <w:p w:rsidR="00346258" w:rsidRPr="00CF1C72" w:rsidRDefault="00346258" w:rsidP="007746A2">
      <w:pPr>
        <w:ind w:firstLineChars="150" w:firstLine="316"/>
        <w:jc w:val="left"/>
        <w:rPr>
          <w:rFonts w:ascii="楷体" w:eastAsia="楷体" w:hAnsi="楷体" w:cs="楷体_GB2312"/>
          <w:b/>
          <w:iCs/>
          <w:color w:val="auto"/>
          <w:kern w:val="2"/>
          <w:szCs w:val="21"/>
        </w:rPr>
      </w:pPr>
      <w:r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个人中心同时</w:t>
      </w:r>
      <w:r>
        <w:rPr>
          <w:rFonts w:ascii="楷体" w:eastAsia="楷体" w:hAnsi="楷体" w:cs="楷体_GB2312"/>
          <w:b/>
          <w:iCs/>
          <w:color w:val="auto"/>
          <w:kern w:val="2"/>
          <w:szCs w:val="21"/>
        </w:rPr>
        <w:t>也提供对外系统访问的权限，第三方系统通过接口</w:t>
      </w:r>
      <w:r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/服务</w:t>
      </w:r>
      <w:r>
        <w:rPr>
          <w:rFonts w:ascii="楷体" w:eastAsia="楷体" w:hAnsi="楷体" w:cs="楷体_GB2312"/>
          <w:b/>
          <w:iCs/>
          <w:color w:val="auto"/>
          <w:kern w:val="2"/>
          <w:szCs w:val="21"/>
        </w:rPr>
        <w:t>的方式调用个人会员中心的数据来完成业务</w:t>
      </w:r>
      <w:r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上</w:t>
      </w:r>
      <w:r>
        <w:rPr>
          <w:rFonts w:ascii="楷体" w:eastAsia="楷体" w:hAnsi="楷体" w:cs="楷体_GB2312"/>
          <w:b/>
          <w:iCs/>
          <w:color w:val="auto"/>
          <w:kern w:val="2"/>
          <w:szCs w:val="21"/>
        </w:rPr>
        <w:t>的操作</w:t>
      </w:r>
      <w:r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，</w:t>
      </w:r>
      <w:r w:rsidR="00302F18">
        <w:rPr>
          <w:rFonts w:ascii="楷体" w:eastAsia="楷体" w:hAnsi="楷体" w:cs="楷体_GB2312"/>
          <w:b/>
          <w:iCs/>
          <w:color w:val="auto"/>
          <w:kern w:val="2"/>
          <w:szCs w:val="21"/>
        </w:rPr>
        <w:t>在调用的过程中</w:t>
      </w:r>
      <w:r>
        <w:rPr>
          <w:rFonts w:ascii="楷体" w:eastAsia="楷体" w:hAnsi="楷体" w:cs="楷体_GB2312"/>
          <w:b/>
          <w:iCs/>
          <w:color w:val="auto"/>
          <w:kern w:val="2"/>
          <w:szCs w:val="21"/>
        </w:rPr>
        <w:t>需</w:t>
      </w:r>
      <w:r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保证</w:t>
      </w:r>
      <w:r>
        <w:rPr>
          <w:rFonts w:ascii="楷体" w:eastAsia="楷体" w:hAnsi="楷体" w:cs="楷体_GB2312"/>
          <w:b/>
          <w:iCs/>
          <w:color w:val="auto"/>
          <w:kern w:val="2"/>
          <w:szCs w:val="21"/>
        </w:rPr>
        <w:t>安全性。</w:t>
      </w:r>
    </w:p>
    <w:p w:rsidR="007746A2" w:rsidRDefault="007746A2" w:rsidP="007746A2">
      <w:pPr>
        <w:ind w:firstLineChars="150" w:firstLine="316"/>
        <w:jc w:val="left"/>
        <w:rPr>
          <w:rFonts w:ascii="楷体" w:eastAsia="楷体" w:hAnsi="楷体" w:cs="楷体_GB2312"/>
          <w:b/>
          <w:iCs/>
          <w:color w:val="auto"/>
          <w:kern w:val="2"/>
          <w:szCs w:val="21"/>
        </w:rPr>
      </w:pP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个人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会员中心是线上用户信息与线下用户信息的交汇处，</w:t>
      </w: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在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王府井</w:t>
      </w:r>
      <w:proofErr w:type="gramStart"/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全渠道</w:t>
      </w:r>
      <w:proofErr w:type="gramEnd"/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开展以来</w:t>
      </w: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，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用户信息将通过个人</w:t>
      </w: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会员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中心进行</w:t>
      </w: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线上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、线下用户数据的整合</w:t>
      </w: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。整合</w:t>
      </w:r>
      <w:r w:rsidRPr="00CF1C72">
        <w:rPr>
          <w:rFonts w:ascii="楷体" w:eastAsia="楷体" w:hAnsi="楷体" w:cs="楷体_GB2312"/>
          <w:b/>
          <w:iCs/>
          <w:color w:val="auto"/>
          <w:kern w:val="2"/>
          <w:szCs w:val="21"/>
        </w:rPr>
        <w:t>内容包含个人信息、会员信息、实体卡信息、会员权益信息、消费记录信息等数据</w:t>
      </w:r>
      <w:r w:rsidRPr="00CF1C72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信息。</w:t>
      </w:r>
    </w:p>
    <w:p w:rsidR="007746A2" w:rsidRPr="00011124" w:rsidRDefault="00011124" w:rsidP="00011124">
      <w:pPr>
        <w:ind w:firstLineChars="150" w:firstLine="316"/>
        <w:jc w:val="left"/>
        <w:rPr>
          <w:rFonts w:ascii="楷体" w:eastAsia="楷体" w:hAnsi="楷体" w:cs="楷体_GB2312"/>
          <w:b/>
          <w:iCs/>
          <w:color w:val="auto"/>
          <w:kern w:val="2"/>
          <w:szCs w:val="21"/>
        </w:rPr>
      </w:pPr>
      <w:r w:rsidRPr="0001112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根据既定的服务标准和服务规范，为用户提供高质量及高效率的服务水平；通过打通系统内外部平台，</w:t>
      </w:r>
      <w:proofErr w:type="gramStart"/>
      <w:r w:rsidRPr="0001112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实现线</w:t>
      </w:r>
      <w:proofErr w:type="gramEnd"/>
      <w:r w:rsidRPr="0001112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上、线下用户</w:t>
      </w:r>
      <w:r w:rsidRPr="00011124">
        <w:rPr>
          <w:rFonts w:ascii="楷体" w:eastAsia="楷体" w:hAnsi="楷体" w:cs="楷体_GB2312"/>
          <w:b/>
          <w:iCs/>
          <w:color w:val="auto"/>
          <w:kern w:val="2"/>
          <w:szCs w:val="21"/>
        </w:rPr>
        <w:t>数据</w:t>
      </w:r>
      <w:r w:rsidRPr="0001112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体系的一致性和无障碍服务，重点关注为用户提供优质、高效、便利的服务。</w:t>
      </w:r>
      <w:r w:rsidR="007746A2" w:rsidRPr="00EE1E05">
        <w:rPr>
          <w:b/>
        </w:rPr>
        <w:tab/>
      </w:r>
    </w:p>
    <w:p w:rsidR="007746A2" w:rsidRPr="00CF1A35" w:rsidRDefault="007746A2" w:rsidP="007746A2"/>
    <w:p w:rsidR="007746A2" w:rsidRPr="00577272" w:rsidRDefault="007746A2" w:rsidP="007746A2">
      <w:pPr>
        <w:pStyle w:val="1"/>
        <w:rPr>
          <w:rFonts w:ascii="楷体" w:eastAsia="楷体" w:hAnsi="楷体"/>
        </w:rPr>
      </w:pPr>
      <w:bookmarkStart w:id="20" w:name="_Toc433963234"/>
      <w:r w:rsidRPr="00577272">
        <w:rPr>
          <w:rFonts w:ascii="楷体" w:eastAsia="楷体" w:hAnsi="楷体" w:hint="eastAsia"/>
        </w:rPr>
        <w:t>重要</w:t>
      </w:r>
      <w:r w:rsidRPr="00577272">
        <w:rPr>
          <w:rFonts w:ascii="楷体" w:eastAsia="楷体" w:hAnsi="楷体"/>
        </w:rPr>
        <w:t>规则及说明</w:t>
      </w:r>
      <w:bookmarkEnd w:id="20"/>
    </w:p>
    <w:p w:rsidR="005844A4" w:rsidRPr="005844A4" w:rsidRDefault="005844A4" w:rsidP="005844A4">
      <w:pPr>
        <w:pStyle w:val="afc"/>
        <w:numPr>
          <w:ilvl w:val="0"/>
          <w:numId w:val="8"/>
        </w:numPr>
        <w:ind w:firstLineChars="0"/>
        <w:rPr>
          <w:rFonts w:ascii="楷体" w:eastAsia="楷体" w:hAnsi="楷体" w:cs="楷体_GB2312"/>
          <w:b/>
          <w:iCs/>
          <w:color w:val="auto"/>
          <w:kern w:val="2"/>
          <w:szCs w:val="21"/>
        </w:rPr>
      </w:pP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线上账号绑定线下卡时</w:t>
      </w:r>
      <w:r w:rsidR="004C7105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,线上CID已经存在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，需要合并CID。</w:t>
      </w:r>
    </w:p>
    <w:p w:rsidR="005844A4" w:rsidRPr="005844A4" w:rsidRDefault="005844A4" w:rsidP="005844A4">
      <w:pPr>
        <w:pStyle w:val="afc"/>
        <w:numPr>
          <w:ilvl w:val="0"/>
          <w:numId w:val="8"/>
        </w:numPr>
        <w:ind w:firstLineChars="0"/>
        <w:rPr>
          <w:rFonts w:ascii="楷体" w:eastAsia="楷体" w:hAnsi="楷体" w:cs="楷体_GB2312"/>
          <w:b/>
          <w:iCs/>
          <w:color w:val="auto"/>
          <w:kern w:val="2"/>
          <w:szCs w:val="21"/>
        </w:rPr>
      </w:pP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绑定了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手机号码的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账户</w:t>
      </w:r>
      <w:r w:rsidR="000375C9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(线上CID已经存在)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才能绑定会员卡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。</w:t>
      </w:r>
    </w:p>
    <w:p w:rsidR="005844A4" w:rsidRPr="005844A4" w:rsidRDefault="005844A4" w:rsidP="005844A4">
      <w:pPr>
        <w:pStyle w:val="afc"/>
        <w:numPr>
          <w:ilvl w:val="0"/>
          <w:numId w:val="8"/>
        </w:numPr>
        <w:ind w:firstLineChars="0"/>
        <w:rPr>
          <w:rFonts w:ascii="楷体" w:eastAsia="楷体" w:hAnsi="楷体" w:cs="楷体_GB2312"/>
          <w:b/>
          <w:iCs/>
          <w:color w:val="auto"/>
          <w:kern w:val="2"/>
          <w:szCs w:val="21"/>
        </w:rPr>
      </w:pP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一个线上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的账号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最多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只能绑定一个CID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。</w:t>
      </w:r>
    </w:p>
    <w:p w:rsidR="005844A4" w:rsidRPr="005844A4" w:rsidRDefault="005844A4" w:rsidP="005844A4">
      <w:pPr>
        <w:pStyle w:val="afc"/>
        <w:numPr>
          <w:ilvl w:val="0"/>
          <w:numId w:val="8"/>
        </w:numPr>
        <w:ind w:firstLineChars="0"/>
        <w:rPr>
          <w:rFonts w:ascii="楷体" w:eastAsia="楷体" w:hAnsi="楷体" w:cs="楷体_GB2312"/>
          <w:b/>
          <w:iCs/>
          <w:color w:val="auto"/>
          <w:kern w:val="2"/>
          <w:szCs w:val="21"/>
        </w:rPr>
      </w:pP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一个CID可以绑定多个线下实体会员卡，所有会员卡的权益都附着在同一个CID上。</w:t>
      </w:r>
    </w:p>
    <w:p w:rsidR="005844A4" w:rsidRPr="005844A4" w:rsidRDefault="005844A4" w:rsidP="005844A4">
      <w:pPr>
        <w:pStyle w:val="afc"/>
        <w:numPr>
          <w:ilvl w:val="0"/>
          <w:numId w:val="8"/>
        </w:numPr>
        <w:ind w:firstLineChars="0"/>
        <w:rPr>
          <w:rFonts w:ascii="楷体" w:eastAsia="楷体" w:hAnsi="楷体" w:cs="楷体_GB2312"/>
          <w:b/>
          <w:iCs/>
          <w:color w:val="auto"/>
          <w:kern w:val="2"/>
          <w:szCs w:val="21"/>
        </w:rPr>
      </w:pP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手机号码是整个系统中（会员中心、营销中心、账户中心）识别标识，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不可重复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，邮箱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是账户中心进行线上账户注册的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识别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标识。身份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证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是会员中心（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线下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）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注册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的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识别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标识。</w:t>
      </w:r>
    </w:p>
    <w:p w:rsidR="005844A4" w:rsidRPr="005844A4" w:rsidRDefault="005844A4" w:rsidP="005844A4">
      <w:pPr>
        <w:pStyle w:val="afc"/>
        <w:ind w:left="720" w:firstLineChars="0" w:firstLine="0"/>
        <w:rPr>
          <w:rFonts w:ascii="楷体" w:eastAsia="楷体" w:hAnsi="楷体" w:cs="楷体_GB2312"/>
          <w:b/>
          <w:iCs/>
          <w:color w:val="auto"/>
          <w:kern w:val="2"/>
          <w:szCs w:val="21"/>
        </w:rPr>
      </w:pP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线下注册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时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（无论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是通过手机快速注册还是基于身份证的传统注册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），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在会员中心生成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CID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,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不生成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UID，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并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设置初始支付密码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（其作为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线上的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初始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登录密码，用户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登录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之后，补全用户信息</w:t>
      </w:r>
      <w:r w:rsidR="00EC0F96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(补全</w:t>
      </w:r>
      <w:r w:rsidR="00EC0F96">
        <w:rPr>
          <w:rFonts w:ascii="楷体" w:eastAsia="楷体" w:hAnsi="楷体" w:cs="楷体_GB2312"/>
          <w:b/>
          <w:iCs/>
          <w:color w:val="auto"/>
          <w:kern w:val="2"/>
          <w:szCs w:val="21"/>
        </w:rPr>
        <w:t>线上信息</w:t>
      </w:r>
      <w:r w:rsidR="00EC0F96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)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，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必须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设置新的登录密码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，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一旦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设置新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的登录密码，用户下次登录必须使用新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登录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密码登录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）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。</w:t>
      </w:r>
    </w:p>
    <w:p w:rsidR="005844A4" w:rsidRPr="005844A4" w:rsidRDefault="005844A4" w:rsidP="005844A4">
      <w:pPr>
        <w:pStyle w:val="afc"/>
        <w:numPr>
          <w:ilvl w:val="0"/>
          <w:numId w:val="8"/>
        </w:numPr>
        <w:ind w:firstLineChars="0"/>
        <w:rPr>
          <w:rFonts w:ascii="楷体" w:eastAsia="楷体" w:hAnsi="楷体" w:cs="楷体_GB2312"/>
          <w:b/>
          <w:iCs/>
          <w:color w:val="auto"/>
          <w:kern w:val="2"/>
          <w:szCs w:val="21"/>
        </w:rPr>
      </w:pPr>
      <w:proofErr w:type="gramStart"/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全渠道</w:t>
      </w:r>
      <w:proofErr w:type="gramEnd"/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会员指的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是在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新</w:t>
      </w:r>
      <w:proofErr w:type="gramStart"/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全渠道</w:t>
      </w:r>
      <w:proofErr w:type="gramEnd"/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会员中心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存在会员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CID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的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会员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并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按照统一的</w:t>
      </w:r>
      <w:proofErr w:type="gramStart"/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全渠道</w:t>
      </w:r>
      <w:proofErr w:type="gramEnd"/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权益体系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的会员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。</w:t>
      </w:r>
    </w:p>
    <w:p w:rsidR="005844A4" w:rsidRPr="005844A4" w:rsidRDefault="005844A4" w:rsidP="005844A4">
      <w:pPr>
        <w:pStyle w:val="afc"/>
        <w:numPr>
          <w:ilvl w:val="0"/>
          <w:numId w:val="8"/>
        </w:numPr>
        <w:ind w:firstLineChars="0"/>
        <w:rPr>
          <w:rFonts w:ascii="楷体" w:eastAsia="楷体" w:hAnsi="楷体" w:cs="楷体_GB2312"/>
          <w:b/>
          <w:iCs/>
          <w:color w:val="auto"/>
          <w:kern w:val="2"/>
          <w:szCs w:val="21"/>
        </w:rPr>
      </w:pP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会员卡的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合并，线上、线下都支持。</w:t>
      </w:r>
      <w:r w:rsidR="00D55636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且会员卡的合并只支持</w:t>
      </w:r>
      <w:proofErr w:type="gramStart"/>
      <w:r w:rsidR="00D55636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全渠道</w:t>
      </w:r>
      <w:proofErr w:type="gramEnd"/>
      <w:r w:rsidR="00D55636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会员卡</w:t>
      </w:r>
      <w:r w:rsidR="00E52B05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。</w:t>
      </w:r>
    </w:p>
    <w:p w:rsidR="007746A2" w:rsidRDefault="005844A4" w:rsidP="00B42264">
      <w:pPr>
        <w:pStyle w:val="afc"/>
        <w:numPr>
          <w:ilvl w:val="0"/>
          <w:numId w:val="8"/>
        </w:numPr>
        <w:ind w:firstLineChars="0"/>
      </w:pP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关于线上会员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历史数据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迁移至</w:t>
      </w:r>
      <w:proofErr w:type="gramStart"/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全渠道</w:t>
      </w:r>
      <w:proofErr w:type="gramEnd"/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会员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中心的处理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原则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：若同一个手机号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分别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在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老电商网站和</w:t>
      </w:r>
      <w:proofErr w:type="gramStart"/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全渠道</w:t>
      </w:r>
      <w:proofErr w:type="gramEnd"/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会员体系中分别存在会员，则将老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电商网站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会员迁移至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新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会员中心时，</w:t>
      </w:r>
      <w:proofErr w:type="gramStart"/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不</w:t>
      </w:r>
      <w:proofErr w:type="gramEnd"/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自动进行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会员CID的合并（即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允许历史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会员数据存在同一个手机关联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不同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CID的情况）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；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当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用户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在线上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使用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手机号码登录时，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提醒用户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进行会员CID的合并，若用户不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合并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，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则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用户可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选择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其中之一进行登录，并</w:t>
      </w:r>
      <w:r w:rsidRPr="005844A4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将</w:t>
      </w:r>
      <w:r w:rsidRPr="005844A4">
        <w:rPr>
          <w:rFonts w:ascii="楷体" w:eastAsia="楷体" w:hAnsi="楷体" w:cs="楷体_GB2312"/>
          <w:b/>
          <w:iCs/>
          <w:color w:val="auto"/>
          <w:kern w:val="2"/>
          <w:szCs w:val="21"/>
        </w:rPr>
        <w:t>消费后的权益记录在被选择的CID上。</w:t>
      </w:r>
    </w:p>
    <w:p w:rsidR="007746A2" w:rsidRDefault="007746A2" w:rsidP="007746A2"/>
    <w:p w:rsidR="007746A2" w:rsidRDefault="007746A2" w:rsidP="007746A2"/>
    <w:p w:rsidR="007746A2" w:rsidRDefault="007746A2" w:rsidP="007746A2"/>
    <w:p w:rsidR="007746A2" w:rsidRDefault="007746A2" w:rsidP="007746A2"/>
    <w:p w:rsidR="007746A2" w:rsidRDefault="007746A2" w:rsidP="007746A2"/>
    <w:p w:rsidR="007746A2" w:rsidRDefault="007746A2" w:rsidP="007746A2"/>
    <w:p w:rsidR="007746A2" w:rsidRDefault="007746A2" w:rsidP="007746A2"/>
    <w:p w:rsidR="007746A2" w:rsidRDefault="007746A2" w:rsidP="007746A2"/>
    <w:p w:rsidR="007746A2" w:rsidRDefault="007746A2" w:rsidP="007746A2"/>
    <w:p w:rsidR="007746A2" w:rsidRDefault="007746A2" w:rsidP="007746A2"/>
    <w:p w:rsidR="007746A2" w:rsidRDefault="007746A2" w:rsidP="007746A2"/>
    <w:p w:rsidR="007746A2" w:rsidRDefault="007746A2" w:rsidP="007746A2"/>
    <w:p w:rsidR="007746A2" w:rsidRDefault="007746A2" w:rsidP="007746A2"/>
    <w:p w:rsidR="007746A2" w:rsidRDefault="007746A2" w:rsidP="007746A2"/>
    <w:p w:rsidR="007746A2" w:rsidRDefault="007746A2" w:rsidP="007746A2"/>
    <w:p w:rsidR="007746A2" w:rsidRDefault="007746A2" w:rsidP="007746A2"/>
    <w:p w:rsidR="007746A2" w:rsidRDefault="007746A2" w:rsidP="007746A2"/>
    <w:p w:rsidR="007746A2" w:rsidRDefault="007746A2" w:rsidP="007746A2"/>
    <w:p w:rsidR="007746A2" w:rsidRPr="00577272" w:rsidRDefault="007746A2" w:rsidP="007746A2">
      <w:pPr>
        <w:pStyle w:val="1"/>
        <w:rPr>
          <w:rFonts w:ascii="楷体" w:eastAsia="楷体" w:hAnsi="楷体"/>
        </w:rPr>
      </w:pPr>
      <w:bookmarkStart w:id="21" w:name="_Toc433963235"/>
      <w:r w:rsidRPr="00577272">
        <w:rPr>
          <w:rFonts w:ascii="楷体" w:eastAsia="楷体" w:hAnsi="楷体" w:hint="eastAsia"/>
        </w:rPr>
        <w:lastRenderedPageBreak/>
        <w:t>业务流程</w:t>
      </w:r>
      <w:bookmarkEnd w:id="21"/>
    </w:p>
    <w:p w:rsidR="007746A2" w:rsidRPr="00577272" w:rsidRDefault="007746A2" w:rsidP="007746A2">
      <w:pPr>
        <w:pStyle w:val="2"/>
        <w:rPr>
          <w:rFonts w:ascii="楷体" w:eastAsia="楷体" w:hAnsi="楷体"/>
        </w:rPr>
      </w:pPr>
      <w:bookmarkStart w:id="22" w:name="_Toc433963236"/>
      <w:r w:rsidRPr="00577272">
        <w:rPr>
          <w:rFonts w:ascii="楷体" w:eastAsia="楷体" w:hAnsi="楷体" w:hint="eastAsia"/>
        </w:rPr>
        <w:t>整体流程设计</w:t>
      </w:r>
      <w:bookmarkEnd w:id="22"/>
    </w:p>
    <w:p w:rsidR="007746A2" w:rsidRPr="00577272" w:rsidRDefault="007746A2" w:rsidP="007746A2">
      <w:pPr>
        <w:pStyle w:val="3"/>
        <w:rPr>
          <w:rFonts w:ascii="楷体" w:eastAsia="楷体" w:hAnsi="楷体"/>
        </w:rPr>
      </w:pPr>
      <w:bookmarkStart w:id="23" w:name="_Toc433963237"/>
      <w:r w:rsidRPr="00577272">
        <w:rPr>
          <w:rFonts w:ascii="楷体" w:eastAsia="楷体" w:hAnsi="楷体" w:hint="eastAsia"/>
        </w:rPr>
        <w:t>整体流程映射（Level1-2）</w:t>
      </w:r>
      <w:bookmarkEnd w:id="23"/>
    </w:p>
    <w:p w:rsidR="007746A2" w:rsidRPr="00063107" w:rsidRDefault="0078598E" w:rsidP="007746A2">
      <w:r>
        <w:object w:dxaOrig="6555" w:dyaOrig="8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5pt;height:376.5pt" o:ole="">
            <v:imagedata r:id="rId13" o:title=""/>
          </v:shape>
          <o:OLEObject Type="Embed" ProgID="Visio.Drawing.15" ShapeID="_x0000_i1025" DrawAspect="Content" ObjectID="_1511855076" r:id="rId14"/>
        </w:object>
      </w:r>
      <w:r w:rsidR="007746A2" w:rsidRPr="009B0F9A">
        <w:t xml:space="preserve"> </w:t>
      </w:r>
      <w:r w:rsidR="00006A62">
        <w:object w:dxaOrig="20025" w:dyaOrig="7050">
          <v:shape id="_x0000_i1026" type="#_x0000_t75" style="width:411.5pt;height:147pt" o:ole="">
            <v:imagedata r:id="rId15" o:title=""/>
          </v:shape>
          <o:OLEObject Type="Embed" ProgID="Visio.Drawing.15" ShapeID="_x0000_i1026" DrawAspect="Content" ObjectID="_1511855077" r:id="rId16"/>
        </w:object>
      </w:r>
    </w:p>
    <w:p w:rsidR="007746A2" w:rsidRPr="00063107" w:rsidRDefault="007746A2" w:rsidP="007746A2">
      <w:pPr>
        <w:pStyle w:val="a3"/>
        <w:ind w:firstLine="422"/>
        <w:rPr>
          <w:rFonts w:ascii="楷体_GB2312" w:eastAsia="楷体_GB2312" w:hAnsi="楷体_GB2312" w:cs="楷体_GB2312"/>
          <w:iCs/>
          <w:sz w:val="21"/>
        </w:rPr>
      </w:pPr>
      <w:r w:rsidRPr="00063107">
        <w:rPr>
          <w:rFonts w:ascii="楷体_GB2312" w:eastAsia="楷体_GB2312" w:hAnsi="楷体_GB2312" w:cs="楷体_GB2312" w:hint="eastAsia"/>
          <w:b/>
          <w:sz w:val="21"/>
        </w:rPr>
        <w:t>说明：</w:t>
      </w:r>
      <w:r w:rsidRPr="00DE40FF">
        <w:rPr>
          <w:rFonts w:ascii="楷体_GB2312" w:eastAsia="楷体_GB2312" w:hAnsi="楷体_GB2312" w:cs="楷体_GB2312"/>
          <w:b/>
          <w:iCs/>
          <w:sz w:val="21"/>
        </w:rPr>
        <w:t>用户在个人会员中心注册成功后，会进行信息安全录入，信息安全录入的入口在账户安全，在账户安全中进行一系列的账户操作。</w:t>
      </w:r>
    </w:p>
    <w:p w:rsidR="007746A2" w:rsidRPr="00B0270B" w:rsidRDefault="007746A2" w:rsidP="007746A2">
      <w:pPr>
        <w:pStyle w:val="a3"/>
        <w:ind w:firstLineChars="0" w:firstLine="0"/>
      </w:pPr>
    </w:p>
    <w:p w:rsidR="007746A2" w:rsidRPr="00577272" w:rsidRDefault="007746A2" w:rsidP="007746A2">
      <w:pPr>
        <w:pStyle w:val="3"/>
        <w:rPr>
          <w:rFonts w:ascii="楷体" w:eastAsia="楷体" w:hAnsi="楷体"/>
        </w:rPr>
      </w:pPr>
      <w:bookmarkStart w:id="24" w:name="_Toc383761412"/>
      <w:bookmarkStart w:id="25" w:name="_Toc433963238"/>
      <w:r w:rsidRPr="00577272">
        <w:rPr>
          <w:rFonts w:ascii="楷体" w:eastAsia="楷体" w:hAnsi="楷体" w:hint="eastAsia"/>
        </w:rPr>
        <w:lastRenderedPageBreak/>
        <w:t>流程清单及</w:t>
      </w:r>
      <w:bookmarkEnd w:id="24"/>
      <w:r w:rsidRPr="00577272">
        <w:rPr>
          <w:rFonts w:ascii="楷体" w:eastAsia="楷体" w:hAnsi="楷体" w:hint="eastAsia"/>
        </w:rPr>
        <w:t>规则说明</w:t>
      </w:r>
      <w:bookmarkEnd w:id="25"/>
    </w:p>
    <w:tbl>
      <w:tblPr>
        <w:tblW w:w="8330" w:type="dxa"/>
        <w:tblLayout w:type="fixed"/>
        <w:tblLook w:val="0000" w:firstRow="0" w:lastRow="0" w:firstColumn="0" w:lastColumn="0" w:noHBand="0" w:noVBand="0"/>
      </w:tblPr>
      <w:tblGrid>
        <w:gridCol w:w="754"/>
        <w:gridCol w:w="845"/>
        <w:gridCol w:w="664"/>
        <w:gridCol w:w="1041"/>
        <w:gridCol w:w="802"/>
        <w:gridCol w:w="964"/>
        <w:gridCol w:w="992"/>
        <w:gridCol w:w="850"/>
        <w:gridCol w:w="1418"/>
      </w:tblGrid>
      <w:tr w:rsidR="007746A2" w:rsidRPr="00B0270B" w:rsidTr="009A38B5">
        <w:trPr>
          <w:trHeight w:val="450"/>
        </w:trPr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B0270B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 w:val="18"/>
                <w:szCs w:val="18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sz w:val="18"/>
                <w:szCs w:val="18"/>
              </w:rPr>
              <w:t>一级流程编号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B0270B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 w:val="18"/>
                <w:szCs w:val="18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sz w:val="18"/>
                <w:szCs w:val="18"/>
              </w:rPr>
              <w:t>一级流程名称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B0270B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 w:val="18"/>
                <w:szCs w:val="18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sz w:val="18"/>
                <w:szCs w:val="18"/>
              </w:rPr>
              <w:t>二级流程编号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B0270B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 w:val="18"/>
                <w:szCs w:val="18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sz w:val="18"/>
                <w:szCs w:val="18"/>
              </w:rPr>
              <w:t>二级流程名称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B0270B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 w:val="18"/>
                <w:szCs w:val="18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sz w:val="18"/>
                <w:szCs w:val="18"/>
              </w:rPr>
              <w:t>三级流程编号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B0270B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 w:val="18"/>
                <w:szCs w:val="18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sz w:val="18"/>
                <w:szCs w:val="18"/>
              </w:rPr>
              <w:t>三级流程名称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B0270B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 w:val="18"/>
                <w:szCs w:val="18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sz w:val="18"/>
                <w:szCs w:val="18"/>
              </w:rPr>
              <w:t>四级流程编码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B0270B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 w:val="18"/>
                <w:szCs w:val="18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sz w:val="18"/>
                <w:szCs w:val="18"/>
              </w:rPr>
              <w:t>四级流程名称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B0270B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 w:val="18"/>
                <w:szCs w:val="18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sz w:val="18"/>
                <w:szCs w:val="18"/>
              </w:rPr>
              <w:t>四级</w:t>
            </w:r>
            <w:proofErr w:type="gramStart"/>
            <w:r w:rsidRPr="00B0270B">
              <w:rPr>
                <w:rFonts w:ascii="楷体_GB2312" w:eastAsia="楷体_GB2312" w:hAnsi="楷体_GB2312" w:cs="楷体_GB2312" w:hint="eastAsia"/>
                <w:b/>
                <w:sz w:val="18"/>
                <w:szCs w:val="18"/>
              </w:rPr>
              <w:t>程设计</w:t>
            </w:r>
            <w:proofErr w:type="gramEnd"/>
            <w:r w:rsidRPr="00B0270B">
              <w:rPr>
                <w:rFonts w:ascii="楷体_GB2312" w:eastAsia="楷体_GB2312" w:hAnsi="楷体_GB2312" w:cs="楷体_GB2312" w:hint="eastAsia"/>
                <w:b/>
                <w:sz w:val="18"/>
                <w:szCs w:val="18"/>
              </w:rPr>
              <w:t>要求或业务场景要求</w:t>
            </w:r>
          </w:p>
        </w:tc>
      </w:tr>
      <w:tr w:rsidR="007746A2" w:rsidRPr="00B0270B" w:rsidTr="009A38B5">
        <w:trPr>
          <w:trHeight w:val="675"/>
        </w:trPr>
        <w:tc>
          <w:tcPr>
            <w:tcW w:w="75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7746A2" w:rsidRPr="00B0270B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 w:rsidRPr="002D5358">
              <w:rPr>
                <w:rFonts w:ascii="楷体_GB2312" w:eastAsia="楷体_GB2312" w:hAnsi="楷体_GB2312" w:cs="楷体_GB2312" w:hint="eastAsia"/>
                <w:b/>
                <w:szCs w:val="21"/>
              </w:rPr>
              <w:t>ZH</w:t>
            </w:r>
          </w:p>
        </w:tc>
        <w:tc>
          <w:tcPr>
            <w:tcW w:w="84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账户管理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ZH-01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账户注册管理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ZH-01-01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账户注册流程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ZH-01-01-1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账户注册流程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账户注册，支持手机号码注册、邮箱注册。</w:t>
            </w:r>
          </w:p>
        </w:tc>
      </w:tr>
      <w:tr w:rsidR="007746A2" w:rsidRPr="00B0270B" w:rsidTr="009A38B5">
        <w:trPr>
          <w:trHeight w:val="846"/>
        </w:trPr>
        <w:tc>
          <w:tcPr>
            <w:tcW w:w="754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746A2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</w:p>
        </w:tc>
        <w:tc>
          <w:tcPr>
            <w:tcW w:w="845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ZH-02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登录密码修改管理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ZH-02-01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登录密码修改流程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ZH-02-01-1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登录密码修改流程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登录密码修改包含原密码修改、忘记密码修改。支持手机、邮箱方式验证修改</w:t>
            </w:r>
          </w:p>
        </w:tc>
      </w:tr>
      <w:tr w:rsidR="007746A2" w:rsidRPr="00BA1A1D" w:rsidTr="009A38B5">
        <w:trPr>
          <w:trHeight w:val="580"/>
        </w:trPr>
        <w:tc>
          <w:tcPr>
            <w:tcW w:w="754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746A2" w:rsidRPr="00B0270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</w:p>
        </w:tc>
        <w:tc>
          <w:tcPr>
            <w:tcW w:w="845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ZH-03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邮箱绑定管理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ZH-03-01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邮箱绑定流程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ZH-03-01-1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 w:hint="eastAsia"/>
                <w:b/>
                <w:szCs w:val="21"/>
              </w:rPr>
              <w:t>邮箱</w:t>
            </w: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绑定流程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邮箱绑定是通过用户输入的邮箱进行验证绑定，账户中心会对绑定的邮箱进行验证，后期对绑定的邮箱进行发送新产品、新活动的邮件给客户。</w:t>
            </w:r>
          </w:p>
        </w:tc>
      </w:tr>
      <w:tr w:rsidR="007746A2" w:rsidRPr="00BA1A1D" w:rsidTr="009A38B5">
        <w:trPr>
          <w:trHeight w:val="1080"/>
        </w:trPr>
        <w:tc>
          <w:tcPr>
            <w:tcW w:w="754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746A2" w:rsidRPr="00B0270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</w:p>
        </w:tc>
        <w:tc>
          <w:tcPr>
            <w:tcW w:w="845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ZH-04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邮箱修改管理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ZH-04-01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邮箱修改流程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ZH-0401-1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邮箱修改流程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用户邮箱修改，是对原来邮箱的替换，账户中心会对新的邮箱进行验证。</w:t>
            </w:r>
          </w:p>
        </w:tc>
      </w:tr>
      <w:tr w:rsidR="007746A2" w:rsidRPr="00BA1A1D" w:rsidTr="009A38B5">
        <w:trPr>
          <w:trHeight w:val="580"/>
        </w:trPr>
        <w:tc>
          <w:tcPr>
            <w:tcW w:w="754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746A2" w:rsidRPr="00B0270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</w:p>
        </w:tc>
        <w:tc>
          <w:tcPr>
            <w:tcW w:w="845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ZH-05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手机号码绑定管理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ZH-05-01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手机号码绑定流程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ZH-05-01-1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手机号码绑定流程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手机号码绑定，通过手机号码绑定保证用户的唯一性</w:t>
            </w:r>
          </w:p>
        </w:tc>
      </w:tr>
      <w:tr w:rsidR="007746A2" w:rsidRPr="00BA1A1D" w:rsidTr="009A38B5">
        <w:trPr>
          <w:trHeight w:val="580"/>
        </w:trPr>
        <w:tc>
          <w:tcPr>
            <w:tcW w:w="754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746A2" w:rsidRPr="00B0270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</w:p>
        </w:tc>
        <w:tc>
          <w:tcPr>
            <w:tcW w:w="845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ZH-06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手机号码修改管理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ZH-06-01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手机号码修改流程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ZH-06-01-1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手机号码修改流程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新手机号码替换旧的手机号码</w:t>
            </w:r>
          </w:p>
        </w:tc>
      </w:tr>
      <w:tr w:rsidR="007746A2" w:rsidRPr="00BA1A1D" w:rsidTr="009A38B5">
        <w:trPr>
          <w:trHeight w:val="580"/>
        </w:trPr>
        <w:tc>
          <w:tcPr>
            <w:tcW w:w="754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746A2" w:rsidRPr="00B0270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</w:p>
        </w:tc>
        <w:tc>
          <w:tcPr>
            <w:tcW w:w="845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ZH-07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会员卡绑定管理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ZH-07-01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会员卡绑定流程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ZH-07-01-1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会员卡绑定流程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线下获取到会员卡在线上进行绑定</w:t>
            </w:r>
          </w:p>
        </w:tc>
      </w:tr>
      <w:tr w:rsidR="007746A2" w:rsidRPr="00BA1A1D" w:rsidTr="009A38B5">
        <w:trPr>
          <w:trHeight w:val="580"/>
        </w:trPr>
        <w:tc>
          <w:tcPr>
            <w:tcW w:w="754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746A2" w:rsidRPr="00B0270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</w:p>
        </w:tc>
        <w:tc>
          <w:tcPr>
            <w:tcW w:w="845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ZH-08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设置支付密码管理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ZH-08-01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设置支付密码流程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ZH-08-01-1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设置支付密码流程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支付密码是用户使用账户余额进行</w:t>
            </w: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lastRenderedPageBreak/>
              <w:t>购物设置的密码，设置支付密码前必须绑定手机号码</w:t>
            </w:r>
          </w:p>
        </w:tc>
      </w:tr>
      <w:tr w:rsidR="007746A2" w:rsidRPr="00BA1A1D" w:rsidTr="009A38B5">
        <w:trPr>
          <w:trHeight w:val="580"/>
        </w:trPr>
        <w:tc>
          <w:tcPr>
            <w:tcW w:w="754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746A2" w:rsidRPr="00B0270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</w:p>
        </w:tc>
        <w:tc>
          <w:tcPr>
            <w:tcW w:w="845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ZH-09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支付密码修改管理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ZH-09-01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支付密码</w:t>
            </w:r>
            <w:r w:rsidRPr="002D5358">
              <w:rPr>
                <w:rFonts w:ascii="楷体_GB2312" w:eastAsia="楷体_GB2312" w:hAnsi="楷体_GB2312" w:cs="楷体_GB2312" w:hint="eastAsia"/>
                <w:b/>
                <w:szCs w:val="21"/>
              </w:rPr>
              <w:t>修改</w:t>
            </w: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流程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ZH-09-01-1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支付密码修改流程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支付密码可以进行修改，修改支付密码前必须验证绑定手机</w:t>
            </w:r>
          </w:p>
        </w:tc>
      </w:tr>
      <w:tr w:rsidR="007746A2" w:rsidRPr="00BA1A1D" w:rsidTr="009A38B5">
        <w:trPr>
          <w:trHeight w:val="580"/>
        </w:trPr>
        <w:tc>
          <w:tcPr>
            <w:tcW w:w="75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746A2" w:rsidRPr="00B0270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</w:p>
        </w:tc>
        <w:tc>
          <w:tcPr>
            <w:tcW w:w="845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ZH-10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FE3162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支付密码</w:t>
            </w:r>
            <w:r w:rsidR="00FE3162">
              <w:rPr>
                <w:rFonts w:ascii="楷体_GB2312" w:eastAsia="楷体_GB2312" w:hAnsi="楷体_GB2312" w:cs="楷体_GB2312" w:hint="eastAsia"/>
                <w:b/>
                <w:szCs w:val="21"/>
              </w:rPr>
              <w:t>重置</w:t>
            </w: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管理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ZH-10-01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支付密码</w:t>
            </w:r>
            <w:r w:rsidR="00FE3162">
              <w:rPr>
                <w:rFonts w:ascii="楷体_GB2312" w:eastAsia="楷体_GB2312" w:hAnsi="楷体_GB2312" w:cs="楷体_GB2312" w:hint="eastAsia"/>
                <w:b/>
                <w:szCs w:val="21"/>
              </w:rPr>
              <w:t>重置</w:t>
            </w: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流程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ZH-10-01-1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支付密码</w:t>
            </w:r>
            <w:r w:rsidR="00FE3162">
              <w:rPr>
                <w:rFonts w:ascii="楷体_GB2312" w:eastAsia="楷体_GB2312" w:hAnsi="楷体_GB2312" w:cs="楷体_GB2312" w:hint="eastAsia"/>
                <w:b/>
                <w:szCs w:val="21"/>
              </w:rPr>
              <w:t>重置</w:t>
            </w: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流程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FE3162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忘记支付密码，无法进行支付，可以</w:t>
            </w:r>
            <w:r w:rsidR="00FE3162">
              <w:rPr>
                <w:rFonts w:ascii="楷体_GB2312" w:eastAsia="楷体_GB2312" w:hAnsi="楷体_GB2312" w:cs="楷体_GB2312" w:hint="eastAsia"/>
                <w:b/>
                <w:szCs w:val="21"/>
              </w:rPr>
              <w:t>重置支付</w:t>
            </w: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密码，</w:t>
            </w:r>
            <w:r w:rsidR="00FE3162">
              <w:rPr>
                <w:rFonts w:ascii="楷体_GB2312" w:eastAsia="楷体_GB2312" w:hAnsi="楷体_GB2312" w:cs="楷体_GB2312" w:hint="eastAsia"/>
                <w:b/>
                <w:szCs w:val="21"/>
              </w:rPr>
              <w:t>重置</w:t>
            </w:r>
            <w:r w:rsidR="00FE3162">
              <w:rPr>
                <w:rFonts w:ascii="楷体_GB2312" w:eastAsia="楷体_GB2312" w:hAnsi="楷体_GB2312" w:cs="楷体_GB2312"/>
                <w:b/>
                <w:szCs w:val="21"/>
              </w:rPr>
              <w:t>前</w:t>
            </w: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必须验证手机</w:t>
            </w:r>
          </w:p>
        </w:tc>
      </w:tr>
      <w:tr w:rsidR="007746A2" w:rsidRPr="00BA1A1D" w:rsidTr="009A38B5">
        <w:trPr>
          <w:trHeight w:val="580"/>
        </w:trPr>
        <w:tc>
          <w:tcPr>
            <w:tcW w:w="754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7746A2" w:rsidRPr="00B0270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</w:p>
        </w:tc>
        <w:tc>
          <w:tcPr>
            <w:tcW w:w="845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CF5F96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/>
                <w:b/>
                <w:szCs w:val="21"/>
              </w:rPr>
              <w:t>ZH-11</w:t>
            </w:r>
          </w:p>
        </w:tc>
        <w:tc>
          <w:tcPr>
            <w:tcW w:w="1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C368E0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会员卡</w:t>
            </w:r>
            <w:r w:rsidR="007746A2" w:rsidRPr="002D5358">
              <w:rPr>
                <w:rFonts w:ascii="楷体_GB2312" w:eastAsia="楷体_GB2312" w:hAnsi="楷体_GB2312" w:cs="楷体_GB2312"/>
                <w:b/>
                <w:szCs w:val="21"/>
              </w:rPr>
              <w:t>合并</w:t>
            </w:r>
            <w:r w:rsidR="007746A2" w:rsidRPr="002D5358">
              <w:rPr>
                <w:rFonts w:ascii="楷体_GB2312" w:eastAsia="楷体_GB2312" w:hAnsi="楷体_GB2312" w:cs="楷体_GB2312" w:hint="eastAsia"/>
                <w:b/>
                <w:szCs w:val="21"/>
              </w:rPr>
              <w:t>管理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CF5F96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/>
                <w:b/>
                <w:szCs w:val="21"/>
              </w:rPr>
              <w:t>ZH-11</w:t>
            </w:r>
            <w:r w:rsidR="007746A2" w:rsidRPr="002D5358">
              <w:rPr>
                <w:rFonts w:ascii="楷体_GB2312" w:eastAsia="楷体_GB2312" w:hAnsi="楷体_GB2312" w:cs="楷体_GB2312"/>
                <w:b/>
                <w:szCs w:val="21"/>
              </w:rPr>
              <w:t>-01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C368E0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会员卡</w:t>
            </w:r>
            <w:r w:rsidR="007746A2" w:rsidRPr="002D5358">
              <w:rPr>
                <w:rFonts w:ascii="楷体_GB2312" w:eastAsia="楷体_GB2312" w:hAnsi="楷体_GB2312" w:cs="楷体_GB2312"/>
                <w:b/>
                <w:szCs w:val="21"/>
              </w:rPr>
              <w:t>合并流程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CF5F96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/>
                <w:b/>
                <w:szCs w:val="21"/>
              </w:rPr>
              <w:t>ZH-11</w:t>
            </w:r>
            <w:r w:rsidR="007746A2" w:rsidRPr="002D5358">
              <w:rPr>
                <w:rFonts w:ascii="楷体_GB2312" w:eastAsia="楷体_GB2312" w:hAnsi="楷体_GB2312" w:cs="楷体_GB2312"/>
                <w:b/>
                <w:szCs w:val="21"/>
              </w:rPr>
              <w:t>-01-1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C368E0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会员卡</w:t>
            </w:r>
            <w:r w:rsidR="007746A2" w:rsidRPr="002D5358">
              <w:rPr>
                <w:rFonts w:ascii="楷体_GB2312" w:eastAsia="楷体_GB2312" w:hAnsi="楷体_GB2312" w:cs="楷体_GB2312"/>
                <w:b/>
                <w:szCs w:val="21"/>
              </w:rPr>
              <w:t>合并流程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2D5358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2D5358">
              <w:rPr>
                <w:rFonts w:ascii="楷体_GB2312" w:eastAsia="楷体_GB2312" w:hAnsi="楷体_GB2312" w:cs="楷体_GB2312"/>
                <w:b/>
                <w:szCs w:val="21"/>
              </w:rPr>
              <w:t>一个用户拥有多张会员卡，但是用户为一个人，进行多卡合并</w:t>
            </w:r>
          </w:p>
        </w:tc>
      </w:tr>
    </w:tbl>
    <w:p w:rsidR="007746A2" w:rsidRDefault="007746A2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538D3" w:rsidRPr="007538D3" w:rsidRDefault="007538D3" w:rsidP="007746A2">
      <w:pPr>
        <w:autoSpaceDN w:val="0"/>
        <w:jc w:val="left"/>
        <w:textAlignment w:val="center"/>
        <w:rPr>
          <w:rFonts w:ascii="楷体_GB2312" w:eastAsia="楷体_GB2312" w:hAnsi="楷体_GB2312" w:cs="楷体_GB2312"/>
          <w:sz w:val="18"/>
          <w:szCs w:val="18"/>
        </w:rPr>
      </w:pPr>
    </w:p>
    <w:p w:rsidR="007746A2" w:rsidRPr="00577272" w:rsidRDefault="007746A2" w:rsidP="007746A2">
      <w:pPr>
        <w:pStyle w:val="2"/>
        <w:rPr>
          <w:rFonts w:ascii="楷体" w:eastAsia="楷体" w:hAnsi="楷体"/>
        </w:rPr>
      </w:pPr>
      <w:bookmarkStart w:id="26" w:name="_Toc433963239"/>
      <w:bookmarkStart w:id="27" w:name="_Toc383761418"/>
      <w:r w:rsidRPr="00577272">
        <w:rPr>
          <w:rFonts w:ascii="楷体" w:eastAsia="楷体" w:hAnsi="楷体"/>
        </w:rPr>
        <w:lastRenderedPageBreak/>
        <w:t>账户管理</w:t>
      </w:r>
      <w:bookmarkEnd w:id="26"/>
    </w:p>
    <w:p w:rsidR="007746A2" w:rsidRPr="00577272" w:rsidRDefault="007746A2" w:rsidP="007746A2">
      <w:pPr>
        <w:pStyle w:val="3"/>
        <w:rPr>
          <w:rFonts w:ascii="楷体" w:eastAsia="楷体" w:hAnsi="楷体"/>
        </w:rPr>
      </w:pPr>
      <w:bookmarkStart w:id="28" w:name="_Toc433963240"/>
      <w:r w:rsidRPr="00577272">
        <w:rPr>
          <w:rFonts w:ascii="楷体" w:eastAsia="楷体" w:hAnsi="楷体"/>
        </w:rPr>
        <w:t>账户注册流程</w:t>
      </w:r>
      <w:bookmarkEnd w:id="28"/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29" w:name="_Toc433963241"/>
      <w:r w:rsidRPr="00577272">
        <w:rPr>
          <w:rFonts w:ascii="楷体" w:eastAsia="楷体" w:hAnsi="楷体" w:hint="eastAsia"/>
        </w:rPr>
        <w:t>流程说明</w:t>
      </w:r>
      <w:bookmarkEnd w:id="2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384"/>
        <w:gridCol w:w="7144"/>
      </w:tblGrid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流程编号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ZH</w:t>
            </w: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.</w:t>
            </w: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01.01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流程名称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账户注册流程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流程定义与目标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为用户提供邮箱、手机号码注册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主</w:t>
            </w:r>
            <w:proofErr w:type="gramStart"/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责部门</w:t>
            </w:r>
            <w:proofErr w:type="gramEnd"/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无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涉及部门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业务需求</w:t>
            </w:r>
          </w:p>
        </w:tc>
        <w:tc>
          <w:tcPr>
            <w:tcW w:w="714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/>
                <w:sz w:val="21"/>
                <w:szCs w:val="21"/>
              </w:rPr>
              <w:t>实现邮箱、手机号码用户自行注册</w:t>
            </w:r>
            <w:r w:rsidR="00006A62">
              <w:rPr>
                <w:rFonts w:ascii="楷体_GB2312" w:eastAsia="楷体_GB2312" w:hAnsi="楷体_GB2312" w:cs="楷体_GB2312" w:hint="eastAsia"/>
                <w:sz w:val="21"/>
                <w:szCs w:val="21"/>
              </w:rPr>
              <w:t>，</w:t>
            </w:r>
            <w:r w:rsidR="00006A62">
              <w:rPr>
                <w:rFonts w:ascii="楷体_GB2312" w:eastAsia="楷体_GB2312" w:hAnsi="楷体_GB2312" w:cs="楷体_GB2312"/>
                <w:sz w:val="21"/>
                <w:szCs w:val="21"/>
              </w:rPr>
              <w:t>对使用过的手机、邮箱进行判重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流程改进点</w:t>
            </w:r>
          </w:p>
        </w:tc>
        <w:tc>
          <w:tcPr>
            <w:tcW w:w="7144" w:type="dxa"/>
            <w:shd w:val="clear" w:color="auto" w:fill="FFFFFF"/>
          </w:tcPr>
          <w:p w:rsidR="007746A2" w:rsidRPr="00B0270B" w:rsidRDefault="00006A6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sz w:val="21"/>
                <w:szCs w:val="21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流程KPI</w:t>
            </w:r>
          </w:p>
        </w:tc>
        <w:tc>
          <w:tcPr>
            <w:tcW w:w="714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sz w:val="21"/>
                <w:szCs w:val="21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关键控制点</w:t>
            </w:r>
          </w:p>
        </w:tc>
        <w:tc>
          <w:tcPr>
            <w:tcW w:w="714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/>
                <w:sz w:val="21"/>
                <w:szCs w:val="21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相关制度</w:t>
            </w:r>
          </w:p>
        </w:tc>
        <w:tc>
          <w:tcPr>
            <w:tcW w:w="714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sz w:val="21"/>
                <w:szCs w:val="21"/>
              </w:rPr>
              <w:t>无</w:t>
            </w:r>
          </w:p>
        </w:tc>
      </w:tr>
    </w:tbl>
    <w:p w:rsidR="007746A2" w:rsidRPr="00B0270B" w:rsidRDefault="007746A2" w:rsidP="007746A2">
      <w:pPr>
        <w:pStyle w:val="ParaChar"/>
      </w:pPr>
    </w:p>
    <w:p w:rsidR="007746A2" w:rsidRDefault="007746A2" w:rsidP="007746A2">
      <w:pPr>
        <w:pStyle w:val="4"/>
        <w:rPr>
          <w:rFonts w:ascii="楷体" w:eastAsia="楷体" w:hAnsi="楷体"/>
        </w:rPr>
      </w:pPr>
      <w:bookmarkStart w:id="30" w:name="_Toc433963242"/>
      <w:r w:rsidRPr="00577272">
        <w:rPr>
          <w:rFonts w:ascii="楷体" w:eastAsia="楷体" w:hAnsi="楷体" w:hint="eastAsia"/>
        </w:rPr>
        <w:t>四级流程图</w:t>
      </w:r>
      <w:bookmarkEnd w:id="30"/>
    </w:p>
    <w:p w:rsidR="007746A2" w:rsidRDefault="00176E0F" w:rsidP="00A17A2E">
      <w:pPr>
        <w:pStyle w:val="ParaChar"/>
        <w:jc w:val="left"/>
      </w:pPr>
      <w:r>
        <w:object w:dxaOrig="9480" w:dyaOrig="16500">
          <v:shape id="_x0000_i1027" type="#_x0000_t75" style="width:372.5pt;height:376pt" o:ole="">
            <v:imagedata r:id="rId17" o:title=""/>
          </v:shape>
          <o:OLEObject Type="Embed" ProgID="Visio.Drawing.15" ShapeID="_x0000_i1027" DrawAspect="Content" ObjectID="_1511855078" r:id="rId18"/>
        </w:object>
      </w:r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31" w:name="_Toc20588"/>
      <w:bookmarkStart w:id="32" w:name="_Toc433963243"/>
      <w:r w:rsidRPr="00577272">
        <w:rPr>
          <w:rFonts w:ascii="楷体" w:eastAsia="楷体" w:hAnsi="楷体" w:hint="eastAsia"/>
        </w:rPr>
        <w:lastRenderedPageBreak/>
        <w:t>四级流程节点说明</w:t>
      </w:r>
      <w:bookmarkEnd w:id="31"/>
      <w:bookmarkEnd w:id="32"/>
    </w:p>
    <w:tbl>
      <w:tblPr>
        <w:tblW w:w="8472" w:type="dxa"/>
        <w:tblInd w:w="-93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935"/>
        <w:gridCol w:w="1025"/>
        <w:gridCol w:w="3105"/>
        <w:gridCol w:w="1556"/>
        <w:gridCol w:w="851"/>
      </w:tblGrid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流程步骤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负责部门与岗位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流程步骤描述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输入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输出</w:t>
            </w: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C368E0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 w:hint="eastAsia"/>
                <w:b/>
                <w:szCs w:val="21"/>
              </w:rPr>
              <w:t>1</w:t>
            </w: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.输入用户手机号码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在用户输入手机号码结束后会对手机号码进行基础验证</w:t>
            </w:r>
            <w:r w:rsidRPr="00B64A6B">
              <w:rPr>
                <w:rFonts w:ascii="楷体_GB2312" w:eastAsia="楷体_GB2312" w:hAnsi="楷体_GB2312" w:cs="楷体_GB2312" w:hint="eastAsia"/>
                <w:b/>
                <w:szCs w:val="21"/>
              </w:rPr>
              <w:t>。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用户手机号码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C368E0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 w:hint="eastAsia"/>
                <w:b/>
                <w:szCs w:val="21"/>
              </w:rPr>
              <w:t>2</w:t>
            </w: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.对手机号码进行判重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账户中心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账户中心会对手机号码进行判重，存在手机号码提示用户不能注册</w:t>
            </w:r>
            <w:r w:rsidRPr="00B64A6B">
              <w:rPr>
                <w:rFonts w:ascii="楷体_GB2312" w:eastAsia="楷体_GB2312" w:hAnsi="楷体_GB2312" w:cs="楷体_GB2312" w:hint="eastAsia"/>
                <w:b/>
                <w:szCs w:val="21"/>
              </w:rPr>
              <w:t>。通过</w:t>
            </w: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账户中心、</w:t>
            </w:r>
            <w:r w:rsidRPr="00B64A6B">
              <w:rPr>
                <w:rFonts w:ascii="楷体_GB2312" w:eastAsia="楷体_GB2312" w:hAnsi="楷体_GB2312" w:cs="楷体_GB2312" w:hint="eastAsia"/>
                <w:b/>
                <w:szCs w:val="21"/>
              </w:rPr>
              <w:t>会员</w:t>
            </w: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中心</w:t>
            </w:r>
            <w:r w:rsidRPr="00B64A6B">
              <w:rPr>
                <w:rFonts w:ascii="楷体_GB2312" w:eastAsia="楷体_GB2312" w:hAnsi="楷体_GB2312" w:cs="楷体_GB2312" w:hint="eastAsia"/>
                <w:b/>
                <w:szCs w:val="21"/>
              </w:rPr>
              <w:t>对</w:t>
            </w: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手机号码进行判重。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提示手机号码已存在</w:t>
            </w: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C368E0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 w:hint="eastAsia"/>
                <w:b/>
                <w:szCs w:val="21"/>
              </w:rPr>
              <w:t>3</w:t>
            </w: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.账户中心给用户手机号码进行发送验证码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账户中心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账户中心发送验证码至用户手机号码上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手机验证码</w:t>
            </w: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C368E0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 w:hint="eastAsia"/>
                <w:b/>
                <w:szCs w:val="21"/>
              </w:rPr>
              <w:t>4</w:t>
            </w: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.用户输入验证码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用户接受到验证码，输入验证码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账户中心发送到手机上的验证码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C368E0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 w:hint="eastAsia"/>
                <w:b/>
                <w:szCs w:val="21"/>
              </w:rPr>
              <w:t>5</w:t>
            </w: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.输入用户的邮箱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在用户输入邮箱结束后会对邮箱进行基础验证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用户邮箱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C368E0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 w:hint="eastAsia"/>
                <w:b/>
                <w:szCs w:val="21"/>
              </w:rPr>
              <w:t>6</w:t>
            </w: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.账户中心对邮箱进行判重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账户中心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F16DDF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账户中心会对邮箱进行判重，如存在相同邮箱告知用户，邮箱</w:t>
            </w:r>
            <w:r w:rsidR="00F16DDF">
              <w:rPr>
                <w:rFonts w:ascii="楷体_GB2312" w:eastAsia="楷体_GB2312" w:hAnsi="楷体_GB2312" w:cs="楷体_GB2312" w:hint="eastAsia"/>
                <w:b/>
                <w:szCs w:val="21"/>
              </w:rPr>
              <w:t>已被使用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邮箱已存在</w:t>
            </w: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1135B4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64A6B">
              <w:rPr>
                <w:rFonts w:ascii="楷体_GB2312" w:eastAsia="楷体_GB2312" w:hAnsi="楷体_GB2312" w:cs="楷体_GB2312" w:hint="eastAsia"/>
                <w:b/>
                <w:szCs w:val="21"/>
              </w:rPr>
              <w:t>7</w:t>
            </w: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="001135B4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="001135B4">
              <w:rPr>
                <w:rFonts w:ascii="楷体_GB2312" w:eastAsia="楷体_GB2312" w:hAnsi="楷体_GB2312" w:cs="楷体_GB2312"/>
                <w:b/>
                <w:szCs w:val="21"/>
              </w:rPr>
              <w:t>中心发送密码设置链接至用户的邮箱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1135B4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中心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1135B4" w:rsidP="001135B4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账户中心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发送密码设置链接至用户邮箱，用户通过点击设置链接进入账户中心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的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密码设置页面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1135B4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中心发送密码设置链接</w:t>
            </w: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C368E0" w:rsidP="00C368E0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/>
                <w:b/>
                <w:szCs w:val="21"/>
              </w:rPr>
              <w:t>8</w:t>
            </w:r>
            <w:r w:rsidR="007746A2" w:rsidRPr="00B64A6B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 xml:space="preserve"> </w:t>
            </w:r>
            <w:r w:rsidR="00313DE1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 w:rsidR="00313DE1">
              <w:rPr>
                <w:rFonts w:ascii="楷体_GB2312" w:eastAsia="楷体_GB2312" w:hAnsi="楷体_GB2312" w:cs="楷体_GB2312"/>
                <w:b/>
                <w:szCs w:val="21"/>
              </w:rPr>
              <w:t>点击链接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313DE1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313DE1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进入邮箱点击链接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64A6B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  <w:tr w:rsidR="00C368E0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368E0" w:rsidRPr="00B64A6B" w:rsidRDefault="00C368E0" w:rsidP="00313DE1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/>
                <w:b/>
                <w:szCs w:val="21"/>
              </w:rPr>
              <w:t>9.</w:t>
            </w:r>
            <w:r w:rsidRPr="00B64A6B">
              <w:rPr>
                <w:rFonts w:ascii="楷体_GB2312" w:eastAsia="楷体_GB2312" w:hAnsi="楷体_GB2312" w:cs="楷体_GB2312"/>
                <w:b/>
                <w:szCs w:val="21"/>
              </w:rPr>
              <w:t xml:space="preserve"> </w:t>
            </w:r>
            <w:r w:rsidR="00313DE1">
              <w:rPr>
                <w:rFonts w:ascii="楷体_GB2312" w:eastAsia="楷体_GB2312" w:hAnsi="楷体_GB2312" w:cs="楷体_GB2312" w:hint="eastAsia"/>
                <w:b/>
                <w:szCs w:val="21"/>
              </w:rPr>
              <w:t>设置密码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368E0" w:rsidRPr="00B64A6B" w:rsidRDefault="00313DE1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368E0" w:rsidRPr="00B64A6B" w:rsidRDefault="00313DE1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用户进入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密码设置页面进行设置密码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368E0" w:rsidRPr="00313DE1" w:rsidRDefault="00313DE1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密码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368E0" w:rsidRPr="00B64A6B" w:rsidRDefault="00C368E0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  <w:tr w:rsidR="00C368E0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368E0" w:rsidRDefault="00C368E0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10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="00313DE1">
              <w:rPr>
                <w:rFonts w:ascii="楷体_GB2312" w:eastAsia="楷体_GB2312" w:hAnsi="楷体_GB2312" w:cs="楷体_GB2312" w:hint="eastAsia"/>
                <w:b/>
                <w:szCs w:val="21"/>
              </w:rPr>
              <w:t>提交</w:t>
            </w:r>
            <w:r w:rsidR="00313DE1">
              <w:rPr>
                <w:rFonts w:ascii="楷体_GB2312" w:eastAsia="楷体_GB2312" w:hAnsi="楷体_GB2312" w:cs="楷体_GB2312"/>
                <w:b/>
                <w:szCs w:val="21"/>
              </w:rPr>
              <w:t>注册信息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368E0" w:rsidRPr="00B64A6B" w:rsidRDefault="00313DE1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368E0" w:rsidRPr="00B64A6B" w:rsidRDefault="00313DE1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提交注册信息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中心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368E0" w:rsidRPr="00313DE1" w:rsidRDefault="00C368E0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368E0" w:rsidRPr="00B64A6B" w:rsidRDefault="00C368E0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</w:tbl>
    <w:p w:rsidR="007746A2" w:rsidRPr="009D39E7" w:rsidRDefault="007746A2" w:rsidP="007746A2">
      <w:pPr>
        <w:pStyle w:val="ParaChar"/>
      </w:pPr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33" w:name="_Toc433963244"/>
      <w:r w:rsidRPr="00577272">
        <w:rPr>
          <w:rFonts w:ascii="楷体" w:eastAsia="楷体" w:hAnsi="楷体" w:hint="eastAsia"/>
        </w:rPr>
        <w:t>流程规则描述</w:t>
      </w:r>
      <w:bookmarkEnd w:id="33"/>
    </w:p>
    <w:p w:rsidR="007746A2" w:rsidRPr="006501EF" w:rsidRDefault="007746A2" w:rsidP="007746A2">
      <w:pPr>
        <w:pStyle w:val="ParaChar"/>
        <w:ind w:left="271"/>
        <w:rPr>
          <w:rFonts w:ascii="楷体" w:eastAsia="楷体" w:hAnsi="楷体"/>
          <w:b/>
          <w:sz w:val="21"/>
          <w:szCs w:val="21"/>
        </w:rPr>
      </w:pPr>
      <w:r w:rsidRPr="006501EF">
        <w:rPr>
          <w:rFonts w:ascii="楷体" w:eastAsia="楷体" w:hAnsi="楷体" w:hint="eastAsia"/>
          <w:b/>
          <w:sz w:val="21"/>
          <w:szCs w:val="21"/>
        </w:rPr>
        <w:t>1</w:t>
      </w:r>
      <w:r w:rsidRPr="006501EF">
        <w:rPr>
          <w:rFonts w:ascii="楷体" w:eastAsia="楷体" w:hAnsi="楷体"/>
          <w:b/>
          <w:sz w:val="21"/>
          <w:szCs w:val="21"/>
        </w:rPr>
        <w:t>.</w:t>
      </w:r>
      <w:r w:rsidRPr="006501EF">
        <w:rPr>
          <w:rFonts w:ascii="楷体" w:eastAsia="楷体" w:hAnsi="楷体" w:hint="eastAsia"/>
          <w:b/>
          <w:sz w:val="21"/>
          <w:szCs w:val="21"/>
        </w:rPr>
        <w:t>对手机号码的</w:t>
      </w:r>
      <w:r w:rsidRPr="006501EF">
        <w:rPr>
          <w:rFonts w:ascii="楷体" w:eastAsia="楷体" w:hAnsi="楷体"/>
          <w:b/>
          <w:sz w:val="21"/>
          <w:szCs w:val="21"/>
        </w:rPr>
        <w:t>后台验证</w:t>
      </w:r>
      <w:r w:rsidRPr="006501EF">
        <w:rPr>
          <w:rFonts w:ascii="楷体" w:eastAsia="楷体" w:hAnsi="楷体" w:hint="eastAsia"/>
          <w:b/>
          <w:sz w:val="21"/>
          <w:szCs w:val="21"/>
        </w:rPr>
        <w:t>需先在</w:t>
      </w:r>
      <w:r w:rsidRPr="006501EF">
        <w:rPr>
          <w:rFonts w:ascii="楷体" w:eastAsia="楷体" w:hAnsi="楷体"/>
          <w:b/>
          <w:sz w:val="21"/>
          <w:szCs w:val="21"/>
        </w:rPr>
        <w:t>账户中心进行检索</w:t>
      </w:r>
      <w:r w:rsidRPr="006501EF">
        <w:rPr>
          <w:rFonts w:ascii="楷体" w:eastAsia="楷体" w:hAnsi="楷体" w:hint="eastAsia"/>
          <w:b/>
          <w:sz w:val="21"/>
          <w:szCs w:val="21"/>
        </w:rPr>
        <w:t>，</w:t>
      </w:r>
      <w:r w:rsidRPr="006501EF">
        <w:rPr>
          <w:rFonts w:ascii="楷体" w:eastAsia="楷体" w:hAnsi="楷体"/>
          <w:b/>
          <w:sz w:val="21"/>
          <w:szCs w:val="21"/>
        </w:rPr>
        <w:t>检索完了再去会员中心进行检索。</w:t>
      </w:r>
    </w:p>
    <w:p w:rsidR="007746A2" w:rsidRPr="006501EF" w:rsidRDefault="007746A2" w:rsidP="00C53A2C">
      <w:pPr>
        <w:pStyle w:val="ParaChar"/>
        <w:ind w:firstLine="271"/>
        <w:rPr>
          <w:rFonts w:ascii="楷体" w:eastAsia="楷体" w:hAnsi="楷体"/>
          <w:b/>
          <w:sz w:val="21"/>
          <w:szCs w:val="21"/>
        </w:rPr>
      </w:pPr>
      <w:r w:rsidRPr="006501EF">
        <w:rPr>
          <w:rFonts w:ascii="楷体" w:eastAsia="楷体" w:hAnsi="楷体"/>
          <w:b/>
          <w:sz w:val="21"/>
          <w:szCs w:val="21"/>
        </w:rPr>
        <w:t>2</w:t>
      </w:r>
      <w:r w:rsidRPr="006501EF">
        <w:rPr>
          <w:rFonts w:ascii="楷体" w:eastAsia="楷体" w:hAnsi="楷体" w:hint="eastAsia"/>
          <w:b/>
          <w:sz w:val="21"/>
          <w:szCs w:val="21"/>
        </w:rPr>
        <w:t>.用户使用</w:t>
      </w:r>
      <w:r w:rsidRPr="006501EF">
        <w:rPr>
          <w:rFonts w:ascii="楷体" w:eastAsia="楷体" w:hAnsi="楷体"/>
          <w:b/>
          <w:sz w:val="21"/>
          <w:szCs w:val="21"/>
        </w:rPr>
        <w:t>手机号码、邮箱进行</w:t>
      </w:r>
      <w:r w:rsidRPr="006501EF">
        <w:rPr>
          <w:rFonts w:ascii="楷体" w:eastAsia="楷体" w:hAnsi="楷体" w:hint="eastAsia"/>
          <w:b/>
          <w:sz w:val="21"/>
          <w:szCs w:val="21"/>
        </w:rPr>
        <w:t>注册</w:t>
      </w:r>
      <w:r w:rsidRPr="006501EF">
        <w:rPr>
          <w:rFonts w:ascii="楷体" w:eastAsia="楷体" w:hAnsi="楷体"/>
          <w:b/>
          <w:sz w:val="21"/>
          <w:szCs w:val="21"/>
        </w:rPr>
        <w:t>时，需对手机</w:t>
      </w:r>
      <w:r w:rsidRPr="006501EF">
        <w:rPr>
          <w:rFonts w:ascii="楷体" w:eastAsia="楷体" w:hAnsi="楷体" w:hint="eastAsia"/>
          <w:b/>
          <w:sz w:val="21"/>
          <w:szCs w:val="21"/>
        </w:rPr>
        <w:t>号码</w:t>
      </w:r>
      <w:r w:rsidRPr="006501EF">
        <w:rPr>
          <w:rFonts w:ascii="楷体" w:eastAsia="楷体" w:hAnsi="楷体"/>
          <w:b/>
          <w:sz w:val="21"/>
          <w:szCs w:val="21"/>
        </w:rPr>
        <w:t>、邮箱进行判重</w:t>
      </w:r>
      <w:r w:rsidRPr="006501EF">
        <w:rPr>
          <w:rFonts w:ascii="楷体" w:eastAsia="楷体" w:hAnsi="楷体" w:hint="eastAsia"/>
          <w:b/>
          <w:sz w:val="21"/>
          <w:szCs w:val="21"/>
        </w:rPr>
        <w:t>。</w:t>
      </w:r>
    </w:p>
    <w:p w:rsidR="007746A2" w:rsidRPr="006501EF" w:rsidRDefault="007746A2" w:rsidP="00C53A2C">
      <w:pPr>
        <w:pStyle w:val="ParaChar"/>
        <w:ind w:firstLine="271"/>
        <w:jc w:val="left"/>
        <w:rPr>
          <w:rFonts w:ascii="楷体" w:eastAsia="楷体" w:hAnsi="楷体"/>
          <w:b/>
          <w:sz w:val="21"/>
          <w:szCs w:val="21"/>
        </w:rPr>
      </w:pPr>
      <w:r w:rsidRPr="006501EF">
        <w:rPr>
          <w:rFonts w:ascii="楷体" w:eastAsia="楷体" w:hAnsi="楷体"/>
          <w:b/>
          <w:sz w:val="21"/>
          <w:szCs w:val="21"/>
        </w:rPr>
        <w:t>3.</w:t>
      </w:r>
      <w:r w:rsidRPr="006501EF">
        <w:rPr>
          <w:rFonts w:ascii="楷体" w:eastAsia="楷体" w:hAnsi="楷体" w:hint="eastAsia"/>
          <w:b/>
          <w:sz w:val="21"/>
          <w:szCs w:val="21"/>
        </w:rPr>
        <w:t>用户</w:t>
      </w:r>
      <w:r w:rsidRPr="006501EF">
        <w:rPr>
          <w:rFonts w:ascii="楷体" w:eastAsia="楷体" w:hAnsi="楷体"/>
          <w:b/>
          <w:sz w:val="21"/>
          <w:szCs w:val="21"/>
        </w:rPr>
        <w:t>输入手机号码，当光标离开输入框即对输入的手机</w:t>
      </w:r>
      <w:r w:rsidRPr="006501EF">
        <w:rPr>
          <w:rFonts w:ascii="楷体" w:eastAsia="楷体" w:hAnsi="楷体" w:hint="eastAsia"/>
          <w:b/>
          <w:sz w:val="21"/>
          <w:szCs w:val="21"/>
        </w:rPr>
        <w:t>号码</w:t>
      </w:r>
      <w:r w:rsidRPr="006501EF">
        <w:rPr>
          <w:rFonts w:ascii="楷体" w:eastAsia="楷体" w:hAnsi="楷体"/>
          <w:b/>
          <w:sz w:val="21"/>
          <w:szCs w:val="21"/>
        </w:rPr>
        <w:t>进行验证。验证</w:t>
      </w:r>
      <w:r w:rsidRPr="006501EF">
        <w:rPr>
          <w:rFonts w:ascii="楷体" w:eastAsia="楷体" w:hAnsi="楷体" w:hint="eastAsia"/>
          <w:b/>
          <w:sz w:val="21"/>
          <w:szCs w:val="21"/>
        </w:rPr>
        <w:t>规则</w:t>
      </w:r>
      <w:r w:rsidRPr="006501EF">
        <w:rPr>
          <w:rFonts w:ascii="楷体" w:eastAsia="楷体" w:hAnsi="楷体"/>
          <w:b/>
          <w:sz w:val="21"/>
          <w:szCs w:val="21"/>
        </w:rPr>
        <w:t>：</w:t>
      </w:r>
    </w:p>
    <w:p w:rsidR="007746A2" w:rsidRPr="006501EF" w:rsidRDefault="007746A2" w:rsidP="007746A2">
      <w:pPr>
        <w:pStyle w:val="ParaChar"/>
        <w:ind w:left="284" w:firstLineChars="100" w:firstLine="211"/>
        <w:rPr>
          <w:rFonts w:ascii="楷体" w:eastAsia="楷体" w:hAnsi="楷体"/>
          <w:b/>
          <w:color w:val="FF0000"/>
          <w:sz w:val="21"/>
          <w:szCs w:val="21"/>
        </w:rPr>
      </w:pPr>
      <w:r w:rsidRPr="006501EF">
        <w:rPr>
          <w:rFonts w:ascii="楷体" w:eastAsia="楷体" w:hAnsi="楷体" w:hint="eastAsia"/>
          <w:b/>
          <w:color w:val="FF0000"/>
          <w:sz w:val="21"/>
          <w:szCs w:val="21"/>
        </w:rPr>
        <w:t>1</w:t>
      </w:r>
      <w:r w:rsidRPr="006501EF">
        <w:rPr>
          <w:rFonts w:ascii="楷体" w:eastAsia="楷体" w:hAnsi="楷体"/>
          <w:b/>
          <w:color w:val="FF0000"/>
          <w:sz w:val="21"/>
          <w:szCs w:val="21"/>
        </w:rPr>
        <w:t>.</w:t>
      </w:r>
      <w:r w:rsidRPr="006501EF">
        <w:rPr>
          <w:rFonts w:ascii="楷体" w:eastAsia="楷体" w:hAnsi="楷体" w:hint="eastAsia"/>
          <w:b/>
          <w:color w:val="FF0000"/>
          <w:sz w:val="21"/>
          <w:szCs w:val="21"/>
        </w:rPr>
        <w:t>只能</w:t>
      </w:r>
      <w:r w:rsidRPr="006501EF">
        <w:rPr>
          <w:rFonts w:ascii="楷体" w:eastAsia="楷体" w:hAnsi="楷体"/>
          <w:b/>
          <w:color w:val="FF0000"/>
          <w:sz w:val="21"/>
          <w:szCs w:val="21"/>
        </w:rPr>
        <w:t>是</w:t>
      </w:r>
      <w:r w:rsidRPr="006501EF">
        <w:rPr>
          <w:rFonts w:ascii="楷体" w:eastAsia="楷体" w:hAnsi="楷体" w:hint="eastAsia"/>
          <w:b/>
          <w:color w:val="FF0000"/>
          <w:sz w:val="21"/>
          <w:szCs w:val="21"/>
        </w:rPr>
        <w:t>整数</w:t>
      </w:r>
      <w:r w:rsidRPr="006501EF">
        <w:rPr>
          <w:rFonts w:ascii="楷体" w:eastAsia="楷体" w:hAnsi="楷体"/>
          <w:b/>
          <w:color w:val="FF0000"/>
          <w:sz w:val="21"/>
          <w:szCs w:val="21"/>
        </w:rPr>
        <w:t>数字，不能包含特殊字符。</w:t>
      </w:r>
    </w:p>
    <w:p w:rsidR="007746A2" w:rsidRPr="006501EF" w:rsidRDefault="007746A2" w:rsidP="007746A2">
      <w:pPr>
        <w:pStyle w:val="ParaChar"/>
        <w:ind w:left="284" w:firstLineChars="100" w:firstLine="211"/>
        <w:jc w:val="left"/>
        <w:rPr>
          <w:rFonts w:ascii="楷体" w:eastAsia="楷体" w:hAnsi="楷体"/>
          <w:b/>
          <w:color w:val="FF0000"/>
          <w:sz w:val="21"/>
          <w:szCs w:val="21"/>
        </w:rPr>
      </w:pPr>
      <w:r w:rsidRPr="006501EF">
        <w:rPr>
          <w:rFonts w:ascii="楷体" w:eastAsia="楷体" w:hAnsi="楷体"/>
          <w:b/>
          <w:color w:val="FF0000"/>
          <w:sz w:val="21"/>
          <w:szCs w:val="21"/>
        </w:rPr>
        <w:t>2.</w:t>
      </w:r>
      <w:r w:rsidRPr="006501EF">
        <w:rPr>
          <w:rFonts w:ascii="楷体" w:eastAsia="楷体" w:hAnsi="楷体" w:hint="eastAsia"/>
          <w:b/>
          <w:color w:val="FF0000"/>
          <w:sz w:val="21"/>
          <w:szCs w:val="21"/>
        </w:rPr>
        <w:t>数字位数</w:t>
      </w:r>
      <w:r w:rsidRPr="006501EF">
        <w:rPr>
          <w:rFonts w:ascii="楷体" w:eastAsia="楷体" w:hAnsi="楷体"/>
          <w:b/>
          <w:color w:val="FF0000"/>
          <w:sz w:val="21"/>
          <w:szCs w:val="21"/>
        </w:rPr>
        <w:t>为</w:t>
      </w:r>
      <w:r w:rsidRPr="006501EF">
        <w:rPr>
          <w:rFonts w:ascii="楷体" w:eastAsia="楷体" w:hAnsi="楷体" w:hint="eastAsia"/>
          <w:b/>
          <w:color w:val="FF0000"/>
          <w:sz w:val="21"/>
          <w:szCs w:val="21"/>
        </w:rPr>
        <w:t>11位。以1开头</w:t>
      </w:r>
      <w:r w:rsidRPr="006501EF">
        <w:rPr>
          <w:rFonts w:ascii="楷体" w:eastAsia="楷体" w:hAnsi="楷体"/>
          <w:b/>
          <w:color w:val="FF0000"/>
          <w:sz w:val="21"/>
          <w:szCs w:val="21"/>
        </w:rPr>
        <w:t>。</w:t>
      </w:r>
    </w:p>
    <w:p w:rsidR="007746A2" w:rsidRPr="006501EF" w:rsidRDefault="007746A2" w:rsidP="00C53A2C">
      <w:pPr>
        <w:pStyle w:val="ParaChar"/>
        <w:ind w:firstLine="284"/>
        <w:rPr>
          <w:rFonts w:ascii="楷体" w:eastAsia="楷体" w:hAnsi="楷体"/>
          <w:b/>
          <w:sz w:val="21"/>
          <w:szCs w:val="21"/>
        </w:rPr>
      </w:pPr>
      <w:r w:rsidRPr="006501EF">
        <w:rPr>
          <w:rFonts w:ascii="楷体" w:eastAsia="楷体" w:hAnsi="楷体" w:hint="eastAsia"/>
          <w:b/>
          <w:sz w:val="21"/>
          <w:szCs w:val="21"/>
        </w:rPr>
        <w:t>4</w:t>
      </w:r>
      <w:r w:rsidRPr="006501EF">
        <w:rPr>
          <w:rFonts w:ascii="楷体" w:eastAsia="楷体" w:hAnsi="楷体"/>
          <w:b/>
          <w:sz w:val="21"/>
          <w:szCs w:val="21"/>
        </w:rPr>
        <w:t>.对邮箱验证规则：</w:t>
      </w:r>
    </w:p>
    <w:p w:rsidR="007746A2" w:rsidRPr="006501EF" w:rsidRDefault="007746A2" w:rsidP="007746A2">
      <w:pPr>
        <w:pStyle w:val="ParaChar"/>
        <w:rPr>
          <w:rFonts w:ascii="楷体" w:eastAsia="楷体" w:hAnsi="楷体"/>
          <w:b/>
          <w:color w:val="FF0000"/>
          <w:sz w:val="21"/>
          <w:szCs w:val="21"/>
        </w:rPr>
      </w:pPr>
      <w:r w:rsidRPr="006501EF">
        <w:rPr>
          <w:rFonts w:ascii="楷体" w:eastAsia="楷体" w:hAnsi="楷体" w:hint="eastAsia"/>
          <w:b/>
          <w:sz w:val="21"/>
          <w:szCs w:val="21"/>
        </w:rPr>
        <w:t xml:space="preserve">  </w:t>
      </w:r>
      <w:r w:rsidRPr="006501EF">
        <w:rPr>
          <w:rFonts w:ascii="楷体" w:eastAsia="楷体" w:hAnsi="楷体" w:hint="eastAsia"/>
          <w:b/>
          <w:color w:val="FF0000"/>
          <w:sz w:val="21"/>
          <w:szCs w:val="21"/>
        </w:rPr>
        <w:t xml:space="preserve"> </w:t>
      </w:r>
      <w:r w:rsidRPr="006501EF">
        <w:rPr>
          <w:rFonts w:ascii="楷体" w:eastAsia="楷体" w:hAnsi="楷体"/>
          <w:b/>
          <w:color w:val="FF0000"/>
          <w:sz w:val="21"/>
          <w:szCs w:val="21"/>
        </w:rPr>
        <w:t xml:space="preserve">  </w:t>
      </w:r>
      <w:r w:rsidRPr="006501EF">
        <w:rPr>
          <w:rFonts w:ascii="楷体" w:eastAsia="楷体" w:hAnsi="楷体" w:hint="eastAsia"/>
          <w:b/>
          <w:color w:val="FF0000"/>
          <w:sz w:val="21"/>
          <w:szCs w:val="21"/>
        </w:rPr>
        <w:t>1</w:t>
      </w:r>
      <w:r w:rsidRPr="006501EF">
        <w:rPr>
          <w:rFonts w:ascii="楷体" w:eastAsia="楷体" w:hAnsi="楷体"/>
          <w:b/>
          <w:color w:val="FF0000"/>
          <w:sz w:val="21"/>
          <w:szCs w:val="21"/>
        </w:rPr>
        <w:t>.</w:t>
      </w:r>
      <w:r w:rsidRPr="006501EF">
        <w:rPr>
          <w:rFonts w:ascii="楷体" w:eastAsia="楷体" w:hAnsi="楷体" w:hint="eastAsia"/>
          <w:b/>
          <w:color w:val="FF0000"/>
          <w:sz w:val="21"/>
          <w:szCs w:val="21"/>
        </w:rPr>
        <w:t>不能</w:t>
      </w:r>
      <w:r w:rsidRPr="006501EF">
        <w:rPr>
          <w:rFonts w:ascii="楷体" w:eastAsia="楷体" w:hAnsi="楷体"/>
          <w:b/>
          <w:color w:val="FF0000"/>
          <w:sz w:val="21"/>
          <w:szCs w:val="21"/>
        </w:rPr>
        <w:t>以</w:t>
      </w:r>
      <w:r w:rsidRPr="006501EF">
        <w:rPr>
          <w:rFonts w:ascii="楷体" w:eastAsia="楷体" w:hAnsi="楷体" w:hint="eastAsia"/>
          <w:b/>
          <w:color w:val="FF0000"/>
          <w:sz w:val="21"/>
          <w:szCs w:val="21"/>
        </w:rPr>
        <w:t>“.</w:t>
      </w:r>
      <w:r w:rsidRPr="006501EF">
        <w:rPr>
          <w:rFonts w:ascii="楷体" w:eastAsia="楷体" w:hAnsi="楷体"/>
          <w:b/>
          <w:color w:val="FF0000"/>
          <w:sz w:val="21"/>
          <w:szCs w:val="21"/>
        </w:rPr>
        <w:t>”</w:t>
      </w:r>
      <w:r w:rsidRPr="006501EF">
        <w:rPr>
          <w:rFonts w:ascii="楷体" w:eastAsia="楷体" w:hAnsi="楷体" w:hint="eastAsia"/>
          <w:b/>
          <w:color w:val="FF0000"/>
          <w:sz w:val="21"/>
          <w:szCs w:val="21"/>
        </w:rPr>
        <w:t>开头</w:t>
      </w:r>
      <w:r w:rsidRPr="006501EF">
        <w:rPr>
          <w:rFonts w:ascii="楷体" w:eastAsia="楷体" w:hAnsi="楷体"/>
          <w:b/>
          <w:color w:val="FF0000"/>
          <w:sz w:val="21"/>
          <w:szCs w:val="21"/>
        </w:rPr>
        <w:t>，只能以数字、字母开头，格式类似：xxx@xx.com</w:t>
      </w:r>
      <w:r w:rsidRPr="006501EF">
        <w:rPr>
          <w:rFonts w:ascii="楷体" w:eastAsia="楷体" w:hAnsi="楷体" w:hint="eastAsia"/>
          <w:b/>
          <w:color w:val="FF0000"/>
          <w:sz w:val="21"/>
          <w:szCs w:val="21"/>
        </w:rPr>
        <w:t>。</w:t>
      </w:r>
    </w:p>
    <w:p w:rsidR="007746A2" w:rsidRDefault="007746A2" w:rsidP="007746A2">
      <w:pPr>
        <w:pStyle w:val="ParaChar"/>
        <w:rPr>
          <w:rFonts w:ascii="楷体" w:eastAsia="楷体" w:hAnsi="楷体"/>
          <w:b/>
          <w:color w:val="FF0000"/>
          <w:sz w:val="21"/>
          <w:szCs w:val="21"/>
        </w:rPr>
      </w:pPr>
      <w:r w:rsidRPr="006501EF">
        <w:rPr>
          <w:rFonts w:ascii="楷体" w:eastAsia="楷体" w:hAnsi="楷体"/>
          <w:b/>
          <w:color w:val="FF0000"/>
          <w:sz w:val="21"/>
          <w:szCs w:val="21"/>
        </w:rPr>
        <w:t xml:space="preserve">     2.</w:t>
      </w:r>
      <w:r w:rsidRPr="006501EF">
        <w:rPr>
          <w:rFonts w:ascii="楷体" w:eastAsia="楷体" w:hAnsi="楷体" w:hint="eastAsia"/>
          <w:b/>
          <w:color w:val="FF0000"/>
          <w:sz w:val="21"/>
          <w:szCs w:val="21"/>
        </w:rPr>
        <w:t>不能</w:t>
      </w:r>
      <w:r w:rsidRPr="006501EF">
        <w:rPr>
          <w:rFonts w:ascii="楷体" w:eastAsia="楷体" w:hAnsi="楷体"/>
          <w:b/>
          <w:color w:val="FF0000"/>
          <w:sz w:val="21"/>
          <w:szCs w:val="21"/>
        </w:rPr>
        <w:t>包含除“</w:t>
      </w:r>
      <w:r w:rsidRPr="006501EF">
        <w:rPr>
          <w:rFonts w:ascii="楷体" w:eastAsia="楷体" w:hAnsi="楷体" w:hint="eastAsia"/>
          <w:b/>
          <w:color w:val="FF0000"/>
          <w:sz w:val="21"/>
          <w:szCs w:val="21"/>
        </w:rPr>
        <w:t>@</w:t>
      </w:r>
      <w:r w:rsidRPr="006501EF">
        <w:rPr>
          <w:rFonts w:ascii="楷体" w:eastAsia="楷体" w:hAnsi="楷体"/>
          <w:b/>
          <w:color w:val="FF0000"/>
          <w:sz w:val="21"/>
          <w:szCs w:val="21"/>
        </w:rPr>
        <w:t>”</w:t>
      </w:r>
      <w:r w:rsidRPr="006501EF">
        <w:rPr>
          <w:rFonts w:ascii="楷体" w:eastAsia="楷体" w:hAnsi="楷体" w:hint="eastAsia"/>
          <w:b/>
          <w:color w:val="FF0000"/>
          <w:sz w:val="21"/>
          <w:szCs w:val="21"/>
        </w:rPr>
        <w:t>、</w:t>
      </w:r>
      <w:r w:rsidRPr="006501EF">
        <w:rPr>
          <w:rFonts w:ascii="楷体" w:eastAsia="楷体" w:hAnsi="楷体"/>
          <w:b/>
          <w:color w:val="FF0000"/>
          <w:sz w:val="21"/>
          <w:szCs w:val="21"/>
        </w:rPr>
        <w:t>“</w:t>
      </w:r>
      <w:r w:rsidRPr="006501EF">
        <w:rPr>
          <w:rFonts w:ascii="楷体" w:eastAsia="楷体" w:hAnsi="楷体" w:hint="eastAsia"/>
          <w:b/>
          <w:color w:val="FF0000"/>
          <w:sz w:val="21"/>
          <w:szCs w:val="21"/>
        </w:rPr>
        <w:t>.</w:t>
      </w:r>
      <w:r w:rsidRPr="006501EF">
        <w:rPr>
          <w:rFonts w:ascii="楷体" w:eastAsia="楷体" w:hAnsi="楷体"/>
          <w:b/>
          <w:color w:val="FF0000"/>
          <w:sz w:val="21"/>
          <w:szCs w:val="21"/>
        </w:rPr>
        <w:t>”</w:t>
      </w:r>
      <w:r w:rsidRPr="006501EF">
        <w:rPr>
          <w:rFonts w:ascii="楷体" w:eastAsia="楷体" w:hAnsi="楷体" w:hint="eastAsia"/>
          <w:b/>
          <w:color w:val="FF0000"/>
          <w:sz w:val="21"/>
          <w:szCs w:val="21"/>
        </w:rPr>
        <w:t>以外</w:t>
      </w:r>
      <w:r w:rsidRPr="006501EF">
        <w:rPr>
          <w:rFonts w:ascii="楷体" w:eastAsia="楷体" w:hAnsi="楷体"/>
          <w:b/>
          <w:color w:val="FF0000"/>
          <w:sz w:val="21"/>
          <w:szCs w:val="21"/>
        </w:rPr>
        <w:t>的特殊字符。</w:t>
      </w:r>
    </w:p>
    <w:p w:rsidR="00277AF3" w:rsidRPr="006501EF" w:rsidRDefault="00277AF3" w:rsidP="007746A2">
      <w:pPr>
        <w:pStyle w:val="ParaChar"/>
        <w:rPr>
          <w:rFonts w:ascii="楷体" w:eastAsia="楷体" w:hAnsi="楷体"/>
          <w:b/>
          <w:color w:val="FF0000"/>
          <w:sz w:val="21"/>
          <w:szCs w:val="21"/>
        </w:rPr>
      </w:pPr>
      <w:r>
        <w:rPr>
          <w:rFonts w:ascii="楷体" w:eastAsia="楷体" w:hAnsi="楷体"/>
          <w:b/>
          <w:color w:val="FF0000"/>
          <w:sz w:val="21"/>
          <w:szCs w:val="21"/>
        </w:rPr>
        <w:tab/>
        <w:t xml:space="preserve"> 3.验证邮箱的有效性，通过发送邮件至用户邮箱进行判断。</w:t>
      </w:r>
    </w:p>
    <w:p w:rsidR="007746A2" w:rsidRPr="006501EF" w:rsidRDefault="007746A2" w:rsidP="00C53A2C">
      <w:pPr>
        <w:pStyle w:val="ParaChar"/>
        <w:ind w:firstLineChars="150" w:firstLine="316"/>
        <w:rPr>
          <w:rFonts w:ascii="楷体" w:eastAsia="楷体" w:hAnsi="楷体"/>
          <w:b/>
          <w:color w:val="000000"/>
          <w:sz w:val="21"/>
          <w:szCs w:val="21"/>
        </w:rPr>
      </w:pPr>
      <w:r w:rsidRPr="006501EF">
        <w:rPr>
          <w:rFonts w:ascii="楷体" w:eastAsia="楷体" w:hAnsi="楷体"/>
          <w:b/>
          <w:color w:val="000000"/>
          <w:sz w:val="21"/>
          <w:szCs w:val="21"/>
        </w:rPr>
        <w:t>5</w:t>
      </w:r>
      <w:r w:rsidRPr="006501EF">
        <w:rPr>
          <w:rFonts w:ascii="楷体" w:eastAsia="楷体" w:hAnsi="楷体" w:hint="eastAsia"/>
          <w:b/>
          <w:color w:val="000000"/>
          <w:sz w:val="21"/>
          <w:szCs w:val="21"/>
        </w:rPr>
        <w:t>.当</w:t>
      </w:r>
      <w:r w:rsidRPr="006501EF">
        <w:rPr>
          <w:rFonts w:ascii="楷体" w:eastAsia="楷体" w:hAnsi="楷体"/>
          <w:b/>
          <w:color w:val="000000"/>
          <w:sz w:val="21"/>
          <w:szCs w:val="21"/>
        </w:rPr>
        <w:t>使用邮箱进行注册时，</w:t>
      </w:r>
      <w:r w:rsidRPr="006501EF">
        <w:rPr>
          <w:rFonts w:ascii="楷体" w:eastAsia="楷体" w:hAnsi="楷体" w:hint="eastAsia"/>
          <w:b/>
          <w:color w:val="000000"/>
          <w:sz w:val="21"/>
          <w:szCs w:val="21"/>
        </w:rPr>
        <w:t>账户</w:t>
      </w:r>
      <w:r w:rsidRPr="006501EF">
        <w:rPr>
          <w:rFonts w:ascii="楷体" w:eastAsia="楷体" w:hAnsi="楷体"/>
          <w:b/>
          <w:color w:val="000000"/>
          <w:sz w:val="21"/>
          <w:szCs w:val="21"/>
        </w:rPr>
        <w:t>中心会</w:t>
      </w:r>
      <w:r w:rsidRPr="006501EF">
        <w:rPr>
          <w:rFonts w:ascii="楷体" w:eastAsia="楷体" w:hAnsi="楷体" w:hint="eastAsia"/>
          <w:b/>
          <w:color w:val="000000"/>
          <w:sz w:val="21"/>
          <w:szCs w:val="21"/>
        </w:rPr>
        <w:t>发送验证</w:t>
      </w:r>
      <w:r w:rsidRPr="006501EF">
        <w:rPr>
          <w:rFonts w:ascii="楷体" w:eastAsia="楷体" w:hAnsi="楷体"/>
          <w:b/>
          <w:color w:val="000000"/>
          <w:sz w:val="21"/>
          <w:szCs w:val="21"/>
        </w:rPr>
        <w:t>邮件</w:t>
      </w:r>
      <w:r w:rsidRPr="006501EF">
        <w:rPr>
          <w:rFonts w:ascii="楷体" w:eastAsia="楷体" w:hAnsi="楷体" w:hint="eastAsia"/>
          <w:b/>
          <w:color w:val="000000"/>
          <w:sz w:val="21"/>
          <w:szCs w:val="21"/>
        </w:rPr>
        <w:t>至用户</w:t>
      </w:r>
      <w:r w:rsidRPr="006501EF">
        <w:rPr>
          <w:rFonts w:ascii="楷体" w:eastAsia="楷体" w:hAnsi="楷体"/>
          <w:b/>
          <w:color w:val="000000"/>
          <w:sz w:val="21"/>
          <w:szCs w:val="21"/>
        </w:rPr>
        <w:t>输入的邮件箱，用户通过账户中心发送的邮件链接地址进入新用户页面。</w:t>
      </w:r>
      <w:bookmarkEnd w:id="27"/>
    </w:p>
    <w:p w:rsidR="007746A2" w:rsidRDefault="007746A2" w:rsidP="007746A2">
      <w:pPr>
        <w:pStyle w:val="ParaChar"/>
      </w:pPr>
    </w:p>
    <w:p w:rsidR="007746A2" w:rsidRDefault="007746A2" w:rsidP="007746A2">
      <w:pPr>
        <w:pStyle w:val="ParaChar"/>
      </w:pPr>
    </w:p>
    <w:p w:rsidR="007746A2" w:rsidRPr="00577272" w:rsidRDefault="007746A2" w:rsidP="007746A2">
      <w:pPr>
        <w:pStyle w:val="3"/>
        <w:tabs>
          <w:tab w:val="clear" w:pos="0"/>
        </w:tabs>
        <w:rPr>
          <w:rFonts w:ascii="楷体" w:eastAsia="楷体" w:hAnsi="楷体"/>
        </w:rPr>
      </w:pPr>
      <w:bookmarkStart w:id="34" w:name="_Toc433963245"/>
      <w:r w:rsidRPr="00577272">
        <w:rPr>
          <w:rFonts w:ascii="楷体" w:eastAsia="楷体" w:hAnsi="楷体" w:hint="eastAsia"/>
        </w:rPr>
        <w:lastRenderedPageBreak/>
        <w:t>登录</w:t>
      </w:r>
      <w:r w:rsidRPr="00577272">
        <w:rPr>
          <w:rFonts w:ascii="楷体" w:eastAsia="楷体" w:hAnsi="楷体"/>
        </w:rPr>
        <w:t>密码修改</w:t>
      </w:r>
      <w:bookmarkEnd w:id="34"/>
      <w:r w:rsidRPr="00577272">
        <w:rPr>
          <w:rFonts w:ascii="楷体" w:eastAsia="楷体" w:hAnsi="楷体"/>
        </w:rPr>
        <w:t xml:space="preserve"> </w:t>
      </w:r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35" w:name="_Toc433963246"/>
      <w:r w:rsidRPr="00577272">
        <w:rPr>
          <w:rFonts w:ascii="楷体" w:eastAsia="楷体" w:hAnsi="楷体" w:hint="eastAsia"/>
        </w:rPr>
        <w:t>流程说明</w:t>
      </w:r>
      <w:bookmarkEnd w:id="3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384"/>
        <w:gridCol w:w="7144"/>
      </w:tblGrid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流程编号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ZH.02.01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流程名称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登录</w:t>
            </w: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密码修改流程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流程定义与目标</w:t>
            </w:r>
          </w:p>
        </w:tc>
        <w:tc>
          <w:tcPr>
            <w:tcW w:w="7144" w:type="dxa"/>
            <w:shd w:val="clear" w:color="auto" w:fill="FFFFFF"/>
          </w:tcPr>
          <w:p w:rsidR="007746A2" w:rsidRDefault="007746A2" w:rsidP="00E856FD">
            <w:pPr>
              <w:numPr>
                <w:ilvl w:val="0"/>
                <w:numId w:val="3"/>
              </w:num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当</w:t>
            </w: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用户</w:t>
            </w:r>
            <w:r w:rsidR="00D85470">
              <w:rPr>
                <w:rFonts w:ascii="楷体_GB2312" w:eastAsia="楷体_GB2312" w:hAnsi="楷体_GB2312" w:cs="楷体_GB2312"/>
                <w:sz w:val="18"/>
                <w:szCs w:val="18"/>
              </w:rPr>
              <w:t>忘记密码</w:t>
            </w:r>
            <w:r w:rsidR="00D85470"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进行</w:t>
            </w: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密码</w:t>
            </w:r>
            <w:r w:rsidR="00D85470"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重置</w:t>
            </w:r>
          </w:p>
          <w:p w:rsidR="007746A2" w:rsidRPr="00BA1A1D" w:rsidRDefault="007746A2" w:rsidP="00E856FD">
            <w:pPr>
              <w:numPr>
                <w:ilvl w:val="0"/>
                <w:numId w:val="3"/>
              </w:num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用户</w:t>
            </w: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记得密码，自行登录账户中心</w:t>
            </w: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重置</w:t>
            </w: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密码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主</w:t>
            </w:r>
            <w:proofErr w:type="gramStart"/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责部门</w:t>
            </w:r>
            <w:proofErr w:type="gramEnd"/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无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涉及部门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业务需求</w:t>
            </w:r>
          </w:p>
        </w:tc>
        <w:tc>
          <w:tcPr>
            <w:tcW w:w="714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sz w:val="21"/>
                <w:szCs w:val="21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用户通过</w:t>
            </w:r>
            <w:r w:rsidRPr="00ED5E70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账户中心自行修改账户</w:t>
            </w: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中心</w:t>
            </w:r>
            <w:r w:rsidRPr="00ED5E70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登录</w:t>
            </w: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密码</w:t>
            </w:r>
            <w:r w:rsidR="000D7E3A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，</w:t>
            </w:r>
            <w:r w:rsidR="000D7E3A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进行修改密码，需要进行手机、邮箱的验证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流程改进点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流程KPI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关键控制点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相关制度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</w:tbl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36" w:name="_Toc433963247"/>
      <w:r w:rsidRPr="00577272">
        <w:rPr>
          <w:rFonts w:ascii="楷体" w:eastAsia="楷体" w:hAnsi="楷体" w:hint="eastAsia"/>
        </w:rPr>
        <w:t>四级流程图</w:t>
      </w:r>
      <w:bookmarkEnd w:id="36"/>
    </w:p>
    <w:p w:rsidR="007746A2" w:rsidRDefault="007538D3" w:rsidP="007746A2">
      <w:pPr>
        <w:jc w:val="center"/>
      </w:pPr>
      <w:r>
        <w:object w:dxaOrig="10530" w:dyaOrig="16215">
          <v:shape id="_x0000_i1028" type="#_x0000_t75" style="width:415.5pt;height:435.5pt" o:ole="">
            <v:imagedata r:id="rId19" o:title=""/>
          </v:shape>
          <o:OLEObject Type="Embed" ProgID="Visio.Drawing.15" ShapeID="_x0000_i1028" DrawAspect="Content" ObjectID="_1511855079" r:id="rId20"/>
        </w:object>
      </w:r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37" w:name="_Toc433963248"/>
      <w:r w:rsidRPr="00577272">
        <w:rPr>
          <w:rFonts w:ascii="楷体" w:eastAsia="楷体" w:hAnsi="楷体" w:hint="eastAsia"/>
        </w:rPr>
        <w:lastRenderedPageBreak/>
        <w:t>四级流程节点说明</w:t>
      </w:r>
      <w:bookmarkEnd w:id="37"/>
    </w:p>
    <w:tbl>
      <w:tblPr>
        <w:tblW w:w="8472" w:type="dxa"/>
        <w:tblInd w:w="-93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935"/>
        <w:gridCol w:w="1025"/>
        <w:gridCol w:w="3105"/>
        <w:gridCol w:w="1253"/>
        <w:gridCol w:w="1154"/>
      </w:tblGrid>
      <w:tr w:rsidR="007746A2" w:rsidRPr="0086138D" w:rsidTr="00F065E2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流程步骤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负责部门与岗位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流程步骤描述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输入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输出</w:t>
            </w:r>
          </w:p>
        </w:tc>
      </w:tr>
      <w:tr w:rsidR="007746A2" w:rsidRPr="0086138D" w:rsidTr="00F065E2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D7011D" w:rsidRDefault="007746A2" w:rsidP="00DA5C80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D7011D">
              <w:rPr>
                <w:rFonts w:ascii="楷体_GB2312" w:eastAsia="楷体_GB2312" w:hAnsi="楷体_GB2312" w:cs="楷体_GB2312" w:hint="eastAsia"/>
                <w:b/>
                <w:szCs w:val="21"/>
              </w:rPr>
              <w:t>1</w:t>
            </w:r>
            <w:r w:rsidRPr="00D7011D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="00DA5C80">
              <w:rPr>
                <w:rFonts w:ascii="楷体_GB2312" w:eastAsia="楷体_GB2312" w:hAnsi="楷体_GB2312" w:cs="楷体_GB2312" w:hint="eastAsia"/>
                <w:b/>
                <w:szCs w:val="21"/>
              </w:rPr>
              <w:t>重新设置</w:t>
            </w:r>
            <w:r w:rsidR="00DA5C80">
              <w:rPr>
                <w:rFonts w:ascii="楷体_GB2312" w:eastAsia="楷体_GB2312" w:hAnsi="楷体_GB2312" w:cs="楷体_GB2312"/>
                <w:b/>
                <w:szCs w:val="21"/>
              </w:rPr>
              <w:t>密码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D701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D7011D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D7011D" w:rsidRDefault="00DA5C80" w:rsidP="00DA5C80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登录账户中心，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输入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旧密码、输入新密码、重复输入信息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DA5C80" w:rsidRDefault="00DA5C80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旧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密码、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新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密码、再次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输入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新密码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86138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</w:p>
        </w:tc>
      </w:tr>
      <w:tr w:rsidR="007746A2" w:rsidRPr="0086138D" w:rsidTr="00F065E2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065E2" w:rsidRPr="00F065E2" w:rsidRDefault="00F065E2" w:rsidP="00F065E2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2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F065E2">
              <w:rPr>
                <w:rFonts w:ascii="楷体_GB2312" w:eastAsia="楷体_GB2312" w:hAnsi="楷体_GB2312" w:cs="楷体_GB2312"/>
                <w:b/>
                <w:szCs w:val="21"/>
              </w:rPr>
              <w:t>通过手机号码重置登录密码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F065E2" w:rsidRDefault="00F065E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D7011D" w:rsidRDefault="00F065E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通过手机号码进行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重置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登录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密码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D701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86138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</w:p>
        </w:tc>
      </w:tr>
      <w:tr w:rsidR="007746A2" w:rsidRPr="0086138D" w:rsidTr="00F065E2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D7011D" w:rsidRDefault="00F065E2" w:rsidP="00CA3FA1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3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通过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邮件重置登录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D7011D" w:rsidRDefault="00F065E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D7011D" w:rsidRDefault="00F065E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通过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邮箱进行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重置登录密码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D701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30157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</w:p>
        </w:tc>
      </w:tr>
      <w:tr w:rsidR="007746A2" w:rsidRPr="0086138D" w:rsidTr="00F065E2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D7011D" w:rsidRDefault="00F065E2" w:rsidP="00CA3FA1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4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输入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手机号码、手机验证码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F065E2" w:rsidRDefault="00F065E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、账户中心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D7011D" w:rsidRDefault="00F065E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中心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发送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短信验证码至用户手机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号码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上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，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用户输入手机号码、短信验证码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F065E2" w:rsidRDefault="00F065E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手机号码、短信验证码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F065E2" w:rsidRDefault="00F065E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  <w:r w:rsidRPr="00F065E2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F065E2">
              <w:rPr>
                <w:rFonts w:ascii="楷体_GB2312" w:eastAsia="楷体_GB2312" w:hAnsi="楷体_GB2312" w:cs="楷体_GB2312"/>
                <w:b/>
                <w:szCs w:val="21"/>
              </w:rPr>
              <w:t>中心发送短信验证码至用户手机</w:t>
            </w:r>
          </w:p>
        </w:tc>
      </w:tr>
      <w:tr w:rsidR="007746A2" w:rsidRPr="0086138D" w:rsidTr="00F065E2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D7011D" w:rsidRDefault="00F065E2" w:rsidP="00CA3FA1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5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输入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邮箱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，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账户中心发送验证链接至用户邮箱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F065E2" w:rsidRDefault="00F065E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、账户中心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D7011D" w:rsidRDefault="00F065E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输入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邮箱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，账户中心进行判重，账户中心发送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重新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设置新密码邮件链接至用户邮箱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D7011D" w:rsidRDefault="00F065E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用户邮箱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F065E2" w:rsidRDefault="00F065E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F065E2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F065E2">
              <w:rPr>
                <w:rFonts w:ascii="楷体_GB2312" w:eastAsia="楷体_GB2312" w:hAnsi="楷体_GB2312" w:cs="楷体_GB2312"/>
                <w:b/>
                <w:szCs w:val="21"/>
              </w:rPr>
              <w:t>中心发送验证链接至用户</w:t>
            </w:r>
            <w:r w:rsidRPr="00F065E2">
              <w:rPr>
                <w:rFonts w:ascii="楷体_GB2312" w:eastAsia="楷体_GB2312" w:hAnsi="楷体_GB2312" w:cs="楷体_GB2312" w:hint="eastAsia"/>
                <w:b/>
                <w:szCs w:val="21"/>
              </w:rPr>
              <w:t>邮箱</w:t>
            </w:r>
          </w:p>
        </w:tc>
      </w:tr>
      <w:tr w:rsidR="007746A2" w:rsidRPr="0086138D" w:rsidTr="00F065E2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D7011D" w:rsidRDefault="00F065E2" w:rsidP="00CA3FA1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6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进入邮箱，通过链接进行验证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F065E2" w:rsidRDefault="00F065E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D7011D" w:rsidRDefault="00F065E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进行邮箱，点击链接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密码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重置链接进入重新修改密码页面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D701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86138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</w:p>
        </w:tc>
      </w:tr>
      <w:tr w:rsidR="007746A2" w:rsidRPr="0086138D" w:rsidTr="00F065E2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D7011D" w:rsidRDefault="00F065E2" w:rsidP="00CA3FA1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7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进入重新设置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新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密码页面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F065E2" w:rsidRDefault="00F065E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D7011D" w:rsidRDefault="00F065E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进入重新设置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新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密码页面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，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输入新密码，提交数据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F065E2" w:rsidRDefault="00F065E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输入新密码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86138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</w:p>
        </w:tc>
      </w:tr>
    </w:tbl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38" w:name="_Toc433963249"/>
      <w:r w:rsidRPr="00577272">
        <w:rPr>
          <w:rFonts w:ascii="楷体" w:eastAsia="楷体" w:hAnsi="楷体" w:hint="eastAsia"/>
        </w:rPr>
        <w:t>流程规则描述</w:t>
      </w:r>
      <w:bookmarkEnd w:id="38"/>
    </w:p>
    <w:p w:rsidR="007746A2" w:rsidRPr="00D7011D" w:rsidRDefault="007746A2" w:rsidP="007746A2">
      <w:pPr>
        <w:pStyle w:val="ParaChar"/>
        <w:jc w:val="left"/>
        <w:rPr>
          <w:rFonts w:ascii="楷体" w:eastAsia="楷体" w:hAnsi="楷体"/>
          <w:b/>
          <w:sz w:val="21"/>
          <w:szCs w:val="21"/>
        </w:rPr>
      </w:pPr>
      <w:r w:rsidRPr="00D7011D">
        <w:rPr>
          <w:rFonts w:ascii="楷体" w:eastAsia="楷体" w:hAnsi="楷体" w:hint="eastAsia"/>
          <w:b/>
          <w:sz w:val="21"/>
          <w:szCs w:val="21"/>
        </w:rPr>
        <w:t>1.用户</w:t>
      </w:r>
      <w:r w:rsidRPr="00D7011D">
        <w:rPr>
          <w:rFonts w:ascii="楷体" w:eastAsia="楷体" w:hAnsi="楷体"/>
          <w:b/>
          <w:sz w:val="21"/>
          <w:szCs w:val="21"/>
        </w:rPr>
        <w:t>准入接口分为</w:t>
      </w:r>
      <w:r w:rsidRPr="00D7011D">
        <w:rPr>
          <w:rFonts w:ascii="楷体" w:eastAsia="楷体" w:hAnsi="楷体" w:hint="eastAsia"/>
          <w:b/>
          <w:sz w:val="21"/>
          <w:szCs w:val="21"/>
        </w:rPr>
        <w:t>2个：</w:t>
      </w:r>
    </w:p>
    <w:p w:rsidR="007746A2" w:rsidRPr="00D7011D" w:rsidRDefault="007746A2" w:rsidP="007746A2">
      <w:pPr>
        <w:pStyle w:val="ParaChar"/>
        <w:jc w:val="left"/>
        <w:rPr>
          <w:rFonts w:ascii="楷体" w:eastAsia="楷体" w:hAnsi="楷体"/>
          <w:b/>
          <w:sz w:val="21"/>
          <w:szCs w:val="21"/>
        </w:rPr>
      </w:pPr>
      <w:r w:rsidRPr="00D7011D">
        <w:rPr>
          <w:rFonts w:ascii="楷体" w:eastAsia="楷体" w:hAnsi="楷体" w:hint="eastAsia"/>
          <w:b/>
          <w:sz w:val="21"/>
          <w:szCs w:val="21"/>
        </w:rPr>
        <w:t xml:space="preserve"> </w:t>
      </w:r>
      <w:r w:rsidRPr="00D7011D">
        <w:rPr>
          <w:rFonts w:ascii="楷体" w:eastAsia="楷体" w:hAnsi="楷体"/>
          <w:b/>
          <w:sz w:val="21"/>
          <w:szCs w:val="21"/>
        </w:rPr>
        <w:t xml:space="preserve"> 1.1用户登录账户中心进行修改登录密码。</w:t>
      </w:r>
    </w:p>
    <w:p w:rsidR="007746A2" w:rsidRPr="00D7011D" w:rsidRDefault="007746A2" w:rsidP="00AD55CA">
      <w:pPr>
        <w:pStyle w:val="ParaChar"/>
        <w:ind w:firstLineChars="200" w:firstLine="422"/>
        <w:jc w:val="left"/>
        <w:rPr>
          <w:rFonts w:ascii="楷体" w:eastAsia="楷体" w:hAnsi="楷体"/>
          <w:b/>
          <w:sz w:val="21"/>
          <w:szCs w:val="21"/>
        </w:rPr>
      </w:pPr>
      <w:r w:rsidRPr="00D7011D">
        <w:rPr>
          <w:rFonts w:ascii="楷体" w:eastAsia="楷体" w:hAnsi="楷体" w:hint="eastAsia"/>
          <w:b/>
          <w:sz w:val="21"/>
          <w:szCs w:val="21"/>
        </w:rPr>
        <w:t>用户进入</w:t>
      </w:r>
      <w:r w:rsidRPr="00D7011D">
        <w:rPr>
          <w:rFonts w:ascii="楷体" w:eastAsia="楷体" w:hAnsi="楷体"/>
          <w:b/>
          <w:sz w:val="21"/>
          <w:szCs w:val="21"/>
        </w:rPr>
        <w:t>账户中心</w:t>
      </w:r>
      <w:r w:rsidRPr="00D7011D">
        <w:rPr>
          <w:rFonts w:ascii="楷体" w:eastAsia="楷体" w:hAnsi="楷体" w:hint="eastAsia"/>
          <w:b/>
          <w:sz w:val="21"/>
          <w:szCs w:val="21"/>
        </w:rPr>
        <w:t>中</w:t>
      </w:r>
      <w:r w:rsidRPr="00D7011D">
        <w:rPr>
          <w:rFonts w:ascii="楷体" w:eastAsia="楷体" w:hAnsi="楷体"/>
          <w:b/>
          <w:sz w:val="21"/>
          <w:szCs w:val="21"/>
        </w:rPr>
        <w:t>进行修改</w:t>
      </w:r>
      <w:r w:rsidRPr="00D7011D">
        <w:rPr>
          <w:rFonts w:ascii="楷体" w:eastAsia="楷体" w:hAnsi="楷体" w:hint="eastAsia"/>
          <w:b/>
          <w:sz w:val="21"/>
          <w:szCs w:val="21"/>
        </w:rPr>
        <w:t>登录</w:t>
      </w:r>
      <w:r w:rsidRPr="00D7011D">
        <w:rPr>
          <w:rFonts w:ascii="楷体" w:eastAsia="楷体" w:hAnsi="楷体"/>
          <w:b/>
          <w:sz w:val="21"/>
          <w:szCs w:val="21"/>
        </w:rPr>
        <w:t>密码</w:t>
      </w:r>
      <w:r w:rsidRPr="00D7011D">
        <w:rPr>
          <w:rFonts w:ascii="楷体" w:eastAsia="楷体" w:hAnsi="楷体" w:hint="eastAsia"/>
          <w:b/>
          <w:sz w:val="21"/>
          <w:szCs w:val="21"/>
        </w:rPr>
        <w:t>，在</w:t>
      </w:r>
      <w:r w:rsidRPr="00D7011D">
        <w:rPr>
          <w:rFonts w:ascii="楷体" w:eastAsia="楷体" w:hAnsi="楷体"/>
          <w:b/>
          <w:sz w:val="21"/>
          <w:szCs w:val="21"/>
        </w:rPr>
        <w:t>修改</w:t>
      </w:r>
      <w:r w:rsidRPr="00D7011D">
        <w:rPr>
          <w:rFonts w:ascii="楷体" w:eastAsia="楷体" w:hAnsi="楷体" w:hint="eastAsia"/>
          <w:b/>
          <w:sz w:val="21"/>
          <w:szCs w:val="21"/>
        </w:rPr>
        <w:t>登录</w:t>
      </w:r>
      <w:r w:rsidRPr="00D7011D">
        <w:rPr>
          <w:rFonts w:ascii="楷体" w:eastAsia="楷体" w:hAnsi="楷体"/>
          <w:b/>
          <w:sz w:val="21"/>
          <w:szCs w:val="21"/>
        </w:rPr>
        <w:t>密码</w:t>
      </w:r>
      <w:r w:rsidRPr="00D7011D">
        <w:rPr>
          <w:rFonts w:ascii="楷体" w:eastAsia="楷体" w:hAnsi="楷体" w:hint="eastAsia"/>
          <w:b/>
          <w:sz w:val="21"/>
          <w:szCs w:val="21"/>
        </w:rPr>
        <w:t>时</w:t>
      </w:r>
      <w:r w:rsidRPr="00D7011D">
        <w:rPr>
          <w:rFonts w:ascii="楷体" w:eastAsia="楷体" w:hAnsi="楷体"/>
          <w:b/>
          <w:sz w:val="21"/>
          <w:szCs w:val="21"/>
        </w:rPr>
        <w:t>，</w:t>
      </w:r>
      <w:r w:rsidR="00AD55CA">
        <w:rPr>
          <w:rFonts w:ascii="楷体" w:eastAsia="楷体" w:hAnsi="楷体" w:hint="eastAsia"/>
          <w:b/>
          <w:sz w:val="21"/>
          <w:szCs w:val="21"/>
        </w:rPr>
        <w:t>直接</w:t>
      </w:r>
      <w:r w:rsidR="00AD55CA">
        <w:rPr>
          <w:rFonts w:ascii="楷体" w:eastAsia="楷体" w:hAnsi="楷体"/>
          <w:b/>
          <w:sz w:val="21"/>
          <w:szCs w:val="21"/>
        </w:rPr>
        <w:t>输入旧密码、新密码、</w:t>
      </w:r>
      <w:r w:rsidR="00AD55CA">
        <w:rPr>
          <w:rFonts w:ascii="楷体" w:eastAsia="楷体" w:hAnsi="楷体" w:hint="eastAsia"/>
          <w:b/>
          <w:sz w:val="21"/>
          <w:szCs w:val="21"/>
        </w:rPr>
        <w:t>重复</w:t>
      </w:r>
      <w:r w:rsidR="00AD55CA">
        <w:rPr>
          <w:rFonts w:ascii="楷体" w:eastAsia="楷体" w:hAnsi="楷体"/>
          <w:b/>
          <w:sz w:val="21"/>
          <w:szCs w:val="21"/>
        </w:rPr>
        <w:t>输入新的密码，提交数据，即可直接修改密码。</w:t>
      </w:r>
      <w:r w:rsidR="00AD55CA" w:rsidRPr="00D7011D">
        <w:rPr>
          <w:rFonts w:ascii="楷体" w:eastAsia="楷体" w:hAnsi="楷体"/>
          <w:b/>
          <w:sz w:val="21"/>
          <w:szCs w:val="21"/>
        </w:rPr>
        <w:t xml:space="preserve"> </w:t>
      </w:r>
    </w:p>
    <w:p w:rsidR="007746A2" w:rsidRPr="00D7011D" w:rsidRDefault="007746A2" w:rsidP="007746A2">
      <w:pPr>
        <w:pStyle w:val="ParaChar"/>
        <w:jc w:val="left"/>
        <w:rPr>
          <w:rFonts w:ascii="楷体" w:eastAsia="楷体" w:hAnsi="楷体"/>
          <w:b/>
          <w:sz w:val="21"/>
          <w:szCs w:val="21"/>
        </w:rPr>
      </w:pPr>
      <w:r w:rsidRPr="00D7011D">
        <w:rPr>
          <w:rFonts w:ascii="楷体" w:eastAsia="楷体" w:hAnsi="楷体"/>
          <w:b/>
          <w:sz w:val="21"/>
          <w:szCs w:val="21"/>
        </w:rPr>
        <w:t xml:space="preserve">  1.2</w:t>
      </w:r>
      <w:r w:rsidRPr="00D7011D">
        <w:rPr>
          <w:rFonts w:ascii="楷体" w:eastAsia="楷体" w:hAnsi="楷体" w:hint="eastAsia"/>
          <w:b/>
          <w:sz w:val="21"/>
          <w:szCs w:val="21"/>
        </w:rPr>
        <w:t>用户</w:t>
      </w:r>
      <w:r w:rsidRPr="00D7011D">
        <w:rPr>
          <w:rFonts w:ascii="楷体" w:eastAsia="楷体" w:hAnsi="楷体"/>
          <w:b/>
          <w:sz w:val="21"/>
          <w:szCs w:val="21"/>
        </w:rPr>
        <w:t>忘记账户中心</w:t>
      </w:r>
      <w:r w:rsidRPr="00D7011D">
        <w:rPr>
          <w:rFonts w:ascii="楷体" w:eastAsia="楷体" w:hAnsi="楷体" w:hint="eastAsia"/>
          <w:b/>
          <w:sz w:val="21"/>
          <w:szCs w:val="21"/>
        </w:rPr>
        <w:t>登录</w:t>
      </w:r>
      <w:r w:rsidRPr="00D7011D">
        <w:rPr>
          <w:rFonts w:ascii="楷体" w:eastAsia="楷体" w:hAnsi="楷体"/>
          <w:b/>
          <w:sz w:val="21"/>
          <w:szCs w:val="21"/>
        </w:rPr>
        <w:t>密码进行登录密码</w:t>
      </w:r>
      <w:r w:rsidRPr="00D7011D">
        <w:rPr>
          <w:rFonts w:ascii="楷体" w:eastAsia="楷体" w:hAnsi="楷体" w:hint="eastAsia"/>
          <w:b/>
          <w:sz w:val="21"/>
          <w:szCs w:val="21"/>
        </w:rPr>
        <w:t>重新</w:t>
      </w:r>
      <w:r w:rsidRPr="00D7011D">
        <w:rPr>
          <w:rFonts w:ascii="楷体" w:eastAsia="楷体" w:hAnsi="楷体"/>
          <w:b/>
          <w:sz w:val="21"/>
          <w:szCs w:val="21"/>
        </w:rPr>
        <w:t>设置。</w:t>
      </w:r>
    </w:p>
    <w:p w:rsidR="007746A2" w:rsidRPr="00D7011D" w:rsidRDefault="007746A2" w:rsidP="007746A2">
      <w:pPr>
        <w:pStyle w:val="ParaChar"/>
        <w:ind w:firstLine="360"/>
        <w:jc w:val="left"/>
        <w:rPr>
          <w:rFonts w:ascii="楷体" w:eastAsia="楷体" w:hAnsi="楷体"/>
          <w:b/>
          <w:sz w:val="21"/>
          <w:szCs w:val="21"/>
        </w:rPr>
      </w:pPr>
      <w:r w:rsidRPr="00D7011D">
        <w:rPr>
          <w:rFonts w:ascii="楷体" w:eastAsia="楷体" w:hAnsi="楷体" w:hint="eastAsia"/>
          <w:b/>
          <w:sz w:val="21"/>
          <w:szCs w:val="21"/>
        </w:rPr>
        <w:t>用户</w:t>
      </w:r>
      <w:r w:rsidRPr="00D7011D">
        <w:rPr>
          <w:rFonts w:ascii="楷体" w:eastAsia="楷体" w:hAnsi="楷体"/>
          <w:b/>
          <w:sz w:val="21"/>
          <w:szCs w:val="21"/>
        </w:rPr>
        <w:t>在登录账户中心时发现，忘记密码</w:t>
      </w:r>
      <w:r w:rsidRPr="00D7011D">
        <w:rPr>
          <w:rFonts w:ascii="楷体" w:eastAsia="楷体" w:hAnsi="楷体" w:hint="eastAsia"/>
          <w:b/>
          <w:sz w:val="21"/>
          <w:szCs w:val="21"/>
        </w:rPr>
        <w:t>，无法登录账户中心。可以</w:t>
      </w:r>
      <w:r w:rsidRPr="00D7011D">
        <w:rPr>
          <w:rFonts w:ascii="楷体" w:eastAsia="楷体" w:hAnsi="楷体"/>
          <w:b/>
          <w:sz w:val="21"/>
          <w:szCs w:val="21"/>
        </w:rPr>
        <w:t>通过手机号码、邮箱进行账号验证</w:t>
      </w:r>
      <w:r w:rsidRPr="00D7011D">
        <w:rPr>
          <w:rFonts w:ascii="楷体" w:eastAsia="楷体" w:hAnsi="楷体" w:hint="eastAsia"/>
          <w:b/>
          <w:sz w:val="21"/>
          <w:szCs w:val="21"/>
        </w:rPr>
        <w:t>来</w:t>
      </w:r>
      <w:r w:rsidRPr="00D7011D">
        <w:rPr>
          <w:rFonts w:ascii="楷体" w:eastAsia="楷体" w:hAnsi="楷体"/>
          <w:b/>
          <w:sz w:val="21"/>
          <w:szCs w:val="21"/>
        </w:rPr>
        <w:t>重新设置登录密码</w:t>
      </w:r>
      <w:r w:rsidRPr="00D7011D">
        <w:rPr>
          <w:rFonts w:ascii="楷体" w:eastAsia="楷体" w:hAnsi="楷体" w:hint="eastAsia"/>
          <w:b/>
          <w:sz w:val="21"/>
          <w:szCs w:val="21"/>
        </w:rPr>
        <w:t>。</w:t>
      </w:r>
    </w:p>
    <w:p w:rsidR="007746A2" w:rsidRPr="00D7011D" w:rsidRDefault="007746A2" w:rsidP="007746A2">
      <w:pPr>
        <w:pStyle w:val="ParaChar"/>
        <w:ind w:firstLine="360"/>
        <w:jc w:val="left"/>
        <w:rPr>
          <w:rFonts w:ascii="楷体" w:eastAsia="楷体" w:hAnsi="楷体"/>
          <w:b/>
          <w:sz w:val="21"/>
          <w:szCs w:val="21"/>
        </w:rPr>
      </w:pPr>
      <w:r w:rsidRPr="00D7011D">
        <w:rPr>
          <w:rFonts w:ascii="楷体" w:eastAsia="楷体" w:hAnsi="楷体"/>
          <w:b/>
          <w:sz w:val="21"/>
          <w:szCs w:val="21"/>
        </w:rPr>
        <w:t xml:space="preserve">1.2.1 </w:t>
      </w:r>
      <w:r w:rsidRPr="00D7011D">
        <w:rPr>
          <w:rFonts w:ascii="楷体" w:eastAsia="楷体" w:hAnsi="楷体" w:hint="eastAsia"/>
          <w:b/>
          <w:sz w:val="21"/>
          <w:szCs w:val="21"/>
        </w:rPr>
        <w:t>使用</w:t>
      </w:r>
      <w:r w:rsidRPr="00D7011D">
        <w:rPr>
          <w:rFonts w:ascii="楷体" w:eastAsia="楷体" w:hAnsi="楷体"/>
          <w:b/>
          <w:sz w:val="21"/>
          <w:szCs w:val="21"/>
        </w:rPr>
        <w:t>手机号码重新设置登录密码</w:t>
      </w:r>
    </w:p>
    <w:p w:rsidR="007746A2" w:rsidRPr="00D7011D" w:rsidRDefault="007746A2" w:rsidP="007746A2">
      <w:pPr>
        <w:pStyle w:val="ParaChar"/>
        <w:ind w:firstLine="360"/>
        <w:jc w:val="left"/>
        <w:rPr>
          <w:rFonts w:ascii="楷体" w:eastAsia="楷体" w:hAnsi="楷体"/>
          <w:b/>
          <w:sz w:val="21"/>
          <w:szCs w:val="21"/>
        </w:rPr>
      </w:pPr>
      <w:r w:rsidRPr="00D7011D">
        <w:rPr>
          <w:rFonts w:ascii="楷体" w:eastAsia="楷体" w:hAnsi="楷体" w:hint="eastAsia"/>
          <w:b/>
          <w:sz w:val="21"/>
          <w:szCs w:val="21"/>
        </w:rPr>
        <w:t>用户</w:t>
      </w:r>
      <w:r w:rsidRPr="00D7011D">
        <w:rPr>
          <w:rFonts w:ascii="楷体" w:eastAsia="楷体" w:hAnsi="楷体"/>
          <w:b/>
          <w:sz w:val="21"/>
          <w:szCs w:val="21"/>
        </w:rPr>
        <w:t>进入密码重新设置页面，输入账户、手机号码、手机</w:t>
      </w:r>
      <w:r w:rsidRPr="00D7011D">
        <w:rPr>
          <w:rFonts w:ascii="楷体" w:eastAsia="楷体" w:hAnsi="楷体" w:hint="eastAsia"/>
          <w:b/>
          <w:sz w:val="21"/>
          <w:szCs w:val="21"/>
        </w:rPr>
        <w:t>验证码</w:t>
      </w:r>
      <w:r w:rsidRPr="00D7011D">
        <w:rPr>
          <w:rFonts w:ascii="楷体" w:eastAsia="楷体" w:hAnsi="楷体"/>
          <w:b/>
          <w:sz w:val="21"/>
          <w:szCs w:val="21"/>
        </w:rPr>
        <w:t>，账户中心通过</w:t>
      </w:r>
      <w:r w:rsidRPr="00D7011D">
        <w:rPr>
          <w:rFonts w:ascii="楷体" w:eastAsia="楷体" w:hAnsi="楷体" w:hint="eastAsia"/>
          <w:b/>
          <w:sz w:val="21"/>
          <w:szCs w:val="21"/>
        </w:rPr>
        <w:t>账户</w:t>
      </w:r>
      <w:r w:rsidRPr="00D7011D">
        <w:rPr>
          <w:rFonts w:ascii="楷体" w:eastAsia="楷体" w:hAnsi="楷体"/>
          <w:b/>
          <w:sz w:val="21"/>
          <w:szCs w:val="21"/>
        </w:rPr>
        <w:t>查找</w:t>
      </w:r>
      <w:r w:rsidRPr="00D7011D">
        <w:rPr>
          <w:rFonts w:ascii="楷体" w:eastAsia="楷体" w:hAnsi="楷体" w:hint="eastAsia"/>
          <w:b/>
          <w:sz w:val="21"/>
          <w:szCs w:val="21"/>
        </w:rPr>
        <w:t>，</w:t>
      </w:r>
      <w:r w:rsidRPr="00D7011D">
        <w:rPr>
          <w:rFonts w:ascii="楷体" w:eastAsia="楷体" w:hAnsi="楷体"/>
          <w:b/>
          <w:sz w:val="21"/>
          <w:szCs w:val="21"/>
        </w:rPr>
        <w:t>判断是否存在该用户，</w:t>
      </w:r>
      <w:r w:rsidRPr="00D7011D">
        <w:rPr>
          <w:rFonts w:ascii="楷体" w:eastAsia="楷体" w:hAnsi="楷体" w:hint="eastAsia"/>
          <w:b/>
          <w:sz w:val="21"/>
          <w:szCs w:val="21"/>
        </w:rPr>
        <w:t>判断</w:t>
      </w:r>
      <w:r w:rsidRPr="00D7011D">
        <w:rPr>
          <w:rFonts w:ascii="楷体" w:eastAsia="楷体" w:hAnsi="楷体"/>
          <w:b/>
          <w:sz w:val="21"/>
          <w:szCs w:val="21"/>
        </w:rPr>
        <w:t>该</w:t>
      </w:r>
      <w:r w:rsidRPr="00D7011D">
        <w:rPr>
          <w:rFonts w:ascii="楷体" w:eastAsia="楷体" w:hAnsi="楷体" w:hint="eastAsia"/>
          <w:b/>
          <w:sz w:val="21"/>
          <w:szCs w:val="21"/>
        </w:rPr>
        <w:t>手机</w:t>
      </w:r>
      <w:r w:rsidRPr="00D7011D">
        <w:rPr>
          <w:rFonts w:ascii="楷体" w:eastAsia="楷体" w:hAnsi="楷体"/>
          <w:b/>
          <w:sz w:val="21"/>
          <w:szCs w:val="21"/>
        </w:rPr>
        <w:t>号码是否</w:t>
      </w:r>
      <w:r w:rsidRPr="00D7011D">
        <w:rPr>
          <w:rFonts w:ascii="楷体" w:eastAsia="楷体" w:hAnsi="楷体" w:hint="eastAsia"/>
          <w:b/>
          <w:sz w:val="21"/>
          <w:szCs w:val="21"/>
        </w:rPr>
        <w:t>绑定</w:t>
      </w:r>
      <w:r w:rsidRPr="00D7011D">
        <w:rPr>
          <w:rFonts w:ascii="楷体" w:eastAsia="楷体" w:hAnsi="楷体"/>
          <w:b/>
          <w:sz w:val="21"/>
          <w:szCs w:val="21"/>
        </w:rPr>
        <w:t>在该账户下，如都通过，则进入到重新设置登录密码页面。</w:t>
      </w:r>
    </w:p>
    <w:p w:rsidR="007746A2" w:rsidRPr="00D7011D" w:rsidRDefault="007746A2" w:rsidP="007746A2">
      <w:pPr>
        <w:pStyle w:val="ParaChar"/>
        <w:ind w:firstLine="360"/>
        <w:jc w:val="left"/>
        <w:rPr>
          <w:rFonts w:ascii="楷体" w:eastAsia="楷体" w:hAnsi="楷体"/>
          <w:b/>
          <w:sz w:val="21"/>
          <w:szCs w:val="21"/>
        </w:rPr>
      </w:pPr>
      <w:r w:rsidRPr="00D7011D">
        <w:rPr>
          <w:rFonts w:ascii="楷体" w:eastAsia="楷体" w:hAnsi="楷体" w:hint="eastAsia"/>
          <w:b/>
          <w:sz w:val="21"/>
          <w:szCs w:val="21"/>
        </w:rPr>
        <w:t>1</w:t>
      </w:r>
      <w:r w:rsidRPr="00D7011D">
        <w:rPr>
          <w:rFonts w:ascii="楷体" w:eastAsia="楷体" w:hAnsi="楷体"/>
          <w:b/>
          <w:sz w:val="21"/>
          <w:szCs w:val="21"/>
        </w:rPr>
        <w:t xml:space="preserve">.2.2 </w:t>
      </w:r>
      <w:r w:rsidRPr="00D7011D">
        <w:rPr>
          <w:rFonts w:ascii="楷体" w:eastAsia="楷体" w:hAnsi="楷体" w:hint="eastAsia"/>
          <w:b/>
          <w:sz w:val="21"/>
          <w:szCs w:val="21"/>
        </w:rPr>
        <w:t>使用</w:t>
      </w:r>
      <w:r w:rsidRPr="00D7011D">
        <w:rPr>
          <w:rFonts w:ascii="楷体" w:eastAsia="楷体" w:hAnsi="楷体"/>
          <w:b/>
          <w:sz w:val="21"/>
          <w:szCs w:val="21"/>
        </w:rPr>
        <w:t>邮件重新设置登录密码</w:t>
      </w:r>
    </w:p>
    <w:p w:rsidR="007746A2" w:rsidRPr="00D7011D" w:rsidRDefault="007746A2" w:rsidP="007746A2">
      <w:pPr>
        <w:pStyle w:val="ParaChar"/>
        <w:ind w:firstLine="360"/>
        <w:jc w:val="left"/>
        <w:rPr>
          <w:rFonts w:ascii="楷体" w:eastAsia="楷体" w:hAnsi="楷体"/>
          <w:b/>
          <w:sz w:val="21"/>
          <w:szCs w:val="21"/>
        </w:rPr>
      </w:pPr>
      <w:r w:rsidRPr="00D7011D">
        <w:rPr>
          <w:rFonts w:ascii="楷体" w:eastAsia="楷体" w:hAnsi="楷体" w:hint="eastAsia"/>
          <w:b/>
          <w:sz w:val="21"/>
          <w:szCs w:val="21"/>
        </w:rPr>
        <w:t>用户</w:t>
      </w:r>
      <w:r w:rsidRPr="00D7011D">
        <w:rPr>
          <w:rFonts w:ascii="楷体" w:eastAsia="楷体" w:hAnsi="楷体"/>
          <w:b/>
          <w:sz w:val="21"/>
          <w:szCs w:val="21"/>
        </w:rPr>
        <w:t>使用邮件进行</w:t>
      </w:r>
      <w:r w:rsidRPr="00D7011D">
        <w:rPr>
          <w:rFonts w:ascii="楷体" w:eastAsia="楷体" w:hAnsi="楷体" w:hint="eastAsia"/>
          <w:b/>
          <w:sz w:val="21"/>
          <w:szCs w:val="21"/>
        </w:rPr>
        <w:t>登录</w:t>
      </w:r>
      <w:r w:rsidRPr="00D7011D">
        <w:rPr>
          <w:rFonts w:ascii="楷体" w:eastAsia="楷体" w:hAnsi="楷体"/>
          <w:b/>
          <w:sz w:val="21"/>
          <w:szCs w:val="21"/>
        </w:rPr>
        <w:t>密码的重新设置，输入</w:t>
      </w:r>
      <w:r w:rsidRPr="00D7011D">
        <w:rPr>
          <w:rFonts w:ascii="楷体" w:eastAsia="楷体" w:hAnsi="楷体" w:hint="eastAsia"/>
          <w:b/>
          <w:sz w:val="21"/>
          <w:szCs w:val="21"/>
        </w:rPr>
        <w:t>账户</w:t>
      </w:r>
      <w:r w:rsidRPr="00D7011D">
        <w:rPr>
          <w:rFonts w:ascii="楷体" w:eastAsia="楷体" w:hAnsi="楷体"/>
          <w:b/>
          <w:sz w:val="21"/>
          <w:szCs w:val="21"/>
        </w:rPr>
        <w:t>、用户邮</w:t>
      </w:r>
      <w:r w:rsidRPr="00D7011D">
        <w:rPr>
          <w:rFonts w:ascii="楷体" w:eastAsia="楷体" w:hAnsi="楷体" w:hint="eastAsia"/>
          <w:b/>
          <w:sz w:val="21"/>
          <w:szCs w:val="21"/>
        </w:rPr>
        <w:t>箱</w:t>
      </w:r>
      <w:r w:rsidRPr="00D7011D">
        <w:rPr>
          <w:rFonts w:ascii="楷体" w:eastAsia="楷体" w:hAnsi="楷体"/>
          <w:b/>
          <w:sz w:val="21"/>
          <w:szCs w:val="21"/>
        </w:rPr>
        <w:t>，</w:t>
      </w:r>
      <w:r w:rsidRPr="00D7011D">
        <w:rPr>
          <w:rFonts w:ascii="楷体" w:eastAsia="楷体" w:hAnsi="楷体" w:hint="eastAsia"/>
          <w:b/>
          <w:sz w:val="21"/>
          <w:szCs w:val="21"/>
        </w:rPr>
        <w:t>账户</w:t>
      </w:r>
      <w:r w:rsidRPr="00D7011D">
        <w:rPr>
          <w:rFonts w:ascii="楷体" w:eastAsia="楷体" w:hAnsi="楷体"/>
          <w:b/>
          <w:sz w:val="21"/>
          <w:szCs w:val="21"/>
        </w:rPr>
        <w:t>中心会查</w:t>
      </w:r>
      <w:r w:rsidRPr="00D7011D">
        <w:rPr>
          <w:rFonts w:ascii="楷体" w:eastAsia="楷体" w:hAnsi="楷体" w:hint="eastAsia"/>
          <w:b/>
          <w:sz w:val="21"/>
          <w:szCs w:val="21"/>
        </w:rPr>
        <w:t>找该</w:t>
      </w:r>
      <w:r w:rsidRPr="00D7011D">
        <w:rPr>
          <w:rFonts w:ascii="楷体" w:eastAsia="楷体" w:hAnsi="楷体"/>
          <w:b/>
          <w:sz w:val="21"/>
          <w:szCs w:val="21"/>
        </w:rPr>
        <w:t>邮件绑定</w:t>
      </w:r>
      <w:r w:rsidRPr="00D7011D">
        <w:rPr>
          <w:rFonts w:ascii="楷体" w:eastAsia="楷体" w:hAnsi="楷体" w:hint="eastAsia"/>
          <w:b/>
          <w:sz w:val="21"/>
          <w:szCs w:val="21"/>
        </w:rPr>
        <w:t>的</w:t>
      </w:r>
      <w:r w:rsidRPr="00D7011D">
        <w:rPr>
          <w:rFonts w:ascii="楷体" w:eastAsia="楷体" w:hAnsi="楷体"/>
          <w:b/>
          <w:sz w:val="21"/>
          <w:szCs w:val="21"/>
        </w:rPr>
        <w:t>用户，如查到该</w:t>
      </w:r>
      <w:r w:rsidRPr="00D7011D">
        <w:rPr>
          <w:rFonts w:ascii="楷体" w:eastAsia="楷体" w:hAnsi="楷体" w:hint="eastAsia"/>
          <w:b/>
          <w:sz w:val="21"/>
          <w:szCs w:val="21"/>
        </w:rPr>
        <w:t>用户</w:t>
      </w:r>
      <w:r w:rsidRPr="00D7011D">
        <w:rPr>
          <w:rFonts w:ascii="楷体" w:eastAsia="楷体" w:hAnsi="楷体"/>
          <w:b/>
          <w:sz w:val="21"/>
          <w:szCs w:val="21"/>
        </w:rPr>
        <w:t>绑定对应的邮箱</w:t>
      </w:r>
      <w:r w:rsidRPr="00D7011D">
        <w:rPr>
          <w:rFonts w:ascii="楷体" w:eastAsia="楷体" w:hAnsi="楷体" w:hint="eastAsia"/>
          <w:b/>
          <w:sz w:val="21"/>
          <w:szCs w:val="21"/>
        </w:rPr>
        <w:t>，</w:t>
      </w:r>
      <w:r w:rsidRPr="00D7011D">
        <w:rPr>
          <w:rFonts w:ascii="楷体" w:eastAsia="楷体" w:hAnsi="楷体"/>
          <w:b/>
          <w:sz w:val="21"/>
          <w:szCs w:val="21"/>
        </w:rPr>
        <w:t>则发送</w:t>
      </w:r>
      <w:r w:rsidRPr="00D7011D">
        <w:rPr>
          <w:rFonts w:ascii="楷体" w:eastAsia="楷体" w:hAnsi="楷体" w:hint="eastAsia"/>
          <w:b/>
          <w:sz w:val="21"/>
          <w:szCs w:val="21"/>
        </w:rPr>
        <w:t>修改</w:t>
      </w:r>
      <w:r w:rsidRPr="00D7011D">
        <w:rPr>
          <w:rFonts w:ascii="楷体" w:eastAsia="楷体" w:hAnsi="楷体"/>
          <w:b/>
          <w:sz w:val="21"/>
          <w:szCs w:val="21"/>
        </w:rPr>
        <w:t>登录</w:t>
      </w:r>
      <w:r w:rsidRPr="00D7011D">
        <w:rPr>
          <w:rFonts w:ascii="楷体" w:eastAsia="楷体" w:hAnsi="楷体" w:hint="eastAsia"/>
          <w:b/>
          <w:sz w:val="21"/>
          <w:szCs w:val="21"/>
        </w:rPr>
        <w:t>密码</w:t>
      </w:r>
      <w:r w:rsidRPr="00D7011D">
        <w:rPr>
          <w:rFonts w:ascii="楷体" w:eastAsia="楷体" w:hAnsi="楷体"/>
          <w:b/>
          <w:sz w:val="21"/>
          <w:szCs w:val="21"/>
        </w:rPr>
        <w:t>的</w:t>
      </w:r>
      <w:r w:rsidRPr="00D7011D">
        <w:rPr>
          <w:rFonts w:ascii="楷体" w:eastAsia="楷体" w:hAnsi="楷体" w:hint="eastAsia"/>
          <w:b/>
          <w:sz w:val="21"/>
          <w:szCs w:val="21"/>
        </w:rPr>
        <w:t>地址</w:t>
      </w:r>
      <w:r w:rsidRPr="00D7011D">
        <w:rPr>
          <w:rFonts w:ascii="楷体" w:eastAsia="楷体" w:hAnsi="楷体"/>
          <w:b/>
          <w:sz w:val="21"/>
          <w:szCs w:val="21"/>
        </w:rPr>
        <w:t>链接</w:t>
      </w:r>
      <w:r w:rsidRPr="00D7011D">
        <w:rPr>
          <w:rFonts w:ascii="楷体" w:eastAsia="楷体" w:hAnsi="楷体" w:hint="eastAsia"/>
          <w:b/>
          <w:sz w:val="21"/>
          <w:szCs w:val="21"/>
        </w:rPr>
        <w:t>邮件</w:t>
      </w:r>
      <w:r w:rsidRPr="00D7011D">
        <w:rPr>
          <w:rFonts w:ascii="楷体" w:eastAsia="楷体" w:hAnsi="楷体"/>
          <w:b/>
          <w:sz w:val="21"/>
          <w:szCs w:val="21"/>
        </w:rPr>
        <w:t>，用户通过该地址链接修改登录</w:t>
      </w:r>
      <w:r w:rsidRPr="00D7011D">
        <w:rPr>
          <w:rFonts w:ascii="楷体" w:eastAsia="楷体" w:hAnsi="楷体" w:hint="eastAsia"/>
          <w:b/>
          <w:sz w:val="21"/>
          <w:szCs w:val="21"/>
        </w:rPr>
        <w:t>密码。</w:t>
      </w:r>
      <w:r w:rsidRPr="00D7011D">
        <w:rPr>
          <w:rFonts w:ascii="楷体" w:eastAsia="楷体" w:hAnsi="楷体"/>
          <w:b/>
          <w:sz w:val="21"/>
          <w:szCs w:val="21"/>
        </w:rPr>
        <w:t>如</w:t>
      </w:r>
      <w:r w:rsidRPr="00D7011D">
        <w:rPr>
          <w:rFonts w:ascii="楷体" w:eastAsia="楷体" w:hAnsi="楷体" w:hint="eastAsia"/>
          <w:b/>
          <w:sz w:val="21"/>
          <w:szCs w:val="21"/>
        </w:rPr>
        <w:t>没查到</w:t>
      </w:r>
      <w:r w:rsidRPr="00D7011D">
        <w:rPr>
          <w:rFonts w:ascii="楷体" w:eastAsia="楷体" w:hAnsi="楷体"/>
          <w:b/>
          <w:sz w:val="21"/>
          <w:szCs w:val="21"/>
        </w:rPr>
        <w:t>则告知用户不存在该用户，也不发送邮件。</w:t>
      </w:r>
    </w:p>
    <w:p w:rsidR="007746A2" w:rsidRDefault="007746A2" w:rsidP="001D6DFC">
      <w:pPr>
        <w:pStyle w:val="ParaChar"/>
        <w:jc w:val="left"/>
        <w:rPr>
          <w:b/>
          <w:sz w:val="18"/>
          <w:szCs w:val="18"/>
        </w:rPr>
      </w:pPr>
    </w:p>
    <w:p w:rsidR="007746A2" w:rsidRPr="00577272" w:rsidRDefault="007746A2" w:rsidP="007746A2">
      <w:pPr>
        <w:pStyle w:val="3"/>
        <w:rPr>
          <w:rFonts w:ascii="楷体" w:eastAsia="楷体" w:hAnsi="楷体"/>
        </w:rPr>
      </w:pPr>
      <w:bookmarkStart w:id="39" w:name="_Toc433963250"/>
      <w:r w:rsidRPr="00577272">
        <w:rPr>
          <w:rFonts w:ascii="楷体" w:eastAsia="楷体" w:hAnsi="楷体" w:hint="eastAsia"/>
        </w:rPr>
        <w:lastRenderedPageBreak/>
        <w:t>邮</w:t>
      </w:r>
      <w:r w:rsidRPr="00577272">
        <w:rPr>
          <w:rFonts w:ascii="楷体" w:eastAsia="楷体" w:hAnsi="楷体"/>
        </w:rPr>
        <w:t>箱绑定</w:t>
      </w:r>
      <w:r w:rsidRPr="00577272">
        <w:rPr>
          <w:rFonts w:ascii="楷体" w:eastAsia="楷体" w:hAnsi="楷体" w:hint="eastAsia"/>
        </w:rPr>
        <w:t>流程</w:t>
      </w:r>
      <w:bookmarkEnd w:id="39"/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40" w:name="_Toc433963251"/>
      <w:r w:rsidRPr="00577272">
        <w:rPr>
          <w:rFonts w:ascii="楷体" w:eastAsia="楷体" w:hAnsi="楷体" w:hint="eastAsia"/>
        </w:rPr>
        <w:t>流程说明</w:t>
      </w:r>
      <w:bookmarkEnd w:id="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384"/>
        <w:gridCol w:w="7144"/>
      </w:tblGrid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流程编号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ZH.03.01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643E1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643E10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流程名称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 w:rsidRPr="00643E10"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邮</w:t>
            </w:r>
            <w:r w:rsidRPr="00643E10">
              <w:rPr>
                <w:rFonts w:ascii="楷体_GB2312" w:eastAsia="楷体_GB2312" w:hAnsi="楷体_GB2312" w:cs="楷体_GB2312"/>
                <w:sz w:val="18"/>
                <w:szCs w:val="18"/>
              </w:rPr>
              <w:t>箱绑定</w:t>
            </w: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流程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流程定义与目标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用户进行</w:t>
            </w: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邮箱绑定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主</w:t>
            </w:r>
            <w:proofErr w:type="gramStart"/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责部门</w:t>
            </w:r>
            <w:proofErr w:type="gramEnd"/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无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涉及部门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业务需求</w:t>
            </w:r>
          </w:p>
        </w:tc>
        <w:tc>
          <w:tcPr>
            <w:tcW w:w="714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用户在</w:t>
            </w:r>
            <w:r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账户中心进行</w:t>
            </w:r>
            <w:r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邮箱绑定</w:t>
            </w:r>
            <w:r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，通过绑定邮箱，账户中心会将用户消费记录、订单信息发送至用户的邮箱</w:t>
            </w:r>
            <w:r w:rsidR="005244D6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，</w:t>
            </w:r>
            <w:r w:rsidR="005244D6">
              <w:rPr>
                <w:rFonts w:ascii="楷体_GB2312" w:eastAsia="楷体_GB2312" w:hAnsi="楷体_GB2312" w:cs="楷体_GB2312"/>
                <w:sz w:val="18"/>
                <w:szCs w:val="18"/>
              </w:rPr>
              <w:t>对邮箱需要进行判重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流程改进点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流程KPI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关键控制点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相关制度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</w:tbl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41" w:name="_Toc433963252"/>
      <w:r w:rsidRPr="00577272">
        <w:rPr>
          <w:rFonts w:ascii="楷体" w:eastAsia="楷体" w:hAnsi="楷体" w:hint="eastAsia"/>
        </w:rPr>
        <w:t>级流程图</w:t>
      </w:r>
      <w:bookmarkEnd w:id="41"/>
    </w:p>
    <w:p w:rsidR="007746A2" w:rsidRDefault="007538D3" w:rsidP="00A17A2E">
      <w:pPr>
        <w:jc w:val="left"/>
      </w:pPr>
      <w:r>
        <w:object w:dxaOrig="5295" w:dyaOrig="16260">
          <v:shape id="_x0000_i1029" type="#_x0000_t75" style="width:211.5pt;height:432.5pt" o:ole="">
            <v:imagedata r:id="rId21" o:title=""/>
          </v:shape>
          <o:OLEObject Type="Embed" ProgID="Visio.Drawing.15" ShapeID="_x0000_i1029" DrawAspect="Content" ObjectID="_1511855080" r:id="rId22"/>
        </w:object>
      </w:r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42" w:name="_Toc433963253"/>
      <w:r w:rsidRPr="00577272">
        <w:rPr>
          <w:rFonts w:ascii="楷体" w:eastAsia="楷体" w:hAnsi="楷体" w:hint="eastAsia"/>
        </w:rPr>
        <w:lastRenderedPageBreak/>
        <w:t>四级流程节点说明</w:t>
      </w:r>
      <w:bookmarkEnd w:id="42"/>
    </w:p>
    <w:tbl>
      <w:tblPr>
        <w:tblW w:w="8330" w:type="dxa"/>
        <w:tblInd w:w="-93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935"/>
        <w:gridCol w:w="1025"/>
        <w:gridCol w:w="2818"/>
        <w:gridCol w:w="1276"/>
        <w:gridCol w:w="1276"/>
      </w:tblGrid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流程步骤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负责部门与岗位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流程步骤描述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输入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输出</w:t>
            </w: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1</w:t>
            </w:r>
            <w:r w:rsidR="008E3624">
              <w:rPr>
                <w:rFonts w:ascii="楷体" w:eastAsia="楷体" w:hAnsi="楷体" w:cs="楷体_GB2312"/>
                <w:b/>
                <w:szCs w:val="21"/>
              </w:rPr>
              <w:t>.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输入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用户邮箱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用户、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账户中心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对邮箱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进行基础的校验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用户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邮箱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邮箱格式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错误信息提示</w:t>
            </w: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2</w:t>
            </w:r>
            <w:r w:rsidR="008E3624">
              <w:rPr>
                <w:rFonts w:ascii="楷体" w:eastAsia="楷体" w:hAnsi="楷体" w:cs="楷体_GB2312"/>
                <w:b/>
                <w:szCs w:val="21"/>
              </w:rPr>
              <w:t>.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进行邮箱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的判重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账户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中心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、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会员中心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账户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中心对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邮箱进行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判重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，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如果不存在，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会员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中心在进行判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重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，存在则提示用户该邮箱以绑定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如用户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邮箱已经存在提示用户该邮箱已被绑定</w:t>
            </w: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szCs w:val="21"/>
              </w:rPr>
              <w:t>3</w:t>
            </w:r>
            <w:r w:rsidR="008E3624">
              <w:rPr>
                <w:rFonts w:ascii="楷体" w:eastAsia="楷体" w:hAnsi="楷体" w:cs="楷体_GB2312"/>
                <w:b/>
                <w:szCs w:val="21"/>
              </w:rPr>
              <w:t>.</w:t>
            </w:r>
            <w:r>
              <w:rPr>
                <w:rFonts w:ascii="楷体" w:eastAsia="楷体" w:hAnsi="楷体" w:cs="楷体_GB2312" w:hint="eastAsia"/>
                <w:b/>
                <w:szCs w:val="21"/>
              </w:rPr>
              <w:t>用户</w:t>
            </w:r>
            <w:r>
              <w:rPr>
                <w:rFonts w:ascii="楷体" w:eastAsia="楷体" w:hAnsi="楷体" w:cs="楷体_GB2312"/>
                <w:b/>
                <w:szCs w:val="21"/>
              </w:rPr>
              <w:t>提交绑定的邮箱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szCs w:val="21"/>
              </w:rPr>
              <w:t>用户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szCs w:val="21"/>
              </w:rPr>
              <w:t>用户</w:t>
            </w:r>
            <w:r>
              <w:rPr>
                <w:rFonts w:ascii="楷体" w:eastAsia="楷体" w:hAnsi="楷体" w:cs="楷体_GB2312"/>
                <w:b/>
                <w:szCs w:val="21"/>
              </w:rPr>
              <w:t>输入完邮箱，</w:t>
            </w:r>
            <w:r>
              <w:rPr>
                <w:rFonts w:ascii="楷体" w:eastAsia="楷体" w:hAnsi="楷体" w:cs="楷体_GB2312" w:hint="eastAsia"/>
                <w:b/>
                <w:szCs w:val="21"/>
              </w:rPr>
              <w:t>在</w:t>
            </w:r>
            <w:r>
              <w:rPr>
                <w:rFonts w:ascii="楷体" w:eastAsia="楷体" w:hAnsi="楷体" w:cs="楷体_GB2312"/>
                <w:b/>
                <w:szCs w:val="21"/>
              </w:rPr>
              <w:t>账户中心、会员中心唯一存在的，提交数据至账户中心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>
              <w:rPr>
                <w:rFonts w:ascii="楷体" w:eastAsia="楷体" w:hAnsi="楷体" w:cs="楷体_GB2312"/>
                <w:b/>
                <w:szCs w:val="21"/>
              </w:rPr>
              <w:t>4</w:t>
            </w:r>
            <w:r w:rsidR="008E3624">
              <w:rPr>
                <w:rFonts w:ascii="楷体" w:eastAsia="楷体" w:hAnsi="楷体" w:cs="楷体_GB2312"/>
                <w:b/>
                <w:szCs w:val="21"/>
              </w:rPr>
              <w:t>.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账户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中心发送邮件至绑定的邮箱，用户进行验证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账户中心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账户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中心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根据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用户的邮箱发送绑定验证链接至用户邮箱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绑定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的验证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链接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至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用户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邮箱</w:t>
            </w: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>
              <w:rPr>
                <w:rFonts w:ascii="楷体" w:eastAsia="楷体" w:hAnsi="楷体" w:cs="楷体_GB2312"/>
                <w:b/>
                <w:szCs w:val="21"/>
              </w:rPr>
              <w:t>5</w:t>
            </w:r>
            <w:r w:rsidR="008E3624">
              <w:rPr>
                <w:rFonts w:ascii="楷体" w:eastAsia="楷体" w:hAnsi="楷体" w:cs="楷体_GB2312"/>
                <w:b/>
                <w:szCs w:val="21"/>
              </w:rPr>
              <w:t>.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用户根据邮箱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链接，进入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个人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页面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用户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用户根据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账户中心发送的链接，直接进入绑定成功页面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</w:p>
        </w:tc>
      </w:tr>
    </w:tbl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43" w:name="_Toc433963254"/>
      <w:r w:rsidRPr="00577272">
        <w:rPr>
          <w:rFonts w:ascii="楷体" w:eastAsia="楷体" w:hAnsi="楷体" w:hint="eastAsia"/>
        </w:rPr>
        <w:t>流程规则描述</w:t>
      </w:r>
      <w:bookmarkEnd w:id="43"/>
    </w:p>
    <w:p w:rsidR="007746A2" w:rsidRPr="005352D7" w:rsidRDefault="007746A2" w:rsidP="007746A2">
      <w:pPr>
        <w:pStyle w:val="ParaChar"/>
        <w:ind w:firstLineChars="150" w:firstLine="316"/>
        <w:jc w:val="left"/>
        <w:rPr>
          <w:rFonts w:ascii="楷体" w:eastAsia="楷体" w:hAnsi="楷体"/>
          <w:b/>
          <w:sz w:val="21"/>
          <w:szCs w:val="21"/>
        </w:rPr>
      </w:pPr>
      <w:r w:rsidRPr="005352D7">
        <w:rPr>
          <w:rFonts w:ascii="楷体" w:eastAsia="楷体" w:hAnsi="楷体" w:hint="eastAsia"/>
          <w:b/>
          <w:sz w:val="21"/>
          <w:szCs w:val="21"/>
        </w:rPr>
        <w:t>1</w:t>
      </w:r>
      <w:r w:rsidRPr="005352D7">
        <w:rPr>
          <w:rFonts w:ascii="楷体" w:eastAsia="楷体" w:hAnsi="楷体"/>
          <w:b/>
          <w:sz w:val="21"/>
          <w:szCs w:val="21"/>
        </w:rPr>
        <w:t>.</w:t>
      </w:r>
      <w:r w:rsidRPr="005352D7">
        <w:rPr>
          <w:rFonts w:ascii="楷体" w:eastAsia="楷体" w:hAnsi="楷体" w:hint="eastAsia"/>
          <w:b/>
          <w:sz w:val="21"/>
          <w:szCs w:val="21"/>
        </w:rPr>
        <w:t>支持基础规则校验：邮箱格式是否正确等，并做以响应提示“请输入正确的邮箱”,默认灰色文字提示，输入时消失；如未输入内容，失焦后仍显示灰色文字。</w:t>
      </w:r>
    </w:p>
    <w:p w:rsidR="007746A2" w:rsidRPr="005352D7" w:rsidRDefault="007746A2" w:rsidP="007746A2">
      <w:pPr>
        <w:pStyle w:val="ParaChar"/>
        <w:ind w:firstLineChars="150" w:firstLine="316"/>
        <w:rPr>
          <w:rFonts w:ascii="楷体" w:eastAsia="楷体" w:hAnsi="楷体"/>
          <w:b/>
          <w:sz w:val="21"/>
          <w:szCs w:val="21"/>
        </w:rPr>
      </w:pPr>
      <w:r w:rsidRPr="005352D7">
        <w:rPr>
          <w:rFonts w:ascii="楷体" w:eastAsia="楷体" w:hAnsi="楷体"/>
          <w:b/>
          <w:sz w:val="21"/>
          <w:szCs w:val="21"/>
        </w:rPr>
        <w:t>2.对邮箱验证规则：</w:t>
      </w:r>
    </w:p>
    <w:p w:rsidR="007746A2" w:rsidRPr="005352D7" w:rsidRDefault="007746A2" w:rsidP="007746A2">
      <w:pPr>
        <w:pStyle w:val="ParaChar"/>
        <w:ind w:left="361"/>
        <w:rPr>
          <w:rFonts w:ascii="楷体" w:eastAsia="楷体" w:hAnsi="楷体"/>
          <w:b/>
          <w:color w:val="FF0000"/>
          <w:sz w:val="21"/>
          <w:szCs w:val="21"/>
        </w:rPr>
      </w:pPr>
      <w:r w:rsidRPr="005352D7">
        <w:rPr>
          <w:rFonts w:ascii="楷体" w:eastAsia="楷体" w:hAnsi="楷体" w:hint="eastAsia"/>
          <w:b/>
          <w:sz w:val="21"/>
          <w:szCs w:val="21"/>
        </w:rPr>
        <w:t xml:space="preserve">  </w:t>
      </w:r>
      <w:r w:rsidRPr="005352D7">
        <w:rPr>
          <w:rFonts w:ascii="楷体" w:eastAsia="楷体" w:hAnsi="楷体" w:hint="eastAsia"/>
          <w:b/>
          <w:color w:val="FF0000"/>
          <w:sz w:val="21"/>
          <w:szCs w:val="21"/>
        </w:rPr>
        <w:t xml:space="preserve"> 1</w:t>
      </w:r>
      <w:r w:rsidRPr="005352D7">
        <w:rPr>
          <w:rFonts w:ascii="楷体" w:eastAsia="楷体" w:hAnsi="楷体"/>
          <w:b/>
          <w:color w:val="FF0000"/>
          <w:sz w:val="21"/>
          <w:szCs w:val="21"/>
        </w:rPr>
        <w:t>.</w:t>
      </w:r>
      <w:r w:rsidRPr="005352D7">
        <w:rPr>
          <w:rFonts w:ascii="楷体" w:eastAsia="楷体" w:hAnsi="楷体" w:hint="eastAsia"/>
          <w:b/>
          <w:color w:val="FF0000"/>
          <w:sz w:val="21"/>
          <w:szCs w:val="21"/>
        </w:rPr>
        <w:t>不能</w:t>
      </w:r>
      <w:r w:rsidRPr="005352D7">
        <w:rPr>
          <w:rFonts w:ascii="楷体" w:eastAsia="楷体" w:hAnsi="楷体"/>
          <w:b/>
          <w:color w:val="FF0000"/>
          <w:sz w:val="21"/>
          <w:szCs w:val="21"/>
        </w:rPr>
        <w:t>以</w:t>
      </w:r>
      <w:r w:rsidRPr="005352D7">
        <w:rPr>
          <w:rFonts w:ascii="楷体" w:eastAsia="楷体" w:hAnsi="楷体" w:hint="eastAsia"/>
          <w:b/>
          <w:color w:val="FF0000"/>
          <w:sz w:val="21"/>
          <w:szCs w:val="21"/>
        </w:rPr>
        <w:t>“.</w:t>
      </w:r>
      <w:r w:rsidRPr="005352D7">
        <w:rPr>
          <w:rFonts w:ascii="楷体" w:eastAsia="楷体" w:hAnsi="楷体"/>
          <w:b/>
          <w:color w:val="FF0000"/>
          <w:sz w:val="21"/>
          <w:szCs w:val="21"/>
        </w:rPr>
        <w:t>”</w:t>
      </w:r>
      <w:r w:rsidRPr="005352D7">
        <w:rPr>
          <w:rFonts w:ascii="楷体" w:eastAsia="楷体" w:hAnsi="楷体" w:hint="eastAsia"/>
          <w:b/>
          <w:color w:val="FF0000"/>
          <w:sz w:val="21"/>
          <w:szCs w:val="21"/>
        </w:rPr>
        <w:t>开头</w:t>
      </w:r>
      <w:r w:rsidRPr="005352D7">
        <w:rPr>
          <w:rFonts w:ascii="楷体" w:eastAsia="楷体" w:hAnsi="楷体"/>
          <w:b/>
          <w:color w:val="FF0000"/>
          <w:sz w:val="21"/>
          <w:szCs w:val="21"/>
        </w:rPr>
        <w:t>，只能以数字、字母开头，格式类似：xxx@xx.com</w:t>
      </w:r>
      <w:r w:rsidRPr="005352D7">
        <w:rPr>
          <w:rFonts w:ascii="楷体" w:eastAsia="楷体" w:hAnsi="楷体" w:hint="eastAsia"/>
          <w:b/>
          <w:color w:val="FF0000"/>
          <w:sz w:val="21"/>
          <w:szCs w:val="21"/>
        </w:rPr>
        <w:t>。</w:t>
      </w:r>
    </w:p>
    <w:p w:rsidR="007746A2" w:rsidRDefault="007746A2" w:rsidP="007746A2">
      <w:pPr>
        <w:pStyle w:val="ParaChar"/>
        <w:ind w:left="361"/>
        <w:rPr>
          <w:rFonts w:ascii="楷体" w:eastAsia="楷体" w:hAnsi="楷体"/>
          <w:b/>
          <w:color w:val="FF0000"/>
          <w:sz w:val="21"/>
          <w:szCs w:val="21"/>
        </w:rPr>
      </w:pPr>
      <w:r w:rsidRPr="005352D7">
        <w:rPr>
          <w:rFonts w:ascii="楷体" w:eastAsia="楷体" w:hAnsi="楷体"/>
          <w:b/>
          <w:color w:val="FF0000"/>
          <w:sz w:val="21"/>
          <w:szCs w:val="21"/>
        </w:rPr>
        <w:t xml:space="preserve">   2.</w:t>
      </w:r>
      <w:r w:rsidRPr="005352D7">
        <w:rPr>
          <w:rFonts w:ascii="楷体" w:eastAsia="楷体" w:hAnsi="楷体" w:hint="eastAsia"/>
          <w:b/>
          <w:color w:val="FF0000"/>
          <w:sz w:val="21"/>
          <w:szCs w:val="21"/>
        </w:rPr>
        <w:t>不能</w:t>
      </w:r>
      <w:r w:rsidRPr="005352D7">
        <w:rPr>
          <w:rFonts w:ascii="楷体" w:eastAsia="楷体" w:hAnsi="楷体"/>
          <w:b/>
          <w:color w:val="FF0000"/>
          <w:sz w:val="21"/>
          <w:szCs w:val="21"/>
        </w:rPr>
        <w:t>包含除“</w:t>
      </w:r>
      <w:r w:rsidRPr="005352D7">
        <w:rPr>
          <w:rFonts w:ascii="楷体" w:eastAsia="楷体" w:hAnsi="楷体" w:hint="eastAsia"/>
          <w:b/>
          <w:color w:val="FF0000"/>
          <w:sz w:val="21"/>
          <w:szCs w:val="21"/>
        </w:rPr>
        <w:t>@</w:t>
      </w:r>
      <w:r w:rsidRPr="005352D7">
        <w:rPr>
          <w:rFonts w:ascii="楷体" w:eastAsia="楷体" w:hAnsi="楷体"/>
          <w:b/>
          <w:color w:val="FF0000"/>
          <w:sz w:val="21"/>
          <w:szCs w:val="21"/>
        </w:rPr>
        <w:t>”</w:t>
      </w:r>
      <w:r w:rsidRPr="005352D7">
        <w:rPr>
          <w:rFonts w:ascii="楷体" w:eastAsia="楷体" w:hAnsi="楷体" w:hint="eastAsia"/>
          <w:b/>
          <w:color w:val="FF0000"/>
          <w:sz w:val="21"/>
          <w:szCs w:val="21"/>
        </w:rPr>
        <w:t>、</w:t>
      </w:r>
      <w:r w:rsidRPr="005352D7">
        <w:rPr>
          <w:rFonts w:ascii="楷体" w:eastAsia="楷体" w:hAnsi="楷体"/>
          <w:b/>
          <w:color w:val="FF0000"/>
          <w:sz w:val="21"/>
          <w:szCs w:val="21"/>
        </w:rPr>
        <w:t>“</w:t>
      </w:r>
      <w:r w:rsidRPr="005352D7">
        <w:rPr>
          <w:rFonts w:ascii="楷体" w:eastAsia="楷体" w:hAnsi="楷体" w:hint="eastAsia"/>
          <w:b/>
          <w:color w:val="FF0000"/>
          <w:sz w:val="21"/>
          <w:szCs w:val="21"/>
        </w:rPr>
        <w:t>.</w:t>
      </w:r>
      <w:r w:rsidRPr="005352D7">
        <w:rPr>
          <w:rFonts w:ascii="楷体" w:eastAsia="楷体" w:hAnsi="楷体"/>
          <w:b/>
          <w:color w:val="FF0000"/>
          <w:sz w:val="21"/>
          <w:szCs w:val="21"/>
        </w:rPr>
        <w:t>”</w:t>
      </w:r>
      <w:r w:rsidRPr="005352D7">
        <w:rPr>
          <w:rFonts w:ascii="楷体" w:eastAsia="楷体" w:hAnsi="楷体" w:hint="eastAsia"/>
          <w:b/>
          <w:color w:val="FF0000"/>
          <w:sz w:val="21"/>
          <w:szCs w:val="21"/>
        </w:rPr>
        <w:t>以外</w:t>
      </w:r>
      <w:r w:rsidRPr="005352D7">
        <w:rPr>
          <w:rFonts w:ascii="楷体" w:eastAsia="楷体" w:hAnsi="楷体"/>
          <w:b/>
          <w:color w:val="FF0000"/>
          <w:sz w:val="21"/>
          <w:szCs w:val="21"/>
        </w:rPr>
        <w:t>的特殊字符。</w:t>
      </w:r>
    </w:p>
    <w:p w:rsidR="00A67D56" w:rsidRPr="005352D7" w:rsidRDefault="00A67D56" w:rsidP="007746A2">
      <w:pPr>
        <w:pStyle w:val="ParaChar"/>
        <w:ind w:left="361"/>
        <w:rPr>
          <w:rFonts w:ascii="楷体" w:eastAsia="楷体" w:hAnsi="楷体"/>
          <w:b/>
          <w:color w:val="FF0000"/>
          <w:sz w:val="21"/>
          <w:szCs w:val="21"/>
        </w:rPr>
      </w:pPr>
      <w:r>
        <w:rPr>
          <w:rFonts w:ascii="楷体" w:eastAsia="楷体" w:hAnsi="楷体" w:hint="eastAsia"/>
          <w:b/>
          <w:color w:val="FF0000"/>
          <w:sz w:val="21"/>
          <w:szCs w:val="21"/>
        </w:rPr>
        <w:t xml:space="preserve">   3</w:t>
      </w:r>
      <w:r>
        <w:rPr>
          <w:rFonts w:ascii="楷体" w:eastAsia="楷体" w:hAnsi="楷体"/>
          <w:b/>
          <w:color w:val="FF0000"/>
          <w:sz w:val="21"/>
          <w:szCs w:val="21"/>
        </w:rPr>
        <w:t>.对绑定的</w:t>
      </w:r>
      <w:r>
        <w:rPr>
          <w:rFonts w:ascii="楷体" w:eastAsia="楷体" w:hAnsi="楷体" w:hint="eastAsia"/>
          <w:b/>
          <w:color w:val="FF0000"/>
          <w:sz w:val="21"/>
          <w:szCs w:val="21"/>
        </w:rPr>
        <w:t>邮箱</w:t>
      </w:r>
      <w:r>
        <w:rPr>
          <w:rFonts w:ascii="楷体" w:eastAsia="楷体" w:hAnsi="楷体"/>
          <w:b/>
          <w:color w:val="FF0000"/>
          <w:sz w:val="21"/>
          <w:szCs w:val="21"/>
        </w:rPr>
        <w:t>进行有效性验证，通过发送邮件至用户邮箱的方式</w:t>
      </w:r>
      <w:r>
        <w:rPr>
          <w:rFonts w:ascii="楷体" w:eastAsia="楷体" w:hAnsi="楷体" w:hint="eastAsia"/>
          <w:b/>
          <w:color w:val="FF0000"/>
          <w:sz w:val="21"/>
          <w:szCs w:val="21"/>
        </w:rPr>
        <w:t>进行</w:t>
      </w:r>
      <w:r>
        <w:rPr>
          <w:rFonts w:ascii="楷体" w:eastAsia="楷体" w:hAnsi="楷体"/>
          <w:b/>
          <w:color w:val="FF0000"/>
          <w:sz w:val="21"/>
          <w:szCs w:val="21"/>
        </w:rPr>
        <w:t>验证</w:t>
      </w:r>
      <w:r>
        <w:rPr>
          <w:rFonts w:ascii="楷体" w:eastAsia="楷体" w:hAnsi="楷体" w:hint="eastAsia"/>
          <w:b/>
          <w:color w:val="FF0000"/>
          <w:sz w:val="21"/>
          <w:szCs w:val="21"/>
        </w:rPr>
        <w:t>。</w:t>
      </w:r>
    </w:p>
    <w:p w:rsidR="007746A2" w:rsidRPr="005352D7" w:rsidRDefault="007746A2" w:rsidP="007746A2">
      <w:pPr>
        <w:pStyle w:val="ParaChar"/>
        <w:ind w:firstLineChars="150" w:firstLine="316"/>
        <w:jc w:val="left"/>
        <w:rPr>
          <w:rFonts w:ascii="楷体" w:eastAsia="楷体" w:hAnsi="楷体"/>
          <w:b/>
          <w:sz w:val="21"/>
          <w:szCs w:val="21"/>
        </w:rPr>
      </w:pPr>
      <w:r w:rsidRPr="005352D7">
        <w:rPr>
          <w:rFonts w:ascii="楷体" w:eastAsia="楷体" w:hAnsi="楷体"/>
          <w:b/>
          <w:sz w:val="21"/>
          <w:szCs w:val="21"/>
        </w:rPr>
        <w:t>3.</w:t>
      </w:r>
      <w:r w:rsidRPr="005352D7">
        <w:rPr>
          <w:rFonts w:ascii="楷体" w:eastAsia="楷体" w:hAnsi="楷体" w:hint="eastAsia"/>
          <w:b/>
          <w:sz w:val="21"/>
          <w:szCs w:val="21"/>
        </w:rPr>
        <w:t>当</w:t>
      </w:r>
      <w:r w:rsidRPr="005352D7">
        <w:rPr>
          <w:rFonts w:ascii="楷体" w:eastAsia="楷体" w:hAnsi="楷体"/>
          <w:b/>
          <w:sz w:val="21"/>
          <w:szCs w:val="21"/>
        </w:rPr>
        <w:t>邮箱输入完毕后，</w:t>
      </w:r>
      <w:r w:rsidRPr="005352D7">
        <w:rPr>
          <w:rFonts w:ascii="楷体" w:eastAsia="楷体" w:hAnsi="楷体" w:hint="eastAsia"/>
          <w:b/>
          <w:sz w:val="21"/>
          <w:szCs w:val="21"/>
        </w:rPr>
        <w:t>光标</w:t>
      </w:r>
      <w:r w:rsidRPr="005352D7">
        <w:rPr>
          <w:rFonts w:ascii="楷体" w:eastAsia="楷体" w:hAnsi="楷体"/>
          <w:b/>
          <w:sz w:val="21"/>
          <w:szCs w:val="21"/>
        </w:rPr>
        <w:t>离开输入框，会去检查该邮箱是否已经被使用，如被使用则</w:t>
      </w:r>
      <w:r w:rsidRPr="005352D7">
        <w:rPr>
          <w:rFonts w:ascii="楷体" w:eastAsia="楷体" w:hAnsi="楷体" w:hint="eastAsia"/>
          <w:b/>
          <w:sz w:val="21"/>
          <w:szCs w:val="21"/>
        </w:rPr>
        <w:t>在</w:t>
      </w:r>
      <w:r w:rsidRPr="005352D7">
        <w:rPr>
          <w:rFonts w:ascii="楷体" w:eastAsia="楷体" w:hAnsi="楷体"/>
          <w:b/>
          <w:sz w:val="21"/>
          <w:szCs w:val="21"/>
        </w:rPr>
        <w:t>输入邮件框的右侧响应提示</w:t>
      </w:r>
      <w:r w:rsidRPr="005352D7">
        <w:rPr>
          <w:rFonts w:ascii="楷体" w:eastAsia="楷体" w:hAnsi="楷体" w:hint="eastAsia"/>
          <w:b/>
          <w:sz w:val="21"/>
          <w:szCs w:val="21"/>
        </w:rPr>
        <w:t>“该</w:t>
      </w:r>
      <w:r w:rsidRPr="005352D7">
        <w:rPr>
          <w:rFonts w:ascii="楷体" w:eastAsia="楷体" w:hAnsi="楷体"/>
          <w:b/>
          <w:sz w:val="21"/>
          <w:szCs w:val="21"/>
        </w:rPr>
        <w:t>邮箱</w:t>
      </w:r>
      <w:r w:rsidRPr="005352D7">
        <w:rPr>
          <w:rFonts w:ascii="楷体" w:eastAsia="楷体" w:hAnsi="楷体" w:hint="eastAsia"/>
          <w:b/>
          <w:sz w:val="21"/>
          <w:szCs w:val="21"/>
        </w:rPr>
        <w:t>已被</w:t>
      </w:r>
      <w:r w:rsidRPr="005352D7">
        <w:rPr>
          <w:rFonts w:ascii="楷体" w:eastAsia="楷体" w:hAnsi="楷体"/>
          <w:b/>
          <w:sz w:val="21"/>
          <w:szCs w:val="21"/>
        </w:rPr>
        <w:t>使用</w:t>
      </w:r>
      <w:r w:rsidRPr="005352D7">
        <w:rPr>
          <w:rFonts w:ascii="楷体" w:eastAsia="楷体" w:hAnsi="楷体" w:hint="eastAsia"/>
          <w:b/>
          <w:sz w:val="21"/>
          <w:szCs w:val="21"/>
        </w:rPr>
        <w:t>”,默认灰色文字提示，如输入的</w:t>
      </w:r>
      <w:r w:rsidRPr="005352D7">
        <w:rPr>
          <w:rFonts w:ascii="楷体" w:eastAsia="楷体" w:hAnsi="楷体"/>
          <w:b/>
          <w:sz w:val="21"/>
          <w:szCs w:val="21"/>
        </w:rPr>
        <w:t>邮箱违背使用</w:t>
      </w:r>
      <w:r w:rsidRPr="005352D7">
        <w:rPr>
          <w:rFonts w:ascii="楷体" w:eastAsia="楷体" w:hAnsi="楷体" w:hint="eastAsia"/>
          <w:b/>
          <w:sz w:val="21"/>
          <w:szCs w:val="21"/>
        </w:rPr>
        <w:t>， 文字</w:t>
      </w:r>
      <w:r w:rsidRPr="005352D7">
        <w:rPr>
          <w:rFonts w:ascii="楷体" w:eastAsia="楷体" w:hAnsi="楷体"/>
          <w:b/>
          <w:sz w:val="21"/>
          <w:szCs w:val="21"/>
        </w:rPr>
        <w:t>消失</w:t>
      </w:r>
      <w:r w:rsidRPr="005352D7">
        <w:rPr>
          <w:rFonts w:ascii="楷体" w:eastAsia="楷体" w:hAnsi="楷体" w:hint="eastAsia"/>
          <w:b/>
          <w:sz w:val="21"/>
          <w:szCs w:val="21"/>
        </w:rPr>
        <w:t>。</w:t>
      </w:r>
    </w:p>
    <w:p w:rsidR="007746A2" w:rsidRPr="005352D7" w:rsidRDefault="007746A2" w:rsidP="007746A2">
      <w:pPr>
        <w:pStyle w:val="ParaChar"/>
        <w:jc w:val="left"/>
        <w:rPr>
          <w:rFonts w:ascii="楷体" w:eastAsia="楷体" w:hAnsi="楷体"/>
          <w:b/>
          <w:sz w:val="21"/>
          <w:szCs w:val="21"/>
        </w:rPr>
      </w:pPr>
      <w:r w:rsidRPr="005352D7">
        <w:rPr>
          <w:rFonts w:ascii="楷体" w:eastAsia="楷体" w:hAnsi="楷体" w:hint="eastAsia"/>
          <w:b/>
          <w:sz w:val="21"/>
          <w:szCs w:val="21"/>
        </w:rPr>
        <w:t>当</w:t>
      </w:r>
      <w:r w:rsidRPr="005352D7">
        <w:rPr>
          <w:rFonts w:ascii="楷体" w:eastAsia="楷体" w:hAnsi="楷体"/>
          <w:b/>
          <w:sz w:val="21"/>
          <w:szCs w:val="21"/>
        </w:rPr>
        <w:t>输入无误时，点击</w:t>
      </w:r>
      <w:r w:rsidRPr="005352D7">
        <w:rPr>
          <w:rFonts w:ascii="楷体" w:eastAsia="楷体" w:hAnsi="楷体" w:hint="eastAsia"/>
          <w:b/>
          <w:sz w:val="21"/>
          <w:szCs w:val="21"/>
        </w:rPr>
        <w:t>发送验证</w:t>
      </w:r>
      <w:r w:rsidRPr="005352D7">
        <w:rPr>
          <w:rFonts w:ascii="楷体" w:eastAsia="楷体" w:hAnsi="楷体"/>
          <w:b/>
          <w:sz w:val="21"/>
          <w:szCs w:val="21"/>
        </w:rPr>
        <w:t>邮件，</w:t>
      </w:r>
      <w:r w:rsidRPr="005352D7">
        <w:rPr>
          <w:rFonts w:ascii="楷体" w:eastAsia="楷体" w:hAnsi="楷体" w:hint="eastAsia"/>
          <w:b/>
          <w:sz w:val="21"/>
          <w:szCs w:val="21"/>
        </w:rPr>
        <w:t>系统</w:t>
      </w:r>
      <w:r w:rsidRPr="005352D7">
        <w:rPr>
          <w:rFonts w:ascii="楷体" w:eastAsia="楷体" w:hAnsi="楷体"/>
          <w:b/>
          <w:sz w:val="21"/>
          <w:szCs w:val="21"/>
        </w:rPr>
        <w:t>会发送验证邮件</w:t>
      </w:r>
      <w:r w:rsidRPr="005352D7">
        <w:rPr>
          <w:rFonts w:ascii="楷体" w:eastAsia="楷体" w:hAnsi="楷体" w:hint="eastAsia"/>
          <w:b/>
          <w:sz w:val="21"/>
          <w:szCs w:val="21"/>
        </w:rPr>
        <w:t>至用户邮件</w:t>
      </w:r>
      <w:r w:rsidRPr="005352D7">
        <w:rPr>
          <w:rFonts w:ascii="楷体" w:eastAsia="楷体" w:hAnsi="楷体"/>
          <w:b/>
          <w:sz w:val="21"/>
          <w:szCs w:val="21"/>
        </w:rPr>
        <w:t>箱</w:t>
      </w:r>
      <w:r w:rsidRPr="005352D7">
        <w:rPr>
          <w:rFonts w:ascii="楷体" w:eastAsia="楷体" w:hAnsi="楷体" w:hint="eastAsia"/>
          <w:b/>
          <w:sz w:val="21"/>
          <w:szCs w:val="21"/>
        </w:rPr>
        <w:t>。</w:t>
      </w:r>
    </w:p>
    <w:p w:rsidR="007746A2" w:rsidRDefault="007746A2" w:rsidP="007746A2">
      <w:pPr>
        <w:pStyle w:val="ParaChar"/>
        <w:numPr>
          <w:ilvl w:val="0"/>
          <w:numId w:val="3"/>
        </w:numPr>
        <w:jc w:val="left"/>
        <w:rPr>
          <w:rFonts w:ascii="楷体" w:eastAsia="楷体" w:hAnsi="楷体"/>
          <w:b/>
          <w:sz w:val="21"/>
          <w:szCs w:val="21"/>
        </w:rPr>
      </w:pPr>
      <w:r w:rsidRPr="005352D7">
        <w:rPr>
          <w:rFonts w:ascii="楷体" w:eastAsia="楷体" w:hAnsi="楷体" w:hint="eastAsia"/>
          <w:b/>
          <w:sz w:val="21"/>
          <w:szCs w:val="21"/>
        </w:rPr>
        <w:t>邮件</w:t>
      </w:r>
      <w:r w:rsidRPr="005352D7">
        <w:rPr>
          <w:rFonts w:ascii="楷体" w:eastAsia="楷体" w:hAnsi="楷体"/>
          <w:b/>
          <w:sz w:val="21"/>
          <w:szCs w:val="21"/>
        </w:rPr>
        <w:t>内容包含：王府井</w:t>
      </w:r>
      <w:r w:rsidRPr="005352D7">
        <w:rPr>
          <w:rFonts w:ascii="楷体" w:eastAsia="楷体" w:hAnsi="楷体" w:hint="eastAsia"/>
          <w:b/>
          <w:sz w:val="21"/>
          <w:szCs w:val="21"/>
        </w:rPr>
        <w:t>网上</w:t>
      </w:r>
      <w:r w:rsidRPr="005352D7">
        <w:rPr>
          <w:rFonts w:ascii="楷体" w:eastAsia="楷体" w:hAnsi="楷体"/>
          <w:b/>
          <w:sz w:val="21"/>
          <w:szCs w:val="21"/>
        </w:rPr>
        <w:t>商城简介</w:t>
      </w:r>
      <w:r w:rsidRPr="005352D7">
        <w:rPr>
          <w:rFonts w:ascii="楷体" w:eastAsia="楷体" w:hAnsi="楷体" w:hint="eastAsia"/>
          <w:b/>
          <w:sz w:val="21"/>
          <w:szCs w:val="21"/>
        </w:rPr>
        <w:t>、返回验证</w:t>
      </w:r>
      <w:r w:rsidRPr="005352D7">
        <w:rPr>
          <w:rFonts w:ascii="楷体" w:eastAsia="楷体" w:hAnsi="楷体"/>
          <w:b/>
          <w:sz w:val="21"/>
          <w:szCs w:val="21"/>
        </w:rPr>
        <w:t>的链接地址</w:t>
      </w:r>
      <w:r w:rsidRPr="005352D7">
        <w:rPr>
          <w:rFonts w:ascii="楷体" w:eastAsia="楷体" w:hAnsi="楷体" w:hint="eastAsia"/>
          <w:b/>
          <w:sz w:val="21"/>
          <w:szCs w:val="21"/>
        </w:rPr>
        <w:t>（通过</w:t>
      </w:r>
      <w:r w:rsidRPr="005352D7">
        <w:rPr>
          <w:rFonts w:ascii="楷体" w:eastAsia="楷体" w:hAnsi="楷体"/>
          <w:b/>
          <w:sz w:val="21"/>
          <w:szCs w:val="21"/>
        </w:rPr>
        <w:t>该地址可以</w:t>
      </w:r>
      <w:r w:rsidRPr="005352D7">
        <w:rPr>
          <w:rFonts w:ascii="楷体" w:eastAsia="楷体" w:hAnsi="楷体" w:hint="eastAsia"/>
          <w:b/>
          <w:sz w:val="21"/>
          <w:szCs w:val="21"/>
        </w:rPr>
        <w:t>跳转至</w:t>
      </w:r>
      <w:r w:rsidRPr="005352D7">
        <w:rPr>
          <w:rFonts w:ascii="楷体" w:eastAsia="楷体" w:hAnsi="楷体"/>
          <w:b/>
          <w:sz w:val="21"/>
          <w:szCs w:val="21"/>
        </w:rPr>
        <w:t>用户的个人信息</w:t>
      </w:r>
      <w:r w:rsidRPr="005352D7">
        <w:rPr>
          <w:rFonts w:ascii="楷体" w:eastAsia="楷体" w:hAnsi="楷体" w:hint="eastAsia"/>
          <w:b/>
          <w:sz w:val="21"/>
          <w:szCs w:val="21"/>
        </w:rPr>
        <w:t>中，</w:t>
      </w:r>
      <w:r w:rsidRPr="005352D7">
        <w:rPr>
          <w:rFonts w:ascii="楷体" w:eastAsia="楷体" w:hAnsi="楷体"/>
          <w:b/>
          <w:sz w:val="21"/>
          <w:szCs w:val="21"/>
        </w:rPr>
        <w:t>无需用户再次登录）</w:t>
      </w:r>
      <w:r w:rsidRPr="005352D7">
        <w:rPr>
          <w:rFonts w:ascii="楷体" w:eastAsia="楷体" w:hAnsi="楷体" w:hint="eastAsia"/>
          <w:b/>
          <w:sz w:val="21"/>
          <w:szCs w:val="21"/>
        </w:rPr>
        <w:t>。</w:t>
      </w:r>
    </w:p>
    <w:p w:rsidR="007746A2" w:rsidRDefault="007746A2" w:rsidP="007746A2">
      <w:pPr>
        <w:pStyle w:val="ParaChar"/>
        <w:jc w:val="left"/>
        <w:rPr>
          <w:rFonts w:ascii="楷体" w:eastAsia="楷体" w:hAnsi="楷体"/>
          <w:b/>
          <w:sz w:val="21"/>
          <w:szCs w:val="21"/>
        </w:rPr>
      </w:pPr>
    </w:p>
    <w:p w:rsidR="007746A2" w:rsidRDefault="007746A2" w:rsidP="007746A2">
      <w:pPr>
        <w:pStyle w:val="ParaChar"/>
        <w:jc w:val="left"/>
        <w:rPr>
          <w:rFonts w:ascii="楷体" w:eastAsia="楷体" w:hAnsi="楷体"/>
          <w:b/>
          <w:sz w:val="21"/>
          <w:szCs w:val="21"/>
        </w:rPr>
      </w:pPr>
    </w:p>
    <w:p w:rsidR="007746A2" w:rsidRDefault="007746A2" w:rsidP="007746A2">
      <w:pPr>
        <w:pStyle w:val="ParaChar"/>
        <w:jc w:val="left"/>
        <w:rPr>
          <w:rFonts w:ascii="楷体" w:eastAsia="楷体" w:hAnsi="楷体"/>
          <w:b/>
          <w:sz w:val="21"/>
          <w:szCs w:val="21"/>
        </w:rPr>
      </w:pPr>
    </w:p>
    <w:p w:rsidR="007746A2" w:rsidRDefault="007746A2" w:rsidP="007746A2">
      <w:pPr>
        <w:pStyle w:val="ParaChar"/>
        <w:jc w:val="left"/>
        <w:rPr>
          <w:rFonts w:ascii="楷体" w:eastAsia="楷体" w:hAnsi="楷体"/>
          <w:b/>
          <w:sz w:val="21"/>
          <w:szCs w:val="21"/>
        </w:rPr>
      </w:pPr>
    </w:p>
    <w:p w:rsidR="007746A2" w:rsidRDefault="007746A2" w:rsidP="007746A2">
      <w:pPr>
        <w:pStyle w:val="ParaChar"/>
        <w:jc w:val="left"/>
        <w:rPr>
          <w:rFonts w:ascii="楷体" w:eastAsia="楷体" w:hAnsi="楷体"/>
          <w:b/>
          <w:sz w:val="21"/>
          <w:szCs w:val="21"/>
        </w:rPr>
      </w:pPr>
    </w:p>
    <w:p w:rsidR="007746A2" w:rsidRDefault="007746A2" w:rsidP="007746A2">
      <w:pPr>
        <w:pStyle w:val="ParaChar"/>
        <w:jc w:val="left"/>
        <w:rPr>
          <w:rFonts w:ascii="楷体" w:eastAsia="楷体" w:hAnsi="楷体"/>
          <w:b/>
          <w:sz w:val="21"/>
          <w:szCs w:val="21"/>
        </w:rPr>
      </w:pPr>
    </w:p>
    <w:p w:rsidR="007746A2" w:rsidRPr="00577272" w:rsidRDefault="007746A2" w:rsidP="007746A2">
      <w:pPr>
        <w:pStyle w:val="3"/>
        <w:rPr>
          <w:rFonts w:ascii="楷体" w:eastAsia="楷体" w:hAnsi="楷体"/>
        </w:rPr>
      </w:pPr>
      <w:bookmarkStart w:id="44" w:name="_Toc433963255"/>
      <w:r w:rsidRPr="00577272">
        <w:rPr>
          <w:rFonts w:ascii="楷体" w:eastAsia="楷体" w:hAnsi="楷体"/>
        </w:rPr>
        <w:lastRenderedPageBreak/>
        <w:t>邮箱修改</w:t>
      </w:r>
      <w:r w:rsidRPr="00577272">
        <w:rPr>
          <w:rFonts w:ascii="楷体" w:eastAsia="楷体" w:hAnsi="楷体" w:hint="eastAsia"/>
        </w:rPr>
        <w:t>流程</w:t>
      </w:r>
      <w:bookmarkEnd w:id="44"/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45" w:name="_Toc433963256"/>
      <w:r w:rsidRPr="00577272">
        <w:rPr>
          <w:rFonts w:ascii="楷体" w:eastAsia="楷体" w:hAnsi="楷体" w:hint="eastAsia"/>
        </w:rPr>
        <w:t>流程说明</w:t>
      </w:r>
      <w:bookmarkEnd w:id="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384"/>
        <w:gridCol w:w="7144"/>
      </w:tblGrid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流程编号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ZH.04.01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流程名称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邮箱</w:t>
            </w: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修改流程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流程定义与目标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用户</w:t>
            </w: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修改</w:t>
            </w: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绑定</w:t>
            </w: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邮箱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主</w:t>
            </w:r>
            <w:proofErr w:type="gramStart"/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责部门</w:t>
            </w:r>
            <w:proofErr w:type="gramEnd"/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无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涉及部门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业务需求</w:t>
            </w:r>
          </w:p>
        </w:tc>
        <w:tc>
          <w:tcPr>
            <w:tcW w:w="7144" w:type="dxa"/>
            <w:shd w:val="clear" w:color="auto" w:fill="FFFFFF"/>
          </w:tcPr>
          <w:p w:rsidR="007746A2" w:rsidRPr="00C77473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 w:rsidRPr="00C77473"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用户替换旧</w:t>
            </w:r>
            <w:r w:rsidRPr="00C77473">
              <w:rPr>
                <w:rFonts w:ascii="楷体_GB2312" w:eastAsia="楷体_GB2312" w:hAnsi="楷体_GB2312" w:cs="楷体_GB2312"/>
                <w:sz w:val="18"/>
                <w:szCs w:val="18"/>
              </w:rPr>
              <w:t>的邮箱，</w:t>
            </w: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进行</w:t>
            </w: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重新绑定</w:t>
            </w:r>
            <w:r w:rsidR="005244D6"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，</w:t>
            </w:r>
            <w:r w:rsidR="005244D6">
              <w:rPr>
                <w:rFonts w:ascii="楷体_GB2312" w:eastAsia="楷体_GB2312" w:hAnsi="楷体_GB2312" w:cs="楷体_GB2312"/>
                <w:sz w:val="18"/>
                <w:szCs w:val="18"/>
              </w:rPr>
              <w:t>对邮箱需要进行判重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流程改进点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流程KPI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关键控制点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相关制度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</w:tbl>
    <w:p w:rsidR="007746A2" w:rsidRDefault="007746A2" w:rsidP="007746A2"/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46" w:name="_Toc433963257"/>
      <w:r w:rsidRPr="00577272">
        <w:rPr>
          <w:rFonts w:ascii="楷体" w:eastAsia="楷体" w:hAnsi="楷体" w:hint="eastAsia"/>
        </w:rPr>
        <w:t>四级流程图</w:t>
      </w:r>
      <w:bookmarkEnd w:id="46"/>
    </w:p>
    <w:p w:rsidR="007746A2" w:rsidRDefault="00B94F09" w:rsidP="00A17A2E">
      <w:pPr>
        <w:jc w:val="left"/>
      </w:pPr>
      <w:r>
        <w:object w:dxaOrig="6706" w:dyaOrig="16305">
          <v:shape id="_x0000_i1030" type="#_x0000_t75" style="width:287.5pt;height:431.5pt" o:ole="">
            <v:imagedata r:id="rId23" o:title=""/>
          </v:shape>
          <o:OLEObject Type="Embed" ProgID="Visio.Drawing.15" ShapeID="_x0000_i1030" DrawAspect="Content" ObjectID="_1511855081" r:id="rId24"/>
        </w:object>
      </w:r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47" w:name="_Toc433963258"/>
      <w:r w:rsidRPr="00577272">
        <w:rPr>
          <w:rFonts w:ascii="楷体" w:eastAsia="楷体" w:hAnsi="楷体" w:hint="eastAsia"/>
        </w:rPr>
        <w:lastRenderedPageBreak/>
        <w:t>四级流程节点说明</w:t>
      </w:r>
      <w:bookmarkEnd w:id="47"/>
    </w:p>
    <w:tbl>
      <w:tblPr>
        <w:tblW w:w="8330" w:type="dxa"/>
        <w:tblInd w:w="-93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935"/>
        <w:gridCol w:w="1025"/>
        <w:gridCol w:w="2818"/>
        <w:gridCol w:w="1276"/>
        <w:gridCol w:w="1276"/>
      </w:tblGrid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流程步骤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负责部门与岗位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流程步骤描述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输入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输出</w:t>
            </w: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1</w:t>
            </w:r>
            <w:r w:rsidR="008E3624">
              <w:rPr>
                <w:rFonts w:ascii="楷体" w:eastAsia="楷体" w:hAnsi="楷体" w:cs="楷体_GB2312"/>
                <w:b/>
                <w:szCs w:val="21"/>
              </w:rPr>
              <w:t>.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输入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用户邮箱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用户、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账户中心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对邮箱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进行基础的校验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用户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邮箱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邮箱格式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错误信息提示</w:t>
            </w: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2</w:t>
            </w:r>
            <w:r w:rsidR="008E3624">
              <w:rPr>
                <w:rFonts w:ascii="楷体" w:eastAsia="楷体" w:hAnsi="楷体" w:cs="楷体_GB2312"/>
                <w:b/>
                <w:szCs w:val="21"/>
              </w:rPr>
              <w:t>.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进行邮箱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的判重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账户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中心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、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会员中心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账户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中心对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邮箱进行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判重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，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如果不存在，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会员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中心在进行判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重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，存在则提示用户该邮箱以绑定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如用户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邮箱已经存在提示用户该邮箱已被绑定</w:t>
            </w: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B94F09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szCs w:val="21"/>
              </w:rPr>
              <w:t>3</w:t>
            </w:r>
            <w:r w:rsidR="008E3624">
              <w:rPr>
                <w:rFonts w:ascii="楷体" w:eastAsia="楷体" w:hAnsi="楷体" w:cs="楷体_GB2312"/>
                <w:b/>
                <w:szCs w:val="21"/>
              </w:rPr>
              <w:t>.</w:t>
            </w:r>
            <w:r w:rsidR="00B94F09">
              <w:rPr>
                <w:rFonts w:ascii="楷体" w:eastAsia="楷体" w:hAnsi="楷体" w:cs="楷体_GB2312" w:hint="eastAsia"/>
                <w:b/>
                <w:szCs w:val="21"/>
              </w:rPr>
              <w:t>判断该用户是否</w:t>
            </w:r>
            <w:proofErr w:type="gramStart"/>
            <w:r w:rsidR="00B94F09">
              <w:rPr>
                <w:rFonts w:ascii="楷体" w:eastAsia="楷体" w:hAnsi="楷体" w:cs="楷体_GB2312" w:hint="eastAsia"/>
                <w:b/>
                <w:szCs w:val="21"/>
              </w:rPr>
              <w:t>邦</w:t>
            </w:r>
            <w:proofErr w:type="gramEnd"/>
            <w:r w:rsidR="00B94F09">
              <w:rPr>
                <w:rFonts w:ascii="楷体" w:eastAsia="楷体" w:hAnsi="楷体" w:cs="楷体_GB2312" w:hint="eastAsia"/>
                <w:b/>
                <w:szCs w:val="21"/>
              </w:rPr>
              <w:t>定了手机号码</w:t>
            </w:r>
            <w:r w:rsidR="00B94F09" w:rsidRPr="005352D7">
              <w:rPr>
                <w:rFonts w:ascii="楷体" w:eastAsia="楷体" w:hAnsi="楷体" w:cs="楷体_GB2312"/>
                <w:b/>
                <w:szCs w:val="21"/>
              </w:rPr>
              <w:t xml:space="preserve"> 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szCs w:val="21"/>
              </w:rPr>
              <w:t>用户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94F09" w:rsidRPr="005352D7" w:rsidRDefault="007746A2" w:rsidP="00B94F09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szCs w:val="21"/>
              </w:rPr>
              <w:t>用户</w:t>
            </w:r>
            <w:r>
              <w:rPr>
                <w:rFonts w:ascii="楷体" w:eastAsia="楷体" w:hAnsi="楷体" w:cs="楷体_GB2312"/>
                <w:b/>
                <w:szCs w:val="21"/>
              </w:rPr>
              <w:t>输入完邮箱，</w:t>
            </w:r>
            <w:r w:rsidR="00B94F09">
              <w:rPr>
                <w:rFonts w:ascii="楷体" w:eastAsia="楷体" w:hAnsi="楷体" w:cs="楷体_GB2312" w:hint="eastAsia"/>
                <w:b/>
                <w:szCs w:val="21"/>
              </w:rPr>
              <w:t>判断该用户是否</w:t>
            </w:r>
            <w:proofErr w:type="gramStart"/>
            <w:r w:rsidR="00B94F09">
              <w:rPr>
                <w:rFonts w:ascii="楷体" w:eastAsia="楷体" w:hAnsi="楷体" w:cs="楷体_GB2312" w:hint="eastAsia"/>
                <w:b/>
                <w:szCs w:val="21"/>
              </w:rPr>
              <w:t>邦</w:t>
            </w:r>
            <w:proofErr w:type="gramEnd"/>
            <w:r w:rsidR="00B94F09">
              <w:rPr>
                <w:rFonts w:ascii="楷体" w:eastAsia="楷体" w:hAnsi="楷体" w:cs="楷体_GB2312" w:hint="eastAsia"/>
                <w:b/>
                <w:szCs w:val="21"/>
              </w:rPr>
              <w:t>定了手机号码,否,进入</w:t>
            </w:r>
            <w:proofErr w:type="gramStart"/>
            <w:r w:rsidR="00B94F09">
              <w:rPr>
                <w:rFonts w:ascii="楷体" w:eastAsia="楷体" w:hAnsi="楷体" w:cs="楷体_GB2312" w:hint="eastAsia"/>
                <w:b/>
                <w:szCs w:val="21"/>
              </w:rPr>
              <w:t>邦</w:t>
            </w:r>
            <w:proofErr w:type="gramEnd"/>
            <w:r w:rsidR="00B94F09">
              <w:rPr>
                <w:rFonts w:ascii="楷体" w:eastAsia="楷体" w:hAnsi="楷体" w:cs="楷体_GB2312" w:hint="eastAsia"/>
                <w:b/>
                <w:szCs w:val="21"/>
              </w:rPr>
              <w:t>定手机号码页面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94F09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B94F09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szCs w:val="21"/>
              </w:rPr>
              <w:t>4.验证</w:t>
            </w:r>
            <w:r>
              <w:rPr>
                <w:rFonts w:ascii="楷体" w:eastAsia="楷体" w:hAnsi="楷体" w:cs="楷体_GB2312"/>
                <w:b/>
                <w:szCs w:val="21"/>
              </w:rPr>
              <w:t>手机号码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B94F09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szCs w:val="21"/>
              </w:rPr>
              <w:t>账户</w:t>
            </w:r>
            <w:r>
              <w:rPr>
                <w:rFonts w:ascii="楷体" w:eastAsia="楷体" w:hAnsi="楷体" w:cs="楷体_GB2312"/>
                <w:b/>
                <w:szCs w:val="21"/>
              </w:rPr>
              <w:t>中心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B94F09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szCs w:val="21"/>
              </w:rPr>
              <w:t>发送</w:t>
            </w:r>
            <w:r>
              <w:rPr>
                <w:rFonts w:ascii="楷体" w:eastAsia="楷体" w:hAnsi="楷体" w:cs="楷体_GB2312"/>
                <w:b/>
                <w:szCs w:val="21"/>
              </w:rPr>
              <w:t>短信</w:t>
            </w:r>
            <w:r>
              <w:rPr>
                <w:rFonts w:ascii="楷体" w:eastAsia="楷体" w:hAnsi="楷体" w:cs="楷体_GB2312" w:hint="eastAsia"/>
                <w:b/>
                <w:szCs w:val="21"/>
              </w:rPr>
              <w:t>验证码</w:t>
            </w:r>
            <w:r>
              <w:rPr>
                <w:rFonts w:ascii="楷体" w:eastAsia="楷体" w:hAnsi="楷体" w:cs="楷体_GB2312"/>
                <w:b/>
                <w:szCs w:val="21"/>
              </w:rPr>
              <w:t>验证绑定的手机号码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94F09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B94F09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szCs w:val="21"/>
              </w:rPr>
              <w:t>发送</w:t>
            </w:r>
            <w:r>
              <w:rPr>
                <w:rFonts w:ascii="楷体" w:eastAsia="楷体" w:hAnsi="楷体" w:cs="楷体_GB2312"/>
                <w:b/>
                <w:szCs w:val="21"/>
              </w:rPr>
              <w:t>短信</w:t>
            </w:r>
            <w:r>
              <w:rPr>
                <w:rFonts w:ascii="楷体" w:eastAsia="楷体" w:hAnsi="楷体" w:cs="楷体_GB2312" w:hint="eastAsia"/>
                <w:b/>
                <w:szCs w:val="21"/>
              </w:rPr>
              <w:t>验证码</w:t>
            </w:r>
            <w:r>
              <w:rPr>
                <w:rFonts w:ascii="楷体" w:eastAsia="楷体" w:hAnsi="楷体" w:cs="楷体_GB2312"/>
                <w:b/>
                <w:szCs w:val="21"/>
              </w:rPr>
              <w:t>至用户手机上</w:t>
            </w: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B94F09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szCs w:val="21"/>
              </w:rPr>
              <w:t>5.提交</w:t>
            </w:r>
            <w:r>
              <w:rPr>
                <w:rFonts w:ascii="楷体" w:eastAsia="楷体" w:hAnsi="楷体" w:cs="楷体_GB2312"/>
                <w:b/>
                <w:szCs w:val="21"/>
              </w:rPr>
              <w:t>重新绑定的手机号码进行新邮箱的绑定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94F09" w:rsidRDefault="00B94F09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szCs w:val="21"/>
              </w:rPr>
              <w:t>账户</w:t>
            </w:r>
            <w:r>
              <w:rPr>
                <w:rFonts w:ascii="楷体" w:eastAsia="楷体" w:hAnsi="楷体" w:cs="楷体_GB2312"/>
                <w:b/>
                <w:szCs w:val="21"/>
              </w:rPr>
              <w:t>中心、用户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B94F09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szCs w:val="21"/>
              </w:rPr>
              <w:t>用户</w:t>
            </w:r>
            <w:r>
              <w:rPr>
                <w:rFonts w:ascii="楷体" w:eastAsia="楷体" w:hAnsi="楷体" w:cs="楷体_GB2312"/>
                <w:b/>
                <w:szCs w:val="21"/>
              </w:rPr>
              <w:t>提交重新</w:t>
            </w:r>
            <w:r>
              <w:rPr>
                <w:rFonts w:ascii="楷体" w:eastAsia="楷体" w:hAnsi="楷体" w:cs="楷体_GB2312" w:hint="eastAsia"/>
                <w:b/>
                <w:szCs w:val="21"/>
              </w:rPr>
              <w:t>绑定</w:t>
            </w:r>
            <w:r>
              <w:rPr>
                <w:rFonts w:ascii="楷体" w:eastAsia="楷体" w:hAnsi="楷体" w:cs="楷体_GB2312"/>
                <w:b/>
                <w:szCs w:val="21"/>
              </w:rPr>
              <w:t>的邮箱</w:t>
            </w:r>
            <w:r>
              <w:rPr>
                <w:rFonts w:ascii="楷体" w:eastAsia="楷体" w:hAnsi="楷体" w:cs="楷体_GB2312" w:hint="eastAsia"/>
                <w:b/>
                <w:szCs w:val="21"/>
              </w:rPr>
              <w:t>等验证</w:t>
            </w:r>
            <w:r>
              <w:rPr>
                <w:rFonts w:ascii="楷体" w:eastAsia="楷体" w:hAnsi="楷体" w:cs="楷体_GB2312"/>
                <w:b/>
                <w:szCs w:val="21"/>
              </w:rPr>
              <w:t>数据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5352D7" w:rsidRDefault="007746A2" w:rsidP="00E856FD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</w:p>
        </w:tc>
      </w:tr>
      <w:tr w:rsidR="00B94F09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94F09" w:rsidRPr="005352D7" w:rsidRDefault="00B94F09" w:rsidP="00B94F09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szCs w:val="21"/>
              </w:rPr>
              <w:t>6</w:t>
            </w:r>
            <w:r>
              <w:rPr>
                <w:rFonts w:ascii="楷体" w:eastAsia="楷体" w:hAnsi="楷体" w:cs="楷体_GB2312"/>
                <w:b/>
                <w:szCs w:val="21"/>
              </w:rPr>
              <w:t>.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账户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中心发送邮件至绑定的邮箱，用户进行验证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94F09" w:rsidRPr="005352D7" w:rsidRDefault="00B94F09" w:rsidP="00B94F09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账户中心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94F09" w:rsidRPr="005352D7" w:rsidRDefault="00B94F09" w:rsidP="00B94F09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账户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中心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根据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用户的邮箱发送绑定验证链接至用户邮箱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94F09" w:rsidRPr="005352D7" w:rsidRDefault="00B94F09" w:rsidP="00B94F09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94F09" w:rsidRPr="005352D7" w:rsidRDefault="00B94F09" w:rsidP="00B94F09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绑定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的验证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链接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至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用户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邮箱</w:t>
            </w:r>
          </w:p>
        </w:tc>
      </w:tr>
      <w:tr w:rsidR="00B94F09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94F09" w:rsidRPr="005352D7" w:rsidRDefault="00B94F09" w:rsidP="00B94F09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>
              <w:rPr>
                <w:rFonts w:ascii="楷体" w:eastAsia="楷体" w:hAnsi="楷体" w:cs="楷体_GB2312" w:hint="eastAsia"/>
                <w:b/>
                <w:szCs w:val="21"/>
              </w:rPr>
              <w:t>7</w:t>
            </w:r>
            <w:r>
              <w:rPr>
                <w:rFonts w:ascii="楷体" w:eastAsia="楷体" w:hAnsi="楷体" w:cs="楷体_GB2312"/>
                <w:b/>
                <w:szCs w:val="21"/>
              </w:rPr>
              <w:t>.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用户根据邮箱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链接，进入</w:t>
            </w: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个人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页面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94F09" w:rsidRPr="005352D7" w:rsidRDefault="00B94F09" w:rsidP="00B94F09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用户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94F09" w:rsidRPr="005352D7" w:rsidRDefault="00B94F09" w:rsidP="00B94F09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  <w:r w:rsidRPr="005352D7">
              <w:rPr>
                <w:rFonts w:ascii="楷体" w:eastAsia="楷体" w:hAnsi="楷体" w:cs="楷体_GB2312" w:hint="eastAsia"/>
                <w:b/>
                <w:szCs w:val="21"/>
              </w:rPr>
              <w:t>用户根据</w:t>
            </w:r>
            <w:r w:rsidRPr="005352D7">
              <w:rPr>
                <w:rFonts w:ascii="楷体" w:eastAsia="楷体" w:hAnsi="楷体" w:cs="楷体_GB2312"/>
                <w:b/>
                <w:szCs w:val="21"/>
              </w:rPr>
              <w:t>账户中心发送的链接，直接进入绑定成功页面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94F09" w:rsidRPr="005352D7" w:rsidRDefault="00B94F09" w:rsidP="00B94F09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94F09" w:rsidRPr="005352D7" w:rsidRDefault="00B94F09" w:rsidP="00B94F09">
            <w:pPr>
              <w:autoSpaceDN w:val="0"/>
              <w:jc w:val="left"/>
              <w:textAlignment w:val="center"/>
              <w:rPr>
                <w:rFonts w:ascii="楷体" w:eastAsia="楷体" w:hAnsi="楷体" w:cs="楷体_GB2312"/>
                <w:b/>
                <w:szCs w:val="21"/>
              </w:rPr>
            </w:pPr>
          </w:p>
        </w:tc>
      </w:tr>
    </w:tbl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48" w:name="_Toc433963259"/>
      <w:r w:rsidRPr="00577272">
        <w:rPr>
          <w:rFonts w:ascii="楷体" w:eastAsia="楷体" w:hAnsi="楷体" w:hint="eastAsia"/>
        </w:rPr>
        <w:t>流程规则描述</w:t>
      </w:r>
      <w:bookmarkEnd w:id="48"/>
    </w:p>
    <w:p w:rsidR="007746A2" w:rsidRPr="005352D7" w:rsidRDefault="007746A2" w:rsidP="007746A2">
      <w:pPr>
        <w:pStyle w:val="ParaChar"/>
        <w:ind w:firstLineChars="150" w:firstLine="316"/>
        <w:jc w:val="left"/>
        <w:rPr>
          <w:rFonts w:ascii="楷体" w:eastAsia="楷体" w:hAnsi="楷体"/>
          <w:b/>
          <w:sz w:val="21"/>
          <w:szCs w:val="21"/>
        </w:rPr>
      </w:pPr>
      <w:r w:rsidRPr="005352D7">
        <w:rPr>
          <w:rFonts w:ascii="楷体" w:eastAsia="楷体" w:hAnsi="楷体" w:hint="eastAsia"/>
          <w:b/>
          <w:sz w:val="21"/>
          <w:szCs w:val="21"/>
        </w:rPr>
        <w:t>1</w:t>
      </w:r>
      <w:r w:rsidRPr="005352D7">
        <w:rPr>
          <w:rFonts w:ascii="楷体" w:eastAsia="楷体" w:hAnsi="楷体"/>
          <w:b/>
          <w:sz w:val="21"/>
          <w:szCs w:val="21"/>
        </w:rPr>
        <w:t>.</w:t>
      </w:r>
      <w:r w:rsidRPr="005352D7">
        <w:rPr>
          <w:rFonts w:ascii="楷体" w:eastAsia="楷体" w:hAnsi="楷体" w:hint="eastAsia"/>
          <w:b/>
          <w:sz w:val="21"/>
          <w:szCs w:val="21"/>
        </w:rPr>
        <w:t>支持基础规则校验：邮箱格式是否正确等，并做以响应提示“请输入正确的邮箱”,默认灰色文字提示，输入时消失；如未输入内容，失焦后仍显示灰色文字。</w:t>
      </w:r>
    </w:p>
    <w:p w:rsidR="007746A2" w:rsidRPr="005352D7" w:rsidRDefault="007746A2" w:rsidP="007746A2">
      <w:pPr>
        <w:pStyle w:val="ParaChar"/>
        <w:ind w:firstLineChars="150" w:firstLine="316"/>
        <w:rPr>
          <w:rFonts w:ascii="楷体" w:eastAsia="楷体" w:hAnsi="楷体"/>
          <w:b/>
          <w:sz w:val="21"/>
          <w:szCs w:val="21"/>
        </w:rPr>
      </w:pPr>
      <w:r w:rsidRPr="005352D7">
        <w:rPr>
          <w:rFonts w:ascii="楷体" w:eastAsia="楷体" w:hAnsi="楷体"/>
          <w:b/>
          <w:sz w:val="21"/>
          <w:szCs w:val="21"/>
        </w:rPr>
        <w:t>2.对邮箱验证规则：</w:t>
      </w:r>
    </w:p>
    <w:p w:rsidR="007746A2" w:rsidRPr="005352D7" w:rsidRDefault="007746A2" w:rsidP="007746A2">
      <w:pPr>
        <w:pStyle w:val="ParaChar"/>
        <w:ind w:left="361"/>
        <w:rPr>
          <w:rFonts w:ascii="楷体" w:eastAsia="楷体" w:hAnsi="楷体"/>
          <w:b/>
          <w:color w:val="FF0000"/>
          <w:sz w:val="21"/>
          <w:szCs w:val="21"/>
        </w:rPr>
      </w:pPr>
      <w:r w:rsidRPr="005352D7">
        <w:rPr>
          <w:rFonts w:ascii="楷体" w:eastAsia="楷体" w:hAnsi="楷体" w:hint="eastAsia"/>
          <w:b/>
          <w:sz w:val="21"/>
          <w:szCs w:val="21"/>
        </w:rPr>
        <w:t xml:space="preserve">  </w:t>
      </w:r>
      <w:r w:rsidRPr="005352D7">
        <w:rPr>
          <w:rFonts w:ascii="楷体" w:eastAsia="楷体" w:hAnsi="楷体" w:hint="eastAsia"/>
          <w:b/>
          <w:color w:val="FF0000"/>
          <w:sz w:val="21"/>
          <w:szCs w:val="21"/>
        </w:rPr>
        <w:t xml:space="preserve"> 1</w:t>
      </w:r>
      <w:r w:rsidRPr="005352D7">
        <w:rPr>
          <w:rFonts w:ascii="楷体" w:eastAsia="楷体" w:hAnsi="楷体"/>
          <w:b/>
          <w:color w:val="FF0000"/>
          <w:sz w:val="21"/>
          <w:szCs w:val="21"/>
        </w:rPr>
        <w:t>.</w:t>
      </w:r>
      <w:r w:rsidRPr="005352D7">
        <w:rPr>
          <w:rFonts w:ascii="楷体" w:eastAsia="楷体" w:hAnsi="楷体" w:hint="eastAsia"/>
          <w:b/>
          <w:color w:val="FF0000"/>
          <w:sz w:val="21"/>
          <w:szCs w:val="21"/>
        </w:rPr>
        <w:t>不能</w:t>
      </w:r>
      <w:r w:rsidRPr="005352D7">
        <w:rPr>
          <w:rFonts w:ascii="楷体" w:eastAsia="楷体" w:hAnsi="楷体"/>
          <w:b/>
          <w:color w:val="FF0000"/>
          <w:sz w:val="21"/>
          <w:szCs w:val="21"/>
        </w:rPr>
        <w:t>以</w:t>
      </w:r>
      <w:r w:rsidRPr="005352D7">
        <w:rPr>
          <w:rFonts w:ascii="楷体" w:eastAsia="楷体" w:hAnsi="楷体" w:hint="eastAsia"/>
          <w:b/>
          <w:color w:val="FF0000"/>
          <w:sz w:val="21"/>
          <w:szCs w:val="21"/>
        </w:rPr>
        <w:t>“.</w:t>
      </w:r>
      <w:r w:rsidRPr="005352D7">
        <w:rPr>
          <w:rFonts w:ascii="楷体" w:eastAsia="楷体" w:hAnsi="楷体"/>
          <w:b/>
          <w:color w:val="FF0000"/>
          <w:sz w:val="21"/>
          <w:szCs w:val="21"/>
        </w:rPr>
        <w:t>”</w:t>
      </w:r>
      <w:r w:rsidRPr="005352D7">
        <w:rPr>
          <w:rFonts w:ascii="楷体" w:eastAsia="楷体" w:hAnsi="楷体" w:hint="eastAsia"/>
          <w:b/>
          <w:color w:val="FF0000"/>
          <w:sz w:val="21"/>
          <w:szCs w:val="21"/>
        </w:rPr>
        <w:t>开头</w:t>
      </w:r>
      <w:r w:rsidRPr="005352D7">
        <w:rPr>
          <w:rFonts w:ascii="楷体" w:eastAsia="楷体" w:hAnsi="楷体"/>
          <w:b/>
          <w:color w:val="FF0000"/>
          <w:sz w:val="21"/>
          <w:szCs w:val="21"/>
        </w:rPr>
        <w:t>，只能以数字、字母开头，格式类似：xxx@xx.com</w:t>
      </w:r>
      <w:r w:rsidRPr="005352D7">
        <w:rPr>
          <w:rFonts w:ascii="楷体" w:eastAsia="楷体" w:hAnsi="楷体" w:hint="eastAsia"/>
          <w:b/>
          <w:color w:val="FF0000"/>
          <w:sz w:val="21"/>
          <w:szCs w:val="21"/>
        </w:rPr>
        <w:t>。</w:t>
      </w:r>
    </w:p>
    <w:p w:rsidR="007746A2" w:rsidRDefault="007746A2" w:rsidP="007746A2">
      <w:pPr>
        <w:pStyle w:val="ParaChar"/>
        <w:ind w:left="361"/>
        <w:rPr>
          <w:rFonts w:ascii="楷体" w:eastAsia="楷体" w:hAnsi="楷体"/>
          <w:b/>
          <w:color w:val="FF0000"/>
          <w:sz w:val="21"/>
          <w:szCs w:val="21"/>
        </w:rPr>
      </w:pPr>
      <w:r w:rsidRPr="005352D7">
        <w:rPr>
          <w:rFonts w:ascii="楷体" w:eastAsia="楷体" w:hAnsi="楷体"/>
          <w:b/>
          <w:color w:val="FF0000"/>
          <w:sz w:val="21"/>
          <w:szCs w:val="21"/>
        </w:rPr>
        <w:t xml:space="preserve">   2.</w:t>
      </w:r>
      <w:r w:rsidRPr="005352D7">
        <w:rPr>
          <w:rFonts w:ascii="楷体" w:eastAsia="楷体" w:hAnsi="楷体" w:hint="eastAsia"/>
          <w:b/>
          <w:color w:val="FF0000"/>
          <w:sz w:val="21"/>
          <w:szCs w:val="21"/>
        </w:rPr>
        <w:t>不能</w:t>
      </w:r>
      <w:r w:rsidRPr="005352D7">
        <w:rPr>
          <w:rFonts w:ascii="楷体" w:eastAsia="楷体" w:hAnsi="楷体"/>
          <w:b/>
          <w:color w:val="FF0000"/>
          <w:sz w:val="21"/>
          <w:szCs w:val="21"/>
        </w:rPr>
        <w:t>包含除“</w:t>
      </w:r>
      <w:r w:rsidRPr="005352D7">
        <w:rPr>
          <w:rFonts w:ascii="楷体" w:eastAsia="楷体" w:hAnsi="楷体" w:hint="eastAsia"/>
          <w:b/>
          <w:color w:val="FF0000"/>
          <w:sz w:val="21"/>
          <w:szCs w:val="21"/>
        </w:rPr>
        <w:t>@</w:t>
      </w:r>
      <w:r w:rsidRPr="005352D7">
        <w:rPr>
          <w:rFonts w:ascii="楷体" w:eastAsia="楷体" w:hAnsi="楷体"/>
          <w:b/>
          <w:color w:val="FF0000"/>
          <w:sz w:val="21"/>
          <w:szCs w:val="21"/>
        </w:rPr>
        <w:t>”</w:t>
      </w:r>
      <w:r w:rsidRPr="005352D7">
        <w:rPr>
          <w:rFonts w:ascii="楷体" w:eastAsia="楷体" w:hAnsi="楷体" w:hint="eastAsia"/>
          <w:b/>
          <w:color w:val="FF0000"/>
          <w:sz w:val="21"/>
          <w:szCs w:val="21"/>
        </w:rPr>
        <w:t>、</w:t>
      </w:r>
      <w:r w:rsidRPr="005352D7">
        <w:rPr>
          <w:rFonts w:ascii="楷体" w:eastAsia="楷体" w:hAnsi="楷体"/>
          <w:b/>
          <w:color w:val="FF0000"/>
          <w:sz w:val="21"/>
          <w:szCs w:val="21"/>
        </w:rPr>
        <w:t>“</w:t>
      </w:r>
      <w:r w:rsidRPr="005352D7">
        <w:rPr>
          <w:rFonts w:ascii="楷体" w:eastAsia="楷体" w:hAnsi="楷体" w:hint="eastAsia"/>
          <w:b/>
          <w:color w:val="FF0000"/>
          <w:sz w:val="21"/>
          <w:szCs w:val="21"/>
        </w:rPr>
        <w:t>.</w:t>
      </w:r>
      <w:r w:rsidRPr="005352D7">
        <w:rPr>
          <w:rFonts w:ascii="楷体" w:eastAsia="楷体" w:hAnsi="楷体"/>
          <w:b/>
          <w:color w:val="FF0000"/>
          <w:sz w:val="21"/>
          <w:szCs w:val="21"/>
        </w:rPr>
        <w:t>”</w:t>
      </w:r>
      <w:r w:rsidRPr="005352D7">
        <w:rPr>
          <w:rFonts w:ascii="楷体" w:eastAsia="楷体" w:hAnsi="楷体" w:hint="eastAsia"/>
          <w:b/>
          <w:color w:val="FF0000"/>
          <w:sz w:val="21"/>
          <w:szCs w:val="21"/>
        </w:rPr>
        <w:t>以外</w:t>
      </w:r>
      <w:r w:rsidRPr="005352D7">
        <w:rPr>
          <w:rFonts w:ascii="楷体" w:eastAsia="楷体" w:hAnsi="楷体"/>
          <w:b/>
          <w:color w:val="FF0000"/>
          <w:sz w:val="21"/>
          <w:szCs w:val="21"/>
        </w:rPr>
        <w:t>的特殊字符。</w:t>
      </w:r>
    </w:p>
    <w:p w:rsidR="00A75332" w:rsidRPr="00A75332" w:rsidRDefault="00A75332" w:rsidP="00A75332">
      <w:pPr>
        <w:pStyle w:val="ParaChar"/>
        <w:ind w:left="361"/>
        <w:rPr>
          <w:rFonts w:ascii="楷体" w:eastAsia="楷体" w:hAnsi="楷体"/>
          <w:b/>
          <w:color w:val="FF0000"/>
          <w:sz w:val="21"/>
          <w:szCs w:val="21"/>
        </w:rPr>
      </w:pPr>
      <w:r>
        <w:rPr>
          <w:rFonts w:ascii="楷体" w:eastAsia="楷体" w:hAnsi="楷体" w:hint="eastAsia"/>
          <w:b/>
          <w:color w:val="FF0000"/>
          <w:sz w:val="21"/>
          <w:szCs w:val="21"/>
        </w:rPr>
        <w:t xml:space="preserve">   3</w:t>
      </w:r>
      <w:r>
        <w:rPr>
          <w:rFonts w:ascii="楷体" w:eastAsia="楷体" w:hAnsi="楷体"/>
          <w:b/>
          <w:color w:val="FF0000"/>
          <w:sz w:val="21"/>
          <w:szCs w:val="21"/>
        </w:rPr>
        <w:t>.对绑定的</w:t>
      </w:r>
      <w:r>
        <w:rPr>
          <w:rFonts w:ascii="楷体" w:eastAsia="楷体" w:hAnsi="楷体" w:hint="eastAsia"/>
          <w:b/>
          <w:color w:val="FF0000"/>
          <w:sz w:val="21"/>
          <w:szCs w:val="21"/>
        </w:rPr>
        <w:t>邮箱</w:t>
      </w:r>
      <w:r>
        <w:rPr>
          <w:rFonts w:ascii="楷体" w:eastAsia="楷体" w:hAnsi="楷体"/>
          <w:b/>
          <w:color w:val="FF0000"/>
          <w:sz w:val="21"/>
          <w:szCs w:val="21"/>
        </w:rPr>
        <w:t>进行有效性验证，通过发送邮件至用户邮箱的方式</w:t>
      </w:r>
      <w:r>
        <w:rPr>
          <w:rFonts w:ascii="楷体" w:eastAsia="楷体" w:hAnsi="楷体" w:hint="eastAsia"/>
          <w:b/>
          <w:color w:val="FF0000"/>
          <w:sz w:val="21"/>
          <w:szCs w:val="21"/>
        </w:rPr>
        <w:t>进行</w:t>
      </w:r>
      <w:r>
        <w:rPr>
          <w:rFonts w:ascii="楷体" w:eastAsia="楷体" w:hAnsi="楷体"/>
          <w:b/>
          <w:color w:val="FF0000"/>
          <w:sz w:val="21"/>
          <w:szCs w:val="21"/>
        </w:rPr>
        <w:t>验证</w:t>
      </w:r>
      <w:r>
        <w:rPr>
          <w:rFonts w:ascii="楷体" w:eastAsia="楷体" w:hAnsi="楷体" w:hint="eastAsia"/>
          <w:b/>
          <w:color w:val="FF0000"/>
          <w:sz w:val="21"/>
          <w:szCs w:val="21"/>
        </w:rPr>
        <w:t>。</w:t>
      </w:r>
    </w:p>
    <w:p w:rsidR="007746A2" w:rsidRPr="005352D7" w:rsidRDefault="007746A2" w:rsidP="007746A2">
      <w:pPr>
        <w:pStyle w:val="ParaChar"/>
        <w:ind w:firstLineChars="150" w:firstLine="316"/>
        <w:jc w:val="left"/>
        <w:rPr>
          <w:rFonts w:ascii="楷体" w:eastAsia="楷体" w:hAnsi="楷体"/>
          <w:b/>
          <w:sz w:val="21"/>
          <w:szCs w:val="21"/>
        </w:rPr>
      </w:pPr>
      <w:r w:rsidRPr="005352D7">
        <w:rPr>
          <w:rFonts w:ascii="楷体" w:eastAsia="楷体" w:hAnsi="楷体"/>
          <w:b/>
          <w:sz w:val="21"/>
          <w:szCs w:val="21"/>
        </w:rPr>
        <w:t>3.</w:t>
      </w:r>
      <w:r w:rsidRPr="005352D7">
        <w:rPr>
          <w:rFonts w:ascii="楷体" w:eastAsia="楷体" w:hAnsi="楷体" w:hint="eastAsia"/>
          <w:b/>
          <w:sz w:val="21"/>
          <w:szCs w:val="21"/>
        </w:rPr>
        <w:t>当</w:t>
      </w:r>
      <w:r w:rsidRPr="005352D7">
        <w:rPr>
          <w:rFonts w:ascii="楷体" w:eastAsia="楷体" w:hAnsi="楷体"/>
          <w:b/>
          <w:sz w:val="21"/>
          <w:szCs w:val="21"/>
        </w:rPr>
        <w:t>邮箱输入完毕后，</w:t>
      </w:r>
      <w:r w:rsidRPr="005352D7">
        <w:rPr>
          <w:rFonts w:ascii="楷体" w:eastAsia="楷体" w:hAnsi="楷体" w:hint="eastAsia"/>
          <w:b/>
          <w:sz w:val="21"/>
          <w:szCs w:val="21"/>
        </w:rPr>
        <w:t>光标</w:t>
      </w:r>
      <w:r w:rsidRPr="005352D7">
        <w:rPr>
          <w:rFonts w:ascii="楷体" w:eastAsia="楷体" w:hAnsi="楷体"/>
          <w:b/>
          <w:sz w:val="21"/>
          <w:szCs w:val="21"/>
        </w:rPr>
        <w:t>离开输入框，会去检查该邮箱是否已经被使用，如被使用则</w:t>
      </w:r>
      <w:r w:rsidRPr="005352D7">
        <w:rPr>
          <w:rFonts w:ascii="楷体" w:eastAsia="楷体" w:hAnsi="楷体" w:hint="eastAsia"/>
          <w:b/>
          <w:sz w:val="21"/>
          <w:szCs w:val="21"/>
        </w:rPr>
        <w:t>在</w:t>
      </w:r>
      <w:r w:rsidRPr="005352D7">
        <w:rPr>
          <w:rFonts w:ascii="楷体" w:eastAsia="楷体" w:hAnsi="楷体"/>
          <w:b/>
          <w:sz w:val="21"/>
          <w:szCs w:val="21"/>
        </w:rPr>
        <w:t>输入邮件框的右侧响应提示</w:t>
      </w:r>
      <w:r w:rsidRPr="005352D7">
        <w:rPr>
          <w:rFonts w:ascii="楷体" w:eastAsia="楷体" w:hAnsi="楷体" w:hint="eastAsia"/>
          <w:b/>
          <w:sz w:val="21"/>
          <w:szCs w:val="21"/>
        </w:rPr>
        <w:t>“该</w:t>
      </w:r>
      <w:r w:rsidRPr="005352D7">
        <w:rPr>
          <w:rFonts w:ascii="楷体" w:eastAsia="楷体" w:hAnsi="楷体"/>
          <w:b/>
          <w:sz w:val="21"/>
          <w:szCs w:val="21"/>
        </w:rPr>
        <w:t>邮箱</w:t>
      </w:r>
      <w:r w:rsidRPr="005352D7">
        <w:rPr>
          <w:rFonts w:ascii="楷体" w:eastAsia="楷体" w:hAnsi="楷体" w:hint="eastAsia"/>
          <w:b/>
          <w:sz w:val="21"/>
          <w:szCs w:val="21"/>
        </w:rPr>
        <w:t>已被</w:t>
      </w:r>
      <w:r w:rsidRPr="005352D7">
        <w:rPr>
          <w:rFonts w:ascii="楷体" w:eastAsia="楷体" w:hAnsi="楷体"/>
          <w:b/>
          <w:sz w:val="21"/>
          <w:szCs w:val="21"/>
        </w:rPr>
        <w:t>使用</w:t>
      </w:r>
      <w:r w:rsidRPr="005352D7">
        <w:rPr>
          <w:rFonts w:ascii="楷体" w:eastAsia="楷体" w:hAnsi="楷体" w:hint="eastAsia"/>
          <w:b/>
          <w:sz w:val="21"/>
          <w:szCs w:val="21"/>
        </w:rPr>
        <w:t>”,默认灰色文字提示，如输入的</w:t>
      </w:r>
      <w:r w:rsidRPr="005352D7">
        <w:rPr>
          <w:rFonts w:ascii="楷体" w:eastAsia="楷体" w:hAnsi="楷体"/>
          <w:b/>
          <w:sz w:val="21"/>
          <w:szCs w:val="21"/>
        </w:rPr>
        <w:t>邮箱违背使用</w:t>
      </w:r>
      <w:r w:rsidR="00DE5ACF">
        <w:rPr>
          <w:rFonts w:ascii="楷体" w:eastAsia="楷体" w:hAnsi="楷体" w:hint="eastAsia"/>
          <w:b/>
          <w:sz w:val="21"/>
          <w:szCs w:val="21"/>
        </w:rPr>
        <w:t>，</w:t>
      </w:r>
      <w:r w:rsidRPr="005352D7">
        <w:rPr>
          <w:rFonts w:ascii="楷体" w:eastAsia="楷体" w:hAnsi="楷体" w:hint="eastAsia"/>
          <w:b/>
          <w:sz w:val="21"/>
          <w:szCs w:val="21"/>
        </w:rPr>
        <w:t>文字</w:t>
      </w:r>
      <w:r w:rsidRPr="005352D7">
        <w:rPr>
          <w:rFonts w:ascii="楷体" w:eastAsia="楷体" w:hAnsi="楷体"/>
          <w:b/>
          <w:sz w:val="21"/>
          <w:szCs w:val="21"/>
        </w:rPr>
        <w:t>消失</w:t>
      </w:r>
      <w:r w:rsidRPr="005352D7">
        <w:rPr>
          <w:rFonts w:ascii="楷体" w:eastAsia="楷体" w:hAnsi="楷体" w:hint="eastAsia"/>
          <w:b/>
          <w:sz w:val="21"/>
          <w:szCs w:val="21"/>
        </w:rPr>
        <w:t>。</w:t>
      </w:r>
    </w:p>
    <w:p w:rsidR="007746A2" w:rsidRPr="005352D7" w:rsidRDefault="007746A2" w:rsidP="007746A2">
      <w:pPr>
        <w:pStyle w:val="ParaChar"/>
        <w:jc w:val="left"/>
        <w:rPr>
          <w:rFonts w:ascii="楷体" w:eastAsia="楷体" w:hAnsi="楷体"/>
          <w:b/>
          <w:sz w:val="21"/>
          <w:szCs w:val="21"/>
        </w:rPr>
      </w:pPr>
      <w:r w:rsidRPr="005352D7">
        <w:rPr>
          <w:rFonts w:ascii="楷体" w:eastAsia="楷体" w:hAnsi="楷体" w:hint="eastAsia"/>
          <w:b/>
          <w:sz w:val="21"/>
          <w:szCs w:val="21"/>
        </w:rPr>
        <w:t>当</w:t>
      </w:r>
      <w:r w:rsidRPr="005352D7">
        <w:rPr>
          <w:rFonts w:ascii="楷体" w:eastAsia="楷体" w:hAnsi="楷体"/>
          <w:b/>
          <w:sz w:val="21"/>
          <w:szCs w:val="21"/>
        </w:rPr>
        <w:t>输入无误时，点击</w:t>
      </w:r>
      <w:r w:rsidRPr="005352D7">
        <w:rPr>
          <w:rFonts w:ascii="楷体" w:eastAsia="楷体" w:hAnsi="楷体" w:hint="eastAsia"/>
          <w:b/>
          <w:sz w:val="21"/>
          <w:szCs w:val="21"/>
        </w:rPr>
        <w:t>发送验证</w:t>
      </w:r>
      <w:r w:rsidRPr="005352D7">
        <w:rPr>
          <w:rFonts w:ascii="楷体" w:eastAsia="楷体" w:hAnsi="楷体"/>
          <w:b/>
          <w:sz w:val="21"/>
          <w:szCs w:val="21"/>
        </w:rPr>
        <w:t>邮件，</w:t>
      </w:r>
      <w:r w:rsidRPr="005352D7">
        <w:rPr>
          <w:rFonts w:ascii="楷体" w:eastAsia="楷体" w:hAnsi="楷体" w:hint="eastAsia"/>
          <w:b/>
          <w:sz w:val="21"/>
          <w:szCs w:val="21"/>
        </w:rPr>
        <w:t>系统</w:t>
      </w:r>
      <w:r w:rsidRPr="005352D7">
        <w:rPr>
          <w:rFonts w:ascii="楷体" w:eastAsia="楷体" w:hAnsi="楷体"/>
          <w:b/>
          <w:sz w:val="21"/>
          <w:szCs w:val="21"/>
        </w:rPr>
        <w:t>会发送验证邮件</w:t>
      </w:r>
      <w:r w:rsidRPr="005352D7">
        <w:rPr>
          <w:rFonts w:ascii="楷体" w:eastAsia="楷体" w:hAnsi="楷体" w:hint="eastAsia"/>
          <w:b/>
          <w:sz w:val="21"/>
          <w:szCs w:val="21"/>
        </w:rPr>
        <w:t>至用户邮件</w:t>
      </w:r>
      <w:r w:rsidRPr="005352D7">
        <w:rPr>
          <w:rFonts w:ascii="楷体" w:eastAsia="楷体" w:hAnsi="楷体"/>
          <w:b/>
          <w:sz w:val="21"/>
          <w:szCs w:val="21"/>
        </w:rPr>
        <w:t>箱</w:t>
      </w:r>
      <w:r w:rsidRPr="005352D7">
        <w:rPr>
          <w:rFonts w:ascii="楷体" w:eastAsia="楷体" w:hAnsi="楷体" w:hint="eastAsia"/>
          <w:b/>
          <w:sz w:val="21"/>
          <w:szCs w:val="21"/>
        </w:rPr>
        <w:t>。</w:t>
      </w:r>
    </w:p>
    <w:p w:rsidR="007746A2" w:rsidRPr="005352D7" w:rsidRDefault="007746A2" w:rsidP="007746A2">
      <w:pPr>
        <w:pStyle w:val="ParaChar"/>
        <w:ind w:firstLineChars="150" w:firstLine="316"/>
        <w:jc w:val="left"/>
        <w:rPr>
          <w:rFonts w:ascii="楷体" w:eastAsia="楷体" w:hAnsi="楷体"/>
          <w:sz w:val="21"/>
          <w:szCs w:val="21"/>
        </w:rPr>
      </w:pPr>
      <w:r w:rsidRPr="005352D7">
        <w:rPr>
          <w:rFonts w:ascii="楷体" w:eastAsia="楷体" w:hAnsi="楷体"/>
          <w:b/>
          <w:sz w:val="21"/>
          <w:szCs w:val="21"/>
        </w:rPr>
        <w:t>4.</w:t>
      </w:r>
      <w:r w:rsidRPr="005352D7">
        <w:rPr>
          <w:rFonts w:ascii="楷体" w:eastAsia="楷体" w:hAnsi="楷体" w:hint="eastAsia"/>
          <w:b/>
          <w:sz w:val="21"/>
          <w:szCs w:val="21"/>
        </w:rPr>
        <w:t>邮件</w:t>
      </w:r>
      <w:r w:rsidRPr="005352D7">
        <w:rPr>
          <w:rFonts w:ascii="楷体" w:eastAsia="楷体" w:hAnsi="楷体"/>
          <w:b/>
          <w:sz w:val="21"/>
          <w:szCs w:val="21"/>
        </w:rPr>
        <w:t>内容包含：王府井</w:t>
      </w:r>
      <w:r w:rsidRPr="005352D7">
        <w:rPr>
          <w:rFonts w:ascii="楷体" w:eastAsia="楷体" w:hAnsi="楷体" w:hint="eastAsia"/>
          <w:b/>
          <w:sz w:val="21"/>
          <w:szCs w:val="21"/>
        </w:rPr>
        <w:t>网上</w:t>
      </w:r>
      <w:r w:rsidRPr="005352D7">
        <w:rPr>
          <w:rFonts w:ascii="楷体" w:eastAsia="楷体" w:hAnsi="楷体"/>
          <w:b/>
          <w:sz w:val="21"/>
          <w:szCs w:val="21"/>
        </w:rPr>
        <w:t>商城简介</w:t>
      </w:r>
      <w:r w:rsidRPr="005352D7">
        <w:rPr>
          <w:rFonts w:ascii="楷体" w:eastAsia="楷体" w:hAnsi="楷体" w:hint="eastAsia"/>
          <w:b/>
          <w:sz w:val="21"/>
          <w:szCs w:val="21"/>
        </w:rPr>
        <w:t>、返回验证</w:t>
      </w:r>
      <w:r w:rsidRPr="005352D7">
        <w:rPr>
          <w:rFonts w:ascii="楷体" w:eastAsia="楷体" w:hAnsi="楷体"/>
          <w:b/>
          <w:sz w:val="21"/>
          <w:szCs w:val="21"/>
        </w:rPr>
        <w:t>的链接地址</w:t>
      </w:r>
      <w:r w:rsidRPr="005352D7">
        <w:rPr>
          <w:rFonts w:ascii="楷体" w:eastAsia="楷体" w:hAnsi="楷体" w:hint="eastAsia"/>
          <w:b/>
          <w:sz w:val="21"/>
          <w:szCs w:val="21"/>
        </w:rPr>
        <w:t>（通过</w:t>
      </w:r>
      <w:r w:rsidRPr="005352D7">
        <w:rPr>
          <w:rFonts w:ascii="楷体" w:eastAsia="楷体" w:hAnsi="楷体"/>
          <w:b/>
          <w:sz w:val="21"/>
          <w:szCs w:val="21"/>
        </w:rPr>
        <w:t>该地址可以</w:t>
      </w:r>
      <w:r w:rsidRPr="005352D7">
        <w:rPr>
          <w:rFonts w:ascii="楷体" w:eastAsia="楷体" w:hAnsi="楷体" w:hint="eastAsia"/>
          <w:b/>
          <w:sz w:val="21"/>
          <w:szCs w:val="21"/>
        </w:rPr>
        <w:t>跳转至</w:t>
      </w:r>
      <w:r w:rsidRPr="005352D7">
        <w:rPr>
          <w:rFonts w:ascii="楷体" w:eastAsia="楷体" w:hAnsi="楷体"/>
          <w:b/>
          <w:sz w:val="21"/>
          <w:szCs w:val="21"/>
        </w:rPr>
        <w:t>用户的个人信息</w:t>
      </w:r>
      <w:r w:rsidRPr="005352D7">
        <w:rPr>
          <w:rFonts w:ascii="楷体" w:eastAsia="楷体" w:hAnsi="楷体" w:hint="eastAsia"/>
          <w:b/>
          <w:sz w:val="21"/>
          <w:szCs w:val="21"/>
        </w:rPr>
        <w:t>中，</w:t>
      </w:r>
      <w:r w:rsidRPr="005352D7">
        <w:rPr>
          <w:rFonts w:ascii="楷体" w:eastAsia="楷体" w:hAnsi="楷体"/>
          <w:b/>
          <w:sz w:val="21"/>
          <w:szCs w:val="21"/>
        </w:rPr>
        <w:t>无需用户再次登录）</w:t>
      </w:r>
      <w:r w:rsidRPr="005352D7">
        <w:rPr>
          <w:rFonts w:ascii="楷体" w:eastAsia="楷体" w:hAnsi="楷体" w:hint="eastAsia"/>
          <w:b/>
          <w:sz w:val="21"/>
          <w:szCs w:val="21"/>
        </w:rPr>
        <w:t>。</w:t>
      </w:r>
    </w:p>
    <w:p w:rsidR="007746A2" w:rsidRDefault="007746A2" w:rsidP="007746A2"/>
    <w:p w:rsidR="007746A2" w:rsidRDefault="007746A2" w:rsidP="007746A2"/>
    <w:p w:rsidR="007746A2" w:rsidRDefault="007746A2" w:rsidP="007746A2"/>
    <w:p w:rsidR="007746A2" w:rsidRDefault="007746A2" w:rsidP="007746A2"/>
    <w:p w:rsidR="007746A2" w:rsidRDefault="007746A2" w:rsidP="007746A2"/>
    <w:p w:rsidR="007746A2" w:rsidRDefault="007746A2" w:rsidP="007746A2"/>
    <w:p w:rsidR="007746A2" w:rsidRPr="00577272" w:rsidRDefault="007746A2" w:rsidP="007746A2">
      <w:pPr>
        <w:pStyle w:val="3"/>
        <w:rPr>
          <w:rFonts w:ascii="楷体" w:eastAsia="楷体" w:hAnsi="楷体"/>
        </w:rPr>
      </w:pPr>
      <w:bookmarkStart w:id="49" w:name="_Toc433963260"/>
      <w:r w:rsidRPr="00577272">
        <w:rPr>
          <w:rFonts w:ascii="楷体" w:eastAsia="楷体" w:hAnsi="楷体"/>
        </w:rPr>
        <w:lastRenderedPageBreak/>
        <w:t>手机号码绑定</w:t>
      </w:r>
      <w:r w:rsidRPr="00577272">
        <w:rPr>
          <w:rFonts w:ascii="楷体" w:eastAsia="楷体" w:hAnsi="楷体" w:hint="eastAsia"/>
        </w:rPr>
        <w:t>流程</w:t>
      </w:r>
      <w:bookmarkEnd w:id="49"/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50" w:name="_Toc433963261"/>
      <w:r w:rsidRPr="00577272">
        <w:rPr>
          <w:rFonts w:ascii="楷体" w:eastAsia="楷体" w:hAnsi="楷体" w:hint="eastAsia"/>
        </w:rPr>
        <w:t>流程说明</w:t>
      </w:r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384"/>
        <w:gridCol w:w="7144"/>
      </w:tblGrid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流程编号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ZH.05.01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流程名称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手机号码</w:t>
            </w: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绑定流程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流程定义与目标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用户</w:t>
            </w:r>
            <w:r w:rsidR="00812087">
              <w:rPr>
                <w:rFonts w:ascii="楷体_GB2312" w:eastAsia="楷体_GB2312" w:hAnsi="楷体_GB2312" w:cs="楷体_GB2312"/>
                <w:sz w:val="18"/>
                <w:szCs w:val="18"/>
              </w:rPr>
              <w:t>进行手机号码的绑定，通过手机号码</w:t>
            </w:r>
            <w:r w:rsidR="00812087"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识别</w:t>
            </w:r>
            <w:r w:rsidR="00812087">
              <w:rPr>
                <w:rFonts w:ascii="楷体_GB2312" w:eastAsia="楷体_GB2312" w:hAnsi="楷体_GB2312" w:cs="楷体_GB2312"/>
                <w:sz w:val="18"/>
                <w:szCs w:val="18"/>
              </w:rPr>
              <w:t>账户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主</w:t>
            </w:r>
            <w:proofErr w:type="gramStart"/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责部门</w:t>
            </w:r>
            <w:proofErr w:type="gramEnd"/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无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涉及部门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业务需求</w:t>
            </w:r>
          </w:p>
        </w:tc>
        <w:tc>
          <w:tcPr>
            <w:tcW w:w="714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sz w:val="21"/>
                <w:szCs w:val="21"/>
              </w:rPr>
            </w:pPr>
            <w:r w:rsidRPr="004E4447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账户中心作为</w:t>
            </w:r>
            <w:proofErr w:type="gramStart"/>
            <w:r w:rsidRPr="004E4447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全渠道</w:t>
            </w:r>
            <w:proofErr w:type="gramEnd"/>
            <w:r w:rsidRPr="004E4447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用户信息管理的集中地，通过手机号码唯一标识一个账户一个</w:t>
            </w:r>
            <w:r w:rsidRPr="004E4447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手机</w:t>
            </w:r>
            <w:r w:rsidRPr="004E4447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号码，防止出现</w:t>
            </w:r>
            <w:r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一个</w:t>
            </w:r>
            <w:r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人</w:t>
            </w:r>
            <w:r w:rsidRPr="004E4447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多个账户。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流程改进点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流程KPI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关键控制点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相关制度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</w:tbl>
    <w:p w:rsidR="007746A2" w:rsidRDefault="007746A2" w:rsidP="007746A2"/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51" w:name="_Toc433963262"/>
      <w:r w:rsidRPr="00577272">
        <w:rPr>
          <w:rFonts w:ascii="楷体" w:eastAsia="楷体" w:hAnsi="楷体" w:hint="eastAsia"/>
        </w:rPr>
        <w:t>四级流程图</w:t>
      </w:r>
      <w:bookmarkEnd w:id="51"/>
    </w:p>
    <w:p w:rsidR="007746A2" w:rsidRDefault="007538D3" w:rsidP="00A17A2E">
      <w:pPr>
        <w:jc w:val="left"/>
      </w:pPr>
      <w:r>
        <w:object w:dxaOrig="6540" w:dyaOrig="16321">
          <v:shape id="_x0000_i1031" type="#_x0000_t75" style="width:264pt;height:422pt" o:ole="">
            <v:imagedata r:id="rId25" o:title=""/>
          </v:shape>
          <o:OLEObject Type="Embed" ProgID="Visio.Drawing.15" ShapeID="_x0000_i1031" DrawAspect="Content" ObjectID="_1511855082" r:id="rId26"/>
        </w:object>
      </w:r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52" w:name="_Toc433963263"/>
      <w:r w:rsidRPr="00577272">
        <w:rPr>
          <w:rFonts w:ascii="楷体" w:eastAsia="楷体" w:hAnsi="楷体" w:hint="eastAsia"/>
        </w:rPr>
        <w:lastRenderedPageBreak/>
        <w:t>四级流程节点说明</w:t>
      </w:r>
      <w:bookmarkEnd w:id="52"/>
    </w:p>
    <w:tbl>
      <w:tblPr>
        <w:tblW w:w="8472" w:type="dxa"/>
        <w:tblInd w:w="-93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935"/>
        <w:gridCol w:w="1025"/>
        <w:gridCol w:w="3105"/>
        <w:gridCol w:w="989"/>
        <w:gridCol w:w="1418"/>
      </w:tblGrid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流程步骤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负责部门与岗位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流程步骤描述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输入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输出</w:t>
            </w: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8E3624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1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输入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手机号码进行绑定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、账户中心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、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会员中心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输入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完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手机号码，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会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对手机号码进行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基础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校验，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校验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通过，账户中心会对该手机号码进行判重，如存在提示用户该手机号码已被绑定，如不存在，则还会在会员中心进行判重，如存在，提示用户该手机号码已被绑定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手机号码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基础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的校验提示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 xml:space="preserve"> ，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手机号码已被绑定提示用户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更新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绑定的手机号码</w:t>
            </w: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2</w:t>
            </w:r>
            <w:r w:rsidR="008E3624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发送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短信验证码至用户的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手机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上，用户验证是否收到短信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、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中心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中心发送短信验证码至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用户绑定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的手机号码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上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，如用户未接受到短信</w:t>
            </w:r>
            <w:proofErr w:type="gramStart"/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验证码则继续</w:t>
            </w:r>
            <w:proofErr w:type="gramEnd"/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发送短信验证码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（一般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会发送三次，三次失败，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告知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用户稍后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再试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）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当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发送多次手机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验证码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，用户未接受到，提示用户稍后再试</w:t>
            </w: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3</w:t>
            </w:r>
            <w:r w:rsidR="008E3624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输入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短信验证码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输入接受到的短信验证码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接收到的短信验证码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4</w:t>
            </w:r>
            <w:r w:rsidR="008E3624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提交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数据进行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绑定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中心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中心进行判断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，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接受到的短信验证码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与发送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的是否一致，一致进行手机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号码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绑定，</w:t>
            </w: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否则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提示用户短信验证错误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53A7F">
              <w:rPr>
                <w:rFonts w:ascii="楷体_GB2312" w:eastAsia="楷体_GB2312" w:hAnsi="楷体_GB2312" w:cs="楷体_GB2312" w:hint="eastAsia"/>
                <w:b/>
                <w:szCs w:val="21"/>
              </w:rPr>
              <w:t>如</w:t>
            </w:r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输入的短信验证码与发送的不一致，提示用户短信验证</w:t>
            </w:r>
            <w:proofErr w:type="gramStart"/>
            <w:r w:rsidRPr="00B53A7F">
              <w:rPr>
                <w:rFonts w:ascii="楷体_GB2312" w:eastAsia="楷体_GB2312" w:hAnsi="楷体_GB2312" w:cs="楷体_GB2312"/>
                <w:b/>
                <w:szCs w:val="21"/>
              </w:rPr>
              <w:t>码错误</w:t>
            </w:r>
            <w:proofErr w:type="gramEnd"/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5</w:t>
            </w:r>
            <w:r w:rsidR="008E3624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绑定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是否成功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中心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中心进行绑定，如遇到异常信息，提示用户绑定失败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860A03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53A7F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在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绑定的过程中遇到异常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，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提示用户绑定失败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，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请重新进行绑定</w:t>
            </w:r>
          </w:p>
        </w:tc>
      </w:tr>
    </w:tbl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53" w:name="_Toc433963264"/>
      <w:r w:rsidRPr="00577272">
        <w:rPr>
          <w:rFonts w:ascii="楷体" w:eastAsia="楷体" w:hAnsi="楷体" w:hint="eastAsia"/>
        </w:rPr>
        <w:t>流程规则描述</w:t>
      </w:r>
      <w:bookmarkEnd w:id="53"/>
    </w:p>
    <w:p w:rsidR="007746A2" w:rsidRPr="002C7EB1" w:rsidRDefault="007746A2" w:rsidP="007746A2">
      <w:pPr>
        <w:pStyle w:val="ParaChar"/>
        <w:numPr>
          <w:ilvl w:val="0"/>
          <w:numId w:val="4"/>
        </w:numPr>
        <w:jc w:val="left"/>
        <w:rPr>
          <w:rFonts w:ascii="楷体" w:eastAsia="楷体" w:hAnsi="楷体"/>
          <w:b/>
          <w:sz w:val="21"/>
          <w:szCs w:val="21"/>
        </w:rPr>
      </w:pPr>
      <w:r w:rsidRPr="002C7EB1">
        <w:rPr>
          <w:rFonts w:ascii="楷体" w:eastAsia="楷体" w:hAnsi="楷体" w:hint="eastAsia"/>
          <w:b/>
          <w:sz w:val="21"/>
          <w:szCs w:val="21"/>
        </w:rPr>
        <w:t>在</w:t>
      </w:r>
      <w:r w:rsidRPr="002C7EB1">
        <w:rPr>
          <w:rFonts w:ascii="楷体" w:eastAsia="楷体" w:hAnsi="楷体"/>
          <w:b/>
          <w:sz w:val="21"/>
          <w:szCs w:val="21"/>
        </w:rPr>
        <w:t>账户中心进行绑定手机号码，支持如下规则：</w:t>
      </w:r>
    </w:p>
    <w:p w:rsidR="007746A2" w:rsidRPr="002C7EB1" w:rsidRDefault="007746A2" w:rsidP="007746A2">
      <w:pPr>
        <w:pStyle w:val="ParaChar"/>
        <w:ind w:left="271"/>
        <w:jc w:val="left"/>
        <w:rPr>
          <w:rFonts w:ascii="楷体" w:eastAsia="楷体" w:hAnsi="楷体"/>
          <w:b/>
          <w:sz w:val="21"/>
          <w:szCs w:val="21"/>
        </w:rPr>
      </w:pPr>
      <w:r w:rsidRPr="002C7EB1">
        <w:rPr>
          <w:rFonts w:ascii="楷体" w:eastAsia="楷体" w:hAnsi="楷体"/>
          <w:b/>
          <w:sz w:val="21"/>
          <w:szCs w:val="21"/>
        </w:rPr>
        <w:t>手机号码进行基础的验证：</w:t>
      </w:r>
    </w:p>
    <w:p w:rsidR="007746A2" w:rsidRPr="002C7EB1" w:rsidRDefault="007746A2" w:rsidP="007746A2">
      <w:pPr>
        <w:pStyle w:val="ParaChar"/>
        <w:ind w:left="284" w:firstLineChars="100" w:firstLine="211"/>
        <w:rPr>
          <w:rFonts w:ascii="楷体" w:eastAsia="楷体" w:hAnsi="楷体"/>
          <w:b/>
          <w:color w:val="FF0000"/>
          <w:sz w:val="21"/>
          <w:szCs w:val="21"/>
        </w:rPr>
      </w:pPr>
      <w:r w:rsidRPr="002C7EB1">
        <w:rPr>
          <w:rFonts w:ascii="楷体" w:eastAsia="楷体" w:hAnsi="楷体"/>
          <w:b/>
          <w:color w:val="FF0000"/>
          <w:sz w:val="21"/>
          <w:szCs w:val="21"/>
        </w:rPr>
        <w:t xml:space="preserve">  </w:t>
      </w:r>
      <w:r w:rsidRPr="002C7EB1">
        <w:rPr>
          <w:rFonts w:ascii="楷体" w:eastAsia="楷体" w:hAnsi="楷体" w:hint="eastAsia"/>
          <w:b/>
          <w:color w:val="FF0000"/>
          <w:sz w:val="21"/>
          <w:szCs w:val="21"/>
        </w:rPr>
        <w:t>只能</w:t>
      </w:r>
      <w:r w:rsidRPr="002C7EB1">
        <w:rPr>
          <w:rFonts w:ascii="楷体" w:eastAsia="楷体" w:hAnsi="楷体"/>
          <w:b/>
          <w:color w:val="FF0000"/>
          <w:sz w:val="21"/>
          <w:szCs w:val="21"/>
        </w:rPr>
        <w:t>是</w:t>
      </w:r>
      <w:r w:rsidRPr="002C7EB1">
        <w:rPr>
          <w:rFonts w:ascii="楷体" w:eastAsia="楷体" w:hAnsi="楷体" w:hint="eastAsia"/>
          <w:b/>
          <w:color w:val="FF0000"/>
          <w:sz w:val="21"/>
          <w:szCs w:val="21"/>
        </w:rPr>
        <w:t>整数</w:t>
      </w:r>
      <w:r w:rsidRPr="002C7EB1">
        <w:rPr>
          <w:rFonts w:ascii="楷体" w:eastAsia="楷体" w:hAnsi="楷体"/>
          <w:b/>
          <w:color w:val="FF0000"/>
          <w:sz w:val="21"/>
          <w:szCs w:val="21"/>
        </w:rPr>
        <w:t>数字，不能包含特殊字符。</w:t>
      </w:r>
    </w:p>
    <w:p w:rsidR="007746A2" w:rsidRPr="002C7EB1" w:rsidRDefault="007746A2" w:rsidP="007746A2">
      <w:pPr>
        <w:pStyle w:val="ParaChar"/>
        <w:ind w:left="284" w:firstLineChars="100" w:firstLine="211"/>
        <w:jc w:val="left"/>
        <w:rPr>
          <w:rFonts w:ascii="楷体" w:eastAsia="楷体" w:hAnsi="楷体"/>
          <w:b/>
          <w:color w:val="FF0000"/>
          <w:sz w:val="21"/>
          <w:szCs w:val="21"/>
        </w:rPr>
      </w:pPr>
      <w:r w:rsidRPr="002C7EB1">
        <w:rPr>
          <w:rFonts w:ascii="楷体" w:eastAsia="楷体" w:hAnsi="楷体"/>
          <w:b/>
          <w:color w:val="FF0000"/>
          <w:sz w:val="21"/>
          <w:szCs w:val="21"/>
        </w:rPr>
        <w:t xml:space="preserve">  </w:t>
      </w:r>
      <w:r w:rsidRPr="002C7EB1">
        <w:rPr>
          <w:rFonts w:ascii="楷体" w:eastAsia="楷体" w:hAnsi="楷体" w:hint="eastAsia"/>
          <w:b/>
          <w:color w:val="FF0000"/>
          <w:sz w:val="21"/>
          <w:szCs w:val="21"/>
        </w:rPr>
        <w:t>字位数</w:t>
      </w:r>
      <w:r w:rsidRPr="002C7EB1">
        <w:rPr>
          <w:rFonts w:ascii="楷体" w:eastAsia="楷体" w:hAnsi="楷体"/>
          <w:b/>
          <w:color w:val="FF0000"/>
          <w:sz w:val="21"/>
          <w:szCs w:val="21"/>
        </w:rPr>
        <w:t>为</w:t>
      </w:r>
      <w:r w:rsidRPr="002C7EB1">
        <w:rPr>
          <w:rFonts w:ascii="楷体" w:eastAsia="楷体" w:hAnsi="楷体" w:hint="eastAsia"/>
          <w:b/>
          <w:color w:val="FF0000"/>
          <w:sz w:val="21"/>
          <w:szCs w:val="21"/>
        </w:rPr>
        <w:t>11位。以1开头</w:t>
      </w:r>
      <w:r w:rsidRPr="002C7EB1">
        <w:rPr>
          <w:rFonts w:ascii="楷体" w:eastAsia="楷体" w:hAnsi="楷体"/>
          <w:b/>
          <w:color w:val="FF0000"/>
          <w:sz w:val="21"/>
          <w:szCs w:val="21"/>
        </w:rPr>
        <w:t>。</w:t>
      </w:r>
    </w:p>
    <w:p w:rsidR="007746A2" w:rsidRDefault="007746A2" w:rsidP="007746A2">
      <w:pPr>
        <w:pStyle w:val="ParaChar"/>
        <w:ind w:left="284"/>
        <w:jc w:val="left"/>
        <w:rPr>
          <w:rFonts w:ascii="楷体" w:eastAsia="楷体" w:hAnsi="楷体"/>
          <w:b/>
          <w:color w:val="000000"/>
          <w:sz w:val="21"/>
          <w:szCs w:val="21"/>
        </w:rPr>
      </w:pPr>
      <w:r w:rsidRPr="002C7EB1">
        <w:rPr>
          <w:rFonts w:ascii="楷体" w:eastAsia="楷体" w:hAnsi="楷体"/>
          <w:b/>
          <w:color w:val="000000"/>
          <w:sz w:val="21"/>
          <w:szCs w:val="21"/>
        </w:rPr>
        <w:t>当用户输入完手机号码后，账户中心会对手机号码进行判重，如果在账户中心存在该手机号码，则会告知用户该手机号码已经存在。如不存在，</w:t>
      </w:r>
      <w:r>
        <w:rPr>
          <w:rFonts w:ascii="楷体" w:eastAsia="楷体" w:hAnsi="楷体" w:hint="eastAsia"/>
          <w:b/>
          <w:color w:val="000000"/>
          <w:sz w:val="21"/>
          <w:szCs w:val="21"/>
        </w:rPr>
        <w:t>会员</w:t>
      </w:r>
      <w:r>
        <w:rPr>
          <w:rFonts w:ascii="楷体" w:eastAsia="楷体" w:hAnsi="楷体"/>
          <w:b/>
          <w:color w:val="000000"/>
          <w:sz w:val="21"/>
          <w:szCs w:val="21"/>
        </w:rPr>
        <w:t>中心会对该手机号码</w:t>
      </w:r>
      <w:r>
        <w:rPr>
          <w:rFonts w:ascii="楷体" w:eastAsia="楷体" w:hAnsi="楷体" w:hint="eastAsia"/>
          <w:b/>
          <w:color w:val="000000"/>
          <w:sz w:val="21"/>
          <w:szCs w:val="21"/>
        </w:rPr>
        <w:t>进行</w:t>
      </w:r>
      <w:r>
        <w:rPr>
          <w:rFonts w:ascii="楷体" w:eastAsia="楷体" w:hAnsi="楷体"/>
          <w:b/>
          <w:color w:val="000000"/>
          <w:sz w:val="21"/>
          <w:szCs w:val="21"/>
        </w:rPr>
        <w:t>检索，检索</w:t>
      </w:r>
      <w:r>
        <w:rPr>
          <w:rFonts w:ascii="楷体" w:eastAsia="楷体" w:hAnsi="楷体" w:hint="eastAsia"/>
          <w:b/>
          <w:color w:val="000000"/>
          <w:sz w:val="21"/>
          <w:szCs w:val="21"/>
        </w:rPr>
        <w:t>存在</w:t>
      </w:r>
      <w:r>
        <w:rPr>
          <w:rFonts w:ascii="楷体" w:eastAsia="楷体" w:hAnsi="楷体"/>
          <w:b/>
          <w:color w:val="000000"/>
          <w:sz w:val="21"/>
          <w:szCs w:val="21"/>
        </w:rPr>
        <w:t>，会提示用户该</w:t>
      </w:r>
      <w:r>
        <w:rPr>
          <w:rFonts w:ascii="楷体" w:eastAsia="楷体" w:hAnsi="楷体" w:hint="eastAsia"/>
          <w:b/>
          <w:color w:val="000000"/>
          <w:sz w:val="21"/>
          <w:szCs w:val="21"/>
        </w:rPr>
        <w:t>手机</w:t>
      </w:r>
      <w:r>
        <w:rPr>
          <w:rFonts w:ascii="楷体" w:eastAsia="楷体" w:hAnsi="楷体"/>
          <w:b/>
          <w:color w:val="000000"/>
          <w:sz w:val="21"/>
          <w:szCs w:val="21"/>
        </w:rPr>
        <w:t>号码已被绑定，如检索不存在，</w:t>
      </w:r>
      <w:r w:rsidRPr="002C7EB1">
        <w:rPr>
          <w:rFonts w:ascii="楷体" w:eastAsia="楷体" w:hAnsi="楷体"/>
          <w:b/>
          <w:color w:val="000000"/>
          <w:sz w:val="21"/>
          <w:szCs w:val="21"/>
        </w:rPr>
        <w:t>账户中心会发送短信验证码至该手机号码中，用户将手机号码、验证码输入到账户中心，即可绑定手机号码。</w:t>
      </w:r>
    </w:p>
    <w:p w:rsidR="007746A2" w:rsidRDefault="007746A2" w:rsidP="007746A2">
      <w:pPr>
        <w:pStyle w:val="ParaChar"/>
        <w:ind w:left="284"/>
        <w:jc w:val="left"/>
        <w:rPr>
          <w:rFonts w:ascii="楷体" w:eastAsia="楷体" w:hAnsi="楷体"/>
          <w:b/>
          <w:color w:val="000000"/>
          <w:sz w:val="21"/>
          <w:szCs w:val="21"/>
        </w:rPr>
      </w:pPr>
    </w:p>
    <w:p w:rsidR="007746A2" w:rsidRDefault="007746A2" w:rsidP="007746A2">
      <w:pPr>
        <w:pStyle w:val="ParaChar"/>
        <w:jc w:val="left"/>
        <w:rPr>
          <w:rFonts w:ascii="楷体" w:eastAsia="楷体" w:hAnsi="楷体"/>
          <w:b/>
          <w:color w:val="000000"/>
          <w:sz w:val="21"/>
          <w:szCs w:val="21"/>
        </w:rPr>
      </w:pPr>
      <w:r>
        <w:rPr>
          <w:rFonts w:ascii="楷体" w:eastAsia="楷体" w:hAnsi="楷体" w:hint="eastAsia"/>
          <w:b/>
          <w:color w:val="000000"/>
          <w:sz w:val="21"/>
          <w:szCs w:val="21"/>
        </w:rPr>
        <w:t xml:space="preserve">   </w:t>
      </w:r>
    </w:p>
    <w:p w:rsidR="007746A2" w:rsidRDefault="007746A2" w:rsidP="007746A2">
      <w:pPr>
        <w:pStyle w:val="ParaChar"/>
        <w:ind w:left="284"/>
        <w:jc w:val="left"/>
        <w:rPr>
          <w:rFonts w:ascii="楷体" w:eastAsia="楷体" w:hAnsi="楷体"/>
          <w:b/>
          <w:color w:val="000000"/>
          <w:sz w:val="21"/>
          <w:szCs w:val="21"/>
        </w:rPr>
      </w:pPr>
    </w:p>
    <w:p w:rsidR="007746A2" w:rsidRPr="002C7EB1" w:rsidRDefault="007746A2" w:rsidP="007746A2">
      <w:pPr>
        <w:pStyle w:val="ParaChar"/>
        <w:ind w:left="284"/>
        <w:jc w:val="left"/>
        <w:rPr>
          <w:rFonts w:ascii="楷体" w:eastAsia="楷体" w:hAnsi="楷体"/>
          <w:sz w:val="21"/>
          <w:szCs w:val="21"/>
        </w:rPr>
      </w:pPr>
    </w:p>
    <w:p w:rsidR="007746A2" w:rsidRPr="00577272" w:rsidRDefault="007746A2" w:rsidP="007746A2">
      <w:pPr>
        <w:pStyle w:val="3"/>
        <w:rPr>
          <w:rFonts w:ascii="楷体" w:eastAsia="楷体" w:hAnsi="楷体"/>
        </w:rPr>
      </w:pPr>
      <w:bookmarkStart w:id="54" w:name="_Toc433963265"/>
      <w:r w:rsidRPr="00577272">
        <w:rPr>
          <w:rFonts w:ascii="楷体" w:eastAsia="楷体" w:hAnsi="楷体"/>
        </w:rPr>
        <w:lastRenderedPageBreak/>
        <w:t>手机号码修改</w:t>
      </w:r>
      <w:r w:rsidRPr="00577272">
        <w:rPr>
          <w:rFonts w:ascii="楷体" w:eastAsia="楷体" w:hAnsi="楷体" w:hint="eastAsia"/>
        </w:rPr>
        <w:t>流程</w:t>
      </w:r>
      <w:bookmarkEnd w:id="54"/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55" w:name="_Toc433963266"/>
      <w:r w:rsidRPr="00577272">
        <w:rPr>
          <w:rFonts w:ascii="楷体" w:eastAsia="楷体" w:hAnsi="楷体" w:hint="eastAsia"/>
        </w:rPr>
        <w:t>流程说明</w:t>
      </w:r>
      <w:bookmarkEnd w:id="5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384"/>
        <w:gridCol w:w="6833"/>
      </w:tblGrid>
      <w:tr w:rsidR="007746A2" w:rsidRPr="00BA1A1D" w:rsidTr="007103A9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流程编号</w:t>
            </w:r>
          </w:p>
        </w:tc>
        <w:tc>
          <w:tcPr>
            <w:tcW w:w="6833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ZH.06</w:t>
            </w: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.</w:t>
            </w: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01</w:t>
            </w:r>
          </w:p>
        </w:tc>
      </w:tr>
      <w:tr w:rsidR="007746A2" w:rsidRPr="00BA1A1D" w:rsidTr="007103A9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流程名称</w:t>
            </w:r>
          </w:p>
        </w:tc>
        <w:tc>
          <w:tcPr>
            <w:tcW w:w="6833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手机号码修改流程</w:t>
            </w:r>
          </w:p>
        </w:tc>
      </w:tr>
      <w:tr w:rsidR="007746A2" w:rsidRPr="00BA1A1D" w:rsidTr="007103A9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流程定义与目标</w:t>
            </w:r>
          </w:p>
        </w:tc>
        <w:tc>
          <w:tcPr>
            <w:tcW w:w="6833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使用新的手机号码替换旧的手机号码</w:t>
            </w: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。</w:t>
            </w:r>
          </w:p>
        </w:tc>
      </w:tr>
      <w:tr w:rsidR="007746A2" w:rsidRPr="00BA1A1D" w:rsidTr="007103A9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主</w:t>
            </w:r>
            <w:proofErr w:type="gramStart"/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责部门</w:t>
            </w:r>
            <w:proofErr w:type="gramEnd"/>
          </w:p>
        </w:tc>
        <w:tc>
          <w:tcPr>
            <w:tcW w:w="6833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无</w:t>
            </w:r>
          </w:p>
        </w:tc>
      </w:tr>
      <w:tr w:rsidR="007746A2" w:rsidRPr="00BA1A1D" w:rsidTr="007103A9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涉及部门</w:t>
            </w:r>
          </w:p>
        </w:tc>
        <w:tc>
          <w:tcPr>
            <w:tcW w:w="6833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无</w:t>
            </w:r>
          </w:p>
        </w:tc>
      </w:tr>
      <w:tr w:rsidR="007746A2" w:rsidRPr="00B0270B" w:rsidTr="007103A9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业务需求</w:t>
            </w:r>
          </w:p>
        </w:tc>
        <w:tc>
          <w:tcPr>
            <w:tcW w:w="6833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用户</w:t>
            </w:r>
            <w:r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对</w:t>
            </w:r>
            <w:r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绑定的</w:t>
            </w:r>
            <w:r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旧</w:t>
            </w:r>
            <w:r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手机号码替换，</w:t>
            </w:r>
            <w:proofErr w:type="gramStart"/>
            <w:r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换绑成</w:t>
            </w:r>
            <w:proofErr w:type="gramEnd"/>
            <w:r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新的手机号码</w:t>
            </w:r>
            <w:r w:rsidR="00812087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，支持</w:t>
            </w:r>
            <w:r w:rsidR="00812087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旧手机</w:t>
            </w:r>
            <w:r w:rsidR="00812087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号码</w:t>
            </w:r>
            <w:r w:rsidR="00812087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、邮箱进行验证</w:t>
            </w:r>
          </w:p>
        </w:tc>
      </w:tr>
      <w:tr w:rsidR="007746A2" w:rsidRPr="00B0270B" w:rsidTr="007103A9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流程改进点</w:t>
            </w:r>
          </w:p>
        </w:tc>
        <w:tc>
          <w:tcPr>
            <w:tcW w:w="6833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7103A9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流程KPI</w:t>
            </w:r>
          </w:p>
        </w:tc>
        <w:tc>
          <w:tcPr>
            <w:tcW w:w="6833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7103A9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关键控制点</w:t>
            </w:r>
          </w:p>
        </w:tc>
        <w:tc>
          <w:tcPr>
            <w:tcW w:w="6833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7103A9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相关制度</w:t>
            </w:r>
          </w:p>
        </w:tc>
        <w:tc>
          <w:tcPr>
            <w:tcW w:w="6833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</w:tbl>
    <w:p w:rsidR="007746A2" w:rsidRDefault="007746A2" w:rsidP="007746A2"/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56" w:name="_Toc433963267"/>
      <w:r w:rsidRPr="00577272">
        <w:rPr>
          <w:rFonts w:ascii="楷体" w:eastAsia="楷体" w:hAnsi="楷体" w:hint="eastAsia"/>
        </w:rPr>
        <w:t>四级流程图</w:t>
      </w:r>
      <w:bookmarkEnd w:id="56"/>
    </w:p>
    <w:p w:rsidR="007746A2" w:rsidRDefault="00EC2F07" w:rsidP="00A17A2E">
      <w:pPr>
        <w:jc w:val="left"/>
      </w:pPr>
      <w:r>
        <w:object w:dxaOrig="9045" w:dyaOrig="22995">
          <v:shape id="_x0000_i1038" type="#_x0000_t75" style="width:274.5pt;height:422pt" o:ole="">
            <v:imagedata r:id="rId27" o:title=""/>
          </v:shape>
          <o:OLEObject Type="Embed" ProgID="Visio.Drawing.15" ShapeID="_x0000_i1038" DrawAspect="Content" ObjectID="_1511855083" r:id="rId28"/>
        </w:object>
      </w:r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57" w:name="_Toc433963268"/>
      <w:r w:rsidRPr="00577272">
        <w:rPr>
          <w:rFonts w:ascii="楷体" w:eastAsia="楷体" w:hAnsi="楷体" w:hint="eastAsia"/>
        </w:rPr>
        <w:lastRenderedPageBreak/>
        <w:t>四级流程节点说明</w:t>
      </w:r>
      <w:bookmarkEnd w:id="57"/>
    </w:p>
    <w:tbl>
      <w:tblPr>
        <w:tblW w:w="8330" w:type="dxa"/>
        <w:tblInd w:w="-93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935"/>
        <w:gridCol w:w="1025"/>
        <w:gridCol w:w="2677"/>
        <w:gridCol w:w="1559"/>
        <w:gridCol w:w="1134"/>
      </w:tblGrid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流程步骤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负责部门与岗位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流程步骤描述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输入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输出</w:t>
            </w:r>
          </w:p>
        </w:tc>
      </w:tr>
      <w:tr w:rsidR="007746A2" w:rsidRPr="00951F54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EC2F07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 w:hint="eastAsia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1</w:t>
            </w:r>
            <w:r w:rsidR="008E3624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="00EC2F07">
              <w:rPr>
                <w:rFonts w:ascii="楷体_GB2312" w:eastAsia="楷体_GB2312" w:hAnsi="楷体_GB2312" w:cs="楷体_GB2312" w:hint="eastAsia"/>
                <w:b/>
                <w:szCs w:val="21"/>
              </w:rPr>
              <w:t>进入换</w:t>
            </w:r>
            <w:proofErr w:type="gramStart"/>
            <w:r w:rsidR="00EC2F07">
              <w:rPr>
                <w:rFonts w:ascii="楷体_GB2312" w:eastAsia="楷体_GB2312" w:hAnsi="楷体_GB2312" w:cs="楷体_GB2312" w:hint="eastAsia"/>
                <w:b/>
                <w:szCs w:val="21"/>
              </w:rPr>
              <w:t>绑</w:t>
            </w:r>
            <w:proofErr w:type="gramEnd"/>
            <w:r w:rsidR="00EC2F07">
              <w:rPr>
                <w:rFonts w:ascii="楷体_GB2312" w:eastAsia="楷体_GB2312" w:hAnsi="楷体_GB2312" w:cs="楷体_GB2312"/>
                <w:b/>
                <w:szCs w:val="21"/>
              </w:rPr>
              <w:t>手机号码页面，同时带入旧的手机号码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 w:rsidRPr="00C91C9E">
              <w:rPr>
                <w:rFonts w:ascii="楷体_GB2312" w:eastAsia="楷体_GB2312" w:hAnsi="楷体_GB2312" w:cs="楷体_GB2312"/>
                <w:b/>
                <w:szCs w:val="21"/>
              </w:rPr>
              <w:t>、账户</w:t>
            </w: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中心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EC2F07" w:rsidP="00EC2F07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 w:hint="eastAsia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用户进入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换</w:t>
            </w:r>
            <w:proofErr w:type="gramStart"/>
            <w:r>
              <w:rPr>
                <w:rFonts w:ascii="楷体_GB2312" w:eastAsia="楷体_GB2312" w:hAnsi="楷体_GB2312" w:cs="楷体_GB2312"/>
                <w:b/>
                <w:szCs w:val="21"/>
              </w:rPr>
              <w:t>绑</w:t>
            </w:r>
            <w:proofErr w:type="gramEnd"/>
            <w:r>
              <w:rPr>
                <w:rFonts w:ascii="楷体_GB2312" w:eastAsia="楷体_GB2312" w:hAnsi="楷体_GB2312" w:cs="楷体_GB2312"/>
                <w:b/>
                <w:szCs w:val="21"/>
              </w:rPr>
              <w:t>手机号码页面，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并且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同时带入旧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的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绑定的手机号码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EC2F07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2</w:t>
            </w:r>
            <w:r w:rsidR="008E3624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="00EC2F07">
              <w:rPr>
                <w:rFonts w:ascii="楷体_GB2312" w:eastAsia="楷体_GB2312" w:hAnsi="楷体_GB2312" w:cs="楷体_GB2312" w:hint="eastAsia"/>
                <w:b/>
                <w:szCs w:val="21"/>
              </w:rPr>
              <w:t>向</w:t>
            </w:r>
            <w:r w:rsidRPr="00C91C9E">
              <w:rPr>
                <w:rFonts w:ascii="楷体_GB2312" w:eastAsia="楷体_GB2312" w:hAnsi="楷体_GB2312" w:cs="楷体_GB2312"/>
                <w:b/>
                <w:szCs w:val="21"/>
              </w:rPr>
              <w:t>旧的手机号码</w:t>
            </w:r>
            <w:r w:rsidR="00EC2F07">
              <w:rPr>
                <w:rFonts w:ascii="楷体_GB2312" w:eastAsia="楷体_GB2312" w:hAnsi="楷体_GB2312" w:cs="楷体_GB2312" w:hint="eastAsia"/>
                <w:b/>
                <w:szCs w:val="21"/>
              </w:rPr>
              <w:t>发送</w:t>
            </w:r>
            <w:r w:rsidR="00EC2F07" w:rsidRPr="00C91C9E">
              <w:rPr>
                <w:rFonts w:ascii="楷体_GB2312" w:eastAsia="楷体_GB2312" w:hAnsi="楷体_GB2312" w:cs="楷体_GB2312"/>
                <w:b/>
                <w:szCs w:val="21"/>
              </w:rPr>
              <w:t>短信验证码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账户中心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EC2F07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账户中心</w:t>
            </w:r>
            <w:r w:rsidR="00EC2F07">
              <w:rPr>
                <w:rFonts w:ascii="楷体_GB2312" w:eastAsia="楷体_GB2312" w:hAnsi="楷体_GB2312" w:cs="楷体_GB2312" w:hint="eastAsia"/>
                <w:b/>
                <w:szCs w:val="21"/>
              </w:rPr>
              <w:t>发送</w:t>
            </w:r>
            <w:r w:rsidR="00EC2F07">
              <w:rPr>
                <w:rFonts w:ascii="楷体_GB2312" w:eastAsia="楷体_GB2312" w:hAnsi="楷体_GB2312" w:cs="楷体_GB2312"/>
                <w:b/>
                <w:szCs w:val="21"/>
              </w:rPr>
              <w:t>短信验证码至旧的手机号码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EC2F07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="00EA3861">
              <w:rPr>
                <w:rFonts w:ascii="楷体_GB2312" w:eastAsia="楷体_GB2312" w:hAnsi="楷体_GB2312" w:cs="楷体_GB2312"/>
                <w:b/>
                <w:szCs w:val="21"/>
              </w:rPr>
              <w:t>中心发送</w:t>
            </w:r>
            <w:r w:rsidRPr="00C91C9E">
              <w:rPr>
                <w:rFonts w:ascii="楷体_GB2312" w:eastAsia="楷体_GB2312" w:hAnsi="楷体_GB2312" w:cs="楷体_GB2312"/>
                <w:b/>
                <w:szCs w:val="21"/>
              </w:rPr>
              <w:t>短信验证码</w:t>
            </w: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EC2F07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 w:hint="eastAsia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3</w:t>
            </w:r>
            <w:r w:rsidR="008E3624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="00EC2F07" w:rsidRPr="00C91C9E">
              <w:rPr>
                <w:rFonts w:ascii="楷体_GB2312" w:eastAsia="楷体_GB2312" w:hAnsi="楷体_GB2312" w:cs="楷体_GB2312"/>
                <w:b/>
                <w:szCs w:val="21"/>
              </w:rPr>
              <w:t xml:space="preserve"> </w:t>
            </w:r>
            <w:r w:rsidR="00EC2F07">
              <w:rPr>
                <w:rFonts w:ascii="楷体_GB2312" w:eastAsia="楷体_GB2312" w:hAnsi="楷体_GB2312" w:cs="楷体_GB2312" w:hint="eastAsia"/>
                <w:b/>
                <w:szCs w:val="21"/>
              </w:rPr>
              <w:t>旧</w:t>
            </w:r>
            <w:r w:rsidR="00EC2F07">
              <w:rPr>
                <w:rFonts w:ascii="楷体_GB2312" w:eastAsia="楷体_GB2312" w:hAnsi="楷体_GB2312" w:cs="楷体_GB2312"/>
                <w:b/>
                <w:szCs w:val="21"/>
              </w:rPr>
              <w:t>的手机号码是否</w:t>
            </w:r>
            <w:r w:rsidR="00EC2F07">
              <w:rPr>
                <w:rFonts w:ascii="楷体_GB2312" w:eastAsia="楷体_GB2312" w:hAnsi="楷体_GB2312" w:cs="楷体_GB2312" w:hint="eastAsia"/>
                <w:b/>
                <w:szCs w:val="21"/>
              </w:rPr>
              <w:t>接收</w:t>
            </w:r>
            <w:r w:rsidR="00EC2F07">
              <w:rPr>
                <w:rFonts w:ascii="楷体_GB2312" w:eastAsia="楷体_GB2312" w:hAnsi="楷体_GB2312" w:cs="楷体_GB2312"/>
                <w:b/>
                <w:szCs w:val="21"/>
              </w:rPr>
              <w:t>到短信验证码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EC2F07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EC2F07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 w:hint="eastAsia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判断是否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接收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到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短信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验证码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EC2F07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 w:hint="eastAsia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4</w:t>
            </w:r>
            <w:r w:rsidR="008E3624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="00EC2F07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 w:rsidR="00EC2F07">
              <w:rPr>
                <w:rFonts w:ascii="楷体_GB2312" w:eastAsia="楷体_GB2312" w:hAnsi="楷体_GB2312" w:cs="楷体_GB2312"/>
                <w:b/>
                <w:szCs w:val="21"/>
              </w:rPr>
              <w:t>接收到</w:t>
            </w:r>
            <w:r w:rsidR="00EC2F07">
              <w:rPr>
                <w:rFonts w:ascii="楷体_GB2312" w:eastAsia="楷体_GB2312" w:hAnsi="楷体_GB2312" w:cs="楷体_GB2312" w:hint="eastAsia"/>
                <w:b/>
                <w:szCs w:val="21"/>
              </w:rPr>
              <w:t>短信</w:t>
            </w:r>
            <w:r w:rsidR="00EC2F07">
              <w:rPr>
                <w:rFonts w:ascii="楷体_GB2312" w:eastAsia="楷体_GB2312" w:hAnsi="楷体_GB2312" w:cs="楷体_GB2312"/>
                <w:b/>
                <w:szCs w:val="21"/>
              </w:rPr>
              <w:t>验证码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553356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 w:hint="eastAsia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 w:rsidR="00553356">
              <w:rPr>
                <w:rFonts w:ascii="楷体_GB2312" w:eastAsia="楷体_GB2312" w:hAnsi="楷体_GB2312" w:cs="楷体_GB2312" w:hint="eastAsia"/>
                <w:b/>
                <w:szCs w:val="21"/>
              </w:rPr>
              <w:t>接收到</w:t>
            </w:r>
            <w:r w:rsidR="00553356">
              <w:rPr>
                <w:rFonts w:ascii="楷体_GB2312" w:eastAsia="楷体_GB2312" w:hAnsi="楷体_GB2312" w:cs="楷体_GB2312"/>
                <w:b/>
                <w:szCs w:val="21"/>
              </w:rPr>
              <w:t>旧手机号码的短信验证码，输入新</w:t>
            </w:r>
            <w:r w:rsidR="00553356">
              <w:rPr>
                <w:rFonts w:ascii="楷体_GB2312" w:eastAsia="楷体_GB2312" w:hAnsi="楷体_GB2312" w:cs="楷体_GB2312" w:hint="eastAsia"/>
                <w:b/>
                <w:szCs w:val="21"/>
              </w:rPr>
              <w:t>绑定的</w:t>
            </w:r>
            <w:r w:rsidR="00553356">
              <w:rPr>
                <w:rFonts w:ascii="楷体_GB2312" w:eastAsia="楷体_GB2312" w:hAnsi="楷体_GB2312" w:cs="楷体_GB2312"/>
                <w:b/>
                <w:szCs w:val="21"/>
              </w:rPr>
              <w:t>手机号码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553356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 w:hint="eastAsia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短信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验证码、手机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号码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553356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5</w:t>
            </w:r>
            <w:r w:rsidR="008E3624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="00553356">
              <w:rPr>
                <w:rFonts w:ascii="楷体_GB2312" w:eastAsia="楷体_GB2312" w:hAnsi="楷体_GB2312" w:cs="楷体_GB2312" w:hint="eastAsia"/>
                <w:b/>
                <w:szCs w:val="21"/>
              </w:rPr>
              <w:t>无法</w:t>
            </w:r>
            <w:r w:rsidR="00553356">
              <w:rPr>
                <w:rFonts w:ascii="楷体_GB2312" w:eastAsia="楷体_GB2312" w:hAnsi="楷体_GB2312" w:cs="楷体_GB2312"/>
                <w:b/>
                <w:szCs w:val="21"/>
              </w:rPr>
              <w:t>接收到</w:t>
            </w:r>
            <w:r w:rsidR="00553356">
              <w:rPr>
                <w:rFonts w:ascii="楷体_GB2312" w:eastAsia="楷体_GB2312" w:hAnsi="楷体_GB2312" w:cs="楷体_GB2312" w:hint="eastAsia"/>
                <w:b/>
                <w:szCs w:val="21"/>
              </w:rPr>
              <w:t>旧</w:t>
            </w:r>
            <w:r w:rsidR="00553356">
              <w:rPr>
                <w:rFonts w:ascii="楷体_GB2312" w:eastAsia="楷体_GB2312" w:hAnsi="楷体_GB2312" w:cs="楷体_GB2312"/>
                <w:b/>
                <w:szCs w:val="21"/>
              </w:rPr>
              <w:t>手机号码的短信验证码，通过</w:t>
            </w:r>
            <w:r w:rsidR="00553356">
              <w:rPr>
                <w:rFonts w:ascii="楷体_GB2312" w:eastAsia="楷体_GB2312" w:hAnsi="楷体_GB2312" w:cs="楷体_GB2312" w:hint="eastAsia"/>
                <w:b/>
                <w:szCs w:val="21"/>
              </w:rPr>
              <w:t>邮箱</w:t>
            </w:r>
            <w:proofErr w:type="gramStart"/>
            <w:r w:rsidR="00EA3861">
              <w:rPr>
                <w:rFonts w:ascii="楷体_GB2312" w:eastAsia="楷体_GB2312" w:hAnsi="楷体_GB2312" w:cs="楷体_GB2312" w:hint="eastAsia"/>
                <w:b/>
                <w:szCs w:val="21"/>
              </w:rPr>
              <w:t>进行</w:t>
            </w:r>
            <w:r w:rsidR="00553356">
              <w:rPr>
                <w:rFonts w:ascii="楷体_GB2312" w:eastAsia="楷体_GB2312" w:hAnsi="楷体_GB2312" w:cs="楷体_GB2312" w:hint="eastAsia"/>
                <w:b/>
                <w:szCs w:val="21"/>
              </w:rPr>
              <w:t>换绑</w:t>
            </w:r>
            <w:r w:rsidR="00553356">
              <w:rPr>
                <w:rFonts w:ascii="楷体_GB2312" w:eastAsia="楷体_GB2312" w:hAnsi="楷体_GB2312" w:cs="楷体_GB2312"/>
                <w:b/>
                <w:szCs w:val="21"/>
              </w:rPr>
              <w:t>手机</w:t>
            </w:r>
            <w:proofErr w:type="gramEnd"/>
            <w:r w:rsidR="00553356">
              <w:rPr>
                <w:rFonts w:ascii="楷体_GB2312" w:eastAsia="楷体_GB2312" w:hAnsi="楷体_GB2312" w:cs="楷体_GB2312"/>
                <w:b/>
                <w:szCs w:val="21"/>
              </w:rPr>
              <w:t>号码</w:t>
            </w:r>
            <w:r w:rsidR="00553356" w:rsidRPr="00C91C9E">
              <w:rPr>
                <w:rFonts w:ascii="楷体_GB2312" w:eastAsia="楷体_GB2312" w:hAnsi="楷体_GB2312" w:cs="楷体_GB2312"/>
                <w:b/>
                <w:szCs w:val="21"/>
              </w:rPr>
              <w:t xml:space="preserve"> 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553356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无法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接收到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旧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手机号码的短信验证码，通过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邮箱</w:t>
            </w:r>
            <w:proofErr w:type="gramStart"/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换绑</w:t>
            </w:r>
            <w:r w:rsidR="00EA3861">
              <w:rPr>
                <w:rFonts w:ascii="楷体_GB2312" w:eastAsia="楷体_GB2312" w:hAnsi="楷体_GB2312" w:cs="楷体_GB2312" w:hint="eastAsia"/>
                <w:b/>
                <w:szCs w:val="21"/>
              </w:rPr>
              <w:t>进行</w:t>
            </w:r>
            <w:proofErr w:type="gramEnd"/>
            <w:r>
              <w:rPr>
                <w:rFonts w:ascii="楷体_GB2312" w:eastAsia="楷体_GB2312" w:hAnsi="楷体_GB2312" w:cs="楷体_GB2312"/>
                <w:b/>
                <w:szCs w:val="21"/>
              </w:rPr>
              <w:t>手机号码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 w:hint="eastAsia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6</w:t>
            </w:r>
            <w:r w:rsidR="008E3624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="00553356">
              <w:rPr>
                <w:rFonts w:ascii="楷体_GB2312" w:eastAsia="楷体_GB2312" w:hAnsi="楷体_GB2312" w:cs="楷体_GB2312" w:hint="eastAsia"/>
                <w:b/>
                <w:szCs w:val="21"/>
              </w:rPr>
              <w:t>判断</w:t>
            </w:r>
            <w:r w:rsidR="00553356">
              <w:rPr>
                <w:rFonts w:ascii="楷体_GB2312" w:eastAsia="楷体_GB2312" w:hAnsi="楷体_GB2312" w:cs="楷体_GB2312"/>
                <w:b/>
                <w:szCs w:val="21"/>
              </w:rPr>
              <w:t>用户是否</w:t>
            </w: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绑定</w:t>
            </w:r>
            <w:r w:rsidR="00553356">
              <w:rPr>
                <w:rFonts w:ascii="楷体_GB2312" w:eastAsia="楷体_GB2312" w:hAnsi="楷体_GB2312" w:cs="楷体_GB2312" w:hint="eastAsia"/>
                <w:b/>
                <w:szCs w:val="21"/>
              </w:rPr>
              <w:t>邮箱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用户、</w:t>
            </w:r>
            <w:r w:rsidRPr="00C91C9E">
              <w:rPr>
                <w:rFonts w:ascii="楷体_GB2312" w:eastAsia="楷体_GB2312" w:hAnsi="楷体_GB2312" w:cs="楷体_GB2312"/>
                <w:b/>
                <w:szCs w:val="21"/>
              </w:rPr>
              <w:t>账户中心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553356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 w:hint="eastAsia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账户中心</w:t>
            </w:r>
            <w:r w:rsidR="00553356">
              <w:rPr>
                <w:rFonts w:ascii="楷体_GB2312" w:eastAsia="楷体_GB2312" w:hAnsi="楷体_GB2312" w:cs="楷体_GB2312" w:hint="eastAsia"/>
                <w:b/>
                <w:szCs w:val="21"/>
              </w:rPr>
              <w:t>判断用户</w:t>
            </w:r>
            <w:r w:rsidR="00553356">
              <w:rPr>
                <w:rFonts w:ascii="楷体_GB2312" w:eastAsia="楷体_GB2312" w:hAnsi="楷体_GB2312" w:cs="楷体_GB2312"/>
                <w:b/>
                <w:szCs w:val="21"/>
              </w:rPr>
              <w:t>是否绑定了邮箱</w:t>
            </w:r>
            <w:r w:rsidR="001C3C3F">
              <w:rPr>
                <w:rFonts w:ascii="楷体_GB2312" w:eastAsia="楷体_GB2312" w:hAnsi="楷体_GB2312" w:cs="楷体_GB2312" w:hint="eastAsia"/>
                <w:b/>
                <w:szCs w:val="21"/>
              </w:rPr>
              <w:t>，</w:t>
            </w:r>
            <w:r w:rsidR="001C3C3F">
              <w:rPr>
                <w:rFonts w:ascii="楷体_GB2312" w:eastAsia="楷体_GB2312" w:hAnsi="楷体_GB2312" w:cs="楷体_GB2312"/>
                <w:b/>
                <w:szCs w:val="21"/>
              </w:rPr>
              <w:t>如未绑定邮箱，进入绑定邮箱页面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553356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1C9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  <w:tr w:rsidR="00553356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53356" w:rsidRPr="00C91C9E" w:rsidRDefault="00553356" w:rsidP="00093B6E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 w:hint="eastAsia"/>
                <w:b/>
                <w:szCs w:val="21"/>
              </w:rPr>
            </w:pPr>
            <w:r>
              <w:rPr>
                <w:rFonts w:ascii="楷体_GB2312" w:eastAsia="楷体_GB2312" w:hAnsi="楷体_GB2312" w:cs="楷体_GB2312"/>
                <w:b/>
                <w:szCs w:val="21"/>
              </w:rPr>
              <w:t>7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．</w:t>
            </w:r>
            <w:proofErr w:type="gramStart"/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发送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换绑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手机</w:t>
            </w:r>
            <w:proofErr w:type="gramEnd"/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验证码邮件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至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邮箱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53356" w:rsidRPr="00C91C9E" w:rsidRDefault="00553356" w:rsidP="00553356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C91C9E">
              <w:rPr>
                <w:rFonts w:ascii="楷体_GB2312" w:eastAsia="楷体_GB2312" w:hAnsi="楷体_GB2312" w:cs="楷体_GB2312"/>
                <w:b/>
                <w:szCs w:val="21"/>
              </w:rPr>
              <w:t>中心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53356" w:rsidRPr="00C91C9E" w:rsidRDefault="00553356" w:rsidP="00553356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 w:hint="eastAsia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C91C9E">
              <w:rPr>
                <w:rFonts w:ascii="楷体_GB2312" w:eastAsia="楷体_GB2312" w:hAnsi="楷体_GB2312" w:cs="楷体_GB2312"/>
                <w:b/>
                <w:szCs w:val="21"/>
              </w:rPr>
              <w:t>中心</w:t>
            </w:r>
            <w:proofErr w:type="gramStart"/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发送换绑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验证</w:t>
            </w:r>
            <w:proofErr w:type="gramEnd"/>
            <w:r>
              <w:rPr>
                <w:rFonts w:ascii="楷体_GB2312" w:eastAsia="楷体_GB2312" w:hAnsi="楷体_GB2312" w:cs="楷体_GB2312"/>
                <w:b/>
                <w:szCs w:val="21"/>
              </w:rPr>
              <w:t>码的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邮件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至用户邮箱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53356" w:rsidRPr="00C91C9E" w:rsidRDefault="00553356" w:rsidP="00553356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53356" w:rsidRPr="00C91C9E" w:rsidRDefault="00553356" w:rsidP="00553356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 w:hint="eastAsia"/>
                <w:b/>
                <w:szCs w:val="21"/>
              </w:rPr>
            </w:pPr>
            <w:proofErr w:type="gramStart"/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换绑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手机</w:t>
            </w:r>
            <w:proofErr w:type="gramEnd"/>
            <w:r>
              <w:rPr>
                <w:rFonts w:ascii="楷体_GB2312" w:eastAsia="楷体_GB2312" w:hAnsi="楷体_GB2312" w:cs="楷体_GB2312"/>
                <w:b/>
                <w:szCs w:val="21"/>
              </w:rPr>
              <w:t>验证码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邮件</w:t>
            </w:r>
          </w:p>
        </w:tc>
      </w:tr>
      <w:tr w:rsidR="00553356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53356" w:rsidRPr="00C91C9E" w:rsidRDefault="00553356" w:rsidP="00553356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8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 w:rsidRPr="00C91C9E">
              <w:rPr>
                <w:rFonts w:ascii="楷体_GB2312" w:eastAsia="楷体_GB2312" w:hAnsi="楷体_GB2312" w:cs="楷体_GB2312"/>
                <w:b/>
                <w:szCs w:val="21"/>
              </w:rPr>
              <w:t>输入接收的</w:t>
            </w:r>
            <w:proofErr w:type="gramStart"/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邮件换绑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手机</w:t>
            </w:r>
            <w:proofErr w:type="gramEnd"/>
            <w:r w:rsidRPr="00C91C9E">
              <w:rPr>
                <w:rFonts w:ascii="楷体_GB2312" w:eastAsia="楷体_GB2312" w:hAnsi="楷体_GB2312" w:cs="楷体_GB2312"/>
                <w:b/>
                <w:szCs w:val="21"/>
              </w:rPr>
              <w:t>验证码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53356" w:rsidRPr="00C91C9E" w:rsidRDefault="00553356" w:rsidP="00553356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53356" w:rsidRPr="00C91C9E" w:rsidRDefault="00553356" w:rsidP="00553356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 w:rsidRPr="00C91C9E">
              <w:rPr>
                <w:rFonts w:ascii="楷体_GB2312" w:eastAsia="楷体_GB2312" w:hAnsi="楷体_GB2312" w:cs="楷体_GB2312"/>
                <w:b/>
                <w:szCs w:val="21"/>
              </w:rPr>
              <w:t>输入接收的</w:t>
            </w:r>
            <w:proofErr w:type="gramStart"/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邮件换绑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手机</w:t>
            </w:r>
            <w:proofErr w:type="gramEnd"/>
            <w:r w:rsidRPr="00C91C9E">
              <w:rPr>
                <w:rFonts w:ascii="楷体_GB2312" w:eastAsia="楷体_GB2312" w:hAnsi="楷体_GB2312" w:cs="楷体_GB2312"/>
                <w:b/>
                <w:szCs w:val="21"/>
              </w:rPr>
              <w:t>验证码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53356" w:rsidRPr="00C91C9E" w:rsidRDefault="00553356" w:rsidP="00553356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 w:hint="eastAsia"/>
                <w:b/>
                <w:szCs w:val="21"/>
              </w:rPr>
            </w:pPr>
            <w:proofErr w:type="gramStart"/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换绑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手机</w:t>
            </w:r>
            <w:proofErr w:type="gramEnd"/>
            <w:r>
              <w:rPr>
                <w:rFonts w:ascii="楷体_GB2312" w:eastAsia="楷体_GB2312" w:hAnsi="楷体_GB2312" w:cs="楷体_GB2312"/>
                <w:b/>
                <w:szCs w:val="21"/>
              </w:rPr>
              <w:t>验证码、新手机号码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53356" w:rsidRPr="00C91C9E" w:rsidRDefault="00553356" w:rsidP="00553356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  <w:tr w:rsidR="00553356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53356" w:rsidRPr="00C91C9E" w:rsidRDefault="00553356" w:rsidP="00553356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9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用户提交</w:t>
            </w:r>
            <w:r w:rsidRPr="00C91C9E">
              <w:rPr>
                <w:rFonts w:ascii="楷体_GB2312" w:eastAsia="楷体_GB2312" w:hAnsi="楷体_GB2312" w:cs="楷体_GB2312"/>
                <w:b/>
                <w:szCs w:val="21"/>
              </w:rPr>
              <w:t>数据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53356" w:rsidRPr="00C91C9E" w:rsidRDefault="00553356" w:rsidP="00553356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用户、</w:t>
            </w:r>
            <w:r w:rsidRPr="00C91C9E">
              <w:rPr>
                <w:rFonts w:ascii="楷体_GB2312" w:eastAsia="楷体_GB2312" w:hAnsi="楷体_GB2312" w:cs="楷体_GB2312"/>
                <w:b/>
                <w:szCs w:val="21"/>
              </w:rPr>
              <w:t>账户中心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53356" w:rsidRPr="00C91C9E" w:rsidRDefault="00553356" w:rsidP="00553356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 w:rsidRPr="00C91C9E">
              <w:rPr>
                <w:rFonts w:ascii="楷体_GB2312" w:eastAsia="楷体_GB2312" w:hAnsi="楷体_GB2312" w:cs="楷体_GB2312"/>
                <w:b/>
                <w:szCs w:val="21"/>
              </w:rPr>
              <w:t>提交新绑定的手机号码</w:t>
            </w:r>
            <w:r w:rsidRPr="00C91C9E">
              <w:rPr>
                <w:rFonts w:ascii="楷体_GB2312" w:eastAsia="楷体_GB2312" w:hAnsi="楷体_GB2312" w:cs="楷体_GB2312" w:hint="eastAsia"/>
                <w:b/>
                <w:szCs w:val="21"/>
              </w:rPr>
              <w:t>、</w:t>
            </w:r>
            <w:r w:rsidRPr="00C91C9E">
              <w:rPr>
                <w:rFonts w:ascii="楷体_GB2312" w:eastAsia="楷体_GB2312" w:hAnsi="楷体_GB2312" w:cs="楷体_GB2312"/>
                <w:b/>
                <w:szCs w:val="21"/>
              </w:rPr>
              <w:t>短信验证码，账户中心进行绑定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53356" w:rsidRPr="00C91C9E" w:rsidRDefault="00553356" w:rsidP="00553356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53356" w:rsidRPr="00C91C9E" w:rsidRDefault="00553356" w:rsidP="00553356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</w:tbl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58" w:name="_Toc433963269"/>
      <w:r w:rsidRPr="00577272">
        <w:rPr>
          <w:rFonts w:ascii="楷体" w:eastAsia="楷体" w:hAnsi="楷体" w:hint="eastAsia"/>
        </w:rPr>
        <w:t>流程规则描述</w:t>
      </w:r>
      <w:bookmarkEnd w:id="58"/>
    </w:p>
    <w:p w:rsidR="007746A2" w:rsidRPr="003D794B" w:rsidRDefault="007746A2" w:rsidP="007746A2">
      <w:pPr>
        <w:pStyle w:val="ParaChar"/>
        <w:jc w:val="left"/>
        <w:rPr>
          <w:rFonts w:ascii="楷体" w:eastAsia="楷体" w:hAnsi="楷体"/>
          <w:b/>
          <w:sz w:val="21"/>
          <w:szCs w:val="21"/>
        </w:rPr>
      </w:pPr>
      <w:r w:rsidRPr="003D794B">
        <w:rPr>
          <w:rFonts w:ascii="楷体" w:eastAsia="楷体" w:hAnsi="楷体" w:hint="eastAsia"/>
          <w:b/>
          <w:sz w:val="21"/>
          <w:szCs w:val="21"/>
        </w:rPr>
        <w:t>在</w:t>
      </w:r>
      <w:r w:rsidRPr="003D794B">
        <w:rPr>
          <w:rFonts w:ascii="楷体" w:eastAsia="楷体" w:hAnsi="楷体"/>
          <w:b/>
          <w:sz w:val="21"/>
          <w:szCs w:val="21"/>
        </w:rPr>
        <w:t>账户中心</w:t>
      </w:r>
      <w:proofErr w:type="gramStart"/>
      <w:r w:rsidRPr="003D794B">
        <w:rPr>
          <w:rFonts w:ascii="楷体" w:eastAsia="楷体" w:hAnsi="楷体"/>
          <w:b/>
          <w:sz w:val="21"/>
          <w:szCs w:val="21"/>
        </w:rPr>
        <w:t>进</w:t>
      </w:r>
      <w:r w:rsidRPr="003D794B">
        <w:rPr>
          <w:rFonts w:ascii="楷体" w:eastAsia="楷体" w:hAnsi="楷体" w:hint="eastAsia"/>
          <w:b/>
          <w:sz w:val="21"/>
          <w:szCs w:val="21"/>
        </w:rPr>
        <w:t>换绑</w:t>
      </w:r>
      <w:proofErr w:type="gramEnd"/>
      <w:r w:rsidRPr="003D794B">
        <w:rPr>
          <w:rFonts w:ascii="楷体" w:eastAsia="楷体" w:hAnsi="楷体"/>
          <w:b/>
          <w:sz w:val="21"/>
          <w:szCs w:val="21"/>
        </w:rPr>
        <w:t>手机号码，支持如下规则：</w:t>
      </w:r>
    </w:p>
    <w:p w:rsidR="007746A2" w:rsidRPr="003D794B" w:rsidRDefault="007746A2" w:rsidP="007746A2">
      <w:pPr>
        <w:pStyle w:val="ParaChar"/>
        <w:jc w:val="left"/>
        <w:rPr>
          <w:rFonts w:ascii="楷体" w:eastAsia="楷体" w:hAnsi="楷体"/>
          <w:b/>
          <w:sz w:val="21"/>
          <w:szCs w:val="21"/>
        </w:rPr>
      </w:pPr>
      <w:r w:rsidRPr="003D794B">
        <w:rPr>
          <w:rFonts w:ascii="楷体" w:eastAsia="楷体" w:hAnsi="楷体"/>
          <w:b/>
          <w:sz w:val="21"/>
          <w:szCs w:val="21"/>
        </w:rPr>
        <w:t>手机号码进行基础的验证：</w:t>
      </w:r>
    </w:p>
    <w:p w:rsidR="007746A2" w:rsidRPr="003D794B" w:rsidRDefault="007746A2" w:rsidP="007746A2">
      <w:pPr>
        <w:pStyle w:val="ParaChar"/>
        <w:ind w:left="284" w:firstLineChars="100" w:firstLine="211"/>
        <w:rPr>
          <w:rFonts w:ascii="楷体" w:eastAsia="楷体" w:hAnsi="楷体"/>
          <w:b/>
          <w:color w:val="FF0000"/>
          <w:sz w:val="21"/>
          <w:szCs w:val="21"/>
        </w:rPr>
      </w:pPr>
      <w:r w:rsidRPr="003D794B">
        <w:rPr>
          <w:rFonts w:ascii="楷体" w:eastAsia="楷体" w:hAnsi="楷体"/>
          <w:b/>
          <w:color w:val="FF0000"/>
          <w:sz w:val="21"/>
          <w:szCs w:val="21"/>
        </w:rPr>
        <w:t xml:space="preserve">  </w:t>
      </w:r>
      <w:r w:rsidRPr="003D794B">
        <w:rPr>
          <w:rFonts w:ascii="楷体" w:eastAsia="楷体" w:hAnsi="楷体" w:hint="eastAsia"/>
          <w:b/>
          <w:color w:val="FF0000"/>
          <w:sz w:val="21"/>
          <w:szCs w:val="21"/>
        </w:rPr>
        <w:t>只能</w:t>
      </w:r>
      <w:r w:rsidRPr="003D794B">
        <w:rPr>
          <w:rFonts w:ascii="楷体" w:eastAsia="楷体" w:hAnsi="楷体"/>
          <w:b/>
          <w:color w:val="FF0000"/>
          <w:sz w:val="21"/>
          <w:szCs w:val="21"/>
        </w:rPr>
        <w:t>是</w:t>
      </w:r>
      <w:r w:rsidRPr="003D794B">
        <w:rPr>
          <w:rFonts w:ascii="楷体" w:eastAsia="楷体" w:hAnsi="楷体" w:hint="eastAsia"/>
          <w:b/>
          <w:color w:val="FF0000"/>
          <w:sz w:val="21"/>
          <w:szCs w:val="21"/>
        </w:rPr>
        <w:t>整数</w:t>
      </w:r>
      <w:r w:rsidRPr="003D794B">
        <w:rPr>
          <w:rFonts w:ascii="楷体" w:eastAsia="楷体" w:hAnsi="楷体"/>
          <w:b/>
          <w:color w:val="FF0000"/>
          <w:sz w:val="21"/>
          <w:szCs w:val="21"/>
        </w:rPr>
        <w:t>数字，不能包含特殊字符。</w:t>
      </w:r>
    </w:p>
    <w:p w:rsidR="007746A2" w:rsidRPr="003D794B" w:rsidRDefault="007746A2" w:rsidP="007746A2">
      <w:pPr>
        <w:pStyle w:val="ParaChar"/>
        <w:ind w:left="284" w:firstLineChars="100" w:firstLine="211"/>
        <w:jc w:val="left"/>
        <w:rPr>
          <w:rFonts w:ascii="楷体" w:eastAsia="楷体" w:hAnsi="楷体"/>
          <w:b/>
          <w:color w:val="FF0000"/>
          <w:sz w:val="21"/>
          <w:szCs w:val="21"/>
        </w:rPr>
      </w:pPr>
      <w:r w:rsidRPr="003D794B">
        <w:rPr>
          <w:rFonts w:ascii="楷体" w:eastAsia="楷体" w:hAnsi="楷体"/>
          <w:b/>
          <w:color w:val="FF0000"/>
          <w:sz w:val="21"/>
          <w:szCs w:val="21"/>
        </w:rPr>
        <w:t xml:space="preserve">  </w:t>
      </w:r>
      <w:r w:rsidRPr="003D794B">
        <w:rPr>
          <w:rFonts w:ascii="楷体" w:eastAsia="楷体" w:hAnsi="楷体" w:hint="eastAsia"/>
          <w:b/>
          <w:color w:val="FF0000"/>
          <w:sz w:val="21"/>
          <w:szCs w:val="21"/>
        </w:rPr>
        <w:t>字位数</w:t>
      </w:r>
      <w:r w:rsidRPr="003D794B">
        <w:rPr>
          <w:rFonts w:ascii="楷体" w:eastAsia="楷体" w:hAnsi="楷体"/>
          <w:b/>
          <w:color w:val="FF0000"/>
          <w:sz w:val="21"/>
          <w:szCs w:val="21"/>
        </w:rPr>
        <w:t>为</w:t>
      </w:r>
      <w:r w:rsidRPr="003D794B">
        <w:rPr>
          <w:rFonts w:ascii="楷体" w:eastAsia="楷体" w:hAnsi="楷体" w:hint="eastAsia"/>
          <w:b/>
          <w:color w:val="FF0000"/>
          <w:sz w:val="21"/>
          <w:szCs w:val="21"/>
        </w:rPr>
        <w:t>11位。以1开头</w:t>
      </w:r>
      <w:r w:rsidRPr="003D794B">
        <w:rPr>
          <w:rFonts w:ascii="楷体" w:eastAsia="楷体" w:hAnsi="楷体"/>
          <w:b/>
          <w:color w:val="FF0000"/>
          <w:sz w:val="21"/>
          <w:szCs w:val="21"/>
        </w:rPr>
        <w:t>。</w:t>
      </w:r>
    </w:p>
    <w:p w:rsidR="007746A2" w:rsidRDefault="007746A2" w:rsidP="007746A2">
      <w:pPr>
        <w:pStyle w:val="ParaChar"/>
        <w:jc w:val="left"/>
        <w:rPr>
          <w:rFonts w:ascii="楷体" w:eastAsia="楷体" w:hAnsi="楷体"/>
          <w:b/>
          <w:color w:val="000000"/>
          <w:sz w:val="21"/>
          <w:szCs w:val="21"/>
        </w:rPr>
      </w:pPr>
      <w:r w:rsidRPr="003D794B">
        <w:rPr>
          <w:rFonts w:ascii="楷体" w:eastAsia="楷体" w:hAnsi="楷体"/>
          <w:b/>
          <w:color w:val="000000"/>
          <w:sz w:val="21"/>
          <w:szCs w:val="21"/>
        </w:rPr>
        <w:t>当用户输入完手机号码后，账户中心会对手机号码进行判重，如果在账户中心存在该手机号码，则会告知用户该手机号码已经存在。如不存在，</w:t>
      </w:r>
      <w:r>
        <w:rPr>
          <w:rFonts w:ascii="楷体" w:eastAsia="楷体" w:hAnsi="楷体" w:hint="eastAsia"/>
          <w:b/>
          <w:color w:val="000000"/>
          <w:sz w:val="21"/>
          <w:szCs w:val="21"/>
        </w:rPr>
        <w:t>会员</w:t>
      </w:r>
      <w:r>
        <w:rPr>
          <w:rFonts w:ascii="楷体" w:eastAsia="楷体" w:hAnsi="楷体"/>
          <w:b/>
          <w:color w:val="000000"/>
          <w:sz w:val="21"/>
          <w:szCs w:val="21"/>
        </w:rPr>
        <w:t>中心会对该手机号码</w:t>
      </w:r>
      <w:r>
        <w:rPr>
          <w:rFonts w:ascii="楷体" w:eastAsia="楷体" w:hAnsi="楷体" w:hint="eastAsia"/>
          <w:b/>
          <w:color w:val="000000"/>
          <w:sz w:val="21"/>
          <w:szCs w:val="21"/>
        </w:rPr>
        <w:t>进行</w:t>
      </w:r>
      <w:r>
        <w:rPr>
          <w:rFonts w:ascii="楷体" w:eastAsia="楷体" w:hAnsi="楷体"/>
          <w:b/>
          <w:color w:val="000000"/>
          <w:sz w:val="21"/>
          <w:szCs w:val="21"/>
        </w:rPr>
        <w:t>判重，</w:t>
      </w:r>
      <w:r>
        <w:rPr>
          <w:rFonts w:ascii="楷体" w:eastAsia="楷体" w:hAnsi="楷体" w:hint="eastAsia"/>
          <w:b/>
          <w:color w:val="000000"/>
          <w:sz w:val="21"/>
          <w:szCs w:val="21"/>
        </w:rPr>
        <w:t>会员</w:t>
      </w:r>
      <w:r>
        <w:rPr>
          <w:rFonts w:ascii="楷体" w:eastAsia="楷体" w:hAnsi="楷体"/>
          <w:b/>
          <w:color w:val="000000"/>
          <w:sz w:val="21"/>
          <w:szCs w:val="21"/>
        </w:rPr>
        <w:t>中心</w:t>
      </w:r>
      <w:r>
        <w:rPr>
          <w:rFonts w:ascii="楷体" w:eastAsia="楷体" w:hAnsi="楷体" w:hint="eastAsia"/>
          <w:b/>
          <w:color w:val="000000"/>
          <w:sz w:val="21"/>
          <w:szCs w:val="21"/>
        </w:rPr>
        <w:t>存在该</w:t>
      </w:r>
      <w:r>
        <w:rPr>
          <w:rFonts w:ascii="楷体" w:eastAsia="楷体" w:hAnsi="楷体"/>
          <w:b/>
          <w:color w:val="000000"/>
          <w:sz w:val="21"/>
          <w:szCs w:val="21"/>
        </w:rPr>
        <w:t>手机号码，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则会告知用户该手机号码已经存在。如不存在，账户中心会发送短信验证码至该手机号码中，用户将手机号码、验证码输入到账户中心，即</w:t>
      </w:r>
      <w:proofErr w:type="gramStart"/>
      <w:r w:rsidRPr="003D794B">
        <w:rPr>
          <w:rFonts w:ascii="楷体" w:eastAsia="楷体" w:hAnsi="楷体"/>
          <w:b/>
          <w:color w:val="000000"/>
          <w:sz w:val="21"/>
          <w:szCs w:val="21"/>
        </w:rPr>
        <w:t>可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换绑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手机</w:t>
      </w:r>
      <w:proofErr w:type="gramEnd"/>
      <w:r w:rsidRPr="003D794B">
        <w:rPr>
          <w:rFonts w:ascii="楷体" w:eastAsia="楷体" w:hAnsi="楷体"/>
          <w:b/>
          <w:color w:val="000000"/>
          <w:sz w:val="21"/>
          <w:szCs w:val="21"/>
        </w:rPr>
        <w:t>号码。</w:t>
      </w:r>
    </w:p>
    <w:p w:rsidR="000F647C" w:rsidRPr="00092F8A" w:rsidRDefault="000A143B" w:rsidP="007746A2">
      <w:pPr>
        <w:pStyle w:val="ParaChar"/>
        <w:jc w:val="left"/>
        <w:rPr>
          <w:rFonts w:ascii="楷体" w:eastAsia="楷体" w:hAnsi="楷体" w:hint="eastAsia"/>
          <w:b/>
          <w:color w:val="000000"/>
          <w:sz w:val="21"/>
          <w:szCs w:val="21"/>
        </w:rPr>
      </w:pPr>
      <w:r>
        <w:rPr>
          <w:rFonts w:ascii="楷体" w:eastAsia="楷体" w:hAnsi="楷体" w:hint="eastAsia"/>
          <w:b/>
          <w:color w:val="000000"/>
          <w:sz w:val="21"/>
          <w:szCs w:val="21"/>
        </w:rPr>
        <w:t>同一个手机</w:t>
      </w:r>
      <w:r>
        <w:rPr>
          <w:rFonts w:ascii="楷体" w:eastAsia="楷体" w:hAnsi="楷体"/>
          <w:b/>
          <w:color w:val="000000"/>
          <w:sz w:val="21"/>
          <w:szCs w:val="21"/>
        </w:rPr>
        <w:t>号码，</w:t>
      </w:r>
      <w:r>
        <w:rPr>
          <w:rFonts w:ascii="楷体" w:eastAsia="楷体" w:hAnsi="楷体" w:hint="eastAsia"/>
          <w:b/>
          <w:color w:val="000000"/>
          <w:sz w:val="21"/>
          <w:szCs w:val="21"/>
        </w:rPr>
        <w:t>发送</w:t>
      </w:r>
      <w:r>
        <w:rPr>
          <w:rFonts w:ascii="楷体" w:eastAsia="楷体" w:hAnsi="楷体"/>
          <w:b/>
          <w:color w:val="000000"/>
          <w:sz w:val="21"/>
          <w:szCs w:val="21"/>
        </w:rPr>
        <w:t>短信验证</w:t>
      </w:r>
      <w:proofErr w:type="gramStart"/>
      <w:r>
        <w:rPr>
          <w:rFonts w:ascii="楷体" w:eastAsia="楷体" w:hAnsi="楷体"/>
          <w:b/>
          <w:color w:val="000000"/>
          <w:sz w:val="21"/>
          <w:szCs w:val="21"/>
        </w:rPr>
        <w:t>码</w:t>
      </w:r>
      <w:r>
        <w:rPr>
          <w:rFonts w:ascii="楷体" w:eastAsia="楷体" w:hAnsi="楷体" w:hint="eastAsia"/>
          <w:b/>
          <w:color w:val="000000"/>
          <w:sz w:val="21"/>
          <w:szCs w:val="21"/>
        </w:rPr>
        <w:t>不能</w:t>
      </w:r>
      <w:proofErr w:type="gramEnd"/>
      <w:r>
        <w:rPr>
          <w:rFonts w:ascii="楷体" w:eastAsia="楷体" w:hAnsi="楷体"/>
          <w:b/>
          <w:color w:val="000000"/>
          <w:sz w:val="21"/>
          <w:szCs w:val="21"/>
        </w:rPr>
        <w:t>超过五次。</w:t>
      </w:r>
    </w:p>
    <w:p w:rsidR="007746A2" w:rsidRDefault="007746A2" w:rsidP="007746A2">
      <w:pPr>
        <w:pStyle w:val="ParaChar"/>
        <w:jc w:val="left"/>
        <w:rPr>
          <w:b/>
          <w:color w:val="000000"/>
          <w:sz w:val="18"/>
          <w:szCs w:val="18"/>
        </w:rPr>
      </w:pPr>
    </w:p>
    <w:p w:rsidR="007538D3" w:rsidRDefault="007538D3" w:rsidP="007746A2">
      <w:pPr>
        <w:pStyle w:val="ParaChar"/>
        <w:jc w:val="left"/>
        <w:rPr>
          <w:b/>
          <w:color w:val="000000"/>
          <w:sz w:val="18"/>
          <w:szCs w:val="18"/>
        </w:rPr>
      </w:pPr>
    </w:p>
    <w:p w:rsidR="007538D3" w:rsidRDefault="007538D3" w:rsidP="007746A2">
      <w:pPr>
        <w:pStyle w:val="ParaChar"/>
        <w:jc w:val="left"/>
        <w:rPr>
          <w:b/>
          <w:color w:val="000000"/>
          <w:sz w:val="18"/>
          <w:szCs w:val="18"/>
        </w:rPr>
      </w:pPr>
    </w:p>
    <w:p w:rsidR="007538D3" w:rsidRDefault="007538D3" w:rsidP="007746A2">
      <w:pPr>
        <w:pStyle w:val="ParaChar"/>
        <w:jc w:val="left"/>
        <w:rPr>
          <w:b/>
          <w:color w:val="000000"/>
          <w:sz w:val="18"/>
          <w:szCs w:val="18"/>
        </w:rPr>
      </w:pPr>
    </w:p>
    <w:p w:rsidR="007746A2" w:rsidRPr="00577272" w:rsidRDefault="007746A2" w:rsidP="007746A2">
      <w:pPr>
        <w:pStyle w:val="3"/>
        <w:rPr>
          <w:rFonts w:ascii="楷体" w:eastAsia="楷体" w:hAnsi="楷体"/>
        </w:rPr>
      </w:pPr>
      <w:bookmarkStart w:id="59" w:name="_Toc433963270"/>
      <w:r w:rsidRPr="00577272">
        <w:rPr>
          <w:rFonts w:ascii="楷体" w:eastAsia="楷体" w:hAnsi="楷体"/>
        </w:rPr>
        <w:lastRenderedPageBreak/>
        <w:t>会员卡绑定流程</w:t>
      </w:r>
      <w:bookmarkEnd w:id="59"/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60" w:name="_Toc433963271"/>
      <w:r w:rsidRPr="00577272">
        <w:rPr>
          <w:rFonts w:ascii="楷体" w:eastAsia="楷体" w:hAnsi="楷体" w:hint="eastAsia"/>
        </w:rPr>
        <w:t>流程说明</w:t>
      </w:r>
      <w:bookmarkEnd w:id="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384"/>
        <w:gridCol w:w="7144"/>
      </w:tblGrid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流程编号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ZH.07.01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流程名称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会员卡绑定流程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流程定义与目标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线下会员卡在账户中心和用户信息进行绑定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主</w:t>
            </w:r>
            <w:proofErr w:type="gramStart"/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责部门</w:t>
            </w:r>
            <w:proofErr w:type="gramEnd"/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无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涉及部门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业务需求</w:t>
            </w:r>
          </w:p>
        </w:tc>
        <w:tc>
          <w:tcPr>
            <w:tcW w:w="714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用户在线下获取实体会员卡，在线上的账户中心进行绑定，使用户在线上也能获取到会员卡的消费权益。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流程改进点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流程KPI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关键控制点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相关制度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</w:tbl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61" w:name="_Toc433963272"/>
      <w:r w:rsidRPr="00577272">
        <w:rPr>
          <w:rFonts w:ascii="楷体" w:eastAsia="楷体" w:hAnsi="楷体" w:hint="eastAsia"/>
        </w:rPr>
        <w:t>四级流程图</w:t>
      </w:r>
      <w:bookmarkEnd w:id="61"/>
    </w:p>
    <w:p w:rsidR="007746A2" w:rsidRDefault="007538D3" w:rsidP="00A17A2E">
      <w:pPr>
        <w:jc w:val="left"/>
      </w:pPr>
      <w:r>
        <w:object w:dxaOrig="6841" w:dyaOrig="14566">
          <v:shape id="_x0000_i1032" type="#_x0000_t75" style="width:310.5pt;height:437pt" o:ole="">
            <v:imagedata r:id="rId29" o:title=""/>
          </v:shape>
          <o:OLEObject Type="Embed" ProgID="Visio.Drawing.15" ShapeID="_x0000_i1032" DrawAspect="Content" ObjectID="_1511855084" r:id="rId30"/>
        </w:object>
      </w:r>
      <w:proofErr w:type="gramStart"/>
      <w:r w:rsidR="009D1D01">
        <w:t>s</w:t>
      </w:r>
      <w:proofErr w:type="gramEnd"/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62" w:name="_Toc433963273"/>
      <w:r w:rsidRPr="00577272">
        <w:rPr>
          <w:rFonts w:ascii="楷体" w:eastAsia="楷体" w:hAnsi="楷体" w:hint="eastAsia"/>
        </w:rPr>
        <w:lastRenderedPageBreak/>
        <w:t>四级流程节点说明</w:t>
      </w:r>
      <w:bookmarkEnd w:id="62"/>
    </w:p>
    <w:tbl>
      <w:tblPr>
        <w:tblW w:w="8330" w:type="dxa"/>
        <w:tblInd w:w="-93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935"/>
        <w:gridCol w:w="1025"/>
        <w:gridCol w:w="2393"/>
        <w:gridCol w:w="1418"/>
        <w:gridCol w:w="1559"/>
      </w:tblGrid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流程步骤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负责部门与岗位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流程步骤描述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输入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输出</w:t>
            </w:r>
          </w:p>
        </w:tc>
      </w:tr>
      <w:tr w:rsidR="007746A2" w:rsidRPr="00D827C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1</w:t>
            </w:r>
            <w:r w:rsidR="008E3624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判断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是否</w:t>
            </w: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绑定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手机号码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账户中心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判断</w:t>
            </w: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是否绑定了手机号码，</w:t>
            </w: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未绑定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提示用户进行绑定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用户未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绑定手机号码提示用户进行绑定</w:t>
            </w:r>
          </w:p>
        </w:tc>
      </w:tr>
      <w:tr w:rsidR="007746A2" w:rsidRPr="00D827C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2</w:t>
            </w:r>
            <w:r w:rsidR="008E3624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输入卡号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进行</w:t>
            </w: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绑定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输入</w:t>
            </w: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卡号，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会对输入的卡号进行基础校验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会员卡号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对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卡号进行基础</w:t>
            </w: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校验，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提示用户输入正确的卡号</w:t>
            </w:r>
          </w:p>
        </w:tc>
      </w:tr>
      <w:tr w:rsidR="007746A2" w:rsidRPr="00D827C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8E3624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/>
                <w:b/>
                <w:szCs w:val="21"/>
              </w:rPr>
              <w:t>3.</w:t>
            </w:r>
            <w:r w:rsidR="007746A2"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进行</w:t>
            </w:r>
            <w:proofErr w:type="gramStart"/>
            <w:r w:rsidR="007746A2" w:rsidRPr="00BE2CFC">
              <w:rPr>
                <w:rFonts w:ascii="楷体_GB2312" w:eastAsia="楷体_GB2312" w:hAnsi="楷体_GB2312" w:cs="楷体_GB2312"/>
                <w:b/>
                <w:szCs w:val="21"/>
              </w:rPr>
              <w:t>卡类型</w:t>
            </w:r>
            <w:proofErr w:type="gramEnd"/>
            <w:r w:rsidR="007746A2" w:rsidRPr="00BE2CFC">
              <w:rPr>
                <w:rFonts w:ascii="楷体_GB2312" w:eastAsia="楷体_GB2312" w:hAnsi="楷体_GB2312" w:cs="楷体_GB2312"/>
                <w:b/>
                <w:szCs w:val="21"/>
              </w:rPr>
              <w:t>判断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中心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中心会对输入的卡后进行判断，只有</w:t>
            </w:r>
            <w:proofErr w:type="gramStart"/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全渠道</w:t>
            </w:r>
            <w:proofErr w:type="gramEnd"/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会员卡才能进行绑定，非</w:t>
            </w:r>
            <w:proofErr w:type="gramStart"/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全渠道</w:t>
            </w:r>
            <w:proofErr w:type="gramEnd"/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会员卡不能进行绑定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如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卡为非</w:t>
            </w:r>
            <w:proofErr w:type="gramStart"/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全渠道</w:t>
            </w:r>
            <w:proofErr w:type="gramEnd"/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会员卡则无法进行绑定，提示用户更换会员卡</w:t>
            </w:r>
          </w:p>
        </w:tc>
      </w:tr>
      <w:tr w:rsidR="007746A2" w:rsidRPr="00D827C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4</w:t>
            </w:r>
            <w:r w:rsidR="008E3624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对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绑定的卡进行绑定判断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中心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中心对绑定的</w:t>
            </w: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会员卡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进行</w:t>
            </w: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是否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已经绑定判断，如该</w:t>
            </w: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会员卡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已经绑定，提示该卡已经绑定用户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如该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会员卡已经绑定其他用户，提示用户该卡已经绑定其他用户</w:t>
            </w:r>
          </w:p>
        </w:tc>
      </w:tr>
      <w:tr w:rsidR="007746A2" w:rsidRPr="00D827C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8E3624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/>
                <w:b/>
                <w:szCs w:val="21"/>
              </w:rPr>
              <w:t>5.</w:t>
            </w:r>
            <w:r w:rsidR="007746A2"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该卡</w:t>
            </w:r>
            <w:r w:rsidR="007746A2" w:rsidRPr="00BE2CFC">
              <w:rPr>
                <w:rFonts w:ascii="楷体_GB2312" w:eastAsia="楷体_GB2312" w:hAnsi="楷体_GB2312" w:cs="楷体_GB2312"/>
                <w:b/>
                <w:szCs w:val="21"/>
              </w:rPr>
              <w:t>已绑定其他用户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中心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中心提示该卡已绑定其他用户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提示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该卡已经绑定其他用户</w:t>
            </w:r>
          </w:p>
        </w:tc>
      </w:tr>
      <w:tr w:rsidR="007746A2" w:rsidRPr="00D827C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6</w:t>
            </w:r>
            <w:r w:rsidR="008E3624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该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卡未绑定其他用户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中心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中心进行该卡</w:t>
            </w:r>
            <w:r w:rsidRPr="00BE2CFC">
              <w:rPr>
                <w:rFonts w:ascii="楷体_GB2312" w:eastAsia="楷体_GB2312" w:hAnsi="楷体_GB2312" w:cs="楷体_GB2312" w:hint="eastAsia"/>
                <w:b/>
                <w:szCs w:val="21"/>
              </w:rPr>
              <w:t>的</w:t>
            </w:r>
            <w:r w:rsidRPr="00BE2CFC">
              <w:rPr>
                <w:rFonts w:ascii="楷体_GB2312" w:eastAsia="楷体_GB2312" w:hAnsi="楷体_GB2312" w:cs="楷体_GB2312"/>
                <w:b/>
                <w:szCs w:val="21"/>
              </w:rPr>
              <w:t>绑定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E2CF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</w:tbl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63" w:name="_Toc433963274"/>
      <w:r w:rsidRPr="00577272">
        <w:rPr>
          <w:rFonts w:ascii="楷体" w:eastAsia="楷体" w:hAnsi="楷体" w:hint="eastAsia"/>
        </w:rPr>
        <w:t>流程规则描述</w:t>
      </w:r>
      <w:bookmarkEnd w:id="63"/>
    </w:p>
    <w:p w:rsidR="007746A2" w:rsidRPr="003D794B" w:rsidRDefault="007746A2" w:rsidP="007746A2">
      <w:pPr>
        <w:pStyle w:val="ParaChar"/>
        <w:tabs>
          <w:tab w:val="left" w:pos="6910"/>
        </w:tabs>
        <w:rPr>
          <w:rFonts w:ascii="楷体" w:eastAsia="楷体" w:hAnsi="楷体"/>
          <w:b/>
          <w:color w:val="000000"/>
          <w:sz w:val="21"/>
          <w:szCs w:val="21"/>
        </w:rPr>
      </w:pP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 xml:space="preserve"> 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1. 账户中心绑定会员卡只能是</w:t>
      </w:r>
      <w:proofErr w:type="gramStart"/>
      <w:r w:rsidRPr="003D794B">
        <w:rPr>
          <w:rFonts w:ascii="楷体" w:eastAsia="楷体" w:hAnsi="楷体"/>
          <w:b/>
          <w:color w:val="000000"/>
          <w:sz w:val="21"/>
          <w:szCs w:val="21"/>
        </w:rPr>
        <w:t>全渠道</w:t>
      </w:r>
      <w:proofErr w:type="gramEnd"/>
      <w:r w:rsidRPr="003D794B">
        <w:rPr>
          <w:rFonts w:ascii="楷体" w:eastAsia="楷体" w:hAnsi="楷体"/>
          <w:b/>
          <w:color w:val="000000"/>
          <w:sz w:val="21"/>
          <w:szCs w:val="21"/>
        </w:rPr>
        <w:t>的会员卡，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非</w:t>
      </w:r>
      <w:proofErr w:type="gramStart"/>
      <w:r w:rsidRPr="003D794B">
        <w:rPr>
          <w:rFonts w:ascii="楷体" w:eastAsia="楷体" w:hAnsi="楷体"/>
          <w:b/>
          <w:color w:val="000000"/>
          <w:sz w:val="21"/>
          <w:szCs w:val="21"/>
        </w:rPr>
        <w:t>全渠道</w:t>
      </w:r>
      <w:proofErr w:type="gramEnd"/>
      <w:r w:rsidRPr="003D794B">
        <w:rPr>
          <w:rFonts w:ascii="楷体" w:eastAsia="楷体" w:hAnsi="楷体"/>
          <w:b/>
          <w:color w:val="000000"/>
          <w:sz w:val="21"/>
          <w:szCs w:val="21"/>
        </w:rPr>
        <w:t>的会员卡是不能参与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绑定。</w:t>
      </w:r>
    </w:p>
    <w:p w:rsidR="007746A2" w:rsidRPr="003D794B" w:rsidRDefault="007746A2" w:rsidP="007746A2">
      <w:pPr>
        <w:pStyle w:val="ParaChar"/>
        <w:rPr>
          <w:rFonts w:ascii="楷体" w:eastAsia="楷体" w:hAnsi="楷体"/>
          <w:b/>
          <w:color w:val="000000"/>
          <w:sz w:val="21"/>
          <w:szCs w:val="21"/>
        </w:rPr>
      </w:pP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 xml:space="preserve"> 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2. 账户中心在绑定会员卡时会判断用户是否绑定了手机号码，只有在绑定了手机号码的情况下才能去绑定会员卡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。</w:t>
      </w:r>
    </w:p>
    <w:p w:rsidR="007746A2" w:rsidRPr="003D794B" w:rsidRDefault="007746A2" w:rsidP="007746A2">
      <w:pPr>
        <w:pStyle w:val="ParaChar"/>
        <w:rPr>
          <w:rFonts w:ascii="楷体" w:eastAsia="楷体" w:hAnsi="楷体"/>
          <w:b/>
          <w:color w:val="000000"/>
          <w:sz w:val="21"/>
          <w:szCs w:val="21"/>
        </w:rPr>
      </w:pP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 xml:space="preserve"> 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3. 发现没有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绑定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手机号码就去绑定会员卡，账户中心会提示用户先去绑定手机号码。</w:t>
      </w:r>
    </w:p>
    <w:p w:rsidR="007746A2" w:rsidRPr="003D794B" w:rsidRDefault="007746A2" w:rsidP="007746A2">
      <w:pPr>
        <w:pStyle w:val="ParaChar"/>
        <w:rPr>
          <w:rFonts w:ascii="楷体" w:eastAsia="楷体" w:hAnsi="楷体"/>
          <w:b/>
          <w:color w:val="000000"/>
          <w:sz w:val="21"/>
          <w:szCs w:val="21"/>
        </w:rPr>
      </w:pPr>
      <w:r w:rsidRPr="003D794B">
        <w:rPr>
          <w:rFonts w:ascii="楷体" w:eastAsia="楷体" w:hAnsi="楷体"/>
          <w:b/>
          <w:color w:val="000000"/>
          <w:sz w:val="21"/>
          <w:szCs w:val="21"/>
        </w:rPr>
        <w:t xml:space="preserve"> 4. 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户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在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绑定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了手机号码的情况去绑定会员卡，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账号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中心会判断该会员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卡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是否已被其他使用，当已被绑定的情况下，账户中心会给予提示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，未被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使用的情况下，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则会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去绑定该会员卡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。</w:t>
      </w:r>
    </w:p>
    <w:p w:rsidR="007746A2" w:rsidRPr="003D794B" w:rsidRDefault="007746A2" w:rsidP="007746A2">
      <w:pPr>
        <w:pStyle w:val="ParaChar"/>
        <w:rPr>
          <w:rFonts w:ascii="楷体" w:eastAsia="楷体" w:hAnsi="楷体"/>
          <w:b/>
          <w:color w:val="000000"/>
          <w:sz w:val="21"/>
          <w:szCs w:val="21"/>
        </w:rPr>
      </w:pPr>
      <w:r w:rsidRPr="003D794B">
        <w:rPr>
          <w:rFonts w:ascii="楷体" w:eastAsia="楷体" w:hAnsi="楷体"/>
          <w:b/>
          <w:color w:val="000000"/>
          <w:sz w:val="21"/>
          <w:szCs w:val="21"/>
        </w:rPr>
        <w:t xml:space="preserve"> 5. 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手机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号码绑定会员卡的时候，如果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账户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中心法相手机号码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绑定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了其他的会员卡，则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再去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绑定会员卡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会提示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手机号码已被使用。</w:t>
      </w:r>
    </w:p>
    <w:p w:rsidR="007746A2" w:rsidRPr="003D794B" w:rsidRDefault="007746A2" w:rsidP="007746A2">
      <w:pPr>
        <w:pStyle w:val="ParaChar"/>
        <w:rPr>
          <w:rFonts w:ascii="楷体" w:eastAsia="楷体" w:hAnsi="楷体"/>
          <w:b/>
          <w:color w:val="000000"/>
          <w:sz w:val="21"/>
          <w:szCs w:val="21"/>
        </w:rPr>
      </w:pP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 xml:space="preserve"> 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 xml:space="preserve">6. 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在账户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中心绑定后会将绑定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成功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的数据同步至会员中心，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在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会员中心会创建一份新的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CID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,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这样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可以在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线下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使用该会员卡并调用相对应的权益。</w:t>
      </w:r>
    </w:p>
    <w:p w:rsidR="007746A2" w:rsidRPr="003D794B" w:rsidRDefault="007746A2" w:rsidP="007746A2">
      <w:pPr>
        <w:pStyle w:val="ParaChar"/>
        <w:rPr>
          <w:rFonts w:ascii="楷体" w:eastAsia="楷体" w:hAnsi="楷体"/>
          <w:b/>
          <w:color w:val="000000"/>
          <w:sz w:val="21"/>
          <w:szCs w:val="21"/>
        </w:rPr>
      </w:pPr>
      <w:r w:rsidRPr="003D794B">
        <w:rPr>
          <w:rFonts w:ascii="楷体" w:eastAsia="楷体" w:hAnsi="楷体"/>
          <w:b/>
          <w:color w:val="000000"/>
          <w:sz w:val="21"/>
          <w:szCs w:val="21"/>
        </w:rPr>
        <w:t xml:space="preserve"> 7. 绑定后的用户在线上购物享受该会员卡所有的权益。</w:t>
      </w:r>
    </w:p>
    <w:p w:rsidR="007746A2" w:rsidRPr="003D794B" w:rsidRDefault="007746A2" w:rsidP="007746A2">
      <w:pPr>
        <w:pStyle w:val="afc"/>
        <w:ind w:firstLineChars="0" w:firstLine="0"/>
        <w:rPr>
          <w:rFonts w:ascii="楷体" w:eastAsia="楷体" w:hAnsi="楷体"/>
          <w:b/>
          <w:szCs w:val="21"/>
        </w:rPr>
      </w:pPr>
      <w:r w:rsidRPr="003D794B">
        <w:rPr>
          <w:rFonts w:ascii="楷体" w:eastAsia="楷体" w:hAnsi="楷体"/>
          <w:b/>
          <w:szCs w:val="21"/>
        </w:rPr>
        <w:t xml:space="preserve"> 8.</w:t>
      </w:r>
      <w:r w:rsidRPr="007C6AEB">
        <w:rPr>
          <w:rFonts w:ascii="楷体" w:eastAsia="楷体" w:hAnsi="楷体"/>
          <w:b/>
          <w:szCs w:val="21"/>
        </w:rPr>
        <w:t xml:space="preserve"> 只能输入实体卡卡号，不能输入其他特殊符号。</w:t>
      </w:r>
    </w:p>
    <w:p w:rsidR="007746A2" w:rsidRPr="00A57EF6" w:rsidRDefault="007746A2" w:rsidP="007746A2">
      <w:pPr>
        <w:jc w:val="left"/>
        <w:rPr>
          <w:b/>
          <w:color w:val="FF0000"/>
          <w:sz w:val="18"/>
          <w:szCs w:val="18"/>
        </w:rPr>
      </w:pPr>
    </w:p>
    <w:p w:rsidR="007746A2" w:rsidRDefault="007746A2" w:rsidP="007746A2">
      <w:pPr>
        <w:jc w:val="left"/>
      </w:pPr>
    </w:p>
    <w:p w:rsidR="007746A2" w:rsidRDefault="007746A2" w:rsidP="007746A2">
      <w:pPr>
        <w:jc w:val="left"/>
      </w:pPr>
    </w:p>
    <w:p w:rsidR="007746A2" w:rsidRDefault="007746A2" w:rsidP="007746A2">
      <w:pPr>
        <w:jc w:val="left"/>
      </w:pPr>
    </w:p>
    <w:p w:rsidR="007746A2" w:rsidRDefault="007746A2" w:rsidP="007746A2">
      <w:pPr>
        <w:jc w:val="left"/>
      </w:pPr>
    </w:p>
    <w:p w:rsidR="007746A2" w:rsidRDefault="007746A2" w:rsidP="007746A2">
      <w:pPr>
        <w:jc w:val="left"/>
      </w:pPr>
    </w:p>
    <w:p w:rsidR="007746A2" w:rsidRDefault="007746A2" w:rsidP="007746A2">
      <w:pPr>
        <w:jc w:val="left"/>
      </w:pPr>
    </w:p>
    <w:p w:rsidR="007746A2" w:rsidRDefault="007746A2" w:rsidP="007746A2">
      <w:pPr>
        <w:jc w:val="left"/>
      </w:pPr>
    </w:p>
    <w:p w:rsidR="007746A2" w:rsidRDefault="007746A2" w:rsidP="007746A2">
      <w:pPr>
        <w:jc w:val="left"/>
      </w:pPr>
    </w:p>
    <w:p w:rsidR="007746A2" w:rsidRPr="00577272" w:rsidRDefault="007746A2" w:rsidP="007746A2">
      <w:pPr>
        <w:pStyle w:val="3"/>
        <w:rPr>
          <w:rFonts w:ascii="楷体" w:eastAsia="楷体" w:hAnsi="楷体"/>
        </w:rPr>
      </w:pPr>
      <w:bookmarkStart w:id="64" w:name="_Toc433963275"/>
      <w:r w:rsidRPr="00577272">
        <w:rPr>
          <w:rFonts w:ascii="楷体" w:eastAsia="楷体" w:hAnsi="楷体"/>
        </w:rPr>
        <w:lastRenderedPageBreak/>
        <w:t>设置支付密码流程</w:t>
      </w:r>
      <w:bookmarkEnd w:id="64"/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65" w:name="_Toc433963276"/>
      <w:r w:rsidRPr="00577272">
        <w:rPr>
          <w:rFonts w:ascii="楷体" w:eastAsia="楷体" w:hAnsi="楷体" w:hint="eastAsia"/>
        </w:rPr>
        <w:t>流程说明</w:t>
      </w:r>
      <w:bookmarkEnd w:id="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384"/>
        <w:gridCol w:w="7144"/>
      </w:tblGrid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流程编号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ZH.08.01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流程名称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 w:rsidRPr="00247CD3">
              <w:rPr>
                <w:rFonts w:ascii="楷体_GB2312" w:eastAsia="楷体_GB2312" w:hAnsi="楷体_GB2312" w:cs="楷体_GB2312"/>
                <w:sz w:val="18"/>
                <w:szCs w:val="18"/>
              </w:rPr>
              <w:t>设置支付密码</w:t>
            </w: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流程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流程定义与目标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用户设置</w:t>
            </w: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账户余额支付时的密码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主</w:t>
            </w:r>
            <w:proofErr w:type="gramStart"/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责部门</w:t>
            </w:r>
            <w:proofErr w:type="gramEnd"/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无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涉及部门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业务需求</w:t>
            </w:r>
          </w:p>
        </w:tc>
        <w:tc>
          <w:tcPr>
            <w:tcW w:w="714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sz w:val="21"/>
                <w:szCs w:val="21"/>
              </w:rPr>
              <w:t>用户</w:t>
            </w:r>
            <w:r>
              <w:rPr>
                <w:rFonts w:ascii="楷体_GB2312" w:eastAsia="楷体_GB2312" w:hAnsi="楷体_GB2312" w:cs="楷体_GB2312"/>
                <w:sz w:val="21"/>
                <w:szCs w:val="21"/>
              </w:rPr>
              <w:t>对</w:t>
            </w:r>
            <w:r>
              <w:rPr>
                <w:rFonts w:ascii="楷体_GB2312" w:eastAsia="楷体_GB2312" w:hAnsi="楷体_GB2312" w:cs="楷体_GB2312" w:hint="eastAsia"/>
                <w:sz w:val="21"/>
                <w:szCs w:val="21"/>
              </w:rPr>
              <w:t>账户</w:t>
            </w:r>
            <w:r>
              <w:rPr>
                <w:rFonts w:ascii="楷体_GB2312" w:eastAsia="楷体_GB2312" w:hAnsi="楷体_GB2312" w:cs="楷体_GB2312"/>
                <w:sz w:val="21"/>
                <w:szCs w:val="21"/>
              </w:rPr>
              <w:t>中心</w:t>
            </w:r>
            <w:r>
              <w:rPr>
                <w:rFonts w:ascii="楷体_GB2312" w:eastAsia="楷体_GB2312" w:hAnsi="楷体_GB2312" w:cs="楷体_GB2312" w:hint="eastAsia"/>
                <w:sz w:val="21"/>
                <w:szCs w:val="21"/>
              </w:rPr>
              <w:t>个人</w:t>
            </w:r>
            <w:r>
              <w:rPr>
                <w:rFonts w:ascii="楷体_GB2312" w:eastAsia="楷体_GB2312" w:hAnsi="楷体_GB2312" w:cs="楷体_GB2312"/>
                <w:sz w:val="21"/>
                <w:szCs w:val="21"/>
              </w:rPr>
              <w:t>中的余额使用</w:t>
            </w:r>
            <w:r>
              <w:rPr>
                <w:rFonts w:ascii="楷体_GB2312" w:eastAsia="楷体_GB2312" w:hAnsi="楷体_GB2312" w:cs="楷体_GB2312" w:hint="eastAsia"/>
                <w:sz w:val="21"/>
                <w:szCs w:val="21"/>
              </w:rPr>
              <w:t>设置</w:t>
            </w:r>
            <w:r>
              <w:rPr>
                <w:rFonts w:ascii="楷体_GB2312" w:eastAsia="楷体_GB2312" w:hAnsi="楷体_GB2312" w:cs="楷体_GB2312"/>
                <w:sz w:val="21"/>
                <w:szCs w:val="21"/>
              </w:rPr>
              <w:t>的支付密码，当使用账户中的余额</w:t>
            </w:r>
            <w:r>
              <w:rPr>
                <w:rFonts w:ascii="楷体_GB2312" w:eastAsia="楷体_GB2312" w:hAnsi="楷体_GB2312" w:cs="楷体_GB2312" w:hint="eastAsia"/>
                <w:sz w:val="21"/>
                <w:szCs w:val="21"/>
              </w:rPr>
              <w:t>进行</w:t>
            </w:r>
            <w:r>
              <w:rPr>
                <w:rFonts w:ascii="楷体_GB2312" w:eastAsia="楷体_GB2312" w:hAnsi="楷体_GB2312" w:cs="楷体_GB2312"/>
                <w:sz w:val="21"/>
                <w:szCs w:val="21"/>
              </w:rPr>
              <w:t>支付</w:t>
            </w:r>
            <w:r>
              <w:rPr>
                <w:rFonts w:ascii="楷体_GB2312" w:eastAsia="楷体_GB2312" w:hAnsi="楷体_GB2312" w:cs="楷体_GB2312" w:hint="eastAsia"/>
                <w:sz w:val="21"/>
                <w:szCs w:val="21"/>
              </w:rPr>
              <w:t>时</w:t>
            </w:r>
            <w:r>
              <w:rPr>
                <w:rFonts w:ascii="楷体_GB2312" w:eastAsia="楷体_GB2312" w:hAnsi="楷体_GB2312" w:cs="楷体_GB2312"/>
                <w:sz w:val="21"/>
                <w:szCs w:val="21"/>
              </w:rPr>
              <w:t>，会</w:t>
            </w:r>
            <w:r>
              <w:rPr>
                <w:rFonts w:ascii="楷体_GB2312" w:eastAsia="楷体_GB2312" w:hAnsi="楷体_GB2312" w:cs="楷体_GB2312" w:hint="eastAsia"/>
                <w:sz w:val="21"/>
                <w:szCs w:val="21"/>
              </w:rPr>
              <w:t>先</w:t>
            </w:r>
            <w:r>
              <w:rPr>
                <w:rFonts w:ascii="楷体_GB2312" w:eastAsia="楷体_GB2312" w:hAnsi="楷体_GB2312" w:cs="楷体_GB2312"/>
                <w:sz w:val="21"/>
                <w:szCs w:val="21"/>
              </w:rPr>
              <w:t>输入支付密码。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流程改进点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流程KPI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关键控制点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相关制度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</w:tbl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66" w:name="_Toc433963277"/>
      <w:r w:rsidRPr="00577272">
        <w:rPr>
          <w:rFonts w:ascii="楷体" w:eastAsia="楷体" w:hAnsi="楷体" w:hint="eastAsia"/>
        </w:rPr>
        <w:t>四级流程图</w:t>
      </w:r>
      <w:bookmarkEnd w:id="66"/>
    </w:p>
    <w:p w:rsidR="007746A2" w:rsidRDefault="007538D3" w:rsidP="00A17A2E">
      <w:pPr>
        <w:jc w:val="left"/>
      </w:pPr>
      <w:r>
        <w:object w:dxaOrig="7275" w:dyaOrig="16275">
          <v:shape id="_x0000_i1033" type="#_x0000_t75" style="width:298pt;height:430.5pt" o:ole="">
            <v:imagedata r:id="rId31" o:title=""/>
          </v:shape>
          <o:OLEObject Type="Embed" ProgID="Visio.Drawing.15" ShapeID="_x0000_i1033" DrawAspect="Content" ObjectID="_1511855085" r:id="rId32"/>
        </w:object>
      </w:r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67" w:name="_Toc433963278"/>
      <w:r w:rsidRPr="00577272">
        <w:rPr>
          <w:rFonts w:ascii="楷体" w:eastAsia="楷体" w:hAnsi="楷体" w:hint="eastAsia"/>
        </w:rPr>
        <w:lastRenderedPageBreak/>
        <w:t>四级流程节点说明</w:t>
      </w:r>
      <w:bookmarkEnd w:id="67"/>
    </w:p>
    <w:tbl>
      <w:tblPr>
        <w:tblW w:w="8330" w:type="dxa"/>
        <w:tblInd w:w="-93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935"/>
        <w:gridCol w:w="1025"/>
        <w:gridCol w:w="2818"/>
        <w:gridCol w:w="1134"/>
        <w:gridCol w:w="1418"/>
      </w:tblGrid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流程步骤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负责部门与岗位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流程步骤描述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输入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输出</w:t>
            </w:r>
          </w:p>
        </w:tc>
      </w:tr>
      <w:tr w:rsidR="007746A2" w:rsidRPr="008A0362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1</w:t>
            </w:r>
            <w:r w:rsidR="008E3624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判断</w:t>
            </w:r>
            <w:r w:rsidRPr="00BA25ED">
              <w:rPr>
                <w:rFonts w:ascii="楷体_GB2312" w:eastAsia="楷体_GB2312" w:hAnsi="楷体_GB2312" w:cs="楷体_GB2312"/>
                <w:b/>
                <w:szCs w:val="21"/>
              </w:rPr>
              <w:t>是否绑定手机号码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A25ED">
              <w:rPr>
                <w:rFonts w:ascii="楷体_GB2312" w:eastAsia="楷体_GB2312" w:hAnsi="楷体_GB2312" w:cs="楷体_GB2312"/>
                <w:b/>
                <w:szCs w:val="21"/>
              </w:rPr>
              <w:t>账户中心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BA25ED">
              <w:rPr>
                <w:rFonts w:ascii="楷体_GB2312" w:eastAsia="楷体_GB2312" w:hAnsi="楷体_GB2312" w:cs="楷体_GB2312"/>
                <w:b/>
                <w:szCs w:val="21"/>
              </w:rPr>
              <w:t>中心进行判断</w:t>
            </w: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用户是否</w:t>
            </w:r>
            <w:r w:rsidRPr="00BA25ED">
              <w:rPr>
                <w:rFonts w:ascii="楷体_GB2312" w:eastAsia="楷体_GB2312" w:hAnsi="楷体_GB2312" w:cs="楷体_GB2312"/>
                <w:b/>
                <w:szCs w:val="21"/>
              </w:rPr>
              <w:t>绑定手机号码</w:t>
            </w: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，</w:t>
            </w:r>
            <w:r w:rsidRPr="00BA25ED">
              <w:rPr>
                <w:rFonts w:ascii="楷体_GB2312" w:eastAsia="楷体_GB2312" w:hAnsi="楷体_GB2312" w:cs="楷体_GB2312"/>
                <w:b/>
                <w:szCs w:val="21"/>
              </w:rPr>
              <w:t>未绑定提示用户</w:t>
            </w: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绑定</w:t>
            </w:r>
            <w:r w:rsidRPr="00BA25ED">
              <w:rPr>
                <w:rFonts w:ascii="楷体_GB2312" w:eastAsia="楷体_GB2312" w:hAnsi="楷体_GB2312" w:cs="楷体_GB2312"/>
                <w:b/>
                <w:szCs w:val="21"/>
              </w:rPr>
              <w:t>手机号码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未</w:t>
            </w:r>
            <w:r w:rsidRPr="00BA25ED">
              <w:rPr>
                <w:rFonts w:ascii="楷体_GB2312" w:eastAsia="楷体_GB2312" w:hAnsi="楷体_GB2312" w:cs="楷体_GB2312"/>
                <w:b/>
                <w:szCs w:val="21"/>
              </w:rPr>
              <w:t>绑定手机号码提示用户进行绑定</w:t>
            </w:r>
          </w:p>
        </w:tc>
      </w:tr>
      <w:tr w:rsidR="007746A2" w:rsidRPr="008A0362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2</w:t>
            </w:r>
            <w:r w:rsidR="008E3624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是否</w:t>
            </w:r>
            <w:r w:rsidRPr="00BA25ED">
              <w:rPr>
                <w:rFonts w:ascii="楷体_GB2312" w:eastAsia="楷体_GB2312" w:hAnsi="楷体_GB2312" w:cs="楷体_GB2312"/>
                <w:b/>
                <w:szCs w:val="21"/>
              </w:rPr>
              <w:t>修改绑定手机号码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 w:rsidRPr="00BA25ED">
              <w:rPr>
                <w:rFonts w:ascii="楷体_GB2312" w:eastAsia="楷体_GB2312" w:hAnsi="楷体_GB2312" w:cs="楷体_GB2312"/>
                <w:b/>
                <w:szCs w:val="21"/>
              </w:rPr>
              <w:t>自行选择是否</w:t>
            </w: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修改</w:t>
            </w:r>
            <w:r w:rsidRPr="00BA25ED">
              <w:rPr>
                <w:rFonts w:ascii="楷体_GB2312" w:eastAsia="楷体_GB2312" w:hAnsi="楷体_GB2312" w:cs="楷体_GB2312"/>
                <w:b/>
                <w:szCs w:val="21"/>
              </w:rPr>
              <w:t>手机</w:t>
            </w: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号码</w:t>
            </w:r>
            <w:r w:rsidRPr="00BA25ED">
              <w:rPr>
                <w:rFonts w:ascii="楷体_GB2312" w:eastAsia="楷体_GB2312" w:hAnsi="楷体_GB2312" w:cs="楷体_GB2312"/>
                <w:b/>
                <w:szCs w:val="21"/>
              </w:rPr>
              <w:t>，如选择是进入绑定手机号码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  <w:tr w:rsidR="007746A2" w:rsidRPr="008A0362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3</w:t>
            </w:r>
            <w:r w:rsidR="008E3624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发送</w:t>
            </w:r>
            <w:r w:rsidRPr="00BA25ED">
              <w:rPr>
                <w:rFonts w:ascii="楷体_GB2312" w:eastAsia="楷体_GB2312" w:hAnsi="楷体_GB2312" w:cs="楷体_GB2312"/>
                <w:b/>
                <w:szCs w:val="21"/>
              </w:rPr>
              <w:t>短信验证码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A25ED">
              <w:rPr>
                <w:rFonts w:ascii="楷体_GB2312" w:eastAsia="楷体_GB2312" w:hAnsi="楷体_GB2312" w:cs="楷体_GB2312"/>
                <w:b/>
                <w:szCs w:val="21"/>
              </w:rPr>
              <w:t>账户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BA25ED">
              <w:rPr>
                <w:rFonts w:ascii="楷体_GB2312" w:eastAsia="楷体_GB2312" w:hAnsi="楷体_GB2312" w:cs="楷体_GB2312"/>
                <w:b/>
                <w:szCs w:val="21"/>
              </w:rPr>
              <w:t>中心发送短信验证码至绑定的手机号码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  <w:tr w:rsidR="007746A2" w:rsidRPr="008A0362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4</w:t>
            </w:r>
            <w:r w:rsidR="008E3624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输入</w:t>
            </w:r>
            <w:r w:rsidRPr="00BA25ED">
              <w:rPr>
                <w:rFonts w:ascii="楷体_GB2312" w:eastAsia="楷体_GB2312" w:hAnsi="楷体_GB2312" w:cs="楷体_GB2312"/>
                <w:b/>
                <w:szCs w:val="21"/>
              </w:rPr>
              <w:t>短信验证码</w:t>
            </w: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，及</w:t>
            </w:r>
            <w:r w:rsidRPr="00BA25ED">
              <w:rPr>
                <w:rFonts w:ascii="楷体_GB2312" w:eastAsia="楷体_GB2312" w:hAnsi="楷体_GB2312" w:cs="楷体_GB2312"/>
                <w:b/>
                <w:szCs w:val="21"/>
              </w:rPr>
              <w:t>支付密码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 w:rsidRPr="00BA25ED">
              <w:rPr>
                <w:rFonts w:ascii="楷体_GB2312" w:eastAsia="楷体_GB2312" w:hAnsi="楷体_GB2312" w:cs="楷体_GB2312"/>
                <w:b/>
                <w:szCs w:val="21"/>
              </w:rPr>
              <w:t>输入短信验证码</w:t>
            </w: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和</w:t>
            </w:r>
            <w:r w:rsidRPr="00BA25ED">
              <w:rPr>
                <w:rFonts w:ascii="楷体_GB2312" w:eastAsia="楷体_GB2312" w:hAnsi="楷体_GB2312" w:cs="楷体_GB2312"/>
                <w:b/>
                <w:szCs w:val="21"/>
              </w:rPr>
              <w:t>支付</w:t>
            </w: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密码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短信验证码</w:t>
            </w:r>
            <w:r w:rsidRPr="00BA25ED">
              <w:rPr>
                <w:rFonts w:ascii="楷体_GB2312" w:eastAsia="楷体_GB2312" w:hAnsi="楷体_GB2312" w:cs="楷体_GB2312"/>
                <w:b/>
                <w:szCs w:val="21"/>
              </w:rPr>
              <w:t>、支付</w:t>
            </w: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密码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  <w:tr w:rsidR="007746A2" w:rsidRPr="008A0362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5</w:t>
            </w:r>
            <w:r w:rsidR="008E3624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数据</w:t>
            </w:r>
            <w:r w:rsidRPr="00BA25ED">
              <w:rPr>
                <w:rFonts w:ascii="楷体_GB2312" w:eastAsia="楷体_GB2312" w:hAnsi="楷体_GB2312" w:cs="楷体_GB2312"/>
                <w:b/>
                <w:szCs w:val="21"/>
              </w:rPr>
              <w:t>提交</w:t>
            </w: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进行保存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A25ED">
              <w:rPr>
                <w:rFonts w:ascii="楷体_GB2312" w:eastAsia="楷体_GB2312" w:hAnsi="楷体_GB2312" w:cs="楷体_GB2312"/>
                <w:b/>
                <w:szCs w:val="21"/>
              </w:rPr>
              <w:t>账户中心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BA25ED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BA25ED">
              <w:rPr>
                <w:rFonts w:ascii="楷体_GB2312" w:eastAsia="楷体_GB2312" w:hAnsi="楷体_GB2312" w:cs="楷体_GB2312"/>
                <w:b/>
                <w:szCs w:val="21"/>
              </w:rPr>
              <w:t>中心对输入的数据进行验证，并保存新的支付密码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  <w:tr w:rsidR="007746A2" w:rsidRPr="008A0362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6</w:t>
            </w:r>
            <w:r w:rsidR="008E3624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进行支付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密码数据保存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中心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中心对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支付密码的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设置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，如设置失败提示用户失败原因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972E6C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BA25E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设置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用户支付密码失败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，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提示用户</w:t>
            </w:r>
            <w:r>
              <w:rPr>
                <w:rFonts w:ascii="楷体_GB2312" w:eastAsia="楷体_GB2312" w:hAnsi="楷体_GB2312" w:cs="楷体_GB2312" w:hint="eastAsia"/>
                <w:b/>
                <w:szCs w:val="21"/>
              </w:rPr>
              <w:t>失败</w:t>
            </w:r>
            <w:r>
              <w:rPr>
                <w:rFonts w:ascii="楷体_GB2312" w:eastAsia="楷体_GB2312" w:hAnsi="楷体_GB2312" w:cs="楷体_GB2312"/>
                <w:b/>
                <w:szCs w:val="21"/>
              </w:rPr>
              <w:t>原因</w:t>
            </w:r>
          </w:p>
        </w:tc>
      </w:tr>
    </w:tbl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68" w:name="_Toc433963279"/>
      <w:r w:rsidRPr="00577272">
        <w:rPr>
          <w:rFonts w:ascii="楷体" w:eastAsia="楷体" w:hAnsi="楷体" w:hint="eastAsia"/>
        </w:rPr>
        <w:t>流程规则描述</w:t>
      </w:r>
      <w:bookmarkEnd w:id="68"/>
    </w:p>
    <w:p w:rsidR="007746A2" w:rsidRPr="003D794B" w:rsidRDefault="007746A2" w:rsidP="007746A2">
      <w:pPr>
        <w:rPr>
          <w:rFonts w:ascii="楷体" w:eastAsia="楷体" w:hAnsi="楷体"/>
          <w:b/>
          <w:szCs w:val="21"/>
        </w:rPr>
      </w:pPr>
      <w:r w:rsidRPr="00DE0D15">
        <w:rPr>
          <w:rFonts w:ascii="Times New Roman" w:hAnsi="Times New Roman"/>
          <w:b/>
          <w:sz w:val="18"/>
          <w:szCs w:val="18"/>
        </w:rPr>
        <w:t xml:space="preserve">  </w:t>
      </w:r>
      <w:r w:rsidRPr="003D794B">
        <w:rPr>
          <w:rFonts w:ascii="楷体" w:eastAsia="楷体" w:hAnsi="楷体"/>
          <w:b/>
          <w:szCs w:val="21"/>
        </w:rPr>
        <w:t xml:space="preserve"> </w:t>
      </w:r>
      <w:r w:rsidRPr="003D794B">
        <w:rPr>
          <w:rFonts w:ascii="楷体" w:eastAsia="楷体" w:hAnsi="楷体" w:hint="eastAsia"/>
          <w:b/>
          <w:szCs w:val="21"/>
        </w:rPr>
        <w:t>此状态前提必须在已经绑定手机号下操作，如果客户未绑定手机号，直接进入绑定手机，提示先绑定手机才可进行此操作；支付</w:t>
      </w:r>
      <w:proofErr w:type="gramStart"/>
      <w:r w:rsidRPr="003D794B">
        <w:rPr>
          <w:rFonts w:ascii="楷体" w:eastAsia="楷体" w:hAnsi="楷体" w:hint="eastAsia"/>
          <w:b/>
          <w:szCs w:val="21"/>
        </w:rPr>
        <w:t>密码跟短密码</w:t>
      </w:r>
      <w:proofErr w:type="gramEnd"/>
      <w:r w:rsidRPr="003D794B">
        <w:rPr>
          <w:rFonts w:ascii="楷体" w:eastAsia="楷体" w:hAnsi="楷体" w:hint="eastAsia"/>
          <w:b/>
          <w:szCs w:val="21"/>
        </w:rPr>
        <w:t>一致，为6位数字。</w:t>
      </w:r>
    </w:p>
    <w:p w:rsidR="007746A2" w:rsidRPr="003D794B" w:rsidRDefault="007746A2" w:rsidP="007746A2">
      <w:pPr>
        <w:rPr>
          <w:rFonts w:ascii="楷体" w:eastAsia="楷体" w:hAnsi="楷体"/>
          <w:b/>
          <w:szCs w:val="21"/>
        </w:rPr>
      </w:pPr>
      <w:r w:rsidRPr="003D794B">
        <w:rPr>
          <w:rFonts w:ascii="楷体" w:eastAsia="楷体" w:hAnsi="楷体" w:hint="eastAsia"/>
          <w:szCs w:val="21"/>
        </w:rPr>
        <w:t xml:space="preserve"> </w:t>
      </w:r>
      <w:r w:rsidRPr="003D794B">
        <w:rPr>
          <w:rFonts w:ascii="楷体" w:eastAsia="楷体" w:hAnsi="楷体"/>
          <w:szCs w:val="21"/>
        </w:rPr>
        <w:t xml:space="preserve"> </w:t>
      </w:r>
      <w:r w:rsidRPr="003D794B">
        <w:rPr>
          <w:rFonts w:ascii="楷体" w:eastAsia="楷体" w:hAnsi="楷体" w:hint="eastAsia"/>
          <w:b/>
          <w:szCs w:val="21"/>
        </w:rPr>
        <w:t>现在</w:t>
      </w:r>
      <w:r w:rsidRPr="003D794B">
        <w:rPr>
          <w:rFonts w:ascii="楷体" w:eastAsia="楷体" w:hAnsi="楷体"/>
          <w:b/>
          <w:szCs w:val="21"/>
        </w:rPr>
        <w:t>的支付密码只要是针对账户的余额</w:t>
      </w:r>
      <w:r w:rsidRPr="003D794B">
        <w:rPr>
          <w:rFonts w:ascii="楷体" w:eastAsia="楷体" w:hAnsi="楷体" w:hint="eastAsia"/>
          <w:b/>
          <w:szCs w:val="21"/>
        </w:rPr>
        <w:t>。</w:t>
      </w:r>
    </w:p>
    <w:p w:rsidR="007746A2" w:rsidRDefault="007746A2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538D3" w:rsidRPr="00ED1C2A" w:rsidRDefault="007538D3" w:rsidP="007746A2">
      <w:pPr>
        <w:rPr>
          <w:rFonts w:ascii="Times New Roman" w:hAnsi="Times New Roman"/>
          <w:b/>
          <w:sz w:val="18"/>
          <w:szCs w:val="18"/>
        </w:rPr>
      </w:pPr>
    </w:p>
    <w:p w:rsidR="007746A2" w:rsidRPr="00577272" w:rsidRDefault="007746A2" w:rsidP="007746A2">
      <w:pPr>
        <w:pStyle w:val="3"/>
        <w:rPr>
          <w:rFonts w:ascii="楷体" w:eastAsia="楷体" w:hAnsi="楷体"/>
        </w:rPr>
      </w:pPr>
      <w:bookmarkStart w:id="69" w:name="_Toc433963280"/>
      <w:r w:rsidRPr="00577272">
        <w:rPr>
          <w:rFonts w:ascii="楷体" w:eastAsia="楷体" w:hAnsi="楷体"/>
        </w:rPr>
        <w:lastRenderedPageBreak/>
        <w:t>支付密码</w:t>
      </w:r>
      <w:r w:rsidRPr="00577272">
        <w:rPr>
          <w:rFonts w:ascii="楷体" w:eastAsia="楷体" w:hAnsi="楷体" w:hint="eastAsia"/>
        </w:rPr>
        <w:t>修改</w:t>
      </w:r>
      <w:r w:rsidRPr="00577272">
        <w:rPr>
          <w:rFonts w:ascii="楷体" w:eastAsia="楷体" w:hAnsi="楷体"/>
        </w:rPr>
        <w:t>流程</w:t>
      </w:r>
      <w:bookmarkEnd w:id="69"/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70" w:name="_Toc433963281"/>
      <w:r w:rsidRPr="00577272">
        <w:rPr>
          <w:rFonts w:ascii="楷体" w:eastAsia="楷体" w:hAnsi="楷体" w:hint="eastAsia"/>
        </w:rPr>
        <w:t>流程说明</w:t>
      </w:r>
      <w:bookmarkEnd w:id="7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384"/>
        <w:gridCol w:w="7144"/>
      </w:tblGrid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流程编号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ZH.09.01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流程名称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 w:rsidRPr="00247CD3">
              <w:rPr>
                <w:rFonts w:ascii="楷体_GB2312" w:eastAsia="楷体_GB2312" w:hAnsi="楷体_GB2312" w:cs="楷体_GB2312"/>
                <w:sz w:val="18"/>
                <w:szCs w:val="18"/>
              </w:rPr>
              <w:t>支付密码</w:t>
            </w:r>
            <w:r w:rsidRPr="00247CD3"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修改</w:t>
            </w: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流程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流程定义与目标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用户</w:t>
            </w: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修改支付密码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主</w:t>
            </w:r>
            <w:proofErr w:type="gramStart"/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责部门</w:t>
            </w:r>
            <w:proofErr w:type="gramEnd"/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无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涉及部门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FE20FD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FE20FD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业务需求</w:t>
            </w:r>
          </w:p>
        </w:tc>
        <w:tc>
          <w:tcPr>
            <w:tcW w:w="7144" w:type="dxa"/>
            <w:shd w:val="clear" w:color="auto" w:fill="FFFFFF"/>
          </w:tcPr>
          <w:p w:rsidR="007746A2" w:rsidRPr="00FE20FD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FE20FD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用</w:t>
            </w:r>
            <w:r w:rsidRPr="00FE20FD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户在账户中心</w:t>
            </w:r>
            <w:r w:rsidRPr="00FE20FD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修改</w:t>
            </w:r>
            <w:r w:rsidRPr="00FE20FD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支付密码，防止</w:t>
            </w:r>
            <w:r w:rsidRPr="00FE20FD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支付</w:t>
            </w:r>
            <w:r w:rsidRPr="00FE20FD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密码外泄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流程改进点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流程KPI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关键控制点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相关制度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</w:tbl>
    <w:p w:rsidR="007746A2" w:rsidRDefault="007746A2" w:rsidP="007746A2"/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71" w:name="_Toc433963282"/>
      <w:r w:rsidRPr="00577272">
        <w:rPr>
          <w:rFonts w:ascii="楷体" w:eastAsia="楷体" w:hAnsi="楷体" w:hint="eastAsia"/>
        </w:rPr>
        <w:t>四级流程图</w:t>
      </w:r>
      <w:bookmarkEnd w:id="71"/>
    </w:p>
    <w:p w:rsidR="007746A2" w:rsidRDefault="007538D3" w:rsidP="00A17A2E">
      <w:pPr>
        <w:jc w:val="left"/>
      </w:pPr>
      <w:r>
        <w:object w:dxaOrig="6315" w:dyaOrig="14865">
          <v:shape id="_x0000_i1034" type="#_x0000_t75" style="width:276pt;height:430.5pt" o:ole="">
            <v:imagedata r:id="rId33" o:title=""/>
          </v:shape>
          <o:OLEObject Type="Embed" ProgID="Visio.Drawing.15" ShapeID="_x0000_i1034" DrawAspect="Content" ObjectID="_1511855086" r:id="rId34"/>
        </w:object>
      </w:r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72" w:name="_Toc433963283"/>
      <w:r w:rsidRPr="00577272">
        <w:rPr>
          <w:rFonts w:ascii="楷体" w:eastAsia="楷体" w:hAnsi="楷体" w:hint="eastAsia"/>
        </w:rPr>
        <w:lastRenderedPageBreak/>
        <w:t>四级流程节点说明</w:t>
      </w:r>
      <w:bookmarkEnd w:id="72"/>
    </w:p>
    <w:tbl>
      <w:tblPr>
        <w:tblW w:w="8472" w:type="dxa"/>
        <w:tblInd w:w="-93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935"/>
        <w:gridCol w:w="1025"/>
        <w:gridCol w:w="3105"/>
        <w:gridCol w:w="989"/>
        <w:gridCol w:w="1418"/>
      </w:tblGrid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流程步骤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负责部门与岗位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流程步骤描述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输入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输出</w:t>
            </w: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86138D" w:rsidRDefault="007746A2" w:rsidP="008E3624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szCs w:val="21"/>
              </w:rPr>
              <w:t>1</w:t>
            </w:r>
            <w:r>
              <w:rPr>
                <w:rFonts w:ascii="楷体_GB2312" w:eastAsia="楷体_GB2312" w:hAnsi="楷体_GB2312" w:cs="楷体_GB2312"/>
                <w:szCs w:val="21"/>
              </w:rPr>
              <w:t>.</w:t>
            </w:r>
            <w:r>
              <w:rPr>
                <w:rFonts w:ascii="楷体_GB2312" w:eastAsia="楷体_GB2312" w:hAnsi="楷体_GB2312" w:cs="楷体_GB2312" w:hint="eastAsia"/>
                <w:szCs w:val="21"/>
              </w:rPr>
              <w:t>输入新</w:t>
            </w:r>
            <w:r>
              <w:rPr>
                <w:rFonts w:ascii="楷体_GB2312" w:eastAsia="楷体_GB2312" w:hAnsi="楷体_GB2312" w:cs="楷体_GB2312"/>
                <w:szCs w:val="21"/>
              </w:rPr>
              <w:t>的支付密码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86138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szCs w:val="21"/>
              </w:rPr>
              <w:t>用户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86138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szCs w:val="21"/>
              </w:rPr>
              <w:t>用户</w:t>
            </w:r>
            <w:r>
              <w:rPr>
                <w:rFonts w:ascii="楷体_GB2312" w:eastAsia="楷体_GB2312" w:hAnsi="楷体_GB2312" w:cs="楷体_GB2312"/>
                <w:szCs w:val="21"/>
              </w:rPr>
              <w:t>输入</w:t>
            </w:r>
            <w:r>
              <w:rPr>
                <w:rFonts w:ascii="楷体_GB2312" w:eastAsia="楷体_GB2312" w:hAnsi="楷体_GB2312" w:cs="楷体_GB2312" w:hint="eastAsia"/>
                <w:szCs w:val="21"/>
              </w:rPr>
              <w:t>旧</w:t>
            </w:r>
            <w:r>
              <w:rPr>
                <w:rFonts w:ascii="楷体_GB2312" w:eastAsia="楷体_GB2312" w:hAnsi="楷体_GB2312" w:cs="楷体_GB2312"/>
                <w:szCs w:val="21"/>
              </w:rPr>
              <w:t>的支付密码、</w:t>
            </w:r>
            <w:r>
              <w:rPr>
                <w:rFonts w:ascii="楷体_GB2312" w:eastAsia="楷体_GB2312" w:hAnsi="楷体_GB2312" w:cs="楷体_GB2312" w:hint="eastAsia"/>
                <w:szCs w:val="21"/>
              </w:rPr>
              <w:t>新</w:t>
            </w:r>
            <w:r>
              <w:rPr>
                <w:rFonts w:ascii="楷体_GB2312" w:eastAsia="楷体_GB2312" w:hAnsi="楷体_GB2312" w:cs="楷体_GB2312"/>
                <w:szCs w:val="21"/>
              </w:rPr>
              <w:t>的支付密码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A21E45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szCs w:val="21"/>
              </w:rPr>
              <w:t>旧</w:t>
            </w:r>
            <w:r>
              <w:rPr>
                <w:rFonts w:ascii="楷体_GB2312" w:eastAsia="楷体_GB2312" w:hAnsi="楷体_GB2312" w:cs="楷体_GB2312"/>
                <w:szCs w:val="21"/>
              </w:rPr>
              <w:t>的</w:t>
            </w:r>
            <w:r>
              <w:rPr>
                <w:rFonts w:ascii="楷体_GB2312" w:eastAsia="楷体_GB2312" w:hAnsi="楷体_GB2312" w:cs="楷体_GB2312" w:hint="eastAsia"/>
                <w:szCs w:val="21"/>
              </w:rPr>
              <w:t>支付</w:t>
            </w:r>
            <w:r>
              <w:rPr>
                <w:rFonts w:ascii="楷体_GB2312" w:eastAsia="楷体_GB2312" w:hAnsi="楷体_GB2312" w:cs="楷体_GB2312"/>
                <w:szCs w:val="21"/>
              </w:rPr>
              <w:t>密码、新的</w:t>
            </w:r>
            <w:r>
              <w:rPr>
                <w:rFonts w:ascii="楷体_GB2312" w:eastAsia="楷体_GB2312" w:hAnsi="楷体_GB2312" w:cs="楷体_GB2312" w:hint="eastAsia"/>
                <w:szCs w:val="21"/>
              </w:rPr>
              <w:t>支付</w:t>
            </w:r>
            <w:r>
              <w:rPr>
                <w:rFonts w:ascii="楷体_GB2312" w:eastAsia="楷体_GB2312" w:hAnsi="楷体_GB2312" w:cs="楷体_GB2312"/>
                <w:szCs w:val="21"/>
              </w:rPr>
              <w:t>密码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A21E45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szCs w:val="21"/>
              </w:rPr>
              <w:t>2</w:t>
            </w:r>
            <w:r w:rsidR="008E3624">
              <w:rPr>
                <w:rFonts w:ascii="楷体_GB2312" w:eastAsia="楷体_GB2312" w:hAnsi="楷体_GB2312" w:cs="楷体_GB2312"/>
                <w:szCs w:val="21"/>
              </w:rPr>
              <w:t>.</w:t>
            </w:r>
            <w:r>
              <w:rPr>
                <w:rFonts w:ascii="楷体_GB2312" w:eastAsia="楷体_GB2312" w:hAnsi="楷体_GB2312" w:cs="楷体_GB2312" w:hint="eastAsia"/>
                <w:szCs w:val="21"/>
              </w:rPr>
              <w:t>提交</w:t>
            </w:r>
            <w:r>
              <w:rPr>
                <w:rFonts w:ascii="楷体_GB2312" w:eastAsia="楷体_GB2312" w:hAnsi="楷体_GB2312" w:cs="楷体_GB2312"/>
                <w:szCs w:val="21"/>
              </w:rPr>
              <w:t>数据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szCs w:val="21"/>
              </w:rPr>
              <w:t>用户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szCs w:val="21"/>
              </w:rPr>
              <w:t>用户</w:t>
            </w:r>
            <w:r>
              <w:rPr>
                <w:rFonts w:ascii="楷体_GB2312" w:eastAsia="楷体_GB2312" w:hAnsi="楷体_GB2312" w:cs="楷体_GB2312"/>
                <w:szCs w:val="21"/>
              </w:rPr>
              <w:t>提交</w:t>
            </w:r>
            <w:r>
              <w:rPr>
                <w:rFonts w:ascii="楷体_GB2312" w:eastAsia="楷体_GB2312" w:hAnsi="楷体_GB2312" w:cs="楷体_GB2312" w:hint="eastAsia"/>
                <w:szCs w:val="21"/>
              </w:rPr>
              <w:t>数据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A21E45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szCs w:val="21"/>
              </w:rPr>
              <w:t>3</w:t>
            </w:r>
            <w:r w:rsidR="008E3624">
              <w:rPr>
                <w:rFonts w:ascii="楷体_GB2312" w:eastAsia="楷体_GB2312" w:hAnsi="楷体_GB2312" w:cs="楷体_GB2312"/>
                <w:szCs w:val="21"/>
              </w:rPr>
              <w:t>.</w:t>
            </w:r>
            <w:r>
              <w:rPr>
                <w:rFonts w:ascii="楷体_GB2312" w:eastAsia="楷体_GB2312" w:hAnsi="楷体_GB2312" w:cs="楷体_GB2312" w:hint="eastAsia"/>
                <w:szCs w:val="21"/>
              </w:rPr>
              <w:t>进行</w:t>
            </w:r>
            <w:r>
              <w:rPr>
                <w:rFonts w:ascii="楷体_GB2312" w:eastAsia="楷体_GB2312" w:hAnsi="楷体_GB2312" w:cs="楷体_GB2312"/>
                <w:szCs w:val="21"/>
              </w:rPr>
              <w:t>密码重新设置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szCs w:val="21"/>
              </w:rPr>
              <w:t>线上账户</w:t>
            </w:r>
            <w:r>
              <w:rPr>
                <w:rFonts w:ascii="楷体_GB2312" w:eastAsia="楷体_GB2312" w:hAnsi="楷体_GB2312" w:cs="楷体_GB2312"/>
                <w:szCs w:val="21"/>
              </w:rPr>
              <w:t>中心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szCs w:val="21"/>
              </w:rPr>
              <w:t>账户</w:t>
            </w:r>
            <w:r>
              <w:rPr>
                <w:rFonts w:ascii="楷体_GB2312" w:eastAsia="楷体_GB2312" w:hAnsi="楷体_GB2312" w:cs="楷体_GB2312"/>
                <w:szCs w:val="21"/>
              </w:rPr>
              <w:t>中心</w:t>
            </w:r>
            <w:r>
              <w:rPr>
                <w:rFonts w:ascii="楷体_GB2312" w:eastAsia="楷体_GB2312" w:hAnsi="楷体_GB2312" w:cs="楷体_GB2312" w:hint="eastAsia"/>
                <w:szCs w:val="21"/>
              </w:rPr>
              <w:t>比对</w:t>
            </w:r>
            <w:r>
              <w:rPr>
                <w:rFonts w:ascii="楷体_GB2312" w:eastAsia="楷体_GB2312" w:hAnsi="楷体_GB2312" w:cs="楷体_GB2312"/>
                <w:szCs w:val="21"/>
              </w:rPr>
              <w:t>旧的支付密码，</w:t>
            </w:r>
            <w:r>
              <w:rPr>
                <w:rFonts w:ascii="楷体_GB2312" w:eastAsia="楷体_GB2312" w:hAnsi="楷体_GB2312" w:cs="楷体_GB2312" w:hint="eastAsia"/>
                <w:szCs w:val="21"/>
              </w:rPr>
              <w:t>比对</w:t>
            </w:r>
            <w:r>
              <w:rPr>
                <w:rFonts w:ascii="楷体_GB2312" w:eastAsia="楷体_GB2312" w:hAnsi="楷体_GB2312" w:cs="楷体_GB2312"/>
                <w:szCs w:val="21"/>
              </w:rPr>
              <w:t>一致，则新的支付密码覆盖旧的支付</w:t>
            </w:r>
            <w:r>
              <w:rPr>
                <w:rFonts w:ascii="楷体_GB2312" w:eastAsia="楷体_GB2312" w:hAnsi="楷体_GB2312" w:cs="楷体_GB2312" w:hint="eastAsia"/>
                <w:szCs w:val="21"/>
              </w:rPr>
              <w:t>密码</w:t>
            </w:r>
            <w:r>
              <w:rPr>
                <w:rFonts w:ascii="楷体_GB2312" w:eastAsia="楷体_GB2312" w:hAnsi="楷体_GB2312" w:cs="楷体_GB2312"/>
                <w:szCs w:val="21"/>
              </w:rPr>
              <w:t>，如不一致</w:t>
            </w:r>
            <w:r>
              <w:rPr>
                <w:rFonts w:ascii="楷体_GB2312" w:eastAsia="楷体_GB2312" w:hAnsi="楷体_GB2312" w:cs="楷体_GB2312" w:hint="eastAsia"/>
                <w:szCs w:val="21"/>
              </w:rPr>
              <w:t>，</w:t>
            </w:r>
            <w:r>
              <w:rPr>
                <w:rFonts w:ascii="楷体_GB2312" w:eastAsia="楷体_GB2312" w:hAnsi="楷体_GB2312" w:cs="楷体_GB2312"/>
                <w:szCs w:val="21"/>
              </w:rPr>
              <w:t>则告知用户，旧密码错误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A21E45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szCs w:val="21"/>
              </w:rPr>
              <w:t>旧密码</w:t>
            </w:r>
            <w:r>
              <w:rPr>
                <w:rFonts w:ascii="楷体_GB2312" w:eastAsia="楷体_GB2312" w:hAnsi="楷体_GB2312" w:cs="楷体_GB2312"/>
                <w:szCs w:val="21"/>
              </w:rPr>
              <w:t>比对不一致告知用户输入正确的旧密码</w:t>
            </w:r>
          </w:p>
        </w:tc>
      </w:tr>
    </w:tbl>
    <w:p w:rsidR="007746A2" w:rsidRPr="00DC1F16" w:rsidRDefault="007746A2" w:rsidP="007746A2">
      <w:pPr>
        <w:jc w:val="center"/>
      </w:pPr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73" w:name="_Toc433963284"/>
      <w:r w:rsidRPr="00577272">
        <w:rPr>
          <w:rFonts w:ascii="楷体" w:eastAsia="楷体" w:hAnsi="楷体" w:hint="eastAsia"/>
        </w:rPr>
        <w:t>流程规则描述</w:t>
      </w:r>
      <w:bookmarkEnd w:id="73"/>
    </w:p>
    <w:p w:rsidR="007746A2" w:rsidRPr="003D794B" w:rsidRDefault="007746A2" w:rsidP="007746A2">
      <w:pPr>
        <w:pStyle w:val="ParaChar"/>
        <w:rPr>
          <w:rFonts w:ascii="楷体" w:eastAsia="楷体" w:hAnsi="楷体"/>
          <w:b/>
          <w:color w:val="000000"/>
          <w:sz w:val="21"/>
          <w:szCs w:val="21"/>
        </w:rPr>
      </w:pPr>
      <w:r>
        <w:rPr>
          <w:rFonts w:hint="eastAsia"/>
        </w:rPr>
        <w:t xml:space="preserve">  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此状态前提必须在已经绑定手机号下操作，如果客户未绑定手机号，则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无法进行该操作，账户中心会提示用户进行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绑定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手机号码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。</w:t>
      </w:r>
    </w:p>
    <w:p w:rsidR="007746A2" w:rsidRPr="003D794B" w:rsidRDefault="007746A2" w:rsidP="00FF32D5">
      <w:pPr>
        <w:pStyle w:val="ParaChar"/>
        <w:ind w:firstLineChars="100" w:firstLine="211"/>
        <w:rPr>
          <w:rFonts w:ascii="楷体" w:eastAsia="楷体" w:hAnsi="楷体"/>
          <w:b/>
          <w:color w:val="000000"/>
          <w:sz w:val="21"/>
          <w:szCs w:val="21"/>
        </w:rPr>
      </w:pP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支付密码长度</w:t>
      </w:r>
      <w:r w:rsidRPr="003D794B">
        <w:rPr>
          <w:rFonts w:ascii="楷体" w:eastAsia="楷体" w:hAnsi="楷体"/>
          <w:b/>
          <w:color w:val="000000"/>
          <w:sz w:val="21"/>
          <w:szCs w:val="21"/>
        </w:rPr>
        <w:t>进行校验</w:t>
      </w:r>
      <w:r w:rsidRPr="003D794B">
        <w:rPr>
          <w:rFonts w:ascii="楷体" w:eastAsia="楷体" w:hAnsi="楷体" w:hint="eastAsia"/>
          <w:b/>
          <w:color w:val="000000"/>
          <w:sz w:val="21"/>
          <w:szCs w:val="21"/>
        </w:rPr>
        <w:t>为6位数字。</w:t>
      </w:r>
    </w:p>
    <w:p w:rsidR="007746A2" w:rsidRDefault="007746A2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Default="007538D3" w:rsidP="007746A2">
      <w:pPr>
        <w:jc w:val="left"/>
      </w:pPr>
    </w:p>
    <w:p w:rsidR="007538D3" w:rsidRPr="0063693A" w:rsidRDefault="007538D3" w:rsidP="007746A2">
      <w:pPr>
        <w:jc w:val="left"/>
      </w:pPr>
    </w:p>
    <w:p w:rsidR="007746A2" w:rsidRPr="00577272" w:rsidRDefault="007746A2" w:rsidP="007746A2">
      <w:pPr>
        <w:pStyle w:val="3"/>
        <w:rPr>
          <w:rFonts w:ascii="楷体" w:eastAsia="楷体" w:hAnsi="楷体"/>
        </w:rPr>
      </w:pPr>
      <w:bookmarkStart w:id="74" w:name="_Toc433963285"/>
      <w:r w:rsidRPr="00577272">
        <w:rPr>
          <w:rFonts w:ascii="楷体" w:eastAsia="楷体" w:hAnsi="楷体"/>
        </w:rPr>
        <w:lastRenderedPageBreak/>
        <w:t>支付密码</w:t>
      </w:r>
      <w:r w:rsidRPr="00577272">
        <w:rPr>
          <w:rFonts w:ascii="楷体" w:eastAsia="楷体" w:hAnsi="楷体" w:hint="eastAsia"/>
        </w:rPr>
        <w:t>重置</w:t>
      </w:r>
      <w:r w:rsidRPr="00577272">
        <w:rPr>
          <w:rFonts w:ascii="楷体" w:eastAsia="楷体" w:hAnsi="楷体"/>
        </w:rPr>
        <w:t>流程</w:t>
      </w:r>
      <w:bookmarkEnd w:id="74"/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75" w:name="_Toc433963286"/>
      <w:r w:rsidRPr="00577272">
        <w:rPr>
          <w:rFonts w:ascii="楷体" w:eastAsia="楷体" w:hAnsi="楷体" w:hint="eastAsia"/>
        </w:rPr>
        <w:t>流程说明</w:t>
      </w:r>
      <w:bookmarkEnd w:id="7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384"/>
        <w:gridCol w:w="7144"/>
      </w:tblGrid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流程编号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ZH.10.01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流程名称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 w:rsidRPr="00851CC0">
              <w:rPr>
                <w:rFonts w:ascii="楷体_GB2312" w:eastAsia="楷体_GB2312" w:hAnsi="楷体_GB2312" w:cs="楷体_GB2312"/>
                <w:sz w:val="18"/>
                <w:szCs w:val="18"/>
              </w:rPr>
              <w:t>支付密码找回</w:t>
            </w: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流程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流程定义与目标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重新</w:t>
            </w: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设置用户的支付密码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主</w:t>
            </w:r>
            <w:proofErr w:type="gramStart"/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责部门</w:t>
            </w:r>
            <w:proofErr w:type="gramEnd"/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无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涉及部门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 w:hint="eastAsia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业务需求</w:t>
            </w:r>
          </w:p>
        </w:tc>
        <w:tc>
          <w:tcPr>
            <w:tcW w:w="714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sz w:val="21"/>
                <w:szCs w:val="21"/>
              </w:rPr>
              <w:t>用户忘记</w:t>
            </w:r>
            <w:r>
              <w:rPr>
                <w:rFonts w:ascii="楷体_GB2312" w:eastAsia="楷体_GB2312" w:hAnsi="楷体_GB2312" w:cs="楷体_GB2312"/>
                <w:sz w:val="21"/>
                <w:szCs w:val="21"/>
              </w:rPr>
              <w:t>支付密码，通过账户中心</w:t>
            </w:r>
            <w:r>
              <w:rPr>
                <w:rFonts w:ascii="楷体_GB2312" w:eastAsia="楷体_GB2312" w:hAnsi="楷体_GB2312" w:cs="楷体_GB2312" w:hint="eastAsia"/>
                <w:sz w:val="21"/>
                <w:szCs w:val="21"/>
              </w:rPr>
              <w:t>进行重新</w:t>
            </w:r>
            <w:r>
              <w:rPr>
                <w:rFonts w:ascii="楷体_GB2312" w:eastAsia="楷体_GB2312" w:hAnsi="楷体_GB2312" w:cs="楷体_GB2312"/>
                <w:sz w:val="21"/>
                <w:szCs w:val="21"/>
              </w:rPr>
              <w:t>设置支付密码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流程改进点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流程KPI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关键控制点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相关制度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</w:tbl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76" w:name="_Toc433963287"/>
      <w:r w:rsidRPr="00577272">
        <w:rPr>
          <w:rFonts w:ascii="楷体" w:eastAsia="楷体" w:hAnsi="楷体" w:hint="eastAsia"/>
        </w:rPr>
        <w:t>四级流程图</w:t>
      </w:r>
      <w:bookmarkEnd w:id="76"/>
    </w:p>
    <w:p w:rsidR="007746A2" w:rsidRDefault="007538D3" w:rsidP="00A17A2E">
      <w:pPr>
        <w:pStyle w:val="ParaChar"/>
        <w:jc w:val="left"/>
      </w:pPr>
      <w:r>
        <w:object w:dxaOrig="7620" w:dyaOrig="15735">
          <v:shape id="_x0000_i1035" type="#_x0000_t75" style="width:315pt;height:442pt" o:ole="">
            <v:imagedata r:id="rId35" o:title=""/>
          </v:shape>
          <o:OLEObject Type="Embed" ProgID="Visio.Drawing.15" ShapeID="_x0000_i1035" DrawAspect="Content" ObjectID="_1511855087" r:id="rId36"/>
        </w:object>
      </w:r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77" w:name="_Toc433963288"/>
      <w:r w:rsidRPr="00577272">
        <w:rPr>
          <w:rFonts w:ascii="楷体" w:eastAsia="楷体" w:hAnsi="楷体" w:hint="eastAsia"/>
        </w:rPr>
        <w:lastRenderedPageBreak/>
        <w:t>四级流程节点说明</w:t>
      </w:r>
      <w:bookmarkEnd w:id="77"/>
    </w:p>
    <w:tbl>
      <w:tblPr>
        <w:tblW w:w="8472" w:type="dxa"/>
        <w:tblInd w:w="-93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935"/>
        <w:gridCol w:w="1025"/>
        <w:gridCol w:w="3105"/>
        <w:gridCol w:w="1131"/>
        <w:gridCol w:w="1276"/>
      </w:tblGrid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流程步骤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负责部门与岗位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流程步骤描述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输入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输出</w:t>
            </w: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232AB7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1</w:t>
            </w:r>
            <w:r w:rsidRPr="00C9302E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进入支付</w:t>
            </w:r>
            <w:r w:rsidRPr="00C9302E">
              <w:rPr>
                <w:rFonts w:ascii="楷体_GB2312" w:eastAsia="楷体_GB2312" w:hAnsi="楷体_GB2312" w:cs="楷体_GB2312"/>
                <w:b/>
                <w:szCs w:val="21"/>
              </w:rPr>
              <w:t>密码</w:t>
            </w: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重置</w:t>
            </w:r>
            <w:r w:rsidRPr="00C9302E">
              <w:rPr>
                <w:rFonts w:ascii="楷体_GB2312" w:eastAsia="楷体_GB2312" w:hAnsi="楷体_GB2312" w:cs="楷体_GB2312"/>
                <w:b/>
                <w:szCs w:val="21"/>
              </w:rPr>
              <w:t>页面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用户点击</w:t>
            </w:r>
            <w:r w:rsidRPr="00C9302E">
              <w:rPr>
                <w:rFonts w:ascii="楷体_GB2312" w:eastAsia="楷体_GB2312" w:hAnsi="楷体_GB2312" w:cs="楷体_GB2312"/>
                <w:b/>
                <w:szCs w:val="21"/>
              </w:rPr>
              <w:t>支付密码重置按钮，进入重置页面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2</w:t>
            </w:r>
            <w:r w:rsidR="00232AB7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验证</w:t>
            </w:r>
            <w:r w:rsidRPr="00C9302E">
              <w:rPr>
                <w:rFonts w:ascii="楷体_GB2312" w:eastAsia="楷体_GB2312" w:hAnsi="楷体_GB2312" w:cs="楷体_GB2312"/>
                <w:b/>
                <w:szCs w:val="21"/>
              </w:rPr>
              <w:t>是否绑定手机号码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C9302E">
              <w:rPr>
                <w:rFonts w:ascii="楷体_GB2312" w:eastAsia="楷体_GB2312" w:hAnsi="楷体_GB2312" w:cs="楷体_GB2312"/>
                <w:b/>
                <w:szCs w:val="21"/>
              </w:rPr>
              <w:t>中心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C9302E">
              <w:rPr>
                <w:rFonts w:ascii="楷体_GB2312" w:eastAsia="楷体_GB2312" w:hAnsi="楷体_GB2312" w:cs="楷体_GB2312"/>
                <w:b/>
                <w:szCs w:val="21"/>
              </w:rPr>
              <w:t>中心</w:t>
            </w: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验证</w:t>
            </w:r>
            <w:r w:rsidRPr="00C9302E">
              <w:rPr>
                <w:rFonts w:ascii="楷体_GB2312" w:eastAsia="楷体_GB2312" w:hAnsi="楷体_GB2312" w:cs="楷体_GB2312"/>
                <w:b/>
                <w:szCs w:val="21"/>
              </w:rPr>
              <w:t>该</w:t>
            </w: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 w:rsidRPr="00C9302E">
              <w:rPr>
                <w:rFonts w:ascii="楷体_GB2312" w:eastAsia="楷体_GB2312" w:hAnsi="楷体_GB2312" w:cs="楷体_GB2312"/>
                <w:b/>
                <w:szCs w:val="21"/>
              </w:rPr>
              <w:t>是否绑定了手机号码，如</w:t>
            </w: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未</w:t>
            </w:r>
            <w:r w:rsidRPr="00C9302E">
              <w:rPr>
                <w:rFonts w:ascii="楷体_GB2312" w:eastAsia="楷体_GB2312" w:hAnsi="楷体_GB2312" w:cs="楷体_GB2312"/>
                <w:b/>
                <w:szCs w:val="21"/>
              </w:rPr>
              <w:t>绑定，提示用户进行绑定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如</w:t>
            </w:r>
            <w:r w:rsidRPr="00C9302E">
              <w:rPr>
                <w:rFonts w:ascii="楷体_GB2312" w:eastAsia="楷体_GB2312" w:hAnsi="楷体_GB2312" w:cs="楷体_GB2312"/>
                <w:b/>
                <w:szCs w:val="21"/>
              </w:rPr>
              <w:t>用户未</w:t>
            </w: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绑定</w:t>
            </w:r>
            <w:r w:rsidRPr="00C9302E">
              <w:rPr>
                <w:rFonts w:ascii="楷体_GB2312" w:eastAsia="楷体_GB2312" w:hAnsi="楷体_GB2312" w:cs="楷体_GB2312"/>
                <w:b/>
                <w:szCs w:val="21"/>
              </w:rPr>
              <w:t>手机号码，提示用户进行绑定手机号码操作</w:t>
            </w: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3</w:t>
            </w:r>
            <w:r w:rsidR="00232AB7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向</w:t>
            </w:r>
            <w:r w:rsidRPr="00C9302E">
              <w:rPr>
                <w:rFonts w:ascii="楷体_GB2312" w:eastAsia="楷体_GB2312" w:hAnsi="楷体_GB2312" w:cs="楷体_GB2312"/>
                <w:b/>
                <w:szCs w:val="21"/>
              </w:rPr>
              <w:t>绑定过的手机号码发送短信验证码进行验证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C9302E">
              <w:rPr>
                <w:rFonts w:ascii="楷体_GB2312" w:eastAsia="楷体_GB2312" w:hAnsi="楷体_GB2312" w:cs="楷体_GB2312"/>
                <w:b/>
                <w:szCs w:val="21"/>
              </w:rPr>
              <w:t>中心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账户</w:t>
            </w:r>
            <w:r w:rsidRPr="00C9302E">
              <w:rPr>
                <w:rFonts w:ascii="楷体_GB2312" w:eastAsia="楷体_GB2312" w:hAnsi="楷体_GB2312" w:cs="楷体_GB2312"/>
                <w:b/>
                <w:szCs w:val="21"/>
              </w:rPr>
              <w:t>中心向绑定的手机号码进行短信验证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短信</w:t>
            </w:r>
            <w:r w:rsidRPr="00C9302E">
              <w:rPr>
                <w:rFonts w:ascii="楷体_GB2312" w:eastAsia="楷体_GB2312" w:hAnsi="楷体_GB2312" w:cs="楷体_GB2312"/>
                <w:b/>
                <w:szCs w:val="21"/>
              </w:rPr>
              <w:t>验证码</w:t>
            </w: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4</w:t>
            </w:r>
            <w:r w:rsidR="00232AB7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输入</w:t>
            </w:r>
            <w:r w:rsidRPr="00C9302E">
              <w:rPr>
                <w:rFonts w:ascii="楷体_GB2312" w:eastAsia="楷体_GB2312" w:hAnsi="楷体_GB2312" w:cs="楷体_GB2312"/>
                <w:b/>
                <w:szCs w:val="21"/>
              </w:rPr>
              <w:t>短信验证码、新的支付密码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用户输入</w:t>
            </w:r>
            <w:r w:rsidRPr="00C9302E">
              <w:rPr>
                <w:rFonts w:ascii="楷体_GB2312" w:eastAsia="楷体_GB2312" w:hAnsi="楷体_GB2312" w:cs="楷体_GB2312"/>
                <w:b/>
                <w:szCs w:val="21"/>
              </w:rPr>
              <w:t>接收到的短信验证码，新的支付密码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短信验证码</w:t>
            </w:r>
            <w:r w:rsidRPr="00C9302E">
              <w:rPr>
                <w:rFonts w:ascii="楷体_GB2312" w:eastAsia="楷体_GB2312" w:hAnsi="楷体_GB2312" w:cs="楷体_GB2312"/>
                <w:b/>
                <w:szCs w:val="21"/>
              </w:rPr>
              <w:t>、新的支付密码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  <w:tr w:rsidR="007746A2" w:rsidRPr="0086138D" w:rsidTr="00E856FD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5</w:t>
            </w:r>
            <w:r w:rsidR="00232AB7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 w:rsidRPr="00C9302E">
              <w:rPr>
                <w:rFonts w:ascii="楷体_GB2312" w:eastAsia="楷体_GB2312" w:hAnsi="楷体_GB2312" w:cs="楷体_GB2312"/>
                <w:b/>
                <w:szCs w:val="21"/>
              </w:rPr>
              <w:t>提交数据，进行重置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 w:rsidRPr="00C9302E">
              <w:rPr>
                <w:rFonts w:ascii="楷体_GB2312" w:eastAsia="楷体_GB2312" w:hAnsi="楷体_GB2312" w:cs="楷体_GB2312"/>
                <w:b/>
                <w:szCs w:val="21"/>
              </w:rPr>
              <w:t>点击提交按钮，进行数据</w:t>
            </w:r>
            <w:r w:rsidRPr="00C9302E">
              <w:rPr>
                <w:rFonts w:ascii="楷体_GB2312" w:eastAsia="楷体_GB2312" w:hAnsi="楷体_GB2312" w:cs="楷体_GB2312" w:hint="eastAsia"/>
                <w:b/>
                <w:szCs w:val="21"/>
              </w:rPr>
              <w:t>提交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C9302E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</w:tbl>
    <w:p w:rsidR="007746A2" w:rsidRDefault="007746A2" w:rsidP="007746A2">
      <w:pPr>
        <w:jc w:val="left"/>
      </w:pPr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78" w:name="_Toc433963289"/>
      <w:r w:rsidRPr="00577272">
        <w:rPr>
          <w:rFonts w:ascii="楷体" w:eastAsia="楷体" w:hAnsi="楷体" w:hint="eastAsia"/>
        </w:rPr>
        <w:t>流程规则描述</w:t>
      </w:r>
      <w:bookmarkEnd w:id="78"/>
    </w:p>
    <w:p w:rsidR="007746A2" w:rsidRPr="00BA25ED" w:rsidRDefault="007746A2" w:rsidP="007746A2">
      <w:pPr>
        <w:pStyle w:val="ParaChar"/>
        <w:ind w:left="420"/>
        <w:rPr>
          <w:rFonts w:ascii="楷体" w:eastAsia="楷体" w:hAnsi="楷体"/>
          <w:b/>
          <w:sz w:val="21"/>
          <w:szCs w:val="21"/>
        </w:rPr>
      </w:pPr>
      <w:r w:rsidRPr="00BA25ED">
        <w:rPr>
          <w:rFonts w:ascii="楷体" w:eastAsia="楷体" w:hAnsi="楷体" w:hint="eastAsia"/>
          <w:b/>
          <w:sz w:val="21"/>
          <w:szCs w:val="21"/>
        </w:rPr>
        <w:t>1</w:t>
      </w:r>
      <w:r w:rsidRPr="00BA25ED">
        <w:rPr>
          <w:rFonts w:ascii="楷体" w:eastAsia="楷体" w:hAnsi="楷体"/>
          <w:b/>
          <w:sz w:val="21"/>
          <w:szCs w:val="21"/>
        </w:rPr>
        <w:t>.</w:t>
      </w:r>
      <w:r w:rsidRPr="00BA25ED">
        <w:rPr>
          <w:rFonts w:ascii="楷体" w:eastAsia="楷体" w:hAnsi="楷体" w:hint="eastAsia"/>
          <w:b/>
          <w:sz w:val="21"/>
          <w:szCs w:val="21"/>
        </w:rPr>
        <w:t>在</w:t>
      </w:r>
      <w:r w:rsidRPr="00BA25ED">
        <w:rPr>
          <w:rFonts w:ascii="楷体" w:eastAsia="楷体" w:hAnsi="楷体"/>
          <w:b/>
          <w:sz w:val="21"/>
          <w:szCs w:val="21"/>
        </w:rPr>
        <w:t>进行支付密码的</w:t>
      </w:r>
      <w:r w:rsidRPr="00BA25ED">
        <w:rPr>
          <w:rFonts w:ascii="楷体" w:eastAsia="楷体" w:hAnsi="楷体" w:hint="eastAsia"/>
          <w:b/>
          <w:sz w:val="21"/>
          <w:szCs w:val="21"/>
        </w:rPr>
        <w:t>重置</w:t>
      </w:r>
      <w:r w:rsidRPr="00BA25ED">
        <w:rPr>
          <w:rFonts w:ascii="楷体" w:eastAsia="楷体" w:hAnsi="楷体"/>
          <w:b/>
          <w:sz w:val="21"/>
          <w:szCs w:val="21"/>
        </w:rPr>
        <w:t>，必须验证是否绑定了</w:t>
      </w:r>
      <w:r w:rsidRPr="00BA25ED">
        <w:rPr>
          <w:rFonts w:ascii="楷体" w:eastAsia="楷体" w:hAnsi="楷体" w:hint="eastAsia"/>
          <w:b/>
          <w:sz w:val="21"/>
          <w:szCs w:val="21"/>
        </w:rPr>
        <w:t>手机</w:t>
      </w:r>
      <w:r w:rsidRPr="00BA25ED">
        <w:rPr>
          <w:rFonts w:ascii="楷体" w:eastAsia="楷体" w:hAnsi="楷体"/>
          <w:b/>
          <w:sz w:val="21"/>
          <w:szCs w:val="21"/>
        </w:rPr>
        <w:t>号码，只有在绑定了</w:t>
      </w:r>
      <w:r w:rsidRPr="00BA25ED">
        <w:rPr>
          <w:rFonts w:ascii="楷体" w:eastAsia="楷体" w:hAnsi="楷体" w:hint="eastAsia"/>
          <w:b/>
          <w:sz w:val="21"/>
          <w:szCs w:val="21"/>
        </w:rPr>
        <w:t>手机</w:t>
      </w:r>
      <w:r w:rsidRPr="00BA25ED">
        <w:rPr>
          <w:rFonts w:ascii="楷体" w:eastAsia="楷体" w:hAnsi="楷体"/>
          <w:b/>
          <w:sz w:val="21"/>
          <w:szCs w:val="21"/>
        </w:rPr>
        <w:t>号码的前提下才能进行支付密码的</w:t>
      </w:r>
      <w:r w:rsidRPr="00BA25ED">
        <w:rPr>
          <w:rFonts w:ascii="楷体" w:eastAsia="楷体" w:hAnsi="楷体" w:hint="eastAsia"/>
          <w:b/>
          <w:sz w:val="21"/>
          <w:szCs w:val="21"/>
        </w:rPr>
        <w:t>重置</w:t>
      </w:r>
      <w:r w:rsidRPr="00BA25ED">
        <w:rPr>
          <w:rFonts w:ascii="楷体" w:eastAsia="楷体" w:hAnsi="楷体"/>
          <w:b/>
          <w:sz w:val="21"/>
          <w:szCs w:val="21"/>
        </w:rPr>
        <w:t>，否则提示用先进行绑定手机号码才能重置支付</w:t>
      </w:r>
      <w:r w:rsidRPr="00BA25ED">
        <w:rPr>
          <w:rFonts w:ascii="楷体" w:eastAsia="楷体" w:hAnsi="楷体" w:hint="eastAsia"/>
          <w:b/>
          <w:sz w:val="21"/>
          <w:szCs w:val="21"/>
        </w:rPr>
        <w:t>密码</w:t>
      </w:r>
      <w:r w:rsidRPr="00BA25ED">
        <w:rPr>
          <w:rFonts w:ascii="楷体" w:eastAsia="楷体" w:hAnsi="楷体"/>
          <w:b/>
          <w:sz w:val="21"/>
          <w:szCs w:val="21"/>
        </w:rPr>
        <w:t>的操作。</w:t>
      </w:r>
    </w:p>
    <w:p w:rsidR="007746A2" w:rsidRDefault="007746A2" w:rsidP="007746A2">
      <w:pPr>
        <w:pStyle w:val="ParaChar"/>
      </w:pPr>
    </w:p>
    <w:p w:rsidR="007538D3" w:rsidRDefault="007538D3" w:rsidP="007746A2">
      <w:pPr>
        <w:pStyle w:val="ParaChar"/>
      </w:pPr>
    </w:p>
    <w:p w:rsidR="007538D3" w:rsidRDefault="007538D3" w:rsidP="007746A2">
      <w:pPr>
        <w:pStyle w:val="ParaChar"/>
      </w:pPr>
    </w:p>
    <w:p w:rsidR="007538D3" w:rsidRDefault="007538D3" w:rsidP="007746A2">
      <w:pPr>
        <w:pStyle w:val="ParaChar"/>
      </w:pPr>
    </w:p>
    <w:p w:rsidR="007538D3" w:rsidRDefault="007538D3" w:rsidP="007746A2">
      <w:pPr>
        <w:pStyle w:val="ParaChar"/>
      </w:pPr>
    </w:p>
    <w:p w:rsidR="007538D3" w:rsidRDefault="007538D3" w:rsidP="007746A2">
      <w:pPr>
        <w:pStyle w:val="ParaChar"/>
      </w:pPr>
    </w:p>
    <w:p w:rsidR="007538D3" w:rsidRDefault="007538D3" w:rsidP="007746A2">
      <w:pPr>
        <w:pStyle w:val="ParaChar"/>
      </w:pPr>
    </w:p>
    <w:p w:rsidR="007538D3" w:rsidRDefault="007538D3" w:rsidP="007746A2">
      <w:pPr>
        <w:pStyle w:val="ParaChar"/>
      </w:pPr>
    </w:p>
    <w:p w:rsidR="007538D3" w:rsidRDefault="007538D3" w:rsidP="007746A2">
      <w:pPr>
        <w:pStyle w:val="ParaChar"/>
      </w:pPr>
    </w:p>
    <w:p w:rsidR="007538D3" w:rsidRDefault="007538D3" w:rsidP="007746A2">
      <w:pPr>
        <w:pStyle w:val="ParaChar"/>
      </w:pPr>
    </w:p>
    <w:p w:rsidR="007538D3" w:rsidRDefault="007538D3" w:rsidP="007746A2">
      <w:pPr>
        <w:pStyle w:val="ParaChar"/>
      </w:pPr>
    </w:p>
    <w:p w:rsidR="007538D3" w:rsidRDefault="007538D3" w:rsidP="007746A2">
      <w:pPr>
        <w:pStyle w:val="ParaChar"/>
      </w:pPr>
    </w:p>
    <w:p w:rsidR="007538D3" w:rsidRDefault="007538D3" w:rsidP="007746A2">
      <w:pPr>
        <w:pStyle w:val="ParaChar"/>
      </w:pPr>
    </w:p>
    <w:p w:rsidR="007538D3" w:rsidRDefault="007538D3" w:rsidP="007746A2">
      <w:pPr>
        <w:pStyle w:val="ParaChar"/>
      </w:pPr>
    </w:p>
    <w:p w:rsidR="007538D3" w:rsidRPr="000D3E74" w:rsidRDefault="007538D3" w:rsidP="007746A2">
      <w:pPr>
        <w:pStyle w:val="ParaChar"/>
      </w:pPr>
    </w:p>
    <w:p w:rsidR="00232AB7" w:rsidRPr="00577272" w:rsidRDefault="007746A2" w:rsidP="00755706">
      <w:pPr>
        <w:pStyle w:val="3"/>
        <w:rPr>
          <w:rFonts w:ascii="楷体" w:eastAsia="楷体" w:hAnsi="楷体"/>
        </w:rPr>
      </w:pPr>
      <w:bookmarkStart w:id="79" w:name="_Toc433963290"/>
      <w:r w:rsidRPr="00577272">
        <w:rPr>
          <w:rFonts w:ascii="楷体" w:eastAsia="楷体" w:hAnsi="楷体"/>
        </w:rPr>
        <w:lastRenderedPageBreak/>
        <w:t>会员卡合并流程</w:t>
      </w:r>
      <w:bookmarkEnd w:id="79"/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80" w:name="_Toc433963291"/>
      <w:r w:rsidRPr="00577272">
        <w:rPr>
          <w:rFonts w:ascii="楷体" w:eastAsia="楷体" w:hAnsi="楷体" w:hint="eastAsia"/>
        </w:rPr>
        <w:t>流程说明</w:t>
      </w:r>
      <w:bookmarkEnd w:id="8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384"/>
        <w:gridCol w:w="7144"/>
      </w:tblGrid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流程编号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FC0F3C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ZH.1</w:t>
            </w:r>
            <w:r w:rsidR="00FC0F3C">
              <w:rPr>
                <w:rFonts w:ascii="楷体_GB2312" w:eastAsia="楷体_GB2312" w:hAnsi="楷体_GB2312" w:cs="楷体_GB2312"/>
                <w:sz w:val="18"/>
                <w:szCs w:val="18"/>
              </w:rPr>
              <w:t>1</w:t>
            </w: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.01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流程名称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5A44C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 w:rsidRPr="005A44C2">
              <w:rPr>
                <w:rFonts w:ascii="楷体_GB2312" w:eastAsia="楷体_GB2312" w:hAnsi="楷体_GB2312" w:cs="楷体_GB2312"/>
                <w:sz w:val="18"/>
                <w:szCs w:val="18"/>
              </w:rPr>
              <w:t>会员卡合并</w:t>
            </w:r>
            <w:r w:rsidR="007746A2" w:rsidRPr="00100DBF">
              <w:rPr>
                <w:rFonts w:ascii="楷体_GB2312" w:eastAsia="楷体_GB2312" w:hAnsi="楷体_GB2312" w:cs="楷体_GB2312"/>
                <w:sz w:val="18"/>
                <w:szCs w:val="18"/>
              </w:rPr>
              <w:t>流程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流程定义与目标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tabs>
                <w:tab w:val="left" w:pos="3664"/>
              </w:tabs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线上进行同一个账户多张会员卡合并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主</w:t>
            </w:r>
            <w:proofErr w:type="gramStart"/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责部门</w:t>
            </w:r>
            <w:proofErr w:type="gramEnd"/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无</w:t>
            </w:r>
          </w:p>
        </w:tc>
      </w:tr>
      <w:tr w:rsidR="007746A2" w:rsidRPr="00BA1A1D" w:rsidTr="00E856FD">
        <w:tc>
          <w:tcPr>
            <w:tcW w:w="1384" w:type="dxa"/>
            <w:shd w:val="clear" w:color="auto" w:fill="FFFFFF"/>
          </w:tcPr>
          <w:p w:rsidR="007746A2" w:rsidRPr="00B50677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50677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涉及部门</w:t>
            </w:r>
          </w:p>
        </w:tc>
        <w:tc>
          <w:tcPr>
            <w:tcW w:w="7144" w:type="dxa"/>
            <w:shd w:val="clear" w:color="auto" w:fill="FFFFFF"/>
          </w:tcPr>
          <w:p w:rsidR="007746A2" w:rsidRPr="00BA1A1D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sz w:val="18"/>
                <w:szCs w:val="18"/>
              </w:rPr>
            </w:pPr>
            <w:r>
              <w:rPr>
                <w:rFonts w:ascii="楷体_GB2312" w:eastAsia="楷体_GB2312" w:hAnsi="楷体_GB2312" w:cs="楷体_GB2312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业务需求</w:t>
            </w:r>
          </w:p>
        </w:tc>
        <w:tc>
          <w:tcPr>
            <w:tcW w:w="714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sz w:val="21"/>
                <w:szCs w:val="21"/>
              </w:rPr>
            </w:pPr>
            <w:r w:rsidRPr="00100DBF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一个</w:t>
            </w:r>
            <w:r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用户拥有多张会员卡，使用繁琐，在账户中心通过多卡合并进行多张会员卡权益的合并，消费记录等数据合并。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流程改进点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流程KPI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关键控制点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  <w:t>无</w:t>
            </w:r>
          </w:p>
        </w:tc>
      </w:tr>
      <w:tr w:rsidR="007746A2" w:rsidRPr="00B0270B" w:rsidTr="00E856FD">
        <w:tc>
          <w:tcPr>
            <w:tcW w:w="1384" w:type="dxa"/>
            <w:shd w:val="clear" w:color="auto" w:fill="FFFFFF"/>
          </w:tcPr>
          <w:p w:rsidR="007746A2" w:rsidRPr="00B0270B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bCs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bCs/>
                <w:sz w:val="21"/>
                <w:szCs w:val="21"/>
              </w:rPr>
              <w:t>相关制度</w:t>
            </w:r>
          </w:p>
        </w:tc>
        <w:tc>
          <w:tcPr>
            <w:tcW w:w="7144" w:type="dxa"/>
            <w:shd w:val="clear" w:color="auto" w:fill="FFFFFF"/>
          </w:tcPr>
          <w:p w:rsidR="007746A2" w:rsidRPr="00ED5E70" w:rsidRDefault="007746A2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color w:val="000000"/>
                <w:sz w:val="18"/>
                <w:szCs w:val="18"/>
              </w:rPr>
            </w:pPr>
            <w:r w:rsidRPr="00ED5E70">
              <w:rPr>
                <w:rFonts w:ascii="楷体_GB2312" w:eastAsia="楷体_GB2312" w:hAnsi="楷体_GB2312" w:cs="楷体_GB2312" w:hint="eastAsia"/>
                <w:color w:val="000000"/>
                <w:sz w:val="18"/>
                <w:szCs w:val="18"/>
              </w:rPr>
              <w:t>无</w:t>
            </w:r>
          </w:p>
        </w:tc>
      </w:tr>
    </w:tbl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81" w:name="_Toc433963292"/>
      <w:r w:rsidRPr="00577272">
        <w:rPr>
          <w:rFonts w:ascii="楷体" w:eastAsia="楷体" w:hAnsi="楷体" w:hint="eastAsia"/>
        </w:rPr>
        <w:t>四级流程图</w:t>
      </w:r>
      <w:bookmarkEnd w:id="81"/>
    </w:p>
    <w:p w:rsidR="007746A2" w:rsidRDefault="007538D3" w:rsidP="00A17A2E">
      <w:pPr>
        <w:jc w:val="left"/>
      </w:pPr>
      <w:r>
        <w:object w:dxaOrig="6900" w:dyaOrig="15405">
          <v:shape id="_x0000_i1036" type="#_x0000_t75" style="width:293.5pt;height:437.5pt" o:ole="">
            <v:imagedata r:id="rId37" o:title=""/>
          </v:shape>
          <o:OLEObject Type="Embed" ProgID="Visio.Drawing.15" ShapeID="_x0000_i1036" DrawAspect="Content" ObjectID="_1511855088" r:id="rId38"/>
        </w:object>
      </w:r>
    </w:p>
    <w:p w:rsidR="007746A2" w:rsidRPr="00577272" w:rsidRDefault="007746A2" w:rsidP="007746A2">
      <w:pPr>
        <w:pStyle w:val="4"/>
        <w:rPr>
          <w:rFonts w:ascii="楷体" w:eastAsia="楷体" w:hAnsi="楷体"/>
        </w:rPr>
      </w:pPr>
      <w:bookmarkStart w:id="82" w:name="_Toc433963293"/>
      <w:r w:rsidRPr="00577272">
        <w:rPr>
          <w:rFonts w:ascii="楷体" w:eastAsia="楷体" w:hAnsi="楷体" w:hint="eastAsia"/>
        </w:rPr>
        <w:lastRenderedPageBreak/>
        <w:t>四级流程节点说明</w:t>
      </w:r>
      <w:bookmarkEnd w:id="82"/>
    </w:p>
    <w:tbl>
      <w:tblPr>
        <w:tblW w:w="8472" w:type="dxa"/>
        <w:tblInd w:w="-93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935"/>
        <w:gridCol w:w="1414"/>
        <w:gridCol w:w="2716"/>
        <w:gridCol w:w="969"/>
        <w:gridCol w:w="1438"/>
      </w:tblGrid>
      <w:tr w:rsidR="007746A2" w:rsidRPr="0086138D" w:rsidTr="00BB6F52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流程步骤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负责部门与岗位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流程步骤描述</w:t>
            </w:r>
          </w:p>
        </w:tc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输入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746A2" w:rsidRPr="0086138D" w:rsidRDefault="007746A2" w:rsidP="00E856FD">
            <w:pPr>
              <w:autoSpaceDN w:val="0"/>
              <w:jc w:val="center"/>
              <w:textAlignment w:val="center"/>
              <w:rPr>
                <w:rFonts w:ascii="楷体_GB2312" w:eastAsia="楷体_GB2312" w:hAnsi="楷体_GB2312" w:cs="楷体_GB2312"/>
                <w:b/>
                <w:bCs/>
                <w:szCs w:val="21"/>
              </w:rPr>
            </w:pPr>
            <w:r w:rsidRPr="0086138D">
              <w:rPr>
                <w:rFonts w:ascii="楷体_GB2312" w:eastAsia="楷体_GB2312" w:hAnsi="楷体_GB2312" w:cs="楷体_GB2312" w:hint="eastAsia"/>
                <w:b/>
                <w:bCs/>
                <w:szCs w:val="21"/>
              </w:rPr>
              <w:t>输出</w:t>
            </w:r>
          </w:p>
        </w:tc>
      </w:tr>
      <w:tr w:rsidR="007746A2" w:rsidRPr="0086138D" w:rsidTr="00BB6F52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1A0FF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1A0FF8">
              <w:rPr>
                <w:rFonts w:ascii="楷体_GB2312" w:eastAsia="楷体_GB2312" w:hAnsi="楷体_GB2312" w:cs="楷体_GB2312" w:hint="eastAsia"/>
                <w:b/>
                <w:szCs w:val="21"/>
              </w:rPr>
              <w:t>1</w:t>
            </w:r>
            <w:r w:rsidR="00232AB7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用户卡号是否为</w:t>
            </w:r>
            <w:proofErr w:type="gramStart"/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全渠道</w:t>
            </w:r>
            <w:proofErr w:type="gramEnd"/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会员卡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1A0FF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1A0FF8">
              <w:rPr>
                <w:rFonts w:ascii="楷体_GB2312" w:eastAsia="楷体_GB2312" w:hAnsi="楷体_GB2312" w:cs="楷体_GB2312" w:hint="eastAsia"/>
                <w:b/>
                <w:szCs w:val="21"/>
              </w:rPr>
              <w:t>线上账户</w:t>
            </w:r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中心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1A0FF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用户进入账户中心进行多卡合并，判断多张会员卡是否全为王府井</w:t>
            </w:r>
            <w:proofErr w:type="gramStart"/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全渠道</w:t>
            </w:r>
            <w:proofErr w:type="gramEnd"/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会员卡</w:t>
            </w:r>
          </w:p>
        </w:tc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1A0FF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用户多张会员卡号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1A0FF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1A0FF8">
              <w:rPr>
                <w:rFonts w:ascii="楷体_GB2312" w:eastAsia="楷体_GB2312" w:hAnsi="楷体_GB2312" w:cs="楷体_GB2312" w:hint="eastAsia"/>
                <w:b/>
                <w:szCs w:val="21"/>
              </w:rPr>
              <w:t>用户所使用</w:t>
            </w:r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的会员卡为非</w:t>
            </w:r>
            <w:proofErr w:type="gramStart"/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全渠道</w:t>
            </w:r>
            <w:proofErr w:type="gramEnd"/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会员卡提示</w:t>
            </w:r>
            <w:r w:rsidRPr="001A0FF8">
              <w:rPr>
                <w:rFonts w:ascii="楷体_GB2312" w:eastAsia="楷体_GB2312" w:hAnsi="楷体_GB2312" w:cs="楷体_GB2312" w:hint="eastAsia"/>
                <w:b/>
                <w:szCs w:val="21"/>
              </w:rPr>
              <w:t>用户</w:t>
            </w:r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，无法进行合并</w:t>
            </w:r>
          </w:p>
        </w:tc>
      </w:tr>
      <w:tr w:rsidR="007746A2" w:rsidRPr="0086138D" w:rsidTr="00BB6F52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1A0FF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1A0FF8">
              <w:rPr>
                <w:rFonts w:ascii="楷体_GB2312" w:eastAsia="楷体_GB2312" w:hAnsi="楷体_GB2312" w:cs="楷体_GB2312" w:hint="eastAsia"/>
                <w:b/>
                <w:szCs w:val="21"/>
              </w:rPr>
              <w:t>2</w:t>
            </w:r>
            <w:r w:rsidR="00232AB7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会员卡为</w:t>
            </w:r>
            <w:proofErr w:type="gramStart"/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全渠道</w:t>
            </w:r>
            <w:proofErr w:type="gramEnd"/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会员卡</w:t>
            </w:r>
            <w:r w:rsidRPr="001A0FF8">
              <w:rPr>
                <w:rFonts w:ascii="楷体_GB2312" w:eastAsia="楷体_GB2312" w:hAnsi="楷体_GB2312" w:cs="楷体_GB2312" w:hint="eastAsia"/>
                <w:b/>
                <w:szCs w:val="21"/>
              </w:rPr>
              <w:t>,进行</w:t>
            </w:r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合并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1A0FF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1A0FF8">
              <w:rPr>
                <w:rFonts w:ascii="楷体_GB2312" w:eastAsia="楷体_GB2312" w:hAnsi="楷体_GB2312" w:cs="楷体_GB2312" w:hint="eastAsia"/>
                <w:b/>
                <w:szCs w:val="21"/>
              </w:rPr>
              <w:t>线上账户</w:t>
            </w:r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中心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1A0FF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用户输入的</w:t>
            </w:r>
            <w:r w:rsidR="00232AB7">
              <w:rPr>
                <w:rFonts w:ascii="楷体_GB2312" w:eastAsia="楷体_GB2312" w:hAnsi="楷体_GB2312" w:cs="楷体_GB2312"/>
                <w:b/>
                <w:szCs w:val="21"/>
              </w:rPr>
              <w:t>会员卡是王府井</w:t>
            </w:r>
            <w:proofErr w:type="gramStart"/>
            <w:r w:rsidR="00232AB7">
              <w:rPr>
                <w:rFonts w:ascii="楷体_GB2312" w:eastAsia="楷体_GB2312" w:hAnsi="楷体_GB2312" w:cs="楷体_GB2312"/>
                <w:b/>
                <w:szCs w:val="21"/>
              </w:rPr>
              <w:t>全渠道</w:t>
            </w:r>
            <w:proofErr w:type="gramEnd"/>
            <w:r w:rsidR="00232AB7">
              <w:rPr>
                <w:rFonts w:ascii="楷体_GB2312" w:eastAsia="楷体_GB2312" w:hAnsi="楷体_GB2312" w:cs="楷体_GB2312"/>
                <w:b/>
                <w:szCs w:val="21"/>
              </w:rPr>
              <w:t>会员卡，进行</w:t>
            </w:r>
            <w:r w:rsidR="00232AB7">
              <w:rPr>
                <w:rFonts w:ascii="楷体_GB2312" w:eastAsia="楷体_GB2312" w:hAnsi="楷体_GB2312" w:cs="楷体_GB2312" w:hint="eastAsia"/>
                <w:b/>
                <w:szCs w:val="21"/>
              </w:rPr>
              <w:t>会员</w:t>
            </w:r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卡合并，合并包括权益合并、订单合并、用户信息合并</w:t>
            </w:r>
          </w:p>
        </w:tc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1A0FF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1A0FF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</w:tr>
      <w:tr w:rsidR="007746A2" w:rsidRPr="0086138D" w:rsidTr="00BB6F52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1A0FF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1A0FF8">
              <w:rPr>
                <w:rFonts w:ascii="楷体_GB2312" w:eastAsia="楷体_GB2312" w:hAnsi="楷体_GB2312" w:cs="楷体_GB2312" w:hint="eastAsia"/>
                <w:b/>
                <w:szCs w:val="21"/>
              </w:rPr>
              <w:t>3</w:t>
            </w:r>
            <w:r w:rsidR="00232AB7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判断是否合并成功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1A0FF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1A0FF8">
              <w:rPr>
                <w:rFonts w:ascii="楷体_GB2312" w:eastAsia="楷体_GB2312" w:hAnsi="楷体_GB2312" w:cs="楷体_GB2312" w:hint="eastAsia"/>
                <w:b/>
                <w:szCs w:val="21"/>
              </w:rPr>
              <w:t>线上账户</w:t>
            </w:r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中心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1A0FF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账户中心进行多卡合并，无论是否合并成功，都将告知用户</w:t>
            </w:r>
          </w:p>
        </w:tc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1A0FF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1A0FF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1A0FF8">
              <w:rPr>
                <w:rFonts w:ascii="楷体_GB2312" w:eastAsia="楷体_GB2312" w:hAnsi="楷体_GB2312" w:cs="楷体_GB2312" w:hint="eastAsia"/>
                <w:b/>
                <w:szCs w:val="21"/>
              </w:rPr>
              <w:t>合并失败</w:t>
            </w:r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，错误提示</w:t>
            </w:r>
          </w:p>
        </w:tc>
      </w:tr>
      <w:tr w:rsidR="007746A2" w:rsidRPr="0086138D" w:rsidTr="00BB6F52">
        <w:trPr>
          <w:trHeight w:val="285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1A0FF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1A0FF8">
              <w:rPr>
                <w:rFonts w:ascii="楷体_GB2312" w:eastAsia="楷体_GB2312" w:hAnsi="楷体_GB2312" w:cs="楷体_GB2312" w:hint="eastAsia"/>
                <w:b/>
                <w:szCs w:val="21"/>
              </w:rPr>
              <w:t>4</w:t>
            </w:r>
            <w:r w:rsidR="00232AB7">
              <w:rPr>
                <w:rFonts w:ascii="楷体_GB2312" w:eastAsia="楷体_GB2312" w:hAnsi="楷体_GB2312" w:cs="楷体_GB2312"/>
                <w:b/>
                <w:szCs w:val="21"/>
              </w:rPr>
              <w:t>.</w:t>
            </w:r>
            <w:r w:rsidRPr="001A0FF8">
              <w:rPr>
                <w:rFonts w:ascii="楷体_GB2312" w:eastAsia="楷体_GB2312" w:hAnsi="楷体_GB2312" w:cs="楷体_GB2312" w:hint="eastAsia"/>
                <w:b/>
                <w:szCs w:val="21"/>
              </w:rPr>
              <w:t>合并</w:t>
            </w:r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失败，数据还原</w:t>
            </w:r>
            <w:r w:rsidRPr="001A0FF8">
              <w:rPr>
                <w:rFonts w:ascii="楷体_GB2312" w:eastAsia="楷体_GB2312" w:hAnsi="楷体_GB2312" w:cs="楷体_GB2312" w:hint="eastAsia"/>
                <w:b/>
                <w:szCs w:val="21"/>
              </w:rPr>
              <w:t>，</w:t>
            </w:r>
            <w:proofErr w:type="gramStart"/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事物</w:t>
            </w:r>
            <w:r w:rsidRPr="001A0FF8">
              <w:rPr>
                <w:rFonts w:ascii="楷体_GB2312" w:eastAsia="楷体_GB2312" w:hAnsi="楷体_GB2312" w:cs="楷体_GB2312" w:hint="eastAsia"/>
                <w:b/>
                <w:szCs w:val="21"/>
              </w:rPr>
              <w:t>回滚</w:t>
            </w:r>
            <w:proofErr w:type="gramEnd"/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1A0FF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1A0FF8">
              <w:rPr>
                <w:rFonts w:ascii="楷体_GB2312" w:eastAsia="楷体_GB2312" w:hAnsi="楷体_GB2312" w:cs="楷体_GB2312" w:hint="eastAsia"/>
                <w:b/>
                <w:szCs w:val="21"/>
              </w:rPr>
              <w:t>线上账户</w:t>
            </w:r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中心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1A0FF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合并失败</w:t>
            </w:r>
            <w:r w:rsidRPr="001A0FF8">
              <w:rPr>
                <w:rFonts w:ascii="楷体_GB2312" w:eastAsia="楷体_GB2312" w:hAnsi="楷体_GB2312" w:cs="楷体_GB2312" w:hint="eastAsia"/>
                <w:b/>
                <w:szCs w:val="21"/>
              </w:rPr>
              <w:t>，数据</w:t>
            </w:r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还原，</w:t>
            </w:r>
            <w:proofErr w:type="gramStart"/>
            <w:r w:rsidRPr="001A0FF8">
              <w:rPr>
                <w:rFonts w:ascii="楷体_GB2312" w:eastAsia="楷体_GB2312" w:hAnsi="楷体_GB2312" w:cs="楷体_GB2312"/>
                <w:b/>
                <w:szCs w:val="21"/>
              </w:rPr>
              <w:t>事物回滚</w:t>
            </w:r>
            <w:proofErr w:type="gramEnd"/>
          </w:p>
        </w:tc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1A0FF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746A2" w:rsidRPr="001A0FF8" w:rsidRDefault="007746A2" w:rsidP="00E856FD">
            <w:pPr>
              <w:autoSpaceDN w:val="0"/>
              <w:jc w:val="left"/>
              <w:textAlignment w:val="center"/>
              <w:rPr>
                <w:rFonts w:ascii="楷体_GB2312" w:eastAsia="楷体_GB2312" w:hAnsi="楷体_GB2312" w:cs="楷体_GB2312"/>
                <w:b/>
                <w:szCs w:val="21"/>
              </w:rPr>
            </w:pPr>
            <w:r w:rsidRPr="001A0FF8">
              <w:rPr>
                <w:rFonts w:ascii="楷体_GB2312" w:eastAsia="楷体_GB2312" w:hAnsi="楷体_GB2312" w:cs="楷体_GB2312" w:hint="eastAsia"/>
                <w:b/>
                <w:szCs w:val="21"/>
              </w:rPr>
              <w:t xml:space="preserve"> </w:t>
            </w:r>
          </w:p>
        </w:tc>
      </w:tr>
    </w:tbl>
    <w:p w:rsidR="007746A2" w:rsidRPr="00DC1F16" w:rsidRDefault="007746A2" w:rsidP="007746A2">
      <w:pPr>
        <w:jc w:val="left"/>
      </w:pPr>
    </w:p>
    <w:p w:rsidR="007746A2" w:rsidRDefault="007746A2" w:rsidP="007746A2">
      <w:pPr>
        <w:pStyle w:val="4"/>
      </w:pPr>
      <w:bookmarkStart w:id="83" w:name="_Toc433963294"/>
      <w:r w:rsidRPr="00B0270B">
        <w:rPr>
          <w:rFonts w:hint="eastAsia"/>
        </w:rPr>
        <w:t>流程规则描述</w:t>
      </w:r>
      <w:bookmarkEnd w:id="83"/>
    </w:p>
    <w:p w:rsidR="007746A2" w:rsidRPr="003D794B" w:rsidRDefault="007746A2" w:rsidP="007746A2">
      <w:pPr>
        <w:pStyle w:val="afc"/>
        <w:numPr>
          <w:ilvl w:val="0"/>
          <w:numId w:val="5"/>
        </w:numPr>
        <w:ind w:firstLineChars="0"/>
        <w:rPr>
          <w:rFonts w:ascii="楷体" w:eastAsia="楷体" w:hAnsi="楷体"/>
          <w:b/>
          <w:szCs w:val="21"/>
        </w:rPr>
      </w:pPr>
      <w:r w:rsidRPr="003D794B">
        <w:rPr>
          <w:rFonts w:ascii="楷体" w:eastAsia="楷体" w:hAnsi="楷体" w:hint="eastAsia"/>
          <w:b/>
          <w:szCs w:val="21"/>
        </w:rPr>
        <w:t>在</w:t>
      </w:r>
      <w:r w:rsidRPr="003D794B">
        <w:rPr>
          <w:rFonts w:ascii="楷体" w:eastAsia="楷体" w:hAnsi="楷体"/>
          <w:b/>
          <w:szCs w:val="21"/>
        </w:rPr>
        <w:t>账户中心进行多卡合并，将会员的多张会员</w:t>
      </w:r>
      <w:r w:rsidRPr="003D794B">
        <w:rPr>
          <w:rFonts w:ascii="楷体" w:eastAsia="楷体" w:hAnsi="楷体" w:hint="eastAsia"/>
          <w:b/>
          <w:szCs w:val="21"/>
        </w:rPr>
        <w:t>卡</w:t>
      </w:r>
      <w:r w:rsidRPr="003D794B">
        <w:rPr>
          <w:rFonts w:ascii="楷体" w:eastAsia="楷体" w:hAnsi="楷体"/>
          <w:b/>
          <w:szCs w:val="21"/>
        </w:rPr>
        <w:t>合并成一张会员</w:t>
      </w:r>
      <w:r w:rsidRPr="003D794B">
        <w:rPr>
          <w:rFonts w:ascii="楷体" w:eastAsia="楷体" w:hAnsi="楷体" w:hint="eastAsia"/>
          <w:b/>
          <w:szCs w:val="21"/>
        </w:rPr>
        <w:t>卡</w:t>
      </w:r>
      <w:r w:rsidRPr="003D794B">
        <w:rPr>
          <w:rFonts w:ascii="楷体" w:eastAsia="楷体" w:hAnsi="楷体"/>
          <w:b/>
          <w:szCs w:val="21"/>
        </w:rPr>
        <w:t>，合并成一张会员卡</w:t>
      </w:r>
      <w:r w:rsidRPr="003D794B">
        <w:rPr>
          <w:rFonts w:ascii="楷体" w:eastAsia="楷体" w:hAnsi="楷体" w:hint="eastAsia"/>
          <w:b/>
          <w:szCs w:val="21"/>
        </w:rPr>
        <w:t>后</w:t>
      </w:r>
      <w:r w:rsidRPr="003D794B">
        <w:rPr>
          <w:rFonts w:ascii="楷体" w:eastAsia="楷体" w:hAnsi="楷体"/>
          <w:b/>
          <w:szCs w:val="21"/>
        </w:rPr>
        <w:t>，其他</w:t>
      </w:r>
      <w:r w:rsidRPr="003D794B">
        <w:rPr>
          <w:rFonts w:ascii="楷体" w:eastAsia="楷体" w:hAnsi="楷体" w:hint="eastAsia"/>
          <w:b/>
          <w:szCs w:val="21"/>
        </w:rPr>
        <w:t>卡片</w:t>
      </w:r>
      <w:r w:rsidRPr="003D794B">
        <w:rPr>
          <w:rFonts w:ascii="楷体" w:eastAsia="楷体" w:hAnsi="楷体"/>
          <w:b/>
          <w:szCs w:val="21"/>
        </w:rPr>
        <w:t>在线下使用的时候</w:t>
      </w:r>
      <w:r w:rsidRPr="003D794B">
        <w:rPr>
          <w:rFonts w:ascii="楷体" w:eastAsia="楷体" w:hAnsi="楷体" w:hint="eastAsia"/>
          <w:b/>
          <w:szCs w:val="21"/>
        </w:rPr>
        <w:t>为</w:t>
      </w:r>
      <w:r w:rsidRPr="003D794B">
        <w:rPr>
          <w:rFonts w:ascii="楷体" w:eastAsia="楷体" w:hAnsi="楷体"/>
          <w:b/>
          <w:szCs w:val="21"/>
        </w:rPr>
        <w:t>无效</w:t>
      </w:r>
      <w:r w:rsidRPr="003D794B">
        <w:rPr>
          <w:rFonts w:ascii="楷体" w:eastAsia="楷体" w:hAnsi="楷体" w:hint="eastAsia"/>
          <w:b/>
          <w:szCs w:val="21"/>
        </w:rPr>
        <w:t>，</w:t>
      </w:r>
      <w:r w:rsidRPr="003D794B">
        <w:rPr>
          <w:rFonts w:ascii="楷体" w:eastAsia="楷体" w:hAnsi="楷体"/>
          <w:b/>
          <w:szCs w:val="21"/>
        </w:rPr>
        <w:t>只有</w:t>
      </w:r>
      <w:r w:rsidRPr="003D794B">
        <w:rPr>
          <w:rFonts w:ascii="楷体" w:eastAsia="楷体" w:hAnsi="楷体" w:hint="eastAsia"/>
          <w:b/>
          <w:szCs w:val="21"/>
        </w:rPr>
        <w:t>合并</w:t>
      </w:r>
      <w:r w:rsidRPr="003D794B">
        <w:rPr>
          <w:rFonts w:ascii="楷体" w:eastAsia="楷体" w:hAnsi="楷体"/>
          <w:b/>
          <w:szCs w:val="21"/>
        </w:rPr>
        <w:t>的卡为可</w:t>
      </w:r>
      <w:r w:rsidRPr="003D794B">
        <w:rPr>
          <w:rFonts w:ascii="楷体" w:eastAsia="楷体" w:hAnsi="楷体" w:hint="eastAsia"/>
          <w:b/>
          <w:szCs w:val="21"/>
        </w:rPr>
        <w:t>使用</w:t>
      </w:r>
      <w:r w:rsidR="002E2A28">
        <w:rPr>
          <w:rFonts w:ascii="楷体" w:eastAsia="楷体" w:hAnsi="楷体"/>
          <w:b/>
          <w:szCs w:val="21"/>
        </w:rPr>
        <w:t>状态，其他卡</w:t>
      </w:r>
      <w:r w:rsidRPr="003D794B">
        <w:rPr>
          <w:rFonts w:ascii="楷体" w:eastAsia="楷体" w:hAnsi="楷体"/>
          <w:b/>
          <w:szCs w:val="21"/>
        </w:rPr>
        <w:t>为注销状态。</w:t>
      </w:r>
    </w:p>
    <w:p w:rsidR="007746A2" w:rsidRPr="003D794B" w:rsidRDefault="007746A2" w:rsidP="007746A2">
      <w:pPr>
        <w:pStyle w:val="afc"/>
        <w:numPr>
          <w:ilvl w:val="0"/>
          <w:numId w:val="5"/>
        </w:numPr>
        <w:ind w:firstLineChars="0"/>
        <w:rPr>
          <w:rFonts w:ascii="楷体" w:eastAsia="楷体" w:hAnsi="楷体"/>
          <w:b/>
          <w:szCs w:val="21"/>
        </w:rPr>
      </w:pPr>
      <w:r w:rsidRPr="003D794B">
        <w:rPr>
          <w:rFonts w:ascii="楷体" w:eastAsia="楷体" w:hAnsi="楷体" w:hint="eastAsia"/>
          <w:b/>
          <w:szCs w:val="21"/>
        </w:rPr>
        <w:t>在</w:t>
      </w:r>
      <w:r w:rsidRPr="003D794B">
        <w:rPr>
          <w:rFonts w:ascii="楷体" w:eastAsia="楷体" w:hAnsi="楷体"/>
          <w:b/>
          <w:szCs w:val="21"/>
        </w:rPr>
        <w:t>账户中心进行多卡合并的时候，</w:t>
      </w:r>
      <w:r w:rsidRPr="003D794B">
        <w:rPr>
          <w:rFonts w:ascii="楷体" w:eastAsia="楷体" w:hAnsi="楷体" w:hint="eastAsia"/>
          <w:b/>
          <w:szCs w:val="21"/>
        </w:rPr>
        <w:t>被合并的卡片线下</w:t>
      </w:r>
      <w:r w:rsidRPr="003D794B">
        <w:rPr>
          <w:rFonts w:ascii="楷体" w:eastAsia="楷体" w:hAnsi="楷体"/>
          <w:b/>
          <w:szCs w:val="21"/>
        </w:rPr>
        <w:t>对应的订单、账户信息、权益</w:t>
      </w:r>
      <w:r w:rsidRPr="003D794B">
        <w:rPr>
          <w:rFonts w:ascii="楷体" w:eastAsia="楷体" w:hAnsi="楷体" w:hint="eastAsia"/>
          <w:b/>
          <w:szCs w:val="21"/>
        </w:rPr>
        <w:t>等</w:t>
      </w:r>
      <w:r w:rsidRPr="003D794B">
        <w:rPr>
          <w:rFonts w:ascii="楷体" w:eastAsia="楷体" w:hAnsi="楷体"/>
          <w:b/>
          <w:szCs w:val="21"/>
        </w:rPr>
        <w:t>信息全都</w:t>
      </w:r>
      <w:r w:rsidRPr="003D794B">
        <w:rPr>
          <w:rFonts w:ascii="楷体" w:eastAsia="楷体" w:hAnsi="楷体" w:hint="eastAsia"/>
          <w:b/>
          <w:szCs w:val="21"/>
        </w:rPr>
        <w:t>合并</w:t>
      </w:r>
      <w:r w:rsidRPr="003D794B">
        <w:rPr>
          <w:rFonts w:ascii="楷体" w:eastAsia="楷体" w:hAnsi="楷体"/>
          <w:b/>
          <w:szCs w:val="21"/>
        </w:rPr>
        <w:t>到</w:t>
      </w:r>
      <w:r w:rsidRPr="003D794B">
        <w:rPr>
          <w:rFonts w:ascii="楷体" w:eastAsia="楷体" w:hAnsi="楷体" w:hint="eastAsia"/>
          <w:b/>
          <w:szCs w:val="21"/>
        </w:rPr>
        <w:t>合并</w:t>
      </w:r>
      <w:r w:rsidRPr="003D794B">
        <w:rPr>
          <w:rFonts w:ascii="楷体" w:eastAsia="楷体" w:hAnsi="楷体"/>
          <w:b/>
          <w:szCs w:val="21"/>
        </w:rPr>
        <w:t>卡上的账户上</w:t>
      </w:r>
      <w:r w:rsidRPr="003D794B">
        <w:rPr>
          <w:rFonts w:ascii="楷体" w:eastAsia="楷体" w:hAnsi="楷体" w:hint="eastAsia"/>
          <w:b/>
          <w:szCs w:val="21"/>
        </w:rPr>
        <w:t>。</w:t>
      </w:r>
    </w:p>
    <w:p w:rsidR="007746A2" w:rsidRPr="003D794B" w:rsidRDefault="007746A2" w:rsidP="007746A2">
      <w:pPr>
        <w:pStyle w:val="afc"/>
        <w:numPr>
          <w:ilvl w:val="0"/>
          <w:numId w:val="5"/>
        </w:numPr>
        <w:ind w:firstLineChars="0"/>
        <w:rPr>
          <w:rFonts w:ascii="楷体" w:eastAsia="楷体" w:hAnsi="楷体"/>
          <w:b/>
          <w:szCs w:val="21"/>
        </w:rPr>
      </w:pPr>
      <w:r w:rsidRPr="003D794B">
        <w:rPr>
          <w:rFonts w:ascii="楷体" w:eastAsia="楷体" w:hAnsi="楷体" w:hint="eastAsia"/>
          <w:b/>
          <w:szCs w:val="21"/>
        </w:rPr>
        <w:t>被合并</w:t>
      </w:r>
      <w:r w:rsidRPr="003D794B">
        <w:rPr>
          <w:rFonts w:ascii="楷体" w:eastAsia="楷体" w:hAnsi="楷体"/>
          <w:b/>
          <w:szCs w:val="21"/>
        </w:rPr>
        <w:t>的卡</w:t>
      </w:r>
      <w:r w:rsidRPr="003D794B">
        <w:rPr>
          <w:rFonts w:ascii="楷体" w:eastAsia="楷体" w:hAnsi="楷体" w:hint="eastAsia"/>
          <w:b/>
          <w:szCs w:val="21"/>
        </w:rPr>
        <w:t>对应</w:t>
      </w:r>
      <w:r w:rsidRPr="003D794B">
        <w:rPr>
          <w:rFonts w:ascii="楷体" w:eastAsia="楷体" w:hAnsi="楷体"/>
          <w:b/>
          <w:szCs w:val="21"/>
        </w:rPr>
        <w:t>的</w:t>
      </w:r>
      <w:r w:rsidRPr="003D794B">
        <w:rPr>
          <w:rFonts w:ascii="楷体" w:eastAsia="楷体" w:hAnsi="楷体" w:hint="eastAsia"/>
          <w:b/>
          <w:szCs w:val="21"/>
        </w:rPr>
        <w:t>历史</w:t>
      </w:r>
      <w:r w:rsidRPr="003D794B">
        <w:rPr>
          <w:rFonts w:ascii="楷体" w:eastAsia="楷体" w:hAnsi="楷体"/>
          <w:b/>
          <w:szCs w:val="21"/>
        </w:rPr>
        <w:t>订单信息合并到</w:t>
      </w:r>
      <w:proofErr w:type="gramStart"/>
      <w:r w:rsidRPr="003D794B">
        <w:rPr>
          <w:rFonts w:ascii="楷体" w:eastAsia="楷体" w:hAnsi="楷体"/>
          <w:b/>
          <w:szCs w:val="21"/>
        </w:rPr>
        <w:t>合并卡</w:t>
      </w:r>
      <w:proofErr w:type="gramEnd"/>
      <w:r w:rsidRPr="003D794B">
        <w:rPr>
          <w:rFonts w:ascii="楷体" w:eastAsia="楷体" w:hAnsi="楷体" w:hint="eastAsia"/>
          <w:b/>
          <w:szCs w:val="21"/>
        </w:rPr>
        <w:t>的</w:t>
      </w:r>
      <w:r w:rsidRPr="003D794B">
        <w:rPr>
          <w:rFonts w:ascii="楷体" w:eastAsia="楷体" w:hAnsi="楷体"/>
          <w:b/>
          <w:szCs w:val="21"/>
        </w:rPr>
        <w:t>历史订单信息，多加一个字段进行标识，用于确认该订单是被</w:t>
      </w:r>
      <w:proofErr w:type="gramStart"/>
      <w:r w:rsidRPr="003D794B">
        <w:rPr>
          <w:rFonts w:ascii="楷体" w:eastAsia="楷体" w:hAnsi="楷体"/>
          <w:b/>
          <w:szCs w:val="21"/>
        </w:rPr>
        <w:t>合并卡</w:t>
      </w:r>
      <w:proofErr w:type="gramEnd"/>
      <w:r w:rsidRPr="003D794B">
        <w:rPr>
          <w:rFonts w:ascii="楷体" w:eastAsia="楷体" w:hAnsi="楷体"/>
          <w:b/>
          <w:szCs w:val="21"/>
        </w:rPr>
        <w:t>的订单</w:t>
      </w:r>
      <w:r w:rsidRPr="003D794B">
        <w:rPr>
          <w:rFonts w:ascii="楷体" w:eastAsia="楷体" w:hAnsi="楷体" w:hint="eastAsia"/>
          <w:b/>
          <w:szCs w:val="21"/>
        </w:rPr>
        <w:t>。</w:t>
      </w:r>
    </w:p>
    <w:p w:rsidR="007746A2" w:rsidRPr="003D794B" w:rsidRDefault="007746A2" w:rsidP="007746A2">
      <w:pPr>
        <w:pStyle w:val="afc"/>
        <w:numPr>
          <w:ilvl w:val="0"/>
          <w:numId w:val="5"/>
        </w:numPr>
        <w:ind w:firstLineChars="0"/>
        <w:rPr>
          <w:rFonts w:ascii="楷体" w:eastAsia="楷体" w:hAnsi="楷体"/>
          <w:b/>
          <w:szCs w:val="21"/>
        </w:rPr>
      </w:pPr>
      <w:r w:rsidRPr="003D794B">
        <w:rPr>
          <w:rFonts w:ascii="楷体" w:eastAsia="楷体" w:hAnsi="楷体" w:hint="eastAsia"/>
          <w:b/>
          <w:szCs w:val="21"/>
        </w:rPr>
        <w:t>线下被合并</w:t>
      </w:r>
      <w:r w:rsidRPr="003D794B">
        <w:rPr>
          <w:rFonts w:ascii="楷体" w:eastAsia="楷体" w:hAnsi="楷体"/>
          <w:b/>
          <w:szCs w:val="21"/>
        </w:rPr>
        <w:t>的账户</w:t>
      </w:r>
      <w:r w:rsidRPr="003D794B">
        <w:rPr>
          <w:rFonts w:ascii="楷体" w:eastAsia="楷体" w:hAnsi="楷体" w:hint="eastAsia"/>
          <w:b/>
          <w:szCs w:val="21"/>
        </w:rPr>
        <w:t>信息</w:t>
      </w:r>
      <w:r w:rsidRPr="003D794B">
        <w:rPr>
          <w:rFonts w:ascii="楷体" w:eastAsia="楷体" w:hAnsi="楷体"/>
          <w:b/>
          <w:szCs w:val="21"/>
        </w:rPr>
        <w:t>可以</w:t>
      </w:r>
      <w:r w:rsidRPr="003D794B">
        <w:rPr>
          <w:rFonts w:ascii="楷体" w:eastAsia="楷体" w:hAnsi="楷体" w:hint="eastAsia"/>
          <w:b/>
          <w:szCs w:val="21"/>
        </w:rPr>
        <w:t>补全</w:t>
      </w:r>
      <w:r w:rsidRPr="003D794B">
        <w:rPr>
          <w:rFonts w:ascii="楷体" w:eastAsia="楷体" w:hAnsi="楷体"/>
          <w:b/>
          <w:szCs w:val="21"/>
        </w:rPr>
        <w:t>合并</w:t>
      </w:r>
      <w:r w:rsidRPr="003D794B">
        <w:rPr>
          <w:rFonts w:ascii="楷体" w:eastAsia="楷体" w:hAnsi="楷体" w:hint="eastAsia"/>
          <w:b/>
          <w:szCs w:val="21"/>
        </w:rPr>
        <w:t>的账户</w:t>
      </w:r>
      <w:r w:rsidRPr="003D794B">
        <w:rPr>
          <w:rFonts w:ascii="楷体" w:eastAsia="楷体" w:hAnsi="楷体"/>
          <w:b/>
          <w:szCs w:val="21"/>
        </w:rPr>
        <w:t>信息</w:t>
      </w:r>
      <w:r w:rsidRPr="003D794B">
        <w:rPr>
          <w:rFonts w:ascii="楷体" w:eastAsia="楷体" w:hAnsi="楷体" w:hint="eastAsia"/>
          <w:b/>
          <w:szCs w:val="21"/>
        </w:rPr>
        <w:t>。</w:t>
      </w:r>
    </w:p>
    <w:p w:rsidR="007746A2" w:rsidRPr="003D794B" w:rsidRDefault="007746A2" w:rsidP="007746A2">
      <w:pPr>
        <w:pStyle w:val="afc"/>
        <w:numPr>
          <w:ilvl w:val="0"/>
          <w:numId w:val="5"/>
        </w:numPr>
        <w:ind w:firstLineChars="0"/>
        <w:rPr>
          <w:rFonts w:ascii="楷体" w:eastAsia="楷体" w:hAnsi="楷体"/>
          <w:b/>
          <w:szCs w:val="21"/>
        </w:rPr>
      </w:pPr>
      <w:r w:rsidRPr="003D794B">
        <w:rPr>
          <w:rFonts w:ascii="楷体" w:eastAsia="楷体" w:hAnsi="楷体" w:hint="eastAsia"/>
          <w:b/>
          <w:szCs w:val="21"/>
        </w:rPr>
        <w:t>各张卡</w:t>
      </w:r>
      <w:r w:rsidRPr="003D794B">
        <w:rPr>
          <w:rFonts w:ascii="楷体" w:eastAsia="楷体" w:hAnsi="楷体"/>
          <w:b/>
          <w:szCs w:val="21"/>
        </w:rPr>
        <w:t>的权益等级</w:t>
      </w:r>
      <w:r w:rsidRPr="003D794B">
        <w:rPr>
          <w:rFonts w:ascii="楷体" w:eastAsia="楷体" w:hAnsi="楷体" w:hint="eastAsia"/>
          <w:b/>
          <w:szCs w:val="21"/>
        </w:rPr>
        <w:t>是</w:t>
      </w:r>
      <w:r w:rsidRPr="003D794B">
        <w:rPr>
          <w:rFonts w:ascii="楷体" w:eastAsia="楷体" w:hAnsi="楷体"/>
          <w:b/>
          <w:szCs w:val="21"/>
        </w:rPr>
        <w:t>不同</w:t>
      </w:r>
      <w:r w:rsidRPr="003D794B">
        <w:rPr>
          <w:rFonts w:ascii="楷体" w:eastAsia="楷体" w:hAnsi="楷体" w:hint="eastAsia"/>
          <w:b/>
          <w:szCs w:val="21"/>
        </w:rPr>
        <w:t>的</w:t>
      </w:r>
      <w:r w:rsidRPr="003D794B">
        <w:rPr>
          <w:rFonts w:ascii="楷体" w:eastAsia="楷体" w:hAnsi="楷体"/>
          <w:b/>
          <w:szCs w:val="21"/>
        </w:rPr>
        <w:t>，合并之后只能保留一张卡的权益，</w:t>
      </w:r>
      <w:r w:rsidRPr="003D794B">
        <w:rPr>
          <w:rFonts w:ascii="楷体" w:eastAsia="楷体" w:hAnsi="楷体" w:hint="eastAsia"/>
          <w:b/>
          <w:szCs w:val="21"/>
        </w:rPr>
        <w:t>合并其他</w:t>
      </w:r>
      <w:r w:rsidRPr="003D794B">
        <w:rPr>
          <w:rFonts w:ascii="楷体" w:eastAsia="楷体" w:hAnsi="楷体"/>
          <w:b/>
          <w:szCs w:val="21"/>
        </w:rPr>
        <w:t>卡</w:t>
      </w:r>
      <w:r w:rsidRPr="003D794B">
        <w:rPr>
          <w:rFonts w:ascii="楷体" w:eastAsia="楷体" w:hAnsi="楷体" w:hint="eastAsia"/>
          <w:b/>
          <w:szCs w:val="21"/>
        </w:rPr>
        <w:t>的</w:t>
      </w:r>
      <w:r w:rsidRPr="003D794B">
        <w:rPr>
          <w:rFonts w:ascii="楷体" w:eastAsia="楷体" w:hAnsi="楷体"/>
          <w:b/>
          <w:szCs w:val="21"/>
        </w:rPr>
        <w:t>权益</w:t>
      </w:r>
      <w:r w:rsidRPr="003D794B">
        <w:rPr>
          <w:rFonts w:ascii="楷体" w:eastAsia="楷体" w:hAnsi="楷体" w:hint="eastAsia"/>
          <w:b/>
          <w:szCs w:val="21"/>
        </w:rPr>
        <w:t>的</w:t>
      </w:r>
      <w:r w:rsidRPr="003D794B">
        <w:rPr>
          <w:rFonts w:ascii="楷体" w:eastAsia="楷体" w:hAnsi="楷体"/>
          <w:b/>
          <w:szCs w:val="21"/>
        </w:rPr>
        <w:t>方式</w:t>
      </w:r>
      <w:r w:rsidRPr="003D794B">
        <w:rPr>
          <w:rFonts w:ascii="楷体" w:eastAsia="楷体" w:hAnsi="楷体" w:hint="eastAsia"/>
          <w:b/>
          <w:szCs w:val="21"/>
        </w:rPr>
        <w:t>以</w:t>
      </w:r>
      <w:r w:rsidRPr="003D794B">
        <w:rPr>
          <w:rFonts w:ascii="楷体" w:eastAsia="楷体" w:hAnsi="楷体"/>
          <w:b/>
          <w:szCs w:val="21"/>
        </w:rPr>
        <w:t>最高为基准，保留最高的权益的</w:t>
      </w:r>
      <w:r w:rsidRPr="003D794B">
        <w:rPr>
          <w:rFonts w:ascii="楷体" w:eastAsia="楷体" w:hAnsi="楷体" w:hint="eastAsia"/>
          <w:b/>
          <w:szCs w:val="21"/>
        </w:rPr>
        <w:t>会员卡</w:t>
      </w:r>
      <w:r w:rsidRPr="003D794B">
        <w:rPr>
          <w:rFonts w:ascii="楷体" w:eastAsia="楷体" w:hAnsi="楷体"/>
          <w:b/>
          <w:szCs w:val="21"/>
        </w:rPr>
        <w:t>，</w:t>
      </w:r>
      <w:r w:rsidRPr="003D794B">
        <w:rPr>
          <w:rFonts w:ascii="楷体" w:eastAsia="楷体" w:hAnsi="楷体" w:hint="eastAsia"/>
          <w:b/>
          <w:szCs w:val="21"/>
        </w:rPr>
        <w:t>其他</w:t>
      </w:r>
      <w:r w:rsidRPr="003D794B">
        <w:rPr>
          <w:rFonts w:ascii="楷体" w:eastAsia="楷体" w:hAnsi="楷体"/>
          <w:b/>
          <w:szCs w:val="21"/>
        </w:rPr>
        <w:t>的权益状态全都置为Disabled状态。</w:t>
      </w:r>
    </w:p>
    <w:p w:rsidR="007746A2" w:rsidRPr="003D794B" w:rsidRDefault="007746A2" w:rsidP="007746A2">
      <w:pPr>
        <w:pStyle w:val="afc"/>
        <w:numPr>
          <w:ilvl w:val="0"/>
          <w:numId w:val="5"/>
        </w:numPr>
        <w:ind w:firstLineChars="0"/>
        <w:rPr>
          <w:rFonts w:ascii="楷体" w:eastAsia="楷体" w:hAnsi="楷体"/>
          <w:b/>
          <w:szCs w:val="21"/>
        </w:rPr>
      </w:pPr>
      <w:r w:rsidRPr="003D794B">
        <w:rPr>
          <w:rFonts w:ascii="楷体" w:eastAsia="楷体" w:hAnsi="楷体" w:hint="eastAsia"/>
          <w:b/>
          <w:szCs w:val="21"/>
        </w:rPr>
        <w:t>被</w:t>
      </w:r>
      <w:r w:rsidRPr="003D794B">
        <w:rPr>
          <w:rFonts w:ascii="楷体" w:eastAsia="楷体" w:hAnsi="楷体"/>
          <w:b/>
          <w:szCs w:val="21"/>
        </w:rPr>
        <w:t>合并的会员卡的</w:t>
      </w:r>
      <w:r w:rsidRPr="003D794B">
        <w:rPr>
          <w:rFonts w:ascii="楷体" w:eastAsia="楷体" w:hAnsi="楷体" w:hint="eastAsia"/>
          <w:b/>
          <w:szCs w:val="21"/>
        </w:rPr>
        <w:t>账户</w:t>
      </w:r>
      <w:r w:rsidRPr="003D794B">
        <w:rPr>
          <w:rFonts w:ascii="楷体" w:eastAsia="楷体" w:hAnsi="楷体"/>
          <w:b/>
          <w:szCs w:val="21"/>
        </w:rPr>
        <w:t>使用的权益都是同一个权益，即最高权益。</w:t>
      </w:r>
    </w:p>
    <w:p w:rsidR="007746A2" w:rsidRPr="00662060" w:rsidRDefault="007746A2" w:rsidP="007746A2">
      <w:pPr>
        <w:pStyle w:val="ParaChar"/>
      </w:pPr>
    </w:p>
    <w:p w:rsidR="007746A2" w:rsidRPr="00577272" w:rsidRDefault="007746A2" w:rsidP="007746A2">
      <w:pPr>
        <w:pStyle w:val="1"/>
        <w:rPr>
          <w:rFonts w:ascii="楷体" w:eastAsia="楷体" w:hAnsi="楷体"/>
        </w:rPr>
      </w:pPr>
      <w:bookmarkStart w:id="84" w:name="_Toc433963295"/>
      <w:r w:rsidRPr="00577272">
        <w:rPr>
          <w:rFonts w:ascii="楷体" w:eastAsia="楷体" w:hAnsi="楷体" w:hint="eastAsia"/>
        </w:rPr>
        <w:t>功能需求矩阵</w:t>
      </w:r>
      <w:bookmarkEnd w:id="84"/>
    </w:p>
    <w:p w:rsidR="007746A2" w:rsidRDefault="007746A2" w:rsidP="007746A2">
      <w:r>
        <w:rPr>
          <w:rFonts w:hint="eastAsia"/>
        </w:rPr>
        <w:t xml:space="preserve">              </w:t>
      </w:r>
      <w:bookmarkStart w:id="85" w:name="_MON_1506437676"/>
      <w:bookmarkEnd w:id="85"/>
      <w:r w:rsidR="003A324E">
        <w:object w:dxaOrig="1551" w:dyaOrig="1064">
          <v:shape id="_x0000_i1037" type="#_x0000_t75" style="width:77pt;height:53.5pt" o:ole="">
            <v:imagedata r:id="rId39" o:title=""/>
          </v:shape>
          <o:OLEObject Type="Embed" ProgID="Excel.Sheet.12" ShapeID="_x0000_i1037" DrawAspect="Icon" ObjectID="_1511855089" r:id="rId40"/>
        </w:object>
      </w:r>
    </w:p>
    <w:p w:rsidR="007746A2" w:rsidRPr="00577272" w:rsidRDefault="007746A2" w:rsidP="007746A2">
      <w:pPr>
        <w:pStyle w:val="1"/>
        <w:rPr>
          <w:rFonts w:ascii="楷体" w:eastAsia="楷体" w:hAnsi="楷体"/>
        </w:rPr>
      </w:pPr>
      <w:bookmarkStart w:id="86" w:name="_Toc433963296"/>
      <w:r w:rsidRPr="00577272">
        <w:rPr>
          <w:rFonts w:ascii="楷体" w:eastAsia="楷体" w:hAnsi="楷体" w:hint="eastAsia"/>
        </w:rPr>
        <w:lastRenderedPageBreak/>
        <w:t>界面原型设计</w:t>
      </w:r>
      <w:bookmarkEnd w:id="86"/>
    </w:p>
    <w:p w:rsidR="007746A2" w:rsidRPr="00577272" w:rsidRDefault="007746A2" w:rsidP="007746A2">
      <w:pPr>
        <w:pStyle w:val="2"/>
        <w:rPr>
          <w:rFonts w:ascii="楷体" w:eastAsia="楷体" w:hAnsi="楷体"/>
        </w:rPr>
      </w:pPr>
      <w:bookmarkStart w:id="87" w:name="_Toc433963297"/>
      <w:bookmarkStart w:id="88" w:name="_Toc375928596"/>
      <w:r w:rsidRPr="00577272">
        <w:rPr>
          <w:rFonts w:ascii="楷体" w:eastAsia="楷体" w:hAnsi="楷体" w:hint="eastAsia"/>
        </w:rPr>
        <w:t>账户</w:t>
      </w:r>
      <w:r w:rsidRPr="00577272">
        <w:rPr>
          <w:rFonts w:ascii="楷体" w:eastAsia="楷体" w:hAnsi="楷体"/>
        </w:rPr>
        <w:t>注册</w:t>
      </w:r>
      <w:bookmarkEnd w:id="87"/>
    </w:p>
    <w:p w:rsidR="007746A2" w:rsidRPr="00577272" w:rsidRDefault="007746A2" w:rsidP="007746A2">
      <w:pPr>
        <w:pStyle w:val="3"/>
        <w:rPr>
          <w:rFonts w:ascii="楷体" w:eastAsia="楷体" w:hAnsi="楷体"/>
        </w:rPr>
      </w:pPr>
      <w:bookmarkStart w:id="89" w:name="_Toc433963298"/>
      <w:r w:rsidRPr="00577272">
        <w:rPr>
          <w:rFonts w:ascii="楷体" w:eastAsia="楷体" w:hAnsi="楷体" w:hint="eastAsia"/>
        </w:rPr>
        <w:t>手机</w:t>
      </w:r>
      <w:r w:rsidRPr="00577272">
        <w:rPr>
          <w:rFonts w:ascii="楷体" w:eastAsia="楷体" w:hAnsi="楷体"/>
        </w:rPr>
        <w:t>注册</w:t>
      </w:r>
      <w:bookmarkEnd w:id="89"/>
    </w:p>
    <w:p w:rsidR="007746A2" w:rsidRDefault="00E765BA" w:rsidP="007746A2">
      <w:pPr>
        <w:pStyle w:val="ParaChar"/>
        <w:rPr>
          <w:noProof/>
        </w:rPr>
      </w:pPr>
      <w:r>
        <w:rPr>
          <w:noProof/>
        </w:rPr>
        <w:drawing>
          <wp:inline distT="0" distB="0" distL="0" distR="0" wp14:anchorId="3F9699B3" wp14:editId="0F932C5D">
            <wp:extent cx="5278120" cy="30111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截图2015101914261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A2" w:rsidRPr="00577272" w:rsidRDefault="007746A2" w:rsidP="007746A2">
      <w:pPr>
        <w:pStyle w:val="3"/>
        <w:rPr>
          <w:rFonts w:ascii="楷体" w:eastAsia="楷体" w:hAnsi="楷体"/>
        </w:rPr>
      </w:pPr>
      <w:bookmarkStart w:id="90" w:name="_Toc433963299"/>
      <w:r w:rsidRPr="00577272">
        <w:rPr>
          <w:rFonts w:ascii="楷体" w:eastAsia="楷体" w:hAnsi="楷体" w:hint="eastAsia"/>
        </w:rPr>
        <w:t>邮箱</w:t>
      </w:r>
      <w:r w:rsidRPr="00577272">
        <w:rPr>
          <w:rFonts w:ascii="楷体" w:eastAsia="楷体" w:hAnsi="楷体"/>
        </w:rPr>
        <w:t>注册</w:t>
      </w:r>
      <w:bookmarkEnd w:id="90"/>
    </w:p>
    <w:p w:rsidR="00262DD6" w:rsidRDefault="00DA5C80" w:rsidP="007746A2">
      <w:pPr>
        <w:pStyle w:val="ParaChar"/>
        <w:rPr>
          <w:noProof/>
        </w:rPr>
      </w:pPr>
      <w:r>
        <w:rPr>
          <w:noProof/>
        </w:rPr>
        <w:drawing>
          <wp:inline distT="0" distB="0" distL="0" distR="0" wp14:anchorId="1C19B870" wp14:editId="21C5738F">
            <wp:extent cx="5278120" cy="300609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截图2015101914445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80" w:rsidRPr="00DA5C80" w:rsidRDefault="00DA5C80" w:rsidP="007746A2">
      <w:pPr>
        <w:pStyle w:val="ParaChar"/>
        <w:rPr>
          <w:rFonts w:ascii="楷体" w:eastAsia="楷体" w:hAnsi="楷体"/>
          <w:b/>
          <w:color w:val="000000"/>
          <w:sz w:val="21"/>
          <w:szCs w:val="21"/>
        </w:rPr>
      </w:pPr>
      <w:r w:rsidRPr="00DA5C80">
        <w:rPr>
          <w:rFonts w:ascii="楷体" w:eastAsia="楷体" w:hAnsi="楷体" w:hint="eastAsia"/>
          <w:b/>
          <w:color w:val="000000"/>
          <w:sz w:val="21"/>
          <w:szCs w:val="21"/>
        </w:rPr>
        <w:t>进行</w:t>
      </w:r>
      <w:r w:rsidRPr="00DA5C80">
        <w:rPr>
          <w:rFonts w:ascii="楷体" w:eastAsia="楷体" w:hAnsi="楷体"/>
          <w:b/>
          <w:color w:val="000000"/>
          <w:sz w:val="21"/>
          <w:szCs w:val="21"/>
        </w:rPr>
        <w:t>邮箱验证：</w:t>
      </w:r>
    </w:p>
    <w:p w:rsidR="00DA5C80" w:rsidRDefault="00DA5C80" w:rsidP="007746A2">
      <w:pPr>
        <w:pStyle w:val="ParaChar"/>
        <w:rPr>
          <w:noProof/>
        </w:rPr>
      </w:pPr>
      <w:r w:rsidRPr="00AF2A70">
        <w:rPr>
          <w:noProof/>
        </w:rPr>
        <w:lastRenderedPageBreak/>
        <w:drawing>
          <wp:inline distT="0" distB="0" distL="0" distR="0" wp14:anchorId="2EEF0ABE" wp14:editId="237BF40A">
            <wp:extent cx="5271770" cy="1837055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DD6" w:rsidRDefault="00262DD6" w:rsidP="007746A2">
      <w:pPr>
        <w:pStyle w:val="2"/>
        <w:rPr>
          <w:rFonts w:ascii="楷体" w:eastAsia="楷体" w:hAnsi="楷体"/>
        </w:rPr>
      </w:pPr>
      <w:bookmarkStart w:id="91" w:name="_Toc433963300"/>
      <w:r>
        <w:rPr>
          <w:rFonts w:ascii="楷体" w:eastAsia="楷体" w:hAnsi="楷体" w:hint="eastAsia"/>
        </w:rPr>
        <w:t>登录密码修改</w:t>
      </w:r>
      <w:bookmarkEnd w:id="91"/>
    </w:p>
    <w:p w:rsidR="00262DD6" w:rsidRDefault="00740D74" w:rsidP="00740D74">
      <w:pPr>
        <w:pStyle w:val="3"/>
      </w:pPr>
      <w:bookmarkStart w:id="92" w:name="_Toc433963301"/>
      <w:r>
        <w:rPr>
          <w:rFonts w:hint="eastAsia"/>
        </w:rPr>
        <w:t>已登陆修改密码</w:t>
      </w:r>
      <w:bookmarkEnd w:id="92"/>
    </w:p>
    <w:p w:rsidR="00740D74" w:rsidRDefault="00740D74" w:rsidP="00740D74">
      <w:r>
        <w:rPr>
          <w:noProof/>
        </w:rPr>
        <w:drawing>
          <wp:inline distT="0" distB="0" distL="0" distR="0" wp14:anchorId="654DF561" wp14:editId="7ACB6A98">
            <wp:extent cx="4914900" cy="2933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74" w:rsidRPr="00740D74" w:rsidRDefault="00740D74" w:rsidP="00740D74">
      <w:pPr>
        <w:pStyle w:val="3"/>
        <w:rPr>
          <w:rFonts w:ascii="楷体" w:eastAsia="楷体" w:hAnsi="楷体"/>
        </w:rPr>
      </w:pPr>
      <w:bookmarkStart w:id="93" w:name="_Toc433963302"/>
      <w:r w:rsidRPr="00740D74">
        <w:rPr>
          <w:rFonts w:ascii="楷体" w:eastAsia="楷体" w:hAnsi="楷体" w:hint="eastAsia"/>
        </w:rPr>
        <w:lastRenderedPageBreak/>
        <w:t>未登录</w:t>
      </w:r>
      <w:r w:rsidR="00340A68">
        <w:rPr>
          <w:rFonts w:ascii="楷体" w:eastAsia="楷体" w:hAnsi="楷体" w:hint="eastAsia"/>
        </w:rPr>
        <w:t>重置</w:t>
      </w:r>
      <w:bookmarkEnd w:id="93"/>
    </w:p>
    <w:p w:rsidR="00740D74" w:rsidRPr="00740D74" w:rsidRDefault="00740D74" w:rsidP="00740D74">
      <w:pPr>
        <w:pStyle w:val="4"/>
        <w:rPr>
          <w:rFonts w:ascii="楷体" w:eastAsia="楷体" w:hAnsi="楷体"/>
        </w:rPr>
      </w:pPr>
      <w:bookmarkStart w:id="94" w:name="_Toc433963303"/>
      <w:r>
        <w:rPr>
          <w:rFonts w:ascii="楷体" w:eastAsia="楷体" w:hAnsi="楷体" w:hint="eastAsia"/>
        </w:rPr>
        <w:t>手机</w:t>
      </w:r>
      <w:r w:rsidRPr="00740D74">
        <w:rPr>
          <w:rFonts w:ascii="楷体" w:eastAsia="楷体" w:hAnsi="楷体" w:hint="eastAsia"/>
        </w:rPr>
        <w:t>重置</w:t>
      </w:r>
      <w:r w:rsidRPr="00740D74">
        <w:rPr>
          <w:rFonts w:ascii="楷体" w:eastAsia="楷体" w:hAnsi="楷体"/>
        </w:rPr>
        <w:t>密码</w:t>
      </w:r>
      <w:bookmarkEnd w:id="94"/>
    </w:p>
    <w:p w:rsidR="00740D74" w:rsidRDefault="00740D74" w:rsidP="00740D74">
      <w:r>
        <w:rPr>
          <w:noProof/>
        </w:rPr>
        <w:drawing>
          <wp:inline distT="0" distB="0" distL="0" distR="0" wp14:anchorId="68C539AF" wp14:editId="7142E123">
            <wp:extent cx="5278120" cy="286766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47" w:rsidRDefault="00D23547" w:rsidP="00740D74"/>
    <w:p w:rsidR="00D23547" w:rsidRDefault="00D23547" w:rsidP="00740D74">
      <w:pPr>
        <w:rPr>
          <w:rFonts w:ascii="楷体" w:eastAsia="楷体" w:hAnsi="楷体"/>
          <w:b/>
          <w:szCs w:val="21"/>
        </w:rPr>
      </w:pPr>
      <w:r w:rsidRPr="00D23547">
        <w:rPr>
          <w:rFonts w:ascii="楷体" w:eastAsia="楷体" w:hAnsi="楷体" w:hint="eastAsia"/>
          <w:b/>
          <w:szCs w:val="21"/>
        </w:rPr>
        <w:t>进入</w:t>
      </w:r>
      <w:r w:rsidRPr="00D23547">
        <w:rPr>
          <w:rFonts w:ascii="楷体" w:eastAsia="楷体" w:hAnsi="楷体"/>
          <w:b/>
          <w:szCs w:val="21"/>
        </w:rPr>
        <w:t>修改密码页面：</w:t>
      </w:r>
      <w:r>
        <w:rPr>
          <w:rFonts w:hint="eastAsia"/>
          <w:noProof/>
        </w:rPr>
        <w:drawing>
          <wp:inline distT="0" distB="0" distL="0" distR="0" wp14:anchorId="2DC3F181" wp14:editId="5114AA05">
            <wp:extent cx="5278120" cy="19126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重置密码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47" w:rsidRDefault="00D23547" w:rsidP="00740D74"/>
    <w:p w:rsidR="00740D74" w:rsidRDefault="00740D74" w:rsidP="00740D74">
      <w:pPr>
        <w:pStyle w:val="4"/>
        <w:rPr>
          <w:rFonts w:ascii="楷体" w:eastAsia="楷体" w:hAnsi="楷体"/>
        </w:rPr>
      </w:pPr>
      <w:bookmarkStart w:id="95" w:name="_Toc433963304"/>
      <w:r w:rsidRPr="00740D74">
        <w:rPr>
          <w:rFonts w:ascii="楷体" w:eastAsia="楷体" w:hAnsi="楷体" w:hint="eastAsia"/>
        </w:rPr>
        <w:t>邮箱</w:t>
      </w:r>
      <w:r w:rsidRPr="00740D74">
        <w:rPr>
          <w:rFonts w:ascii="楷体" w:eastAsia="楷体" w:hAnsi="楷体"/>
        </w:rPr>
        <w:t>重置密码</w:t>
      </w:r>
      <w:bookmarkEnd w:id="95"/>
    </w:p>
    <w:p w:rsidR="00740D74" w:rsidRDefault="00740D74" w:rsidP="00740D74">
      <w:pPr>
        <w:pStyle w:val="ParaChar"/>
      </w:pPr>
      <w:r>
        <w:rPr>
          <w:noProof/>
        </w:rPr>
        <w:drawing>
          <wp:inline distT="0" distB="0" distL="0" distR="0" wp14:anchorId="20CB5896" wp14:editId="34123302">
            <wp:extent cx="5278120" cy="2246630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FD" w:rsidRDefault="007739FD" w:rsidP="00740D74">
      <w:pPr>
        <w:pStyle w:val="ParaChar"/>
        <w:rPr>
          <w:rFonts w:ascii="楷体" w:eastAsia="楷体" w:hAnsi="楷体"/>
          <w:b/>
          <w:color w:val="000000"/>
          <w:sz w:val="21"/>
          <w:szCs w:val="21"/>
        </w:rPr>
      </w:pPr>
      <w:r w:rsidRPr="007739FD">
        <w:rPr>
          <w:rFonts w:ascii="楷体" w:eastAsia="楷体" w:hAnsi="楷体" w:hint="eastAsia"/>
          <w:b/>
          <w:color w:val="000000"/>
          <w:sz w:val="21"/>
          <w:szCs w:val="21"/>
        </w:rPr>
        <w:lastRenderedPageBreak/>
        <w:t>账户中心</w:t>
      </w:r>
      <w:r w:rsidRPr="007739FD">
        <w:rPr>
          <w:rFonts w:ascii="楷体" w:eastAsia="楷体" w:hAnsi="楷体"/>
          <w:b/>
          <w:color w:val="000000"/>
          <w:sz w:val="21"/>
          <w:szCs w:val="21"/>
        </w:rPr>
        <w:t>发送</w:t>
      </w:r>
      <w:r w:rsidRPr="007739FD">
        <w:rPr>
          <w:rFonts w:ascii="楷体" w:eastAsia="楷体" w:hAnsi="楷体" w:hint="eastAsia"/>
          <w:b/>
          <w:color w:val="000000"/>
          <w:sz w:val="21"/>
          <w:szCs w:val="21"/>
        </w:rPr>
        <w:t>邮件</w:t>
      </w:r>
      <w:r w:rsidRPr="007739FD">
        <w:rPr>
          <w:rFonts w:ascii="楷体" w:eastAsia="楷体" w:hAnsi="楷体"/>
          <w:b/>
          <w:color w:val="000000"/>
          <w:sz w:val="21"/>
          <w:szCs w:val="21"/>
        </w:rPr>
        <w:t>至用户邮箱进行验证链接：</w:t>
      </w:r>
    </w:p>
    <w:p w:rsidR="007739FD" w:rsidRPr="007739FD" w:rsidRDefault="007739FD" w:rsidP="00740D74">
      <w:pPr>
        <w:pStyle w:val="ParaChar"/>
        <w:rPr>
          <w:rFonts w:ascii="楷体" w:eastAsia="楷体" w:hAnsi="楷体"/>
          <w:b/>
          <w:color w:val="000000"/>
          <w:sz w:val="21"/>
          <w:szCs w:val="21"/>
        </w:rPr>
      </w:pPr>
      <w:r w:rsidRPr="00AF2A70">
        <w:rPr>
          <w:noProof/>
        </w:rPr>
        <w:drawing>
          <wp:inline distT="0" distB="0" distL="0" distR="0" wp14:anchorId="393B9643" wp14:editId="3E006D92">
            <wp:extent cx="5271770" cy="1837055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00B" w:rsidRPr="007C700B" w:rsidRDefault="007C700B" w:rsidP="00740D74">
      <w:pPr>
        <w:pStyle w:val="ParaChar"/>
      </w:pPr>
      <w:r w:rsidRPr="007C700B">
        <w:rPr>
          <w:rFonts w:ascii="楷体" w:eastAsia="楷体" w:hAnsi="楷体" w:hint="eastAsia"/>
          <w:b/>
          <w:color w:val="000000"/>
          <w:sz w:val="21"/>
          <w:szCs w:val="21"/>
        </w:rPr>
        <w:t>用户</w:t>
      </w:r>
      <w:r w:rsidRPr="007C700B">
        <w:rPr>
          <w:rFonts w:ascii="楷体" w:eastAsia="楷体" w:hAnsi="楷体"/>
          <w:b/>
          <w:color w:val="000000"/>
          <w:sz w:val="21"/>
          <w:szCs w:val="21"/>
        </w:rPr>
        <w:t>通过接受到的邮箱链接，进入重新</w:t>
      </w:r>
      <w:r w:rsidRPr="007C700B">
        <w:rPr>
          <w:rFonts w:ascii="楷体" w:eastAsia="楷体" w:hAnsi="楷体" w:hint="eastAsia"/>
          <w:b/>
          <w:color w:val="000000"/>
          <w:sz w:val="21"/>
          <w:szCs w:val="21"/>
        </w:rPr>
        <w:t>设置</w:t>
      </w:r>
      <w:r w:rsidRPr="007C700B">
        <w:rPr>
          <w:rFonts w:ascii="楷体" w:eastAsia="楷体" w:hAnsi="楷体"/>
          <w:b/>
          <w:color w:val="000000"/>
          <w:sz w:val="21"/>
          <w:szCs w:val="21"/>
        </w:rPr>
        <w:t>密码页面：</w:t>
      </w:r>
      <w:r>
        <w:rPr>
          <w:rFonts w:hint="eastAsia"/>
          <w:noProof/>
        </w:rPr>
        <w:drawing>
          <wp:inline distT="0" distB="0" distL="0" distR="0" wp14:anchorId="31783CBA" wp14:editId="6CBE785F">
            <wp:extent cx="5278120" cy="19126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重置密码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A2" w:rsidRPr="00577272" w:rsidRDefault="007746A2" w:rsidP="007746A2">
      <w:pPr>
        <w:pStyle w:val="2"/>
        <w:rPr>
          <w:rFonts w:ascii="楷体" w:eastAsia="楷体" w:hAnsi="楷体"/>
        </w:rPr>
      </w:pPr>
      <w:bookmarkStart w:id="96" w:name="_Toc433963305"/>
      <w:r w:rsidRPr="00577272">
        <w:rPr>
          <w:rFonts w:ascii="楷体" w:eastAsia="楷体" w:hAnsi="楷体" w:hint="eastAsia"/>
        </w:rPr>
        <w:t>邮箱绑定</w:t>
      </w:r>
      <w:bookmarkEnd w:id="96"/>
    </w:p>
    <w:p w:rsidR="007746A2" w:rsidRDefault="007746A2" w:rsidP="007746A2">
      <w:pPr>
        <w:pStyle w:val="ParaChar"/>
        <w:rPr>
          <w:noProof/>
        </w:rPr>
      </w:pPr>
      <w:r w:rsidRPr="00AF2A70">
        <w:rPr>
          <w:noProof/>
        </w:rPr>
        <w:drawing>
          <wp:inline distT="0" distB="0" distL="0" distR="0" wp14:anchorId="621CB551" wp14:editId="0264D858">
            <wp:extent cx="5271770" cy="2003425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6A2" w:rsidRPr="00577272" w:rsidRDefault="007746A2" w:rsidP="007746A2">
      <w:pPr>
        <w:pStyle w:val="ParaChar"/>
        <w:rPr>
          <w:rFonts w:ascii="楷体" w:eastAsia="楷体" w:hAnsi="楷体"/>
          <w:b/>
          <w:noProof/>
          <w:sz w:val="21"/>
          <w:szCs w:val="21"/>
        </w:rPr>
      </w:pPr>
      <w:r w:rsidRPr="00577272">
        <w:rPr>
          <w:rFonts w:ascii="楷体" w:eastAsia="楷体" w:hAnsi="楷体" w:hint="eastAsia"/>
          <w:b/>
          <w:noProof/>
          <w:sz w:val="21"/>
          <w:szCs w:val="21"/>
        </w:rPr>
        <w:t>输入完邮件,帐户中心会发送邮件至用户邮箱。</w:t>
      </w:r>
    </w:p>
    <w:p w:rsidR="007746A2" w:rsidRDefault="007746A2" w:rsidP="007746A2">
      <w:pPr>
        <w:pStyle w:val="ParaChar"/>
        <w:rPr>
          <w:noProof/>
        </w:rPr>
      </w:pPr>
      <w:r w:rsidRPr="00AF2A70">
        <w:rPr>
          <w:noProof/>
        </w:rPr>
        <w:lastRenderedPageBreak/>
        <w:drawing>
          <wp:inline distT="0" distB="0" distL="0" distR="0" wp14:anchorId="71CC5B5E" wp14:editId="47DA1638">
            <wp:extent cx="5271770" cy="183705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00B" w:rsidRPr="007C700B" w:rsidRDefault="007C700B" w:rsidP="007746A2">
      <w:pPr>
        <w:pStyle w:val="ParaChar"/>
        <w:rPr>
          <w:rFonts w:ascii="楷体" w:eastAsia="楷体" w:hAnsi="楷体"/>
          <w:b/>
          <w:noProof/>
          <w:sz w:val="21"/>
          <w:szCs w:val="21"/>
        </w:rPr>
      </w:pPr>
      <w:r w:rsidRPr="007C700B">
        <w:rPr>
          <w:rFonts w:ascii="楷体" w:eastAsia="楷体" w:hAnsi="楷体" w:hint="eastAsia"/>
          <w:b/>
          <w:noProof/>
          <w:sz w:val="21"/>
          <w:szCs w:val="21"/>
        </w:rPr>
        <w:t>用户</w:t>
      </w:r>
      <w:r w:rsidRPr="007C700B">
        <w:rPr>
          <w:rFonts w:ascii="楷体" w:eastAsia="楷体" w:hAnsi="楷体"/>
          <w:b/>
          <w:noProof/>
          <w:sz w:val="21"/>
          <w:szCs w:val="21"/>
        </w:rPr>
        <w:t>通过发送的邮件</w:t>
      </w:r>
      <w:r w:rsidRPr="007C700B">
        <w:rPr>
          <w:rFonts w:ascii="楷体" w:eastAsia="楷体" w:hAnsi="楷体" w:hint="eastAsia"/>
          <w:b/>
          <w:noProof/>
          <w:sz w:val="21"/>
          <w:szCs w:val="21"/>
        </w:rPr>
        <w:t>链接</w:t>
      </w:r>
      <w:r w:rsidRPr="007C700B">
        <w:rPr>
          <w:rFonts w:ascii="楷体" w:eastAsia="楷体" w:hAnsi="楷体"/>
          <w:b/>
          <w:noProof/>
          <w:sz w:val="21"/>
          <w:szCs w:val="21"/>
        </w:rPr>
        <w:t>进入</w:t>
      </w:r>
      <w:r w:rsidRPr="007C700B">
        <w:rPr>
          <w:rFonts w:ascii="楷体" w:eastAsia="楷体" w:hAnsi="楷体" w:hint="eastAsia"/>
          <w:b/>
          <w:noProof/>
          <w:sz w:val="21"/>
          <w:szCs w:val="21"/>
        </w:rPr>
        <w:t>个人</w:t>
      </w:r>
      <w:r w:rsidRPr="007C700B">
        <w:rPr>
          <w:rFonts w:ascii="楷体" w:eastAsia="楷体" w:hAnsi="楷体"/>
          <w:b/>
          <w:noProof/>
          <w:sz w:val="21"/>
          <w:szCs w:val="21"/>
        </w:rPr>
        <w:t>会员中心，线上绑定成功。</w:t>
      </w:r>
    </w:p>
    <w:p w:rsidR="007746A2" w:rsidRPr="00577272" w:rsidRDefault="007746A2" w:rsidP="00577272">
      <w:pPr>
        <w:pStyle w:val="2"/>
        <w:tabs>
          <w:tab w:val="clear" w:pos="0"/>
        </w:tabs>
        <w:rPr>
          <w:rFonts w:ascii="楷体" w:eastAsia="楷体" w:hAnsi="楷体"/>
        </w:rPr>
      </w:pPr>
      <w:bookmarkStart w:id="97" w:name="_Toc433963306"/>
      <w:r w:rsidRPr="00577272">
        <w:rPr>
          <w:rFonts w:ascii="楷体" w:eastAsia="楷体" w:hAnsi="楷体"/>
        </w:rPr>
        <w:t>手机号码绑定</w:t>
      </w:r>
      <w:bookmarkEnd w:id="97"/>
    </w:p>
    <w:p w:rsidR="007746A2" w:rsidRPr="000335EE" w:rsidRDefault="007746A2" w:rsidP="007746A2">
      <w:pPr>
        <w:pStyle w:val="ParaChar"/>
      </w:pPr>
      <w:r w:rsidRPr="00AF2A70">
        <w:rPr>
          <w:noProof/>
        </w:rPr>
        <w:drawing>
          <wp:inline distT="0" distB="0" distL="0" distR="0" wp14:anchorId="1493307F" wp14:editId="6DB83CEB">
            <wp:extent cx="5271770" cy="2385695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6A2" w:rsidRPr="00577272" w:rsidRDefault="007746A2" w:rsidP="00577272">
      <w:pPr>
        <w:pStyle w:val="2"/>
        <w:tabs>
          <w:tab w:val="clear" w:pos="0"/>
        </w:tabs>
        <w:rPr>
          <w:rFonts w:ascii="楷体" w:eastAsia="楷体" w:hAnsi="楷体"/>
        </w:rPr>
      </w:pPr>
      <w:bookmarkStart w:id="98" w:name="_Toc433963307"/>
      <w:r w:rsidRPr="00577272">
        <w:rPr>
          <w:rFonts w:ascii="楷体" w:eastAsia="楷体" w:hAnsi="楷体"/>
        </w:rPr>
        <w:t>手机号码修改</w:t>
      </w:r>
      <w:bookmarkEnd w:id="98"/>
    </w:p>
    <w:p w:rsidR="007746A2" w:rsidRDefault="007746A2" w:rsidP="007746A2">
      <w:pPr>
        <w:pStyle w:val="ParaChar"/>
        <w:rPr>
          <w:noProof/>
        </w:rPr>
      </w:pPr>
      <w:r w:rsidRPr="00AF2A70">
        <w:rPr>
          <w:noProof/>
        </w:rPr>
        <w:drawing>
          <wp:inline distT="0" distB="0" distL="0" distR="0" wp14:anchorId="5005F9D5" wp14:editId="104E40F7">
            <wp:extent cx="5279390" cy="203581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6A2" w:rsidRPr="00577272" w:rsidRDefault="007746A2" w:rsidP="00577272">
      <w:pPr>
        <w:pStyle w:val="2"/>
        <w:tabs>
          <w:tab w:val="clear" w:pos="0"/>
        </w:tabs>
        <w:rPr>
          <w:rFonts w:ascii="楷体" w:eastAsia="楷体" w:hAnsi="楷体"/>
        </w:rPr>
      </w:pPr>
      <w:bookmarkStart w:id="99" w:name="_Toc433963308"/>
      <w:r w:rsidRPr="00577272">
        <w:rPr>
          <w:rFonts w:ascii="楷体" w:eastAsia="楷体" w:hAnsi="楷体"/>
        </w:rPr>
        <w:lastRenderedPageBreak/>
        <w:t>会员卡绑定</w:t>
      </w:r>
      <w:bookmarkEnd w:id="99"/>
    </w:p>
    <w:p w:rsidR="007746A2" w:rsidRPr="000335EE" w:rsidRDefault="000B7A5A" w:rsidP="008D11DB">
      <w:pPr>
        <w:pStyle w:val="ParaChar"/>
        <w:ind w:left="105" w:hangingChars="50" w:hanging="105"/>
        <w:rPr>
          <w:rFonts w:ascii="微软雅黑" w:eastAsia="微软雅黑" w:hAnsi="微软雅黑"/>
          <w:noProof/>
        </w:rPr>
      </w:pPr>
      <w:bookmarkStart w:id="100" w:name="_Toc403030745"/>
      <w:r>
        <w:rPr>
          <w:rFonts w:ascii="楷体" w:eastAsia="楷体" w:hAnsi="楷体"/>
          <w:b/>
          <w:noProof/>
          <w:sz w:val="21"/>
          <w:szCs w:val="21"/>
        </w:rPr>
        <w:drawing>
          <wp:inline distT="0" distB="0" distL="0" distR="0" wp14:anchorId="251EFC61" wp14:editId="30C4D501">
            <wp:extent cx="5085714" cy="2390476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截图2015101915322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1DB">
        <w:rPr>
          <w:rFonts w:ascii="楷体" w:eastAsia="楷体" w:hAnsi="楷体" w:hint="eastAsia"/>
          <w:b/>
          <w:noProof/>
          <w:sz w:val="21"/>
          <w:szCs w:val="21"/>
        </w:rPr>
        <w:t xml:space="preserve"> </w:t>
      </w:r>
      <w:r w:rsidR="007746A2" w:rsidRPr="00577272">
        <w:rPr>
          <w:rFonts w:ascii="楷体" w:eastAsia="楷体" w:hAnsi="楷体"/>
          <w:b/>
          <w:noProof/>
          <w:sz w:val="21"/>
          <w:szCs w:val="21"/>
        </w:rPr>
        <w:t>绑定</w:t>
      </w:r>
      <w:r w:rsidR="008005F9">
        <w:rPr>
          <w:rFonts w:ascii="楷体" w:eastAsia="楷体" w:hAnsi="楷体" w:hint="eastAsia"/>
          <w:b/>
          <w:noProof/>
          <w:sz w:val="21"/>
          <w:szCs w:val="21"/>
        </w:rPr>
        <w:t>成功</w:t>
      </w:r>
      <w:r w:rsidR="007746A2" w:rsidRPr="00577272">
        <w:rPr>
          <w:rFonts w:ascii="楷体" w:eastAsia="楷体" w:hAnsi="楷体"/>
          <w:b/>
          <w:noProof/>
          <w:sz w:val="21"/>
          <w:szCs w:val="21"/>
        </w:rPr>
        <w:t>状态</w:t>
      </w:r>
      <w:bookmarkEnd w:id="100"/>
      <w:r w:rsidR="00577272">
        <w:rPr>
          <w:rFonts w:ascii="楷体" w:eastAsia="楷体" w:hAnsi="楷体" w:hint="eastAsia"/>
          <w:b/>
          <w:noProof/>
          <w:sz w:val="21"/>
          <w:szCs w:val="21"/>
        </w:rPr>
        <w:t>：</w:t>
      </w:r>
    </w:p>
    <w:p w:rsidR="007746A2" w:rsidRDefault="007746A2" w:rsidP="007746A2">
      <w:pPr>
        <w:pStyle w:val="AxureImageParagraph"/>
        <w:rPr>
          <w:rFonts w:ascii="微软雅黑" w:eastAsia="微软雅黑" w:hAnsi="微软雅黑"/>
          <w:lang w:eastAsia="zh-CN"/>
        </w:rPr>
      </w:pPr>
      <w:r w:rsidRPr="000335EE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0A2C50F2" wp14:editId="612A15A0">
            <wp:extent cx="5279390" cy="311721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6A2" w:rsidRPr="00577272" w:rsidRDefault="007746A2" w:rsidP="007746A2">
      <w:pPr>
        <w:pStyle w:val="ParaChar"/>
        <w:rPr>
          <w:rFonts w:ascii="楷体" w:eastAsia="楷体" w:hAnsi="楷体"/>
          <w:b/>
          <w:noProof/>
          <w:sz w:val="21"/>
          <w:szCs w:val="21"/>
        </w:rPr>
      </w:pPr>
      <w:r w:rsidRPr="00577272">
        <w:rPr>
          <w:rFonts w:ascii="楷体" w:eastAsia="楷体" w:hAnsi="楷体"/>
          <w:b/>
          <w:noProof/>
          <w:sz w:val="21"/>
          <w:szCs w:val="21"/>
        </w:rPr>
        <w:t>其他卡页面：</w:t>
      </w:r>
    </w:p>
    <w:p w:rsidR="007746A2" w:rsidRDefault="007746A2" w:rsidP="007746A2">
      <w:pPr>
        <w:pStyle w:val="ParaChar"/>
        <w:rPr>
          <w:rFonts w:ascii="微软雅黑" w:eastAsia="微软雅黑" w:hAnsi="微软雅黑"/>
          <w:noProof/>
        </w:rPr>
      </w:pPr>
      <w:r w:rsidRPr="000335E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68C806E" wp14:editId="7727C59D">
            <wp:extent cx="5271770" cy="310896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6A2" w:rsidRPr="00577272" w:rsidRDefault="007746A2" w:rsidP="00577272">
      <w:pPr>
        <w:pStyle w:val="2"/>
        <w:tabs>
          <w:tab w:val="clear" w:pos="0"/>
        </w:tabs>
        <w:rPr>
          <w:rFonts w:ascii="楷体" w:eastAsia="楷体" w:hAnsi="楷体"/>
        </w:rPr>
      </w:pPr>
      <w:bookmarkStart w:id="101" w:name="_Toc433963309"/>
      <w:r w:rsidRPr="00577272">
        <w:rPr>
          <w:rFonts w:ascii="楷体" w:eastAsia="楷体" w:hAnsi="楷体"/>
        </w:rPr>
        <w:t>设置支付密码</w:t>
      </w:r>
      <w:bookmarkEnd w:id="101"/>
    </w:p>
    <w:p w:rsidR="007746A2" w:rsidRPr="000335EE" w:rsidRDefault="007746A2" w:rsidP="007746A2">
      <w:pPr>
        <w:pStyle w:val="ParaChar"/>
      </w:pPr>
      <w:r w:rsidRPr="00AF2A70">
        <w:rPr>
          <w:noProof/>
        </w:rPr>
        <w:drawing>
          <wp:inline distT="0" distB="0" distL="0" distR="0" wp14:anchorId="4BD50714" wp14:editId="467D6B99">
            <wp:extent cx="5271770" cy="252031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6A2" w:rsidRPr="00577272" w:rsidRDefault="007746A2" w:rsidP="007746A2">
      <w:pPr>
        <w:pStyle w:val="2"/>
        <w:rPr>
          <w:rFonts w:ascii="楷体" w:eastAsia="楷体" w:hAnsi="楷体"/>
        </w:rPr>
      </w:pPr>
      <w:bookmarkStart w:id="102" w:name="_Toc433963310"/>
      <w:r w:rsidRPr="00577272">
        <w:rPr>
          <w:rFonts w:ascii="楷体" w:eastAsia="楷体" w:hAnsi="楷体"/>
        </w:rPr>
        <w:lastRenderedPageBreak/>
        <w:t>修改支付密码</w:t>
      </w:r>
      <w:bookmarkEnd w:id="102"/>
    </w:p>
    <w:p w:rsidR="007746A2" w:rsidRPr="000335EE" w:rsidRDefault="007746A2" w:rsidP="007746A2">
      <w:pPr>
        <w:pStyle w:val="ParaChar"/>
      </w:pPr>
      <w:r w:rsidRPr="000335EE">
        <w:rPr>
          <w:rFonts w:ascii="微软雅黑" w:eastAsia="微软雅黑" w:hAnsi="微软雅黑"/>
          <w:noProof/>
          <w:color w:val="000000"/>
          <w:sz w:val="19"/>
          <w:szCs w:val="19"/>
          <w:shd w:val="clear" w:color="auto" w:fill="FFFFFF"/>
        </w:rPr>
        <w:drawing>
          <wp:inline distT="0" distB="0" distL="0" distR="0" wp14:anchorId="5495A48C" wp14:editId="0BD67225">
            <wp:extent cx="5279390" cy="25203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8A8" w:rsidRDefault="005C08A8" w:rsidP="005C08A8">
      <w:pPr>
        <w:pStyle w:val="2"/>
        <w:rPr>
          <w:rFonts w:ascii="楷体" w:eastAsia="楷体" w:hAnsi="楷体"/>
        </w:rPr>
      </w:pPr>
      <w:bookmarkStart w:id="103" w:name="_Toc433963311"/>
      <w:r>
        <w:rPr>
          <w:rFonts w:ascii="楷体" w:eastAsia="楷体" w:hAnsi="楷体" w:hint="eastAsia"/>
        </w:rPr>
        <w:t>会员卡合并</w:t>
      </w:r>
      <w:bookmarkEnd w:id="103"/>
    </w:p>
    <w:p w:rsidR="005C08A8" w:rsidRDefault="00DA5198" w:rsidP="005C08A8">
      <w:r>
        <w:rPr>
          <w:noProof/>
        </w:rPr>
        <w:drawing>
          <wp:inline distT="0" distB="0" distL="0" distR="0" wp14:anchorId="3CE59C68" wp14:editId="4FAE06A4">
            <wp:extent cx="5278120" cy="29235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截图20151019174628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F9" w:rsidRPr="00DA5198" w:rsidRDefault="005634CF" w:rsidP="00DA5198">
      <w:pPr>
        <w:rPr>
          <w:rFonts w:ascii="楷体" w:eastAsia="楷体" w:hAnsi="楷体" w:cs="楷体_GB2312"/>
          <w:b/>
          <w:iCs/>
          <w:color w:val="auto"/>
          <w:kern w:val="2"/>
          <w:szCs w:val="21"/>
        </w:rPr>
      </w:pPr>
      <w:r w:rsidRPr="00DA5198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添加按钮</w:t>
      </w:r>
      <w:r w:rsidRPr="00DA5198">
        <w:rPr>
          <w:rFonts w:ascii="楷体" w:eastAsia="楷体" w:hAnsi="楷体" w:cs="楷体_GB2312"/>
          <w:b/>
          <w:iCs/>
          <w:color w:val="auto"/>
          <w:kern w:val="2"/>
          <w:szCs w:val="21"/>
        </w:rPr>
        <w:t>可以添加多个会员卡号进行合并，</w:t>
      </w:r>
      <w:r w:rsidRPr="00DA5198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点击</w:t>
      </w:r>
      <w:r w:rsidRPr="00DA5198">
        <w:rPr>
          <w:rFonts w:ascii="楷体" w:eastAsia="楷体" w:hAnsi="楷体" w:cs="楷体_GB2312"/>
          <w:b/>
          <w:iCs/>
          <w:color w:val="auto"/>
          <w:kern w:val="2"/>
          <w:szCs w:val="21"/>
        </w:rPr>
        <w:t>删除按钮，必须</w:t>
      </w:r>
      <w:proofErr w:type="gramStart"/>
      <w:r w:rsidRPr="00DA5198">
        <w:rPr>
          <w:rFonts w:ascii="楷体" w:eastAsia="楷体" w:hAnsi="楷体" w:cs="楷体_GB2312"/>
          <w:b/>
          <w:iCs/>
          <w:color w:val="auto"/>
          <w:kern w:val="2"/>
          <w:szCs w:val="21"/>
        </w:rPr>
        <w:t>勾选要</w:t>
      </w:r>
      <w:proofErr w:type="gramEnd"/>
      <w:r w:rsidRPr="00DA5198">
        <w:rPr>
          <w:rFonts w:ascii="楷体" w:eastAsia="楷体" w:hAnsi="楷体" w:cs="楷体_GB2312"/>
          <w:b/>
          <w:iCs/>
          <w:color w:val="auto"/>
          <w:kern w:val="2"/>
          <w:szCs w:val="21"/>
        </w:rPr>
        <w:t>删除的会员卡</w:t>
      </w:r>
      <w:r w:rsidR="00DA5198">
        <w:rPr>
          <w:rFonts w:ascii="楷体" w:eastAsia="楷体" w:hAnsi="楷体" w:cs="楷体_GB2312" w:hint="eastAsia"/>
          <w:b/>
          <w:iCs/>
          <w:color w:val="auto"/>
          <w:kern w:val="2"/>
          <w:szCs w:val="21"/>
        </w:rPr>
        <w:t>，</w:t>
      </w:r>
      <w:r w:rsidR="00DA5198">
        <w:rPr>
          <w:rFonts w:ascii="楷体" w:eastAsia="楷体" w:hAnsi="楷体" w:cs="楷体_GB2312"/>
          <w:b/>
          <w:iCs/>
          <w:color w:val="auto"/>
          <w:kern w:val="2"/>
          <w:szCs w:val="21"/>
        </w:rPr>
        <w:t>如没有勾选，提示用户请勾选。</w:t>
      </w:r>
    </w:p>
    <w:p w:rsidR="00DA5198" w:rsidRDefault="00DA5198" w:rsidP="00DA5198"/>
    <w:p w:rsidR="00DA5198" w:rsidRDefault="00DA5198" w:rsidP="00DA5198"/>
    <w:p w:rsidR="00DA5198" w:rsidRDefault="00DA5198" w:rsidP="00DA5198"/>
    <w:p w:rsidR="00DA5198" w:rsidRDefault="00DA5198" w:rsidP="00DA5198"/>
    <w:p w:rsidR="00DA5198" w:rsidRDefault="00DA5198" w:rsidP="00DA5198"/>
    <w:p w:rsidR="00DA5198" w:rsidRDefault="00DA5198" w:rsidP="00DA5198"/>
    <w:p w:rsidR="00DA5198" w:rsidRDefault="00DA5198" w:rsidP="00DA5198"/>
    <w:p w:rsidR="00DA5198" w:rsidRDefault="00DA5198" w:rsidP="00DA5198"/>
    <w:p w:rsidR="00DA5198" w:rsidRDefault="00DA5198" w:rsidP="00DA5198"/>
    <w:p w:rsidR="00DA5198" w:rsidRDefault="00DA5198" w:rsidP="00DA5198"/>
    <w:p w:rsidR="00DA5198" w:rsidRDefault="00DA5198" w:rsidP="00DA5198"/>
    <w:p w:rsidR="00DA5198" w:rsidRDefault="00DA5198" w:rsidP="00DA5198"/>
    <w:p w:rsidR="00DA5198" w:rsidRPr="000335EE" w:rsidRDefault="00DA5198" w:rsidP="00DA5198"/>
    <w:p w:rsidR="007746A2" w:rsidRPr="00577272" w:rsidRDefault="007746A2" w:rsidP="007746A2">
      <w:pPr>
        <w:pStyle w:val="1"/>
        <w:rPr>
          <w:rFonts w:ascii="楷体" w:eastAsia="楷体" w:hAnsi="楷体"/>
        </w:rPr>
      </w:pPr>
      <w:bookmarkStart w:id="104" w:name="_Toc433963312"/>
      <w:r w:rsidRPr="00577272">
        <w:rPr>
          <w:rFonts w:ascii="楷体" w:eastAsia="楷体" w:hAnsi="楷体" w:hint="eastAsia"/>
        </w:rPr>
        <w:t>接口</w:t>
      </w:r>
      <w:bookmarkEnd w:id="88"/>
      <w:r w:rsidRPr="00577272">
        <w:rPr>
          <w:rFonts w:ascii="楷体" w:eastAsia="楷体" w:hAnsi="楷体" w:hint="eastAsia"/>
        </w:rPr>
        <w:t>需求说明</w:t>
      </w:r>
      <w:bookmarkEnd w:id="104"/>
    </w:p>
    <w:p w:rsidR="00F20AA0" w:rsidRPr="00F20AA0" w:rsidRDefault="00F20AA0" w:rsidP="007746A2">
      <w:pPr>
        <w:pStyle w:val="a3"/>
        <w:ind w:firstLine="422"/>
        <w:rPr>
          <w:rFonts w:ascii="楷体" w:eastAsia="楷体" w:hAnsi="楷体" w:cs="楷体_GB2312"/>
          <w:b/>
          <w:iCs/>
          <w:sz w:val="21"/>
        </w:rPr>
      </w:pPr>
      <w:r w:rsidRPr="00F20AA0">
        <w:rPr>
          <w:rFonts w:ascii="楷体" w:eastAsia="楷体" w:hAnsi="楷体" w:cs="楷体_GB2312" w:hint="eastAsia"/>
          <w:b/>
          <w:iCs/>
          <w:sz w:val="21"/>
        </w:rPr>
        <w:t>说明：</w:t>
      </w:r>
      <w:r>
        <w:rPr>
          <w:rFonts w:ascii="楷体" w:eastAsia="楷体" w:hAnsi="楷体" w:cs="楷体_GB2312" w:hint="eastAsia"/>
          <w:b/>
          <w:iCs/>
          <w:sz w:val="21"/>
        </w:rPr>
        <w:t>个人</w:t>
      </w:r>
      <w:r>
        <w:rPr>
          <w:rFonts w:ascii="楷体" w:eastAsia="楷体" w:hAnsi="楷体" w:cs="楷体_GB2312"/>
          <w:b/>
          <w:iCs/>
          <w:sz w:val="21"/>
        </w:rPr>
        <w:t>会员中心</w:t>
      </w:r>
      <w:r>
        <w:rPr>
          <w:rFonts w:ascii="楷体" w:eastAsia="楷体" w:hAnsi="楷体" w:cs="楷体_GB2312" w:hint="eastAsia"/>
          <w:b/>
          <w:iCs/>
          <w:sz w:val="21"/>
        </w:rPr>
        <w:t>对外</w:t>
      </w:r>
      <w:r>
        <w:rPr>
          <w:rFonts w:ascii="楷体" w:eastAsia="楷体" w:hAnsi="楷体" w:cs="楷体_GB2312"/>
          <w:b/>
          <w:iCs/>
          <w:sz w:val="21"/>
        </w:rPr>
        <w:t>提供账户信息修改机制，</w:t>
      </w:r>
      <w:r w:rsidR="00302678">
        <w:rPr>
          <w:rFonts w:ascii="楷体" w:eastAsia="楷体" w:hAnsi="楷体" w:cs="楷体_GB2312" w:hint="eastAsia"/>
          <w:b/>
          <w:iCs/>
          <w:sz w:val="21"/>
        </w:rPr>
        <w:t>通过</w:t>
      </w:r>
      <w:r w:rsidR="00302678">
        <w:rPr>
          <w:rFonts w:ascii="楷体" w:eastAsia="楷体" w:hAnsi="楷体" w:cs="楷体_GB2312"/>
          <w:b/>
          <w:iCs/>
          <w:sz w:val="21"/>
        </w:rPr>
        <w:t>接口</w:t>
      </w:r>
      <w:r w:rsidR="00302678">
        <w:rPr>
          <w:rFonts w:ascii="楷体" w:eastAsia="楷体" w:hAnsi="楷体" w:cs="楷体_GB2312" w:hint="eastAsia"/>
          <w:b/>
          <w:iCs/>
          <w:sz w:val="21"/>
        </w:rPr>
        <w:t>/服务</w:t>
      </w:r>
      <w:r w:rsidR="00302678">
        <w:rPr>
          <w:rFonts w:ascii="楷体" w:eastAsia="楷体" w:hAnsi="楷体" w:cs="楷体_GB2312"/>
          <w:b/>
          <w:iCs/>
          <w:sz w:val="21"/>
        </w:rPr>
        <w:t>的方式，允许第三方系统</w:t>
      </w:r>
      <w:r w:rsidR="00302678">
        <w:rPr>
          <w:rFonts w:ascii="楷体" w:eastAsia="楷体" w:hAnsi="楷体" w:cs="楷体_GB2312" w:hint="eastAsia"/>
          <w:b/>
          <w:iCs/>
          <w:sz w:val="21"/>
        </w:rPr>
        <w:t>调用</w:t>
      </w:r>
      <w:r w:rsidR="00302678">
        <w:rPr>
          <w:rFonts w:ascii="楷体" w:eastAsia="楷体" w:hAnsi="楷体" w:cs="楷体_GB2312"/>
          <w:b/>
          <w:iCs/>
          <w:sz w:val="21"/>
        </w:rPr>
        <w:t>个人会员中心的数据进行</w:t>
      </w:r>
      <w:r w:rsidR="00302678">
        <w:rPr>
          <w:rFonts w:ascii="楷体" w:eastAsia="楷体" w:hAnsi="楷体" w:cs="楷体_GB2312" w:hint="eastAsia"/>
          <w:b/>
          <w:iCs/>
          <w:sz w:val="21"/>
        </w:rPr>
        <w:t>业务</w:t>
      </w:r>
      <w:r w:rsidR="00302678">
        <w:rPr>
          <w:rFonts w:ascii="楷体" w:eastAsia="楷体" w:hAnsi="楷体" w:cs="楷体_GB2312"/>
          <w:b/>
          <w:iCs/>
          <w:sz w:val="21"/>
        </w:rPr>
        <w:t>操作，但需保证</w:t>
      </w:r>
      <w:r w:rsidR="00302678">
        <w:rPr>
          <w:rFonts w:ascii="楷体" w:eastAsia="楷体" w:hAnsi="楷体" w:cs="楷体_GB2312" w:hint="eastAsia"/>
          <w:b/>
          <w:iCs/>
          <w:sz w:val="21"/>
        </w:rPr>
        <w:t>调用过程</w:t>
      </w:r>
      <w:r w:rsidR="00211DFA">
        <w:rPr>
          <w:rFonts w:ascii="楷体" w:eastAsia="楷体" w:hAnsi="楷体" w:cs="楷体_GB2312" w:hint="eastAsia"/>
          <w:b/>
          <w:iCs/>
          <w:sz w:val="21"/>
        </w:rPr>
        <w:t>中</w:t>
      </w:r>
      <w:r w:rsidR="00302678">
        <w:rPr>
          <w:rFonts w:ascii="楷体" w:eastAsia="楷体" w:hAnsi="楷体" w:cs="楷体_GB2312"/>
          <w:b/>
          <w:iCs/>
          <w:sz w:val="21"/>
        </w:rPr>
        <w:t>的</w:t>
      </w:r>
      <w:r w:rsidR="00302678">
        <w:rPr>
          <w:rFonts w:ascii="楷体" w:eastAsia="楷体" w:hAnsi="楷体" w:cs="楷体_GB2312" w:hint="eastAsia"/>
          <w:b/>
          <w:iCs/>
          <w:sz w:val="21"/>
        </w:rPr>
        <w:t>安全性，</w:t>
      </w:r>
      <w:r w:rsidR="00FC7B2B">
        <w:rPr>
          <w:rFonts w:ascii="楷体" w:eastAsia="楷体" w:hAnsi="楷体" w:cs="楷体_GB2312" w:hint="eastAsia"/>
          <w:b/>
          <w:iCs/>
          <w:sz w:val="21"/>
        </w:rPr>
        <w:t>对调用</w:t>
      </w:r>
      <w:r w:rsidR="00FC7B2B">
        <w:rPr>
          <w:rFonts w:ascii="楷体" w:eastAsia="楷体" w:hAnsi="楷体" w:cs="楷体_GB2312"/>
          <w:b/>
          <w:iCs/>
          <w:sz w:val="21"/>
        </w:rPr>
        <w:t>的数据进行加密</w:t>
      </w:r>
      <w:r w:rsidR="00FC7B2B">
        <w:rPr>
          <w:rFonts w:ascii="楷体" w:eastAsia="楷体" w:hAnsi="楷体" w:cs="楷体_GB2312" w:hint="eastAsia"/>
          <w:b/>
          <w:iCs/>
          <w:sz w:val="21"/>
        </w:rPr>
        <w:t>/解密</w:t>
      </w:r>
      <w:r w:rsidR="00FC7B2B">
        <w:rPr>
          <w:rFonts w:ascii="楷体" w:eastAsia="楷体" w:hAnsi="楷体" w:cs="楷体_GB2312"/>
          <w:b/>
          <w:iCs/>
          <w:sz w:val="21"/>
        </w:rPr>
        <w:t>方式来</w:t>
      </w:r>
      <w:r w:rsidR="00302678">
        <w:rPr>
          <w:rFonts w:ascii="楷体" w:eastAsia="楷体" w:hAnsi="楷体" w:cs="楷体_GB2312"/>
          <w:b/>
          <w:iCs/>
          <w:sz w:val="21"/>
        </w:rPr>
        <w:t>防止</w:t>
      </w:r>
      <w:r w:rsidR="00302678">
        <w:rPr>
          <w:rFonts w:ascii="楷体" w:eastAsia="楷体" w:hAnsi="楷体" w:cs="楷体_GB2312" w:hint="eastAsia"/>
          <w:b/>
          <w:iCs/>
          <w:sz w:val="21"/>
        </w:rPr>
        <w:t>数据</w:t>
      </w:r>
      <w:r w:rsidR="00302678">
        <w:rPr>
          <w:rFonts w:ascii="楷体" w:eastAsia="楷体" w:hAnsi="楷体" w:cs="楷体_GB2312"/>
          <w:b/>
          <w:iCs/>
          <w:sz w:val="21"/>
        </w:rPr>
        <w:t>在调用过程中被恶意篡改</w:t>
      </w:r>
      <w:r w:rsidR="00302678">
        <w:rPr>
          <w:rFonts w:ascii="楷体" w:eastAsia="楷体" w:hAnsi="楷体" w:cs="楷体_GB2312" w:hint="eastAsia"/>
          <w:b/>
          <w:iCs/>
          <w:sz w:val="21"/>
        </w:rPr>
        <w:t>。</w:t>
      </w:r>
    </w:p>
    <w:p w:rsidR="007746A2" w:rsidRPr="00F20AA0" w:rsidRDefault="007746A2" w:rsidP="007746A2">
      <w:pPr>
        <w:pStyle w:val="a3"/>
        <w:ind w:firstLine="482"/>
        <w:rPr>
          <w:rFonts w:ascii="楷体" w:eastAsia="楷体" w:hAnsi="楷体" w:cs="楷体_GB2312"/>
          <w:b/>
          <w:iCs/>
          <w:szCs w:val="24"/>
        </w:rPr>
      </w:pPr>
      <w:r w:rsidRPr="00F20AA0">
        <w:rPr>
          <w:rFonts w:ascii="楷体" w:eastAsia="楷体" w:hAnsi="楷体" w:cs="楷体_GB2312" w:hint="eastAsia"/>
          <w:b/>
          <w:iCs/>
          <w:szCs w:val="24"/>
        </w:rPr>
        <w:t>物理主目录接口调用列表：</w:t>
      </w:r>
    </w:p>
    <w:tbl>
      <w:tblPr>
        <w:tblW w:w="7853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7"/>
        <w:gridCol w:w="1628"/>
        <w:gridCol w:w="4253"/>
        <w:gridCol w:w="1275"/>
      </w:tblGrid>
      <w:tr w:rsidR="00D321D7" w:rsidRPr="00B0270B" w:rsidTr="00D321D7">
        <w:tc>
          <w:tcPr>
            <w:tcW w:w="697" w:type="dxa"/>
            <w:shd w:val="clear" w:color="auto" w:fill="99CCFF"/>
          </w:tcPr>
          <w:p w:rsidR="00D321D7" w:rsidRPr="00B0270B" w:rsidRDefault="00D321D7" w:rsidP="00E856FD">
            <w:pPr>
              <w:pStyle w:val="ParaChar"/>
              <w:spacing w:line="240" w:lineRule="auto"/>
              <w:jc w:val="center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628" w:type="dxa"/>
            <w:shd w:val="clear" w:color="auto" w:fill="99CCFF"/>
          </w:tcPr>
          <w:p w:rsidR="00D321D7" w:rsidRPr="00B0270B" w:rsidRDefault="00D321D7" w:rsidP="00E856FD">
            <w:pPr>
              <w:pStyle w:val="ParaChar"/>
              <w:spacing w:line="240" w:lineRule="auto"/>
              <w:jc w:val="center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接口名称</w:t>
            </w:r>
          </w:p>
        </w:tc>
        <w:tc>
          <w:tcPr>
            <w:tcW w:w="4253" w:type="dxa"/>
            <w:shd w:val="clear" w:color="auto" w:fill="99CCFF"/>
          </w:tcPr>
          <w:p w:rsidR="00D321D7" w:rsidRPr="00B0270B" w:rsidRDefault="00D321D7" w:rsidP="00E856FD">
            <w:pPr>
              <w:pStyle w:val="ParaChar"/>
              <w:spacing w:line="240" w:lineRule="auto"/>
              <w:jc w:val="center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接口内容描述</w:t>
            </w:r>
          </w:p>
        </w:tc>
        <w:tc>
          <w:tcPr>
            <w:tcW w:w="1275" w:type="dxa"/>
            <w:shd w:val="clear" w:color="auto" w:fill="99CCFF"/>
          </w:tcPr>
          <w:p w:rsidR="00D321D7" w:rsidRPr="00B0270B" w:rsidRDefault="00D321D7" w:rsidP="00E856FD">
            <w:pPr>
              <w:pStyle w:val="ParaChar"/>
              <w:spacing w:line="240" w:lineRule="auto"/>
              <w:jc w:val="center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 w:rsidRPr="00B0270B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调用方式</w:t>
            </w:r>
          </w:p>
        </w:tc>
      </w:tr>
      <w:tr w:rsidR="00D321D7" w:rsidRPr="00B0270B" w:rsidTr="00D321D7">
        <w:trPr>
          <w:trHeight w:val="315"/>
        </w:trPr>
        <w:tc>
          <w:tcPr>
            <w:tcW w:w="697" w:type="dxa"/>
            <w:shd w:val="clear" w:color="auto" w:fill="auto"/>
          </w:tcPr>
          <w:p w:rsidR="00D321D7" w:rsidRPr="00B0270B" w:rsidRDefault="00D321D7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001</w:t>
            </w:r>
          </w:p>
        </w:tc>
        <w:tc>
          <w:tcPr>
            <w:tcW w:w="1628" w:type="dxa"/>
            <w:shd w:val="clear" w:color="auto" w:fill="auto"/>
          </w:tcPr>
          <w:p w:rsidR="00D321D7" w:rsidRPr="00B0270B" w:rsidRDefault="00D321D7" w:rsidP="00224052">
            <w:pPr>
              <w:pStyle w:val="ParaChar"/>
              <w:spacing w:line="240" w:lineRule="auto"/>
              <w:jc w:val="center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 w:rsidRPr="007734A9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绑定</w:t>
            </w:r>
            <w:r w:rsidRPr="007734A9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手机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号码</w:t>
            </w:r>
          </w:p>
        </w:tc>
        <w:tc>
          <w:tcPr>
            <w:tcW w:w="4253" w:type="dxa"/>
            <w:shd w:val="clear" w:color="auto" w:fill="auto"/>
          </w:tcPr>
          <w:p w:rsidR="00D321D7" w:rsidRPr="00B0270B" w:rsidRDefault="00D321D7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第三方绑定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手机号码，进行该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接口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的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调用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，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会对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手机号码</w:t>
            </w:r>
            <w:r w:rsidR="00607FD5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（</w:t>
            </w:r>
            <w:r w:rsidR="00F757E3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账户</w:t>
            </w:r>
            <w:r w:rsidR="00607FD5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中心</w:t>
            </w:r>
            <w:r w:rsidR="00607FD5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对</w:t>
            </w:r>
            <w:r w:rsidR="00607FD5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该手机进行验证，验证通过，</w:t>
            </w:r>
            <w:r w:rsidR="00607FD5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会员</w:t>
            </w:r>
            <w:r w:rsidR="00607FD5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中心会对该手机号码进行验证）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进行判重操作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。</w:t>
            </w:r>
          </w:p>
        </w:tc>
        <w:tc>
          <w:tcPr>
            <w:tcW w:w="1275" w:type="dxa"/>
            <w:shd w:val="clear" w:color="auto" w:fill="auto"/>
          </w:tcPr>
          <w:p w:rsidR="00D321D7" w:rsidRPr="00B0270B" w:rsidRDefault="00D321D7" w:rsidP="00E856FD">
            <w:pPr>
              <w:pStyle w:val="ParaChar"/>
              <w:spacing w:line="240" w:lineRule="auto"/>
              <w:jc w:val="center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接口/服务</w:t>
            </w:r>
          </w:p>
        </w:tc>
      </w:tr>
      <w:tr w:rsidR="00D321D7" w:rsidRPr="00B0270B" w:rsidTr="00D321D7">
        <w:trPr>
          <w:trHeight w:val="315"/>
        </w:trPr>
        <w:tc>
          <w:tcPr>
            <w:tcW w:w="697" w:type="dxa"/>
            <w:shd w:val="clear" w:color="auto" w:fill="auto"/>
          </w:tcPr>
          <w:p w:rsidR="00D321D7" w:rsidRDefault="00D321D7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002</w:t>
            </w:r>
          </w:p>
        </w:tc>
        <w:tc>
          <w:tcPr>
            <w:tcW w:w="1628" w:type="dxa"/>
            <w:shd w:val="clear" w:color="auto" w:fill="auto"/>
          </w:tcPr>
          <w:p w:rsidR="00D321D7" w:rsidRPr="007734A9" w:rsidRDefault="00D321D7" w:rsidP="00224052">
            <w:pPr>
              <w:pStyle w:val="ParaChar"/>
              <w:spacing w:line="240" w:lineRule="auto"/>
              <w:jc w:val="center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修改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手机号码</w:t>
            </w:r>
          </w:p>
        </w:tc>
        <w:tc>
          <w:tcPr>
            <w:tcW w:w="4253" w:type="dxa"/>
            <w:shd w:val="clear" w:color="auto" w:fill="auto"/>
          </w:tcPr>
          <w:p w:rsidR="00D321D7" w:rsidRDefault="000B5BC3" w:rsidP="000B5BC3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第三方修改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手机号码，进行该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接口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的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调用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，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会对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手机号码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（账户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中心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对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该手机进行验证，验证通过，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会员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中心会对该手机号码进行验证）进行判重操作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。</w:t>
            </w:r>
          </w:p>
        </w:tc>
        <w:tc>
          <w:tcPr>
            <w:tcW w:w="1275" w:type="dxa"/>
            <w:shd w:val="clear" w:color="auto" w:fill="auto"/>
          </w:tcPr>
          <w:p w:rsidR="00D321D7" w:rsidRPr="00B0270B" w:rsidRDefault="00D321D7" w:rsidP="00E856FD">
            <w:pPr>
              <w:pStyle w:val="ParaChar"/>
              <w:spacing w:line="240" w:lineRule="auto"/>
              <w:jc w:val="center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接口/服务</w:t>
            </w:r>
          </w:p>
        </w:tc>
      </w:tr>
      <w:tr w:rsidR="00D321D7" w:rsidRPr="00B0270B" w:rsidTr="00D321D7">
        <w:tc>
          <w:tcPr>
            <w:tcW w:w="697" w:type="dxa"/>
            <w:shd w:val="clear" w:color="auto" w:fill="auto"/>
          </w:tcPr>
          <w:p w:rsidR="00D321D7" w:rsidRPr="00B0270B" w:rsidRDefault="00A0706F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003</w:t>
            </w:r>
          </w:p>
        </w:tc>
        <w:tc>
          <w:tcPr>
            <w:tcW w:w="1628" w:type="dxa"/>
            <w:shd w:val="clear" w:color="auto" w:fill="auto"/>
          </w:tcPr>
          <w:p w:rsidR="00D321D7" w:rsidRPr="00B0270B" w:rsidRDefault="00D321D7" w:rsidP="00224052">
            <w:pPr>
              <w:pStyle w:val="ParaChar"/>
              <w:spacing w:line="240" w:lineRule="auto"/>
              <w:jc w:val="center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会员</w:t>
            </w:r>
            <w:r w:rsidRPr="007734A9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卡合并</w:t>
            </w:r>
          </w:p>
        </w:tc>
        <w:tc>
          <w:tcPr>
            <w:tcW w:w="4253" w:type="dxa"/>
            <w:shd w:val="clear" w:color="auto" w:fill="auto"/>
          </w:tcPr>
          <w:p w:rsidR="00D321D7" w:rsidRPr="002E6CF7" w:rsidRDefault="00D321D7" w:rsidP="00C36AB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第三方</w:t>
            </w:r>
            <w:r w:rsidR="00FE3D2A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系统</w:t>
            </w:r>
            <w:r w:rsidR="00FE3D2A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进行王府井</w:t>
            </w:r>
            <w:proofErr w:type="gramStart"/>
            <w:r w:rsidR="00FE3D2A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全渠道</w:t>
            </w:r>
            <w:proofErr w:type="gramEnd"/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会员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卡合并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操作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，调用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该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接口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，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会对</w:t>
            </w:r>
            <w:proofErr w:type="gramStart"/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卡类型</w:t>
            </w:r>
            <w:proofErr w:type="gramEnd"/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进行判断，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只能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是</w:t>
            </w:r>
            <w:proofErr w:type="gramStart"/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全渠道</w:t>
            </w:r>
            <w:proofErr w:type="gramEnd"/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的会员卡才能进行合并。</w:t>
            </w:r>
            <w:r w:rsidR="00FE3D2A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合并</w:t>
            </w:r>
            <w:r w:rsidR="00FE3D2A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成功或者合并失败会给予相应提示。</w:t>
            </w:r>
          </w:p>
        </w:tc>
        <w:tc>
          <w:tcPr>
            <w:tcW w:w="1275" w:type="dxa"/>
            <w:shd w:val="clear" w:color="auto" w:fill="auto"/>
          </w:tcPr>
          <w:p w:rsidR="00D321D7" w:rsidRPr="00B0270B" w:rsidRDefault="00D321D7" w:rsidP="00E856FD">
            <w:pPr>
              <w:pStyle w:val="ParaChar"/>
              <w:spacing w:line="240" w:lineRule="auto"/>
              <w:jc w:val="center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接口/服务</w:t>
            </w:r>
          </w:p>
        </w:tc>
      </w:tr>
      <w:tr w:rsidR="00D321D7" w:rsidRPr="00B0270B" w:rsidTr="00D321D7">
        <w:tc>
          <w:tcPr>
            <w:tcW w:w="697" w:type="dxa"/>
            <w:shd w:val="clear" w:color="auto" w:fill="auto"/>
          </w:tcPr>
          <w:p w:rsidR="00D321D7" w:rsidRDefault="00A0706F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004</w:t>
            </w:r>
          </w:p>
        </w:tc>
        <w:tc>
          <w:tcPr>
            <w:tcW w:w="1628" w:type="dxa"/>
            <w:shd w:val="clear" w:color="auto" w:fill="auto"/>
          </w:tcPr>
          <w:p w:rsidR="00D321D7" w:rsidRPr="007734A9" w:rsidRDefault="00D321D7" w:rsidP="00224052">
            <w:pPr>
              <w:pStyle w:val="ParaChar"/>
              <w:spacing w:line="240" w:lineRule="auto"/>
              <w:jc w:val="center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注册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账户</w:t>
            </w:r>
          </w:p>
        </w:tc>
        <w:tc>
          <w:tcPr>
            <w:tcW w:w="4253" w:type="dxa"/>
            <w:shd w:val="clear" w:color="auto" w:fill="auto"/>
          </w:tcPr>
          <w:p w:rsidR="00D321D7" w:rsidRPr="007B1784" w:rsidRDefault="00D321D7" w:rsidP="00973E3E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第三方</w:t>
            </w:r>
            <w:r w:rsidR="003F3479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系统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输入用户信息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，</w:t>
            </w:r>
            <w:r w:rsidR="00973E3E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使用</w:t>
            </w:r>
            <w:r w:rsidR="00973E3E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该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接口进行注册</w:t>
            </w:r>
            <w:r w:rsidR="00973E3E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时</w:t>
            </w:r>
            <w:r w:rsidR="004A571F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，</w:t>
            </w:r>
            <w:r w:rsidR="004A571F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将</w:t>
            </w:r>
            <w:r w:rsidR="004A571F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数据</w:t>
            </w:r>
            <w:r w:rsidR="004A571F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传输到</w:t>
            </w:r>
            <w:r w:rsidR="00517B54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账户</w:t>
            </w:r>
            <w:r w:rsidR="004A571F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中心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，</w:t>
            </w:r>
            <w:r w:rsidR="00517B54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账户</w:t>
            </w:r>
            <w:r w:rsidR="004A571F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中心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会对注册信息进行验证（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手机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号码判重、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邮箱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判重）</w:t>
            </w:r>
            <w:r w:rsidR="00AA0FFA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,同时</w:t>
            </w:r>
            <w:r w:rsidR="00AA0FFA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也会到</w:t>
            </w:r>
            <w:r w:rsidR="00AA0FFA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会员中心</w:t>
            </w:r>
            <w:r w:rsidR="00AA0FFA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进行</w:t>
            </w:r>
            <w:r w:rsidR="00973E3E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判重</w:t>
            </w:r>
            <w:r w:rsidR="00973E3E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，当</w:t>
            </w:r>
            <w:r w:rsidR="00EF69FA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账户</w:t>
            </w:r>
            <w:r w:rsidR="00973E3E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中心、会员中心都不存在该</w:t>
            </w:r>
            <w:r w:rsidR="00973E3E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手机</w:t>
            </w:r>
            <w:r w:rsidR="00973E3E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号码、邮箱注册的用户才能允许该用户进行注册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。</w:t>
            </w:r>
          </w:p>
        </w:tc>
        <w:tc>
          <w:tcPr>
            <w:tcW w:w="1275" w:type="dxa"/>
            <w:shd w:val="clear" w:color="auto" w:fill="auto"/>
          </w:tcPr>
          <w:p w:rsidR="00D321D7" w:rsidRDefault="00D321D7" w:rsidP="00E856FD">
            <w:pPr>
              <w:pStyle w:val="ParaChar"/>
              <w:spacing w:line="240" w:lineRule="auto"/>
              <w:jc w:val="center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接口/服务</w:t>
            </w:r>
          </w:p>
        </w:tc>
      </w:tr>
      <w:tr w:rsidR="00D321D7" w:rsidRPr="00B0270B" w:rsidTr="00D321D7">
        <w:tc>
          <w:tcPr>
            <w:tcW w:w="697" w:type="dxa"/>
            <w:shd w:val="clear" w:color="auto" w:fill="auto"/>
          </w:tcPr>
          <w:p w:rsidR="00D321D7" w:rsidRDefault="00A0706F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005</w:t>
            </w:r>
          </w:p>
        </w:tc>
        <w:tc>
          <w:tcPr>
            <w:tcW w:w="1628" w:type="dxa"/>
            <w:shd w:val="clear" w:color="auto" w:fill="auto"/>
          </w:tcPr>
          <w:p w:rsidR="00D321D7" w:rsidRDefault="00D321D7" w:rsidP="00E856FD">
            <w:pPr>
              <w:pStyle w:val="ParaChar"/>
              <w:spacing w:line="240" w:lineRule="auto"/>
              <w:jc w:val="center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冻结/解冻账户</w:t>
            </w:r>
          </w:p>
        </w:tc>
        <w:tc>
          <w:tcPr>
            <w:tcW w:w="4253" w:type="dxa"/>
            <w:shd w:val="clear" w:color="auto" w:fill="auto"/>
          </w:tcPr>
          <w:p w:rsidR="00AA0FFA" w:rsidRPr="00AA0FFA" w:rsidRDefault="00B93F8E" w:rsidP="00EC5AD7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允许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第三方系统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进行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操作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账户中心用户</w:t>
            </w:r>
            <w:r w:rsidR="00AA0FFA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冻结/</w:t>
            </w:r>
            <w:r w:rsidR="00AA0FFA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解冻，当第三方进行</w:t>
            </w:r>
            <w:r w:rsidR="0019361B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用户</w:t>
            </w:r>
            <w:r w:rsidR="00EC5AD7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账户</w:t>
            </w:r>
            <w:r w:rsidR="0019361B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冻结</w:t>
            </w:r>
            <w:r w:rsidR="0019361B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/解冻</w:t>
            </w:r>
            <w:r w:rsidR="0019361B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，用户在线上、线下都不能进行该</w:t>
            </w:r>
            <w:r w:rsidR="00EC5AD7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账户</w:t>
            </w:r>
            <w:r w:rsidR="0019361B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的使用。</w:t>
            </w:r>
          </w:p>
        </w:tc>
        <w:tc>
          <w:tcPr>
            <w:tcW w:w="1275" w:type="dxa"/>
            <w:shd w:val="clear" w:color="auto" w:fill="auto"/>
          </w:tcPr>
          <w:p w:rsidR="00D321D7" w:rsidRDefault="00D321D7" w:rsidP="00E856FD">
            <w:pPr>
              <w:pStyle w:val="ParaChar"/>
              <w:spacing w:line="240" w:lineRule="auto"/>
              <w:jc w:val="center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接口/服务</w:t>
            </w:r>
          </w:p>
        </w:tc>
      </w:tr>
      <w:tr w:rsidR="00711BEB" w:rsidRPr="00B0270B" w:rsidTr="00D321D7">
        <w:tc>
          <w:tcPr>
            <w:tcW w:w="697" w:type="dxa"/>
            <w:shd w:val="clear" w:color="auto" w:fill="auto"/>
          </w:tcPr>
          <w:p w:rsidR="00711BEB" w:rsidRDefault="00A0706F" w:rsidP="00E856FD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006</w:t>
            </w:r>
          </w:p>
        </w:tc>
        <w:tc>
          <w:tcPr>
            <w:tcW w:w="1628" w:type="dxa"/>
            <w:shd w:val="clear" w:color="auto" w:fill="auto"/>
          </w:tcPr>
          <w:p w:rsidR="00711BEB" w:rsidRDefault="001D5E42" w:rsidP="00B33553">
            <w:pPr>
              <w:pStyle w:val="ParaChar"/>
              <w:spacing w:line="240" w:lineRule="auto"/>
              <w:jc w:val="center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proofErr w:type="gramStart"/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微信</w:t>
            </w:r>
            <w:r w:rsidR="00B33553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积分</w:t>
            </w:r>
            <w:proofErr w:type="gramEnd"/>
            <w:r w:rsidR="00B33553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扣减</w:t>
            </w:r>
          </w:p>
        </w:tc>
        <w:tc>
          <w:tcPr>
            <w:tcW w:w="4253" w:type="dxa"/>
            <w:shd w:val="clear" w:color="auto" w:fill="auto"/>
          </w:tcPr>
          <w:p w:rsidR="00711BEB" w:rsidRDefault="00DF2D1E" w:rsidP="00A045F8">
            <w:pPr>
              <w:pStyle w:val="ParaChar"/>
              <w:spacing w:line="240" w:lineRule="auto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proofErr w:type="gramStart"/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微信第三</w:t>
            </w:r>
            <w:proofErr w:type="gramEnd"/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方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积分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操作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（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主要是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扣减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积分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）</w:t>
            </w:r>
            <w:r w:rsidR="00A045F8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访问账户中心用户的积分</w:t>
            </w:r>
            <w:r w:rsidR="00A045F8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（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账户中心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会</w:t>
            </w:r>
            <w:r w:rsidR="00A045F8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调用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会员中心</w:t>
            </w:r>
            <w:r w:rsidR="00A045F8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来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查询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该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用户</w:t>
            </w:r>
            <w:r w:rsidR="00A045F8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的积分</w:t>
            </w:r>
            <w:r w:rsidR="00A045F8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）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是否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满足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扣减</w:t>
            </w:r>
            <w:r w:rsidR="00A045F8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，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当</w:t>
            </w: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满足</w:t>
            </w:r>
            <w:r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扣减时，</w:t>
            </w:r>
            <w:r w:rsidR="006F5873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账户中心</w:t>
            </w:r>
            <w:r w:rsidR="006F5873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会</w:t>
            </w:r>
            <w:r w:rsidR="006F5873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记录</w:t>
            </w:r>
            <w:r w:rsidR="00F05ED4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每次操作积分的日志</w:t>
            </w:r>
            <w:r w:rsidR="00A045F8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，</w:t>
            </w:r>
            <w:r w:rsidR="00F05ED4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不用记录</w:t>
            </w:r>
            <w:r w:rsidR="00F05ED4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到账户</w:t>
            </w:r>
            <w:r w:rsidR="00F05ED4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中心的数据库中</w:t>
            </w:r>
            <w:r w:rsidR="00E64AEE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。</w:t>
            </w:r>
            <w:r w:rsidR="00A045F8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账户</w:t>
            </w:r>
            <w:r w:rsidR="00A045F8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中心</w:t>
            </w:r>
            <w:r w:rsidR="00A045F8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记录</w:t>
            </w:r>
            <w:r w:rsidR="00A045F8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每次操作积分的日志，需包含使用</w:t>
            </w:r>
            <w:r w:rsidR="00E64AEE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积分</w:t>
            </w:r>
            <w:r w:rsidR="00E64AEE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的</w:t>
            </w:r>
            <w:r w:rsidR="00A045F8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渠道编码</w:t>
            </w:r>
            <w:r w:rsidR="00A045F8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、</w:t>
            </w:r>
            <w:r w:rsidR="00A045F8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账户个人信息、扣减积分</w:t>
            </w:r>
            <w:r w:rsidR="00A045F8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数</w:t>
            </w:r>
            <w:r w:rsidR="00A045F8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、</w:t>
            </w:r>
            <w:r w:rsidR="00A045F8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剩余</w:t>
            </w:r>
            <w:r w:rsidR="00A045F8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积分</w:t>
            </w:r>
            <w:r w:rsidR="00A045F8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等</w:t>
            </w:r>
            <w:r w:rsidR="00A045F8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信息</w:t>
            </w:r>
            <w:r w:rsidR="00A045F8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。账户</w:t>
            </w:r>
            <w:r w:rsidR="00A045F8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中心</w:t>
            </w:r>
            <w:r w:rsidR="00A045F8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将</w:t>
            </w:r>
            <w:r w:rsidR="001D5E42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使用</w:t>
            </w:r>
            <w:r w:rsidR="001D5E42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积分的记录传给会员中心，会员中心记录该次用户积分使用情况，包含积分使用的渠道编码、积分使用情况</w:t>
            </w:r>
            <w:r w:rsidR="00E414D9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等信息</w:t>
            </w:r>
            <w:r w:rsidR="00E64AEE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，</w:t>
            </w:r>
            <w:r w:rsidR="00E64AEE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做到每次操作积分都有</w:t>
            </w:r>
            <w:r w:rsidR="00E64AEE"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记录</w:t>
            </w:r>
            <w:r w:rsidR="00E64AEE">
              <w:rPr>
                <w:rFonts w:ascii="楷体_GB2312" w:eastAsia="楷体_GB2312" w:hAnsi="楷体_GB2312" w:cs="楷体_GB2312"/>
                <w:b/>
                <w:sz w:val="21"/>
                <w:szCs w:val="21"/>
              </w:rPr>
              <w:t>可查。</w:t>
            </w:r>
          </w:p>
        </w:tc>
        <w:tc>
          <w:tcPr>
            <w:tcW w:w="1275" w:type="dxa"/>
            <w:shd w:val="clear" w:color="auto" w:fill="auto"/>
          </w:tcPr>
          <w:p w:rsidR="00711BEB" w:rsidRDefault="002D4B18" w:rsidP="00E856FD">
            <w:pPr>
              <w:pStyle w:val="ParaChar"/>
              <w:spacing w:line="240" w:lineRule="auto"/>
              <w:jc w:val="center"/>
              <w:rPr>
                <w:rFonts w:ascii="楷体_GB2312" w:eastAsia="楷体_GB2312" w:hAnsi="楷体_GB2312" w:cs="楷体_GB2312"/>
                <w:b/>
                <w:sz w:val="21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/>
                <w:sz w:val="21"/>
                <w:szCs w:val="21"/>
              </w:rPr>
              <w:t>接口/服务</w:t>
            </w:r>
          </w:p>
        </w:tc>
      </w:tr>
    </w:tbl>
    <w:p w:rsidR="00FA2135" w:rsidRDefault="00FA2135">
      <w:bookmarkStart w:id="105" w:name="_Toc381084720"/>
      <w:bookmarkStart w:id="106" w:name="_Toc381084721"/>
      <w:bookmarkStart w:id="107" w:name="_Toc381084722"/>
      <w:bookmarkStart w:id="108" w:name="_Toc375928603"/>
      <w:bookmarkStart w:id="109" w:name="_Toc376855352"/>
      <w:bookmarkStart w:id="110" w:name="_Toc376855650"/>
      <w:bookmarkStart w:id="111" w:name="_Toc376855882"/>
      <w:bookmarkStart w:id="112" w:name="_Toc375928604"/>
      <w:bookmarkStart w:id="113" w:name="_Toc376855353"/>
      <w:bookmarkStart w:id="114" w:name="_Toc375928605"/>
      <w:bookmarkStart w:id="115" w:name="_Toc376855354"/>
      <w:bookmarkStart w:id="116" w:name="_Toc376855652"/>
      <w:bookmarkStart w:id="117" w:name="_Toc376855651"/>
      <w:bookmarkStart w:id="118" w:name="_Toc376855883"/>
      <w:bookmarkStart w:id="119" w:name="_Toc376855884"/>
      <w:bookmarkStart w:id="120" w:name="_Toc381084723"/>
      <w:bookmarkStart w:id="121" w:name="_Toc381084724"/>
      <w:bookmarkStart w:id="122" w:name="_Toc381084752"/>
      <w:bookmarkStart w:id="123" w:name="_Toc381084753"/>
      <w:bookmarkStart w:id="124" w:name="_Toc381084754"/>
      <w:bookmarkStart w:id="125" w:name="_Toc381084755"/>
      <w:bookmarkStart w:id="126" w:name="_Toc381084756"/>
      <w:bookmarkStart w:id="127" w:name="_Toc381084757"/>
      <w:bookmarkStart w:id="128" w:name="_Toc381084758"/>
      <w:bookmarkStart w:id="129" w:name="_Toc381084759"/>
      <w:bookmarkStart w:id="130" w:name="_Toc381084760"/>
      <w:bookmarkStart w:id="131" w:name="_Toc381084786"/>
      <w:bookmarkStart w:id="132" w:name="_Toc381084787"/>
      <w:bookmarkStart w:id="133" w:name="_Toc381084801"/>
      <w:bookmarkStart w:id="134" w:name="_Toc381084802"/>
      <w:bookmarkStart w:id="135" w:name="_Toc381084803"/>
      <w:bookmarkStart w:id="136" w:name="_Toc381084804"/>
      <w:bookmarkStart w:id="137" w:name="_Toc381084805"/>
      <w:bookmarkStart w:id="138" w:name="_Toc381084833"/>
      <w:bookmarkStart w:id="139" w:name="_Toc381084834"/>
      <w:bookmarkStart w:id="140" w:name="_Toc381084835"/>
      <w:bookmarkStart w:id="141" w:name="_Toc381084836"/>
      <w:bookmarkStart w:id="142" w:name="_Toc381084837"/>
      <w:bookmarkStart w:id="143" w:name="_Toc381084838"/>
      <w:bookmarkStart w:id="144" w:name="_Toc381084839"/>
      <w:bookmarkStart w:id="145" w:name="_Toc381084840"/>
      <w:bookmarkStart w:id="146" w:name="_Toc381084862"/>
      <w:bookmarkStart w:id="147" w:name="_Toc381084863"/>
      <w:bookmarkStart w:id="148" w:name="_Toc381084877"/>
      <w:bookmarkStart w:id="149" w:name="_Toc381084878"/>
      <w:bookmarkStart w:id="150" w:name="_Toc381084888"/>
      <w:bookmarkStart w:id="151" w:name="_Toc381084889"/>
      <w:bookmarkStart w:id="152" w:name="_Toc381084890"/>
      <w:bookmarkStart w:id="153" w:name="_Toc381084891"/>
      <w:bookmarkStart w:id="154" w:name="_Toc381084892"/>
      <w:bookmarkStart w:id="155" w:name="_Toc381084893"/>
      <w:bookmarkStart w:id="156" w:name="_Toc381084894"/>
      <w:bookmarkStart w:id="157" w:name="_Toc381084895"/>
      <w:bookmarkStart w:id="158" w:name="_Toc381084896"/>
      <w:bookmarkStart w:id="159" w:name="_Toc381084897"/>
      <w:bookmarkStart w:id="160" w:name="_Toc381084898"/>
      <w:bookmarkStart w:id="161" w:name="_Toc381084899"/>
      <w:bookmarkStart w:id="162" w:name="_Toc381084900"/>
      <w:bookmarkStart w:id="163" w:name="_Toc381084914"/>
      <w:bookmarkStart w:id="164" w:name="_Toc381084915"/>
      <w:bookmarkStart w:id="165" w:name="_Toc381084941"/>
      <w:bookmarkStart w:id="166" w:name="_Toc381084942"/>
      <w:bookmarkStart w:id="167" w:name="_Toc376855431"/>
      <w:bookmarkStart w:id="168" w:name="_Toc376855676"/>
      <w:bookmarkStart w:id="169" w:name="_Toc376855908"/>
      <w:bookmarkStart w:id="170" w:name="_Toc376855432"/>
      <w:bookmarkStart w:id="171" w:name="_Toc376855677"/>
      <w:bookmarkStart w:id="172" w:name="_Toc376855909"/>
      <w:bookmarkStart w:id="173" w:name="_Toc381084943"/>
      <w:bookmarkStart w:id="174" w:name="_Toc381084944"/>
      <w:bookmarkStart w:id="175" w:name="_Toc381084972"/>
      <w:bookmarkStart w:id="176" w:name="_Toc381084973"/>
      <w:bookmarkStart w:id="177" w:name="_Toc381084974"/>
      <w:bookmarkStart w:id="178" w:name="_Toc381084975"/>
      <w:bookmarkStart w:id="179" w:name="_Toc381084976"/>
      <w:bookmarkStart w:id="180" w:name="_Toc381084977"/>
      <w:bookmarkStart w:id="181" w:name="_Toc381084978"/>
      <w:bookmarkStart w:id="182" w:name="_Toc381084979"/>
      <w:bookmarkStart w:id="183" w:name="_Toc381084980"/>
      <w:bookmarkStart w:id="184" w:name="_Toc381084981"/>
      <w:bookmarkStart w:id="185" w:name="_Toc381084982"/>
      <w:bookmarkStart w:id="186" w:name="_Toc381084983"/>
      <w:bookmarkStart w:id="187" w:name="_Toc381084984"/>
      <w:bookmarkStart w:id="188" w:name="_Toc381084985"/>
      <w:bookmarkStart w:id="189" w:name="_Toc381084986"/>
      <w:bookmarkStart w:id="190" w:name="_Toc381084987"/>
      <w:bookmarkStart w:id="191" w:name="_Toc381084997"/>
      <w:bookmarkStart w:id="192" w:name="_Toc381084998"/>
      <w:bookmarkStart w:id="193" w:name="_Toc381085008"/>
      <w:bookmarkStart w:id="194" w:name="_Toc381085009"/>
      <w:bookmarkStart w:id="195" w:name="_Toc381085010"/>
      <w:bookmarkStart w:id="196" w:name="_Toc381085011"/>
      <w:bookmarkStart w:id="197" w:name="_Toc381085012"/>
      <w:bookmarkStart w:id="198" w:name="_Toc381085013"/>
      <w:bookmarkStart w:id="199" w:name="_Toc381085014"/>
      <w:bookmarkStart w:id="200" w:name="_Toc381085015"/>
      <w:bookmarkStart w:id="201" w:name="_Toc381085016"/>
      <w:bookmarkStart w:id="202" w:name="_Toc381085017"/>
      <w:bookmarkStart w:id="203" w:name="_Toc381085018"/>
      <w:bookmarkStart w:id="204" w:name="_Toc381085019"/>
      <w:bookmarkStart w:id="205" w:name="_Toc381085020"/>
      <w:bookmarkStart w:id="206" w:name="_Toc381085021"/>
      <w:bookmarkStart w:id="207" w:name="_Toc381085022"/>
      <w:bookmarkStart w:id="208" w:name="_Toc381085023"/>
      <w:bookmarkStart w:id="209" w:name="_Toc381085055"/>
      <w:bookmarkStart w:id="210" w:name="_Toc381085056"/>
      <w:bookmarkStart w:id="211" w:name="_Toc381085057"/>
      <w:bookmarkStart w:id="212" w:name="_Toc381085067"/>
      <w:bookmarkStart w:id="213" w:name="_Toc381085068"/>
      <w:bookmarkStart w:id="214" w:name="_Toc381085090"/>
      <w:bookmarkStart w:id="215" w:name="_Toc381085091"/>
      <w:bookmarkStart w:id="216" w:name="_Toc381085092"/>
      <w:bookmarkStart w:id="217" w:name="_Toc381085093"/>
      <w:bookmarkStart w:id="218" w:name="_Toc381085114"/>
      <w:bookmarkStart w:id="219" w:name="_Toc381085115"/>
      <w:bookmarkStart w:id="220" w:name="_Toc381085116"/>
      <w:bookmarkStart w:id="221" w:name="_Toc381085117"/>
      <w:bookmarkStart w:id="222" w:name="_Toc381085118"/>
      <w:bookmarkStart w:id="223" w:name="_Toc381085119"/>
      <w:bookmarkStart w:id="224" w:name="_Toc381085120"/>
      <w:bookmarkStart w:id="225" w:name="_Toc381085121"/>
      <w:bookmarkStart w:id="226" w:name="_Toc381085122"/>
      <w:bookmarkStart w:id="227" w:name="_Toc381085123"/>
      <w:bookmarkStart w:id="228" w:name="_Toc381085124"/>
      <w:bookmarkStart w:id="229" w:name="_Toc381085134"/>
      <w:bookmarkStart w:id="230" w:name="_Toc381085135"/>
      <w:bookmarkStart w:id="231" w:name="_Toc381085157"/>
      <w:bookmarkStart w:id="232" w:name="_Toc381085158"/>
      <w:bookmarkStart w:id="233" w:name="_Toc381085159"/>
      <w:bookmarkStart w:id="234" w:name="_Toc381085160"/>
      <w:bookmarkStart w:id="235" w:name="_Toc381085161"/>
      <w:bookmarkStart w:id="236" w:name="_Toc381085162"/>
      <w:bookmarkStart w:id="237" w:name="_Toc381085163"/>
      <w:bookmarkStart w:id="238" w:name="_Toc381085164"/>
      <w:bookmarkStart w:id="239" w:name="_Toc381085165"/>
      <w:bookmarkStart w:id="240" w:name="_Toc381085166"/>
      <w:bookmarkStart w:id="241" w:name="_Toc381085167"/>
      <w:bookmarkStart w:id="242" w:name="_Toc381085168"/>
      <w:bookmarkStart w:id="243" w:name="_Toc381085169"/>
      <w:bookmarkStart w:id="244" w:name="_Toc381085170"/>
      <w:bookmarkStart w:id="245" w:name="_Toc381085171"/>
      <w:bookmarkStart w:id="246" w:name="_Toc381085173"/>
      <w:bookmarkStart w:id="247" w:name="_Toc381085174"/>
      <w:bookmarkStart w:id="248" w:name="_Toc381085226"/>
      <w:bookmarkStart w:id="249" w:name="_Toc381085227"/>
      <w:bookmarkStart w:id="250" w:name="_Toc381085245"/>
      <w:bookmarkStart w:id="251" w:name="_Toc381085246"/>
      <w:bookmarkStart w:id="252" w:name="_Toc381085268"/>
      <w:bookmarkStart w:id="253" w:name="_Toc381085269"/>
      <w:bookmarkStart w:id="254" w:name="_Toc381085270"/>
      <w:bookmarkStart w:id="255" w:name="_Toc381085271"/>
      <w:bookmarkStart w:id="256" w:name="_Toc381085272"/>
      <w:bookmarkStart w:id="257" w:name="_Toc381085289"/>
      <w:bookmarkStart w:id="258" w:name="_Toc381085290"/>
      <w:bookmarkStart w:id="259" w:name="_Toc381085307"/>
      <w:bookmarkStart w:id="260" w:name="_Toc381085308"/>
      <w:bookmarkStart w:id="261" w:name="_Toc381085309"/>
      <w:bookmarkStart w:id="262" w:name="_Toc381085310"/>
      <w:bookmarkStart w:id="263" w:name="_Toc381085311"/>
      <w:bookmarkStart w:id="264" w:name="_Toc381085312"/>
      <w:bookmarkStart w:id="265" w:name="_Toc381085313"/>
      <w:bookmarkStart w:id="266" w:name="_Toc381085314"/>
      <w:bookmarkStart w:id="267" w:name="_Toc381085315"/>
      <w:bookmarkStart w:id="268" w:name="_Toc381085316"/>
      <w:bookmarkStart w:id="269" w:name="_Toc381085362"/>
      <w:bookmarkStart w:id="270" w:name="_Toc381085363"/>
      <w:bookmarkStart w:id="271" w:name="_Toc381085364"/>
      <w:bookmarkStart w:id="272" w:name="_Toc381085411"/>
      <w:bookmarkStart w:id="273" w:name="_Toc381085412"/>
      <w:bookmarkStart w:id="274" w:name="_Toc381085426"/>
      <w:bookmarkStart w:id="275" w:name="_Toc381085427"/>
      <w:bookmarkStart w:id="276" w:name="_Toc381085437"/>
      <w:bookmarkStart w:id="277" w:name="_Toc381085438"/>
      <w:bookmarkStart w:id="278" w:name="_Toc381085439"/>
      <w:bookmarkStart w:id="279" w:name="_Toc381085440"/>
      <w:bookmarkStart w:id="280" w:name="_Toc381085441"/>
      <w:bookmarkStart w:id="281" w:name="_Toc381085442"/>
      <w:bookmarkStart w:id="282" w:name="_Toc381085443"/>
      <w:bookmarkStart w:id="283" w:name="_Toc381085444"/>
      <w:bookmarkStart w:id="284" w:name="_Toc381085445"/>
      <w:bookmarkStart w:id="285" w:name="_Toc381085473"/>
      <w:bookmarkStart w:id="286" w:name="_Toc381085474"/>
      <w:bookmarkStart w:id="287" w:name="_Toc381085475"/>
      <w:bookmarkStart w:id="288" w:name="_Toc381085476"/>
      <w:bookmarkStart w:id="289" w:name="_Toc381085477"/>
      <w:bookmarkStart w:id="290" w:name="_Toc381085478"/>
      <w:bookmarkStart w:id="291" w:name="_Toc381085479"/>
      <w:bookmarkStart w:id="292" w:name="_Toc381085480"/>
      <w:bookmarkStart w:id="293" w:name="_Toc381085481"/>
      <w:bookmarkStart w:id="294" w:name="_Toc381085503"/>
      <w:bookmarkStart w:id="295" w:name="_Toc381085504"/>
      <w:bookmarkStart w:id="296" w:name="_Toc381085505"/>
      <w:bookmarkStart w:id="297" w:name="_Toc381085506"/>
      <w:bookmarkStart w:id="298" w:name="_Toc381085507"/>
      <w:bookmarkStart w:id="299" w:name="_Toc381085508"/>
      <w:bookmarkStart w:id="300" w:name="_Toc381085509"/>
      <w:bookmarkStart w:id="301" w:name="_Toc381085510"/>
      <w:bookmarkStart w:id="302" w:name="_Toc381085511"/>
      <w:bookmarkStart w:id="303" w:name="_Toc381085512"/>
      <w:bookmarkStart w:id="304" w:name="_Toc381085513"/>
      <w:bookmarkStart w:id="305" w:name="_Toc381085514"/>
      <w:bookmarkStart w:id="306" w:name="_Toc381085515"/>
      <w:bookmarkStart w:id="307" w:name="_Toc381085516"/>
      <w:bookmarkStart w:id="308" w:name="_Toc381085517"/>
      <w:bookmarkStart w:id="309" w:name="_Toc381085518"/>
      <w:bookmarkStart w:id="310" w:name="_Toc381085536"/>
      <w:bookmarkStart w:id="311" w:name="_Toc381085537"/>
      <w:bookmarkStart w:id="312" w:name="_Toc381085547"/>
      <w:bookmarkStart w:id="313" w:name="_Toc381085548"/>
      <w:bookmarkStart w:id="314" w:name="_Toc381085549"/>
      <w:bookmarkStart w:id="315" w:name="_Toc381085550"/>
      <w:bookmarkStart w:id="316" w:name="_Toc381085551"/>
      <w:bookmarkStart w:id="317" w:name="_Toc381085552"/>
      <w:bookmarkStart w:id="318" w:name="_Toc381085553"/>
      <w:bookmarkStart w:id="319" w:name="_Toc381085554"/>
      <w:bookmarkStart w:id="320" w:name="_Toc381085555"/>
      <w:bookmarkStart w:id="321" w:name="_Toc381085556"/>
      <w:bookmarkStart w:id="322" w:name="_Toc381085557"/>
      <w:bookmarkStart w:id="323" w:name="_Toc381085585"/>
      <w:bookmarkStart w:id="324" w:name="_Toc381085586"/>
      <w:bookmarkStart w:id="325" w:name="_Toc381085587"/>
      <w:bookmarkStart w:id="326" w:name="_Toc381085588"/>
      <w:bookmarkStart w:id="327" w:name="_Toc381085589"/>
      <w:bookmarkStart w:id="328" w:name="_Toc376855748"/>
      <w:bookmarkStart w:id="329" w:name="_Toc376855980"/>
      <w:bookmarkStart w:id="330" w:name="_Toc375928698"/>
      <w:bookmarkStart w:id="331" w:name="_Toc376855517"/>
      <w:bookmarkStart w:id="332" w:name="_Toc376855749"/>
      <w:bookmarkStart w:id="333" w:name="_Toc376855981"/>
      <w:bookmarkStart w:id="334" w:name="_Toc375928699"/>
      <w:bookmarkStart w:id="335" w:name="_Toc376855518"/>
      <w:bookmarkStart w:id="336" w:name="_Toc376855750"/>
      <w:bookmarkStart w:id="337" w:name="_Toc376855982"/>
      <w:bookmarkStart w:id="338" w:name="_Toc375928726"/>
      <w:bookmarkStart w:id="339" w:name="_Toc376855545"/>
      <w:bookmarkStart w:id="340" w:name="_Toc376855777"/>
      <w:bookmarkStart w:id="341" w:name="_Toc376856009"/>
      <w:bookmarkStart w:id="342" w:name="_Toc375928697"/>
      <w:bookmarkStart w:id="343" w:name="_Toc376855516"/>
      <w:bookmarkStart w:id="344" w:name="_Toc381085590"/>
      <w:bookmarkStart w:id="345" w:name="_Toc381085591"/>
      <w:bookmarkStart w:id="346" w:name="_Toc381085613"/>
      <w:bookmarkStart w:id="347" w:name="_Toc381085614"/>
      <w:bookmarkStart w:id="348" w:name="_Toc381085641"/>
      <w:bookmarkStart w:id="349" w:name="_Toc381085642"/>
      <w:bookmarkStart w:id="350" w:name="_Toc381085643"/>
      <w:bookmarkStart w:id="351" w:name="_Toc381085644"/>
      <w:bookmarkStart w:id="352" w:name="_Toc381085645"/>
      <w:bookmarkStart w:id="353" w:name="_Toc381085673"/>
      <w:bookmarkStart w:id="354" w:name="_Toc381085674"/>
      <w:bookmarkStart w:id="355" w:name="_Toc381085675"/>
      <w:bookmarkStart w:id="356" w:name="_Toc381085676"/>
      <w:bookmarkStart w:id="357" w:name="_Toc381085677"/>
      <w:bookmarkStart w:id="358" w:name="_Toc381085678"/>
      <w:bookmarkStart w:id="359" w:name="_Toc381085679"/>
      <w:bookmarkStart w:id="360" w:name="_Toc381085680"/>
      <w:bookmarkStart w:id="361" w:name="_Toc381085681"/>
      <w:bookmarkStart w:id="362" w:name="_Toc381085682"/>
      <w:bookmarkStart w:id="363" w:name="_Toc381085683"/>
      <w:bookmarkStart w:id="364" w:name="_Toc381085684"/>
      <w:bookmarkStart w:id="365" w:name="_Toc381085706"/>
      <w:bookmarkStart w:id="366" w:name="_Toc381085707"/>
      <w:bookmarkStart w:id="367" w:name="_Toc381085734"/>
      <w:bookmarkStart w:id="368" w:name="_Toc381085735"/>
      <w:bookmarkStart w:id="369" w:name="_Toc381085736"/>
      <w:bookmarkStart w:id="370" w:name="_Toc381085737"/>
      <w:bookmarkStart w:id="371" w:name="_Toc381084633"/>
      <w:bookmarkStart w:id="372" w:name="_Toc381084634"/>
      <w:bookmarkStart w:id="373" w:name="_Toc381084635"/>
      <w:bookmarkStart w:id="374" w:name="_Toc381084636"/>
      <w:bookmarkStart w:id="375" w:name="_Toc381084637"/>
      <w:bookmarkStart w:id="376" w:name="_Toc381084638"/>
      <w:bookmarkStart w:id="377" w:name="_Toc381084639"/>
      <w:bookmarkStart w:id="378" w:name="_Toc381084640"/>
      <w:bookmarkStart w:id="379" w:name="_Toc381084641"/>
      <w:bookmarkStart w:id="380" w:name="_Toc381084642"/>
      <w:bookmarkStart w:id="381" w:name="_Toc381084643"/>
      <w:bookmarkStart w:id="382" w:name="_Toc381084644"/>
      <w:bookmarkStart w:id="383" w:name="_Toc381084645"/>
      <w:bookmarkStart w:id="384" w:name="_Toc381084672"/>
      <w:bookmarkStart w:id="385" w:name="_Toc381084673"/>
      <w:bookmarkStart w:id="386" w:name="_Toc381084695"/>
      <w:bookmarkStart w:id="387" w:name="_Toc381084696"/>
      <w:bookmarkStart w:id="388" w:name="_Toc381084718"/>
      <w:bookmarkStart w:id="389" w:name="_Toc381084719"/>
      <w:bookmarkStart w:id="390" w:name="_Toc381085765"/>
      <w:bookmarkStart w:id="391" w:name="_Toc381092052"/>
      <w:bookmarkStart w:id="392" w:name="_Toc381092142"/>
      <w:bookmarkStart w:id="393" w:name="_Toc381085766"/>
      <w:bookmarkStart w:id="394" w:name="_Toc381092053"/>
      <w:bookmarkStart w:id="395" w:name="_Toc381092143"/>
      <w:bookmarkStart w:id="396" w:name="_Toc381085767"/>
      <w:bookmarkStart w:id="397" w:name="_Toc381092054"/>
      <w:bookmarkStart w:id="398" w:name="_Toc381092144"/>
      <w:bookmarkStart w:id="399" w:name="_Toc381085768"/>
      <w:bookmarkStart w:id="400" w:name="_Toc381092055"/>
      <w:bookmarkStart w:id="401" w:name="_Toc381092145"/>
      <w:bookmarkStart w:id="402" w:name="_Toc381085769"/>
      <w:bookmarkStart w:id="403" w:name="_Toc381092056"/>
      <w:bookmarkStart w:id="404" w:name="_Toc381092146"/>
      <w:bookmarkStart w:id="405" w:name="_Toc381085770"/>
      <w:bookmarkStart w:id="406" w:name="_Toc381092057"/>
      <w:bookmarkStart w:id="407" w:name="_Toc381092147"/>
      <w:bookmarkStart w:id="408" w:name="_Toc381085771"/>
      <w:bookmarkStart w:id="409" w:name="_Toc381092058"/>
      <w:bookmarkStart w:id="410" w:name="_Toc381092148"/>
      <w:bookmarkStart w:id="411" w:name="_Toc381085772"/>
      <w:bookmarkStart w:id="412" w:name="_Toc381092059"/>
      <w:bookmarkStart w:id="413" w:name="_Toc381092149"/>
      <w:bookmarkStart w:id="414" w:name="_Toc381085773"/>
      <w:bookmarkStart w:id="415" w:name="_Toc381092060"/>
      <w:bookmarkStart w:id="416" w:name="_Toc381092150"/>
      <w:bookmarkStart w:id="417" w:name="_Toc381085774"/>
      <w:bookmarkStart w:id="418" w:name="_Toc381092061"/>
      <w:bookmarkStart w:id="419" w:name="_Toc381092151"/>
      <w:bookmarkStart w:id="420" w:name="_Toc381085775"/>
      <w:bookmarkStart w:id="421" w:name="_Toc381092062"/>
      <w:bookmarkStart w:id="422" w:name="_Toc381092152"/>
      <w:bookmarkStart w:id="423" w:name="_Toc381085776"/>
      <w:bookmarkStart w:id="424" w:name="_Toc381092063"/>
      <w:bookmarkStart w:id="425" w:name="_Toc381092153"/>
      <w:bookmarkStart w:id="426" w:name="_Toc381085777"/>
      <w:bookmarkStart w:id="427" w:name="_Toc381092064"/>
      <w:bookmarkStart w:id="428" w:name="_Toc381092154"/>
      <w:bookmarkStart w:id="429" w:name="_Toc381085778"/>
      <w:bookmarkStart w:id="430" w:name="_Toc381092065"/>
      <w:bookmarkStart w:id="431" w:name="_Toc381092155"/>
      <w:bookmarkStart w:id="432" w:name="_Toc381085779"/>
      <w:bookmarkStart w:id="433" w:name="_Toc381092066"/>
      <w:bookmarkStart w:id="434" w:name="_Toc381092156"/>
      <w:bookmarkStart w:id="435" w:name="_Toc381085780"/>
      <w:bookmarkStart w:id="436" w:name="_Toc381092067"/>
      <w:bookmarkStart w:id="437" w:name="_Toc381092157"/>
      <w:bookmarkStart w:id="438" w:name="_Toc381085781"/>
      <w:bookmarkStart w:id="439" w:name="_Toc381092068"/>
      <w:bookmarkStart w:id="440" w:name="_Toc381092158"/>
      <w:bookmarkStart w:id="441" w:name="_Toc381085782"/>
      <w:bookmarkStart w:id="442" w:name="_Toc381092069"/>
      <w:bookmarkStart w:id="443" w:name="_Toc381092159"/>
      <w:bookmarkStart w:id="444" w:name="_Toc381085783"/>
      <w:bookmarkStart w:id="445" w:name="_Toc381092070"/>
      <w:bookmarkStart w:id="446" w:name="_Toc381092160"/>
      <w:bookmarkStart w:id="447" w:name="_Toc381085784"/>
      <w:bookmarkStart w:id="448" w:name="_Toc381092071"/>
      <w:bookmarkStart w:id="449" w:name="_Toc381092161"/>
      <w:bookmarkStart w:id="450" w:name="_Toc381085785"/>
      <w:bookmarkStart w:id="451" w:name="_Toc381092072"/>
      <w:bookmarkStart w:id="452" w:name="_Toc381092162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</w:p>
    <w:sectPr w:rsidR="00FA2135">
      <w:headerReference w:type="default" r:id="rId57"/>
      <w:footerReference w:type="default" r:id="rId58"/>
      <w:footerReference w:type="first" r:id="rId59"/>
      <w:pgSz w:w="11906" w:h="16838"/>
      <w:pgMar w:top="1440" w:right="1797" w:bottom="1440" w:left="1797" w:header="851" w:footer="992" w:gutter="0"/>
      <w:pgNumType w:start="1"/>
      <w:cols w:space="720"/>
      <w:titlePg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24DB" w:rsidRDefault="007F24DB">
      <w:r>
        <w:separator/>
      </w:r>
    </w:p>
  </w:endnote>
  <w:endnote w:type="continuationSeparator" w:id="0">
    <w:p w:rsidR="007F24DB" w:rsidRDefault="007F24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楷体_GB2312">
    <w:altName w:val="楷体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微软简标宋">
    <w:altName w:val="宋体"/>
    <w:charset w:val="86"/>
    <w:family w:val="auto"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DC6" w:rsidRDefault="00377DC6">
    <w:pPr>
      <w:pStyle w:val="a5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DC6" w:rsidRDefault="00377DC6">
    <w:pPr>
      <w:pStyle w:val="a5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972185" cy="147955"/>
              <wp:effectExtent l="0" t="0" r="1270" b="0"/>
              <wp:wrapNone/>
              <wp:docPr id="18" name="文本框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218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7DC6" w:rsidRDefault="00377DC6">
                          <w:pPr>
                            <w:pStyle w:val="a5"/>
                            <w:jc w:val="center"/>
                          </w:pPr>
                          <w:r>
                            <w:rPr>
                              <w:rFonts w:hint="eastAsia"/>
                              <w:szCs w:val="21"/>
                            </w:rPr>
                            <w:t xml:space="preserve">第 </w:t>
                          </w:r>
                          <w:r>
                            <w:rPr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szCs w:val="21"/>
                            </w:rPr>
                            <w:instrText xml:space="preserve"> PAGE </w:instrText>
                          </w:r>
                          <w:r>
                            <w:rPr>
                              <w:szCs w:val="21"/>
                            </w:rPr>
                            <w:fldChar w:fldCharType="separate"/>
                          </w:r>
                          <w:r w:rsidR="001E2FB3">
                            <w:rPr>
                              <w:noProof/>
                              <w:szCs w:val="21"/>
                            </w:rPr>
                            <w:t>18</w:t>
                          </w:r>
                          <w:r>
                            <w:rPr>
                              <w:szCs w:val="21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Cs w:val="21"/>
                            </w:rPr>
                            <w:t xml:space="preserve"> 页 共 </w:t>
                          </w:r>
                          <w:r>
                            <w:rPr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szCs w:val="21"/>
                            </w:rPr>
                            <w:instrText xml:space="preserve"> NUMPAGES </w:instrText>
                          </w:r>
                          <w:r>
                            <w:rPr>
                              <w:szCs w:val="21"/>
                            </w:rPr>
                            <w:fldChar w:fldCharType="separate"/>
                          </w:r>
                          <w:r w:rsidR="001E2FB3">
                            <w:rPr>
                              <w:noProof/>
                              <w:szCs w:val="21"/>
                            </w:rPr>
                            <w:t>42</w:t>
                          </w:r>
                          <w:r>
                            <w:rPr>
                              <w:szCs w:val="21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Cs w:val="21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8" o:spid="_x0000_s1026" type="#_x0000_t202" style="position:absolute;left:0;text-align:left;margin-left:0;margin-top:0;width:76.55pt;height:11.65pt;z-index:251659264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" filled="f" stroked="f">
              <v:textbox style="mso-fit-shape-to-text:t" inset="0,0,0,0">
                <w:txbxContent>
                  <w:p w:rsidR="00377DC6" w:rsidRDefault="00377DC6">
                    <w:pPr>
                      <w:pStyle w:val="a5"/>
                      <w:jc w:val="center"/>
                    </w:pPr>
                    <w:r>
                      <w:rPr>
                        <w:rFonts w:hint="eastAsia"/>
                        <w:szCs w:val="21"/>
                      </w:rPr>
                      <w:t xml:space="preserve">第 </w:t>
                    </w:r>
                    <w:r>
                      <w:rPr>
                        <w:szCs w:val="21"/>
                      </w:rPr>
                      <w:fldChar w:fldCharType="begin"/>
                    </w:r>
                    <w:r>
                      <w:rPr>
                        <w:szCs w:val="21"/>
                      </w:rPr>
                      <w:instrText xml:space="preserve"> PAGE </w:instrText>
                    </w:r>
                    <w:r>
                      <w:rPr>
                        <w:szCs w:val="21"/>
                      </w:rPr>
                      <w:fldChar w:fldCharType="separate"/>
                    </w:r>
                    <w:r w:rsidR="001E2FB3">
                      <w:rPr>
                        <w:noProof/>
                        <w:szCs w:val="21"/>
                      </w:rPr>
                      <w:t>18</w:t>
                    </w:r>
                    <w:r>
                      <w:rPr>
                        <w:szCs w:val="21"/>
                      </w:rPr>
                      <w:fldChar w:fldCharType="end"/>
                    </w:r>
                    <w:r>
                      <w:rPr>
                        <w:rFonts w:hint="eastAsia"/>
                        <w:szCs w:val="21"/>
                      </w:rPr>
                      <w:t xml:space="preserve"> 页 共 </w:t>
                    </w:r>
                    <w:r>
                      <w:rPr>
                        <w:szCs w:val="21"/>
                      </w:rPr>
                      <w:fldChar w:fldCharType="begin"/>
                    </w:r>
                    <w:r>
                      <w:rPr>
                        <w:szCs w:val="21"/>
                      </w:rPr>
                      <w:instrText xml:space="preserve"> NUMPAGES </w:instrText>
                    </w:r>
                    <w:r>
                      <w:rPr>
                        <w:szCs w:val="21"/>
                      </w:rPr>
                      <w:fldChar w:fldCharType="separate"/>
                    </w:r>
                    <w:r w:rsidR="001E2FB3">
                      <w:rPr>
                        <w:noProof/>
                        <w:szCs w:val="21"/>
                      </w:rPr>
                      <w:t>42</w:t>
                    </w:r>
                    <w:r>
                      <w:rPr>
                        <w:szCs w:val="21"/>
                      </w:rPr>
                      <w:fldChar w:fldCharType="end"/>
                    </w:r>
                    <w:r>
                      <w:rPr>
                        <w:rFonts w:hint="eastAsia"/>
                        <w:szCs w:val="21"/>
                      </w:rPr>
                      <w:t xml:space="preserve"> 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377DC6" w:rsidRDefault="00377DC6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DC6" w:rsidRDefault="00377DC6">
    <w:pPr>
      <w:pStyle w:val="a5"/>
      <w:jc w:val="center"/>
      <w:rPr>
        <w:szCs w:val="2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915035" cy="147955"/>
              <wp:effectExtent l="0" t="0" r="1270" b="0"/>
              <wp:wrapNone/>
              <wp:docPr id="17" name="文本框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503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7DC6" w:rsidRDefault="00377DC6">
                          <w:pPr>
                            <w:pStyle w:val="a5"/>
                            <w:jc w:val="center"/>
                          </w:pPr>
                          <w:r>
                            <w:rPr>
                              <w:rFonts w:hint="eastAsia"/>
                              <w:szCs w:val="21"/>
                            </w:rPr>
                            <w:t xml:space="preserve">第 </w:t>
                          </w:r>
                          <w:r>
                            <w:rPr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szCs w:val="21"/>
                            </w:rPr>
                            <w:instrText xml:space="preserve"> PAGE </w:instrText>
                          </w:r>
                          <w:r>
                            <w:rPr>
                              <w:szCs w:val="21"/>
                            </w:rPr>
                            <w:fldChar w:fldCharType="separate"/>
                          </w:r>
                          <w:r w:rsidR="001E2FB3">
                            <w:rPr>
                              <w:noProof/>
                              <w:szCs w:val="21"/>
                            </w:rPr>
                            <w:t>1</w:t>
                          </w:r>
                          <w:r>
                            <w:rPr>
                              <w:szCs w:val="21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Cs w:val="21"/>
                            </w:rPr>
                            <w:t xml:space="preserve"> 页 共 </w:t>
                          </w:r>
                          <w:r>
                            <w:rPr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szCs w:val="21"/>
                            </w:rPr>
                            <w:instrText xml:space="preserve"> NUMPAGES </w:instrText>
                          </w:r>
                          <w:r>
                            <w:rPr>
                              <w:szCs w:val="21"/>
                            </w:rPr>
                            <w:fldChar w:fldCharType="separate"/>
                          </w:r>
                          <w:r w:rsidR="001E2FB3">
                            <w:rPr>
                              <w:noProof/>
                              <w:szCs w:val="21"/>
                            </w:rPr>
                            <w:t>42</w:t>
                          </w:r>
                          <w:r>
                            <w:rPr>
                              <w:szCs w:val="21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Cs w:val="21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7" o:spid="_x0000_s1027" type="#_x0000_t202" style="position:absolute;left:0;text-align:left;margin-left:0;margin-top:0;width:72.05pt;height:11.65pt;z-index:25166028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" filled="f" stroked="f">
              <v:textbox style="mso-fit-shape-to-text:t" inset="0,0,0,0">
                <w:txbxContent>
                  <w:p w:rsidR="00377DC6" w:rsidRDefault="00377DC6">
                    <w:pPr>
                      <w:pStyle w:val="a5"/>
                      <w:jc w:val="center"/>
                    </w:pPr>
                    <w:r>
                      <w:rPr>
                        <w:rFonts w:hint="eastAsia"/>
                        <w:szCs w:val="21"/>
                      </w:rPr>
                      <w:t xml:space="preserve">第 </w:t>
                    </w:r>
                    <w:r>
                      <w:rPr>
                        <w:szCs w:val="21"/>
                      </w:rPr>
                      <w:fldChar w:fldCharType="begin"/>
                    </w:r>
                    <w:r>
                      <w:rPr>
                        <w:szCs w:val="21"/>
                      </w:rPr>
                      <w:instrText xml:space="preserve"> PAGE </w:instrText>
                    </w:r>
                    <w:r>
                      <w:rPr>
                        <w:szCs w:val="21"/>
                      </w:rPr>
                      <w:fldChar w:fldCharType="separate"/>
                    </w:r>
                    <w:r w:rsidR="001E2FB3">
                      <w:rPr>
                        <w:noProof/>
                        <w:szCs w:val="21"/>
                      </w:rPr>
                      <w:t>1</w:t>
                    </w:r>
                    <w:r>
                      <w:rPr>
                        <w:szCs w:val="21"/>
                      </w:rPr>
                      <w:fldChar w:fldCharType="end"/>
                    </w:r>
                    <w:r>
                      <w:rPr>
                        <w:rFonts w:hint="eastAsia"/>
                        <w:szCs w:val="21"/>
                      </w:rPr>
                      <w:t xml:space="preserve"> 页 共 </w:t>
                    </w:r>
                    <w:r>
                      <w:rPr>
                        <w:szCs w:val="21"/>
                      </w:rPr>
                      <w:fldChar w:fldCharType="begin"/>
                    </w:r>
                    <w:r>
                      <w:rPr>
                        <w:szCs w:val="21"/>
                      </w:rPr>
                      <w:instrText xml:space="preserve"> NUMPAGES </w:instrText>
                    </w:r>
                    <w:r>
                      <w:rPr>
                        <w:szCs w:val="21"/>
                      </w:rPr>
                      <w:fldChar w:fldCharType="separate"/>
                    </w:r>
                    <w:r w:rsidR="001E2FB3">
                      <w:rPr>
                        <w:noProof/>
                        <w:szCs w:val="21"/>
                      </w:rPr>
                      <w:t>42</w:t>
                    </w:r>
                    <w:r>
                      <w:rPr>
                        <w:szCs w:val="21"/>
                      </w:rPr>
                      <w:fldChar w:fldCharType="end"/>
                    </w:r>
                    <w:r>
                      <w:rPr>
                        <w:rFonts w:hint="eastAsia"/>
                        <w:szCs w:val="21"/>
                      </w:rPr>
                      <w:t xml:space="preserve"> 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377DC6" w:rsidRDefault="00377DC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24DB" w:rsidRDefault="007F24DB">
      <w:r>
        <w:separator/>
      </w:r>
    </w:p>
  </w:footnote>
  <w:footnote w:type="continuationSeparator" w:id="0">
    <w:p w:rsidR="007F24DB" w:rsidRDefault="007F24D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DC6" w:rsidRDefault="00377DC6">
    <w:pPr>
      <w:pStyle w:val="ad"/>
      <w:jc w:val="left"/>
    </w:pPr>
    <w:r w:rsidRPr="00CB0683">
      <w:rPr>
        <w:noProof/>
      </w:rPr>
      <w:drawing>
        <wp:inline distT="0" distB="0" distL="0" distR="0" wp14:anchorId="446687DB" wp14:editId="2C76AAA3">
          <wp:extent cx="1661824" cy="447675"/>
          <wp:effectExtent l="0" t="0" r="0" b="0"/>
          <wp:docPr id="8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61824" cy="447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王府井百货集团</w:t>
    </w:r>
    <w:proofErr w:type="gramStart"/>
    <w:r>
      <w:rPr>
        <w:rFonts w:hint="eastAsia"/>
      </w:rPr>
      <w:t>全渠道</w:t>
    </w:r>
    <w:proofErr w:type="gramEnd"/>
    <w:r>
      <w:rPr>
        <w:rFonts w:hint="eastAsia"/>
      </w:rPr>
      <w:t>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DC6" w:rsidRDefault="00377DC6">
    <w:pPr>
      <w:pStyle w:val="ad"/>
    </w:pPr>
    <w:r>
      <w:rPr>
        <w:rFonts w:hint="eastAsia"/>
      </w:rPr>
      <w:t xml:space="preserve">                                                                  王府井百货集团</w:t>
    </w:r>
    <w:proofErr w:type="gramStart"/>
    <w:r>
      <w:rPr>
        <w:rFonts w:hint="eastAsia"/>
      </w:rPr>
      <w:t>全渠道</w:t>
    </w:r>
    <w:proofErr w:type="gramEnd"/>
    <w:r>
      <w:rPr>
        <w:rFonts w:hint="eastAsia"/>
      </w:rPr>
      <w:t>中心</w:t>
    </w:r>
    <w:r>
      <w:rPr>
        <w:rFonts w:hint="eastAsia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DC6" w:rsidRDefault="00377DC6">
    <w:pPr>
      <w:pStyle w:val="ad"/>
    </w:pPr>
    <w:r>
      <w:rPr>
        <w:rFonts w:hint="eastAsia"/>
      </w:rPr>
      <w:t xml:space="preserve">                                    王府井百货集团</w:t>
    </w:r>
    <w:proofErr w:type="gramStart"/>
    <w:r>
      <w:rPr>
        <w:rFonts w:hint="eastAsia"/>
      </w:rPr>
      <w:t>全渠道</w:t>
    </w:r>
    <w:proofErr w:type="gramEnd"/>
    <w:r>
      <w:rPr>
        <w:rFonts w:hint="eastAsia"/>
      </w:rPr>
      <w:t xml:space="preserve">中心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E"/>
    <w:multiLevelType w:val="singleLevel"/>
    <w:tmpl w:val="0000000E"/>
    <w:lvl w:ilvl="0">
      <w:start w:val="2"/>
      <w:numFmt w:val="decimal"/>
      <w:suff w:val="nothing"/>
      <w:lvlText w:val="%1）"/>
      <w:lvlJc w:val="left"/>
    </w:lvl>
  </w:abstractNum>
  <w:abstractNum w:abstractNumId="1" w15:restartNumberingAfterBreak="0">
    <w:nsid w:val="0EC30340"/>
    <w:multiLevelType w:val="hybridMultilevel"/>
    <w:tmpl w:val="0A1EA26C"/>
    <w:lvl w:ilvl="0" w:tplc="0AD840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1C6BE5"/>
    <w:multiLevelType w:val="hybridMultilevel"/>
    <w:tmpl w:val="8C5ACE6A"/>
    <w:lvl w:ilvl="0" w:tplc="35E869BA">
      <w:start w:val="1"/>
      <w:numFmt w:val="decimal"/>
      <w:lvlText w:val="%1."/>
      <w:lvlJc w:val="left"/>
      <w:pPr>
        <w:ind w:left="570" w:hanging="360"/>
      </w:pPr>
      <w:rPr>
        <w:rFonts w:ascii="宋体" w:hAnsi="Arial" w:hint="default"/>
        <w:b/>
        <w:sz w:val="21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14F365A0"/>
    <w:multiLevelType w:val="multilevel"/>
    <w:tmpl w:val="6F2663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9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640" w:hanging="96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00" w:hanging="2160"/>
      </w:pPr>
      <w:rPr>
        <w:rFonts w:hint="default"/>
      </w:rPr>
    </w:lvl>
  </w:abstractNum>
  <w:abstractNum w:abstractNumId="4" w15:restartNumberingAfterBreak="0">
    <w:nsid w:val="536C9954"/>
    <w:multiLevelType w:val="multilevel"/>
    <w:tmpl w:val="536C9954"/>
    <w:lvl w:ilvl="0">
      <w:start w:val="1"/>
      <w:numFmt w:val="decimal"/>
      <w:pStyle w:val="1"/>
      <w:suff w:val="spac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tabs>
          <w:tab w:val="num" w:pos="0"/>
        </w:tabs>
        <w:ind w:left="0" w:firstLine="0"/>
      </w:pPr>
      <w:rPr>
        <w:rFonts w:ascii="Arial" w:hAnsi="Arial" w:cs="Arial"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tabs>
          <w:tab w:val="num" w:pos="0"/>
        </w:tabs>
        <w:ind w:left="0" w:firstLine="0"/>
      </w:pPr>
      <w:rPr>
        <w:rFonts w:ascii="Arial" w:hAnsi="Arial" w:cs="Arial"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tabs>
          <w:tab w:val="num" w:pos="0"/>
        </w:tabs>
        <w:ind w:left="0" w:firstLine="0"/>
      </w:pPr>
      <w:rPr>
        <w:rFonts w:ascii="Arial" w:hAnsi="Arial" w:cs="Arial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6E46437B"/>
    <w:multiLevelType w:val="hybridMultilevel"/>
    <w:tmpl w:val="47E235BC"/>
    <w:lvl w:ilvl="0" w:tplc="EC54F090">
      <w:start w:val="1"/>
      <w:numFmt w:val="decimal"/>
      <w:lvlText w:val="%1."/>
      <w:lvlJc w:val="left"/>
      <w:pPr>
        <w:ind w:left="63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11" w:hanging="420"/>
      </w:pPr>
    </w:lvl>
    <w:lvl w:ilvl="2" w:tplc="0409001B" w:tentative="1">
      <w:start w:val="1"/>
      <w:numFmt w:val="lowerRoman"/>
      <w:lvlText w:val="%3."/>
      <w:lvlJc w:val="right"/>
      <w:pPr>
        <w:ind w:left="1531" w:hanging="420"/>
      </w:pPr>
    </w:lvl>
    <w:lvl w:ilvl="3" w:tplc="0409000F" w:tentative="1">
      <w:start w:val="1"/>
      <w:numFmt w:val="decimal"/>
      <w:lvlText w:val="%4."/>
      <w:lvlJc w:val="left"/>
      <w:pPr>
        <w:ind w:left="1951" w:hanging="420"/>
      </w:pPr>
    </w:lvl>
    <w:lvl w:ilvl="4" w:tplc="04090019" w:tentative="1">
      <w:start w:val="1"/>
      <w:numFmt w:val="lowerLetter"/>
      <w:lvlText w:val="%5)"/>
      <w:lvlJc w:val="left"/>
      <w:pPr>
        <w:ind w:left="2371" w:hanging="420"/>
      </w:pPr>
    </w:lvl>
    <w:lvl w:ilvl="5" w:tplc="0409001B" w:tentative="1">
      <w:start w:val="1"/>
      <w:numFmt w:val="lowerRoman"/>
      <w:lvlText w:val="%6."/>
      <w:lvlJc w:val="right"/>
      <w:pPr>
        <w:ind w:left="2791" w:hanging="420"/>
      </w:pPr>
    </w:lvl>
    <w:lvl w:ilvl="6" w:tplc="0409000F" w:tentative="1">
      <w:start w:val="1"/>
      <w:numFmt w:val="decimal"/>
      <w:lvlText w:val="%7."/>
      <w:lvlJc w:val="left"/>
      <w:pPr>
        <w:ind w:left="3211" w:hanging="420"/>
      </w:pPr>
    </w:lvl>
    <w:lvl w:ilvl="7" w:tplc="04090019" w:tentative="1">
      <w:start w:val="1"/>
      <w:numFmt w:val="lowerLetter"/>
      <w:lvlText w:val="%8)"/>
      <w:lvlJc w:val="left"/>
      <w:pPr>
        <w:ind w:left="3631" w:hanging="420"/>
      </w:pPr>
    </w:lvl>
    <w:lvl w:ilvl="8" w:tplc="0409001B" w:tentative="1">
      <w:start w:val="1"/>
      <w:numFmt w:val="lowerRoman"/>
      <w:lvlText w:val="%9."/>
      <w:lvlJc w:val="right"/>
      <w:pPr>
        <w:ind w:left="4051" w:hanging="420"/>
      </w:pPr>
    </w:lvl>
  </w:abstractNum>
  <w:abstractNum w:abstractNumId="6" w15:restartNumberingAfterBreak="0">
    <w:nsid w:val="6FA55A91"/>
    <w:multiLevelType w:val="hybridMultilevel"/>
    <w:tmpl w:val="2A80D44A"/>
    <w:lvl w:ilvl="0" w:tplc="C88E8002">
      <w:start w:val="1"/>
      <w:numFmt w:val="decimal"/>
      <w:lvlText w:val="%1."/>
      <w:lvlJc w:val="left"/>
      <w:pPr>
        <w:ind w:left="57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7" w15:restartNumberingAfterBreak="0">
    <w:nsid w:val="73A83E1E"/>
    <w:multiLevelType w:val="hybridMultilevel"/>
    <w:tmpl w:val="AC525464"/>
    <w:lvl w:ilvl="0" w:tplc="BD8E6B3E">
      <w:start w:val="1"/>
      <w:numFmt w:val="decimal"/>
      <w:lvlText w:val="%1."/>
      <w:lvlJc w:val="left"/>
      <w:pPr>
        <w:ind w:left="54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21" w:hanging="420"/>
      </w:pPr>
    </w:lvl>
    <w:lvl w:ilvl="2" w:tplc="0409001B" w:tentative="1">
      <w:start w:val="1"/>
      <w:numFmt w:val="lowerRoman"/>
      <w:lvlText w:val="%3."/>
      <w:lvlJc w:val="right"/>
      <w:pPr>
        <w:ind w:left="1441" w:hanging="420"/>
      </w:pPr>
    </w:lvl>
    <w:lvl w:ilvl="3" w:tplc="0409000F" w:tentative="1">
      <w:start w:val="1"/>
      <w:numFmt w:val="decimal"/>
      <w:lvlText w:val="%4."/>
      <w:lvlJc w:val="left"/>
      <w:pPr>
        <w:ind w:left="1861" w:hanging="420"/>
      </w:pPr>
    </w:lvl>
    <w:lvl w:ilvl="4" w:tplc="04090019" w:tentative="1">
      <w:start w:val="1"/>
      <w:numFmt w:val="lowerLetter"/>
      <w:lvlText w:val="%5)"/>
      <w:lvlJc w:val="left"/>
      <w:pPr>
        <w:ind w:left="2281" w:hanging="420"/>
      </w:pPr>
    </w:lvl>
    <w:lvl w:ilvl="5" w:tplc="0409001B" w:tentative="1">
      <w:start w:val="1"/>
      <w:numFmt w:val="lowerRoman"/>
      <w:lvlText w:val="%6."/>
      <w:lvlJc w:val="right"/>
      <w:pPr>
        <w:ind w:left="2701" w:hanging="420"/>
      </w:pPr>
    </w:lvl>
    <w:lvl w:ilvl="6" w:tplc="0409000F" w:tentative="1">
      <w:start w:val="1"/>
      <w:numFmt w:val="decimal"/>
      <w:lvlText w:val="%7."/>
      <w:lvlJc w:val="left"/>
      <w:pPr>
        <w:ind w:left="3121" w:hanging="420"/>
      </w:pPr>
    </w:lvl>
    <w:lvl w:ilvl="7" w:tplc="04090019" w:tentative="1">
      <w:start w:val="1"/>
      <w:numFmt w:val="lowerLetter"/>
      <w:lvlText w:val="%8)"/>
      <w:lvlJc w:val="left"/>
      <w:pPr>
        <w:ind w:left="3541" w:hanging="420"/>
      </w:pPr>
    </w:lvl>
    <w:lvl w:ilvl="8" w:tplc="0409001B" w:tentative="1">
      <w:start w:val="1"/>
      <w:numFmt w:val="lowerRoman"/>
      <w:lvlText w:val="%9."/>
      <w:lvlJc w:val="right"/>
      <w:pPr>
        <w:ind w:left="3961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7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6A2"/>
    <w:rsid w:val="00006A62"/>
    <w:rsid w:val="00011124"/>
    <w:rsid w:val="00034EC3"/>
    <w:rsid w:val="000375C9"/>
    <w:rsid w:val="0004498A"/>
    <w:rsid w:val="00053341"/>
    <w:rsid w:val="000575C1"/>
    <w:rsid w:val="00061BD8"/>
    <w:rsid w:val="00093B6E"/>
    <w:rsid w:val="000A143B"/>
    <w:rsid w:val="000A7006"/>
    <w:rsid w:val="000B00F3"/>
    <w:rsid w:val="000B18EB"/>
    <w:rsid w:val="000B5BC3"/>
    <w:rsid w:val="000B6E01"/>
    <w:rsid w:val="000B7A5A"/>
    <w:rsid w:val="000D7E3A"/>
    <w:rsid w:val="000F647C"/>
    <w:rsid w:val="001135B4"/>
    <w:rsid w:val="00116B63"/>
    <w:rsid w:val="00127105"/>
    <w:rsid w:val="00131A1C"/>
    <w:rsid w:val="00131CBC"/>
    <w:rsid w:val="00176E0F"/>
    <w:rsid w:val="0019361B"/>
    <w:rsid w:val="001A04F4"/>
    <w:rsid w:val="001A711C"/>
    <w:rsid w:val="001C3C3F"/>
    <w:rsid w:val="001D5E42"/>
    <w:rsid w:val="001D5E6B"/>
    <w:rsid w:val="001D68AA"/>
    <w:rsid w:val="001D6DFC"/>
    <w:rsid w:val="001E24FD"/>
    <w:rsid w:val="001E2FB3"/>
    <w:rsid w:val="001F0F19"/>
    <w:rsid w:val="00211DFA"/>
    <w:rsid w:val="002168D6"/>
    <w:rsid w:val="00224052"/>
    <w:rsid w:val="00232AB7"/>
    <w:rsid w:val="00234C8C"/>
    <w:rsid w:val="00251AD7"/>
    <w:rsid w:val="0026156D"/>
    <w:rsid w:val="00262DD6"/>
    <w:rsid w:val="00277AF3"/>
    <w:rsid w:val="0028521E"/>
    <w:rsid w:val="00293E13"/>
    <w:rsid w:val="002B57A0"/>
    <w:rsid w:val="002C5731"/>
    <w:rsid w:val="002D4B18"/>
    <w:rsid w:val="002E1991"/>
    <w:rsid w:val="002E2A28"/>
    <w:rsid w:val="002E6CF7"/>
    <w:rsid w:val="002E6EF8"/>
    <w:rsid w:val="002F10A7"/>
    <w:rsid w:val="002F1826"/>
    <w:rsid w:val="00302678"/>
    <w:rsid w:val="00302F18"/>
    <w:rsid w:val="0031047E"/>
    <w:rsid w:val="00313DE1"/>
    <w:rsid w:val="00320E00"/>
    <w:rsid w:val="00340A68"/>
    <w:rsid w:val="00340DFF"/>
    <w:rsid w:val="00346258"/>
    <w:rsid w:val="0035069A"/>
    <w:rsid w:val="0036717D"/>
    <w:rsid w:val="00377DC6"/>
    <w:rsid w:val="00390914"/>
    <w:rsid w:val="003974FE"/>
    <w:rsid w:val="003A324E"/>
    <w:rsid w:val="003B3415"/>
    <w:rsid w:val="003B6315"/>
    <w:rsid w:val="003C432C"/>
    <w:rsid w:val="003E477C"/>
    <w:rsid w:val="003F1527"/>
    <w:rsid w:val="003F3479"/>
    <w:rsid w:val="0040329A"/>
    <w:rsid w:val="00416986"/>
    <w:rsid w:val="00416F60"/>
    <w:rsid w:val="00420C13"/>
    <w:rsid w:val="00430598"/>
    <w:rsid w:val="0045219D"/>
    <w:rsid w:val="0046164A"/>
    <w:rsid w:val="00493ACB"/>
    <w:rsid w:val="00493CCF"/>
    <w:rsid w:val="004A571F"/>
    <w:rsid w:val="004C0247"/>
    <w:rsid w:val="004C7105"/>
    <w:rsid w:val="004D792B"/>
    <w:rsid w:val="004F335C"/>
    <w:rsid w:val="00502F96"/>
    <w:rsid w:val="005036F8"/>
    <w:rsid w:val="005107A8"/>
    <w:rsid w:val="00510856"/>
    <w:rsid w:val="00517B54"/>
    <w:rsid w:val="005244D6"/>
    <w:rsid w:val="00553356"/>
    <w:rsid w:val="00557577"/>
    <w:rsid w:val="005634CF"/>
    <w:rsid w:val="005659D1"/>
    <w:rsid w:val="00577272"/>
    <w:rsid w:val="005844A4"/>
    <w:rsid w:val="005A44C2"/>
    <w:rsid w:val="005B31B0"/>
    <w:rsid w:val="005B3499"/>
    <w:rsid w:val="005C08A8"/>
    <w:rsid w:val="005E5CD1"/>
    <w:rsid w:val="00607FD5"/>
    <w:rsid w:val="006512EA"/>
    <w:rsid w:val="006715A4"/>
    <w:rsid w:val="00681287"/>
    <w:rsid w:val="006A5251"/>
    <w:rsid w:val="006A63FD"/>
    <w:rsid w:val="006F2323"/>
    <w:rsid w:val="006F5873"/>
    <w:rsid w:val="00701AD6"/>
    <w:rsid w:val="007103A9"/>
    <w:rsid w:val="00711BEB"/>
    <w:rsid w:val="00715AF5"/>
    <w:rsid w:val="00720A09"/>
    <w:rsid w:val="00721514"/>
    <w:rsid w:val="00740D74"/>
    <w:rsid w:val="0074368D"/>
    <w:rsid w:val="00743DF6"/>
    <w:rsid w:val="00750ABE"/>
    <w:rsid w:val="007538D3"/>
    <w:rsid w:val="00755706"/>
    <w:rsid w:val="00767D22"/>
    <w:rsid w:val="007739FD"/>
    <w:rsid w:val="007746A2"/>
    <w:rsid w:val="0078598E"/>
    <w:rsid w:val="0079443F"/>
    <w:rsid w:val="007A2358"/>
    <w:rsid w:val="007A68FD"/>
    <w:rsid w:val="007C700B"/>
    <w:rsid w:val="007D2240"/>
    <w:rsid w:val="007D5DD2"/>
    <w:rsid w:val="007E1668"/>
    <w:rsid w:val="007F24DB"/>
    <w:rsid w:val="008005F9"/>
    <w:rsid w:val="00812087"/>
    <w:rsid w:val="00821398"/>
    <w:rsid w:val="00822FBA"/>
    <w:rsid w:val="008370F3"/>
    <w:rsid w:val="00845E39"/>
    <w:rsid w:val="008726C8"/>
    <w:rsid w:val="008829AB"/>
    <w:rsid w:val="00893868"/>
    <w:rsid w:val="008B4FA2"/>
    <w:rsid w:val="008B719C"/>
    <w:rsid w:val="008B7352"/>
    <w:rsid w:val="008C6B71"/>
    <w:rsid w:val="008D11DB"/>
    <w:rsid w:val="008D47E9"/>
    <w:rsid w:val="008E3624"/>
    <w:rsid w:val="008F2755"/>
    <w:rsid w:val="008F7C1A"/>
    <w:rsid w:val="00936112"/>
    <w:rsid w:val="00943955"/>
    <w:rsid w:val="009539C3"/>
    <w:rsid w:val="00963CDA"/>
    <w:rsid w:val="00965084"/>
    <w:rsid w:val="00973A14"/>
    <w:rsid w:val="00973E3E"/>
    <w:rsid w:val="009A38B5"/>
    <w:rsid w:val="009A3EB6"/>
    <w:rsid w:val="009B306D"/>
    <w:rsid w:val="009C3A5D"/>
    <w:rsid w:val="009D1D01"/>
    <w:rsid w:val="009E10D9"/>
    <w:rsid w:val="009E7604"/>
    <w:rsid w:val="00A045F8"/>
    <w:rsid w:val="00A05B6C"/>
    <w:rsid w:val="00A0706F"/>
    <w:rsid w:val="00A17A2E"/>
    <w:rsid w:val="00A306A4"/>
    <w:rsid w:val="00A46969"/>
    <w:rsid w:val="00A57C02"/>
    <w:rsid w:val="00A600B0"/>
    <w:rsid w:val="00A67369"/>
    <w:rsid w:val="00A67D56"/>
    <w:rsid w:val="00A75332"/>
    <w:rsid w:val="00AA0FFA"/>
    <w:rsid w:val="00AA5059"/>
    <w:rsid w:val="00AA661B"/>
    <w:rsid w:val="00AC58E7"/>
    <w:rsid w:val="00AD55CA"/>
    <w:rsid w:val="00AE037B"/>
    <w:rsid w:val="00AE6181"/>
    <w:rsid w:val="00AF10A0"/>
    <w:rsid w:val="00AF2889"/>
    <w:rsid w:val="00AF2A5A"/>
    <w:rsid w:val="00AF63C7"/>
    <w:rsid w:val="00B1019C"/>
    <w:rsid w:val="00B33553"/>
    <w:rsid w:val="00B42264"/>
    <w:rsid w:val="00B909E4"/>
    <w:rsid w:val="00B93F8E"/>
    <w:rsid w:val="00B94F09"/>
    <w:rsid w:val="00BA505A"/>
    <w:rsid w:val="00BB6F52"/>
    <w:rsid w:val="00BC1988"/>
    <w:rsid w:val="00BC2642"/>
    <w:rsid w:val="00BC30D7"/>
    <w:rsid w:val="00BD2151"/>
    <w:rsid w:val="00BD4842"/>
    <w:rsid w:val="00BD5610"/>
    <w:rsid w:val="00BF307C"/>
    <w:rsid w:val="00C05D22"/>
    <w:rsid w:val="00C15D61"/>
    <w:rsid w:val="00C23257"/>
    <w:rsid w:val="00C368E0"/>
    <w:rsid w:val="00C36ABD"/>
    <w:rsid w:val="00C53A2C"/>
    <w:rsid w:val="00C64400"/>
    <w:rsid w:val="00C81204"/>
    <w:rsid w:val="00C841F2"/>
    <w:rsid w:val="00CA0B52"/>
    <w:rsid w:val="00CA3FA1"/>
    <w:rsid w:val="00CA75C9"/>
    <w:rsid w:val="00CD18C9"/>
    <w:rsid w:val="00CD7BDD"/>
    <w:rsid w:val="00CF10CF"/>
    <w:rsid w:val="00CF5F96"/>
    <w:rsid w:val="00D23547"/>
    <w:rsid w:val="00D321D7"/>
    <w:rsid w:val="00D42F80"/>
    <w:rsid w:val="00D55636"/>
    <w:rsid w:val="00D70E0B"/>
    <w:rsid w:val="00D85470"/>
    <w:rsid w:val="00D966F7"/>
    <w:rsid w:val="00DA5198"/>
    <w:rsid w:val="00DA5C80"/>
    <w:rsid w:val="00DE5ACF"/>
    <w:rsid w:val="00DF2D1E"/>
    <w:rsid w:val="00DF3DA1"/>
    <w:rsid w:val="00E0246B"/>
    <w:rsid w:val="00E03C44"/>
    <w:rsid w:val="00E168E3"/>
    <w:rsid w:val="00E20539"/>
    <w:rsid w:val="00E24E70"/>
    <w:rsid w:val="00E275DE"/>
    <w:rsid w:val="00E414D9"/>
    <w:rsid w:val="00E41BA6"/>
    <w:rsid w:val="00E52B05"/>
    <w:rsid w:val="00E64AEE"/>
    <w:rsid w:val="00E712FF"/>
    <w:rsid w:val="00E765BA"/>
    <w:rsid w:val="00E856FD"/>
    <w:rsid w:val="00EA3861"/>
    <w:rsid w:val="00EA5C2A"/>
    <w:rsid w:val="00EB4987"/>
    <w:rsid w:val="00EC0F96"/>
    <w:rsid w:val="00EC2F07"/>
    <w:rsid w:val="00EC5AD7"/>
    <w:rsid w:val="00EE63F3"/>
    <w:rsid w:val="00EF1167"/>
    <w:rsid w:val="00EF69FA"/>
    <w:rsid w:val="00F05ED4"/>
    <w:rsid w:val="00F065E2"/>
    <w:rsid w:val="00F16DDF"/>
    <w:rsid w:val="00F20AA0"/>
    <w:rsid w:val="00F479E5"/>
    <w:rsid w:val="00F51D88"/>
    <w:rsid w:val="00F543EF"/>
    <w:rsid w:val="00F54DC6"/>
    <w:rsid w:val="00F632D6"/>
    <w:rsid w:val="00F667EE"/>
    <w:rsid w:val="00F73F42"/>
    <w:rsid w:val="00F757E3"/>
    <w:rsid w:val="00F85CC2"/>
    <w:rsid w:val="00FA2135"/>
    <w:rsid w:val="00FB0AAF"/>
    <w:rsid w:val="00FC0F3C"/>
    <w:rsid w:val="00FC7B2B"/>
    <w:rsid w:val="00FD22A5"/>
    <w:rsid w:val="00FD55BE"/>
    <w:rsid w:val="00FE0674"/>
    <w:rsid w:val="00FE3162"/>
    <w:rsid w:val="00FE3D2A"/>
    <w:rsid w:val="00FE539E"/>
    <w:rsid w:val="00FF3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C15F786-0707-41F7-BF52-EA593FBD8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46A2"/>
    <w:pPr>
      <w:widowControl w:val="0"/>
      <w:jc w:val="both"/>
    </w:pPr>
    <w:rPr>
      <w:rFonts w:ascii="宋体" w:eastAsia="宋体" w:hAnsi="Arial" w:cs="Times New Roman"/>
      <w:color w:val="000000"/>
      <w:kern w:val="0"/>
      <w:szCs w:val="20"/>
    </w:rPr>
  </w:style>
  <w:style w:type="paragraph" w:styleId="1">
    <w:name w:val="heading 1"/>
    <w:basedOn w:val="a"/>
    <w:next w:val="a"/>
    <w:link w:val="1Char"/>
    <w:qFormat/>
    <w:rsid w:val="007746A2"/>
    <w:pPr>
      <w:keepNext/>
      <w:numPr>
        <w:numId w:val="1"/>
      </w:numPr>
      <w:tabs>
        <w:tab w:val="clear" w:pos="0"/>
        <w:tab w:val="left" w:pos="432"/>
      </w:tabs>
      <w:spacing w:line="360" w:lineRule="auto"/>
      <w:jc w:val="left"/>
      <w:outlineLvl w:val="0"/>
    </w:pPr>
    <w:rPr>
      <w:rFonts w:ascii="黑体" w:eastAsia="黑体" w:hAnsi="黑体"/>
      <w:b/>
      <w:color w:val="auto"/>
      <w:kern w:val="2"/>
      <w:sz w:val="36"/>
    </w:rPr>
  </w:style>
  <w:style w:type="paragraph" w:styleId="2">
    <w:name w:val="heading 2"/>
    <w:basedOn w:val="a"/>
    <w:next w:val="a"/>
    <w:link w:val="2Char"/>
    <w:qFormat/>
    <w:rsid w:val="007746A2"/>
    <w:pPr>
      <w:keepNext/>
      <w:keepLines/>
      <w:numPr>
        <w:ilvl w:val="1"/>
        <w:numId w:val="1"/>
      </w:numPr>
      <w:tabs>
        <w:tab w:val="left" w:pos="432"/>
        <w:tab w:val="left" w:pos="576"/>
      </w:tabs>
      <w:spacing w:line="360" w:lineRule="auto"/>
      <w:jc w:val="left"/>
      <w:outlineLvl w:val="1"/>
    </w:pPr>
    <w:rPr>
      <w:rFonts w:ascii="Arial" w:eastAsia="黑体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7746A2"/>
    <w:pPr>
      <w:keepNext/>
      <w:keepLines/>
      <w:numPr>
        <w:ilvl w:val="2"/>
        <w:numId w:val="1"/>
      </w:numPr>
      <w:tabs>
        <w:tab w:val="left" w:pos="432"/>
        <w:tab w:val="left" w:pos="720"/>
      </w:tabs>
      <w:spacing w:before="200" w:after="200" w:line="360" w:lineRule="auto"/>
      <w:jc w:val="left"/>
      <w:outlineLvl w:val="2"/>
    </w:pPr>
    <w:rPr>
      <w:rFonts w:ascii="黑体" w:eastAsia="黑体" w:hAnsi="黑体"/>
      <w:b/>
      <w:bCs/>
      <w:color w:val="auto"/>
      <w:kern w:val="2"/>
      <w:sz w:val="28"/>
      <w:szCs w:val="28"/>
    </w:rPr>
  </w:style>
  <w:style w:type="paragraph" w:styleId="4">
    <w:name w:val="heading 4"/>
    <w:basedOn w:val="a"/>
    <w:next w:val="ParaChar"/>
    <w:link w:val="4Char"/>
    <w:qFormat/>
    <w:rsid w:val="007746A2"/>
    <w:pPr>
      <w:keepNext/>
      <w:keepLines/>
      <w:numPr>
        <w:ilvl w:val="3"/>
        <w:numId w:val="1"/>
      </w:numPr>
      <w:tabs>
        <w:tab w:val="left" w:pos="432"/>
        <w:tab w:val="left" w:pos="1494"/>
      </w:tabs>
      <w:spacing w:line="360" w:lineRule="auto"/>
      <w:outlineLvl w:val="3"/>
    </w:pPr>
    <w:rPr>
      <w:rFonts w:ascii="Arial" w:eastAsia="黑体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7746A2"/>
    <w:pPr>
      <w:keepNext/>
      <w:keepLines/>
      <w:numPr>
        <w:ilvl w:val="4"/>
        <w:numId w:val="1"/>
      </w:numPr>
      <w:tabs>
        <w:tab w:val="clear" w:pos="1008"/>
        <w:tab w:val="left" w:pos="432"/>
      </w:tabs>
      <w:spacing w:before="280" w:after="290" w:line="372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7746A2"/>
    <w:pPr>
      <w:keepNext/>
      <w:keepLines/>
      <w:numPr>
        <w:ilvl w:val="5"/>
        <w:numId w:val="1"/>
      </w:numPr>
      <w:tabs>
        <w:tab w:val="clear" w:pos="1152"/>
        <w:tab w:val="left" w:pos="432"/>
      </w:tabs>
      <w:spacing w:before="240" w:after="64" w:line="317" w:lineRule="auto"/>
      <w:outlineLvl w:val="5"/>
    </w:pPr>
    <w:rPr>
      <w:rFonts w:ascii="Arial" w:eastAsia="黑体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7746A2"/>
    <w:pPr>
      <w:keepNext/>
      <w:keepLines/>
      <w:numPr>
        <w:ilvl w:val="6"/>
        <w:numId w:val="1"/>
      </w:numPr>
      <w:tabs>
        <w:tab w:val="clear" w:pos="1296"/>
        <w:tab w:val="left" w:pos="432"/>
      </w:tabs>
      <w:spacing w:before="240" w:after="64" w:line="317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7746A2"/>
    <w:pPr>
      <w:keepNext/>
      <w:keepLines/>
      <w:numPr>
        <w:ilvl w:val="7"/>
        <w:numId w:val="1"/>
      </w:numPr>
      <w:tabs>
        <w:tab w:val="clear" w:pos="1440"/>
        <w:tab w:val="left" w:pos="432"/>
      </w:tabs>
      <w:spacing w:before="240" w:after="64" w:line="317" w:lineRule="auto"/>
      <w:outlineLvl w:val="7"/>
    </w:pPr>
    <w:rPr>
      <w:rFonts w:ascii="Arial" w:eastAsia="黑体"/>
      <w:sz w:val="24"/>
      <w:szCs w:val="24"/>
    </w:rPr>
  </w:style>
  <w:style w:type="paragraph" w:styleId="9">
    <w:name w:val="heading 9"/>
    <w:basedOn w:val="a"/>
    <w:next w:val="a"/>
    <w:link w:val="9Char"/>
    <w:qFormat/>
    <w:rsid w:val="007746A2"/>
    <w:pPr>
      <w:keepNext/>
      <w:keepLines/>
      <w:numPr>
        <w:ilvl w:val="8"/>
        <w:numId w:val="1"/>
      </w:numPr>
      <w:tabs>
        <w:tab w:val="clear" w:pos="1584"/>
        <w:tab w:val="left" w:pos="432"/>
      </w:tabs>
      <w:spacing w:before="240" w:after="64" w:line="317" w:lineRule="auto"/>
      <w:outlineLvl w:val="8"/>
    </w:pPr>
    <w:rPr>
      <w:rFonts w:ascii="Arial" w:eastAsia="黑体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746A2"/>
    <w:rPr>
      <w:rFonts w:ascii="黑体" w:eastAsia="黑体" w:hAnsi="黑体" w:cs="Times New Roman"/>
      <w:b/>
      <w:sz w:val="36"/>
      <w:szCs w:val="20"/>
    </w:rPr>
  </w:style>
  <w:style w:type="character" w:customStyle="1" w:styleId="2Char">
    <w:name w:val="标题 2 Char"/>
    <w:basedOn w:val="a0"/>
    <w:link w:val="2"/>
    <w:rsid w:val="007746A2"/>
    <w:rPr>
      <w:rFonts w:ascii="Arial" w:eastAsia="黑体" w:hAnsi="Arial" w:cs="Times New Roman"/>
      <w:b/>
      <w:bCs/>
      <w:color w:val="000000"/>
      <w:kern w:val="0"/>
      <w:sz w:val="32"/>
      <w:szCs w:val="32"/>
    </w:rPr>
  </w:style>
  <w:style w:type="character" w:customStyle="1" w:styleId="3Char">
    <w:name w:val="标题 3 Char"/>
    <w:basedOn w:val="a0"/>
    <w:link w:val="3"/>
    <w:rsid w:val="007746A2"/>
    <w:rPr>
      <w:rFonts w:ascii="黑体" w:eastAsia="黑体" w:hAnsi="黑体" w:cs="Times New Roman"/>
      <w:b/>
      <w:bCs/>
      <w:sz w:val="28"/>
      <w:szCs w:val="28"/>
    </w:rPr>
  </w:style>
  <w:style w:type="character" w:customStyle="1" w:styleId="4Char">
    <w:name w:val="标题 4 Char"/>
    <w:basedOn w:val="a0"/>
    <w:link w:val="4"/>
    <w:rsid w:val="007746A2"/>
    <w:rPr>
      <w:rFonts w:ascii="Arial" w:eastAsia="黑体" w:hAnsi="Arial" w:cs="Times New Roman"/>
      <w:b/>
      <w:bCs/>
      <w:color w:val="000000"/>
      <w:kern w:val="0"/>
      <w:sz w:val="28"/>
      <w:szCs w:val="28"/>
    </w:rPr>
  </w:style>
  <w:style w:type="character" w:customStyle="1" w:styleId="5Char">
    <w:name w:val="标题 5 Char"/>
    <w:basedOn w:val="a0"/>
    <w:link w:val="5"/>
    <w:rsid w:val="007746A2"/>
    <w:rPr>
      <w:rFonts w:ascii="宋体" w:eastAsia="宋体" w:hAnsi="Arial" w:cs="Times New Roman"/>
      <w:b/>
      <w:bCs/>
      <w:color w:val="000000"/>
      <w:kern w:val="0"/>
      <w:sz w:val="28"/>
      <w:szCs w:val="28"/>
    </w:rPr>
  </w:style>
  <w:style w:type="character" w:customStyle="1" w:styleId="6Char">
    <w:name w:val="标题 6 Char"/>
    <w:basedOn w:val="a0"/>
    <w:link w:val="6"/>
    <w:rsid w:val="007746A2"/>
    <w:rPr>
      <w:rFonts w:ascii="Arial" w:eastAsia="黑体" w:hAnsi="Arial" w:cs="Times New Roman"/>
      <w:b/>
      <w:bCs/>
      <w:color w:val="000000"/>
      <w:kern w:val="0"/>
      <w:sz w:val="24"/>
      <w:szCs w:val="24"/>
    </w:rPr>
  </w:style>
  <w:style w:type="character" w:customStyle="1" w:styleId="7Char">
    <w:name w:val="标题 7 Char"/>
    <w:basedOn w:val="a0"/>
    <w:link w:val="7"/>
    <w:rsid w:val="007746A2"/>
    <w:rPr>
      <w:rFonts w:ascii="宋体" w:eastAsia="宋体" w:hAnsi="Arial" w:cs="Times New Roman"/>
      <w:b/>
      <w:bCs/>
      <w:color w:val="000000"/>
      <w:kern w:val="0"/>
      <w:sz w:val="24"/>
      <w:szCs w:val="24"/>
    </w:rPr>
  </w:style>
  <w:style w:type="character" w:customStyle="1" w:styleId="8Char">
    <w:name w:val="标题 8 Char"/>
    <w:basedOn w:val="a0"/>
    <w:link w:val="8"/>
    <w:rsid w:val="007746A2"/>
    <w:rPr>
      <w:rFonts w:ascii="Arial" w:eastAsia="黑体" w:hAnsi="Arial" w:cs="Times New Roman"/>
      <w:color w:val="000000"/>
      <w:kern w:val="0"/>
      <w:sz w:val="24"/>
      <w:szCs w:val="24"/>
    </w:rPr>
  </w:style>
  <w:style w:type="character" w:customStyle="1" w:styleId="9Char">
    <w:name w:val="标题 9 Char"/>
    <w:basedOn w:val="a0"/>
    <w:link w:val="9"/>
    <w:rsid w:val="007746A2"/>
    <w:rPr>
      <w:rFonts w:ascii="Arial" w:eastAsia="黑体" w:hAnsi="Arial" w:cs="Times New Roman"/>
      <w:color w:val="000000"/>
      <w:kern w:val="0"/>
      <w:szCs w:val="21"/>
    </w:rPr>
  </w:style>
  <w:style w:type="character" w:customStyle="1" w:styleId="CharChar">
    <w:name w:val="标准小四 Char Char"/>
    <w:link w:val="a3"/>
    <w:rsid w:val="007746A2"/>
    <w:rPr>
      <w:rFonts w:ascii="Arial" w:eastAsia="宋体" w:hAnsi="Arial"/>
      <w:sz w:val="24"/>
      <w:szCs w:val="21"/>
    </w:rPr>
  </w:style>
  <w:style w:type="character" w:customStyle="1" w:styleId="Char">
    <w:name w:val="尾注文本 Char"/>
    <w:link w:val="a4"/>
    <w:rsid w:val="007746A2"/>
    <w:rPr>
      <w:rFonts w:ascii="宋体" w:hAnsi="Arial"/>
      <w:color w:val="000000"/>
    </w:rPr>
  </w:style>
  <w:style w:type="character" w:customStyle="1" w:styleId="Char0">
    <w:name w:val="页脚 Char"/>
    <w:link w:val="a5"/>
    <w:rsid w:val="007746A2"/>
    <w:rPr>
      <w:rFonts w:ascii="宋体" w:hAnsi="Arial"/>
      <w:color w:val="000000"/>
      <w:sz w:val="18"/>
      <w:szCs w:val="18"/>
    </w:rPr>
  </w:style>
  <w:style w:type="character" w:customStyle="1" w:styleId="Char1">
    <w:name w:val="文档结构图 Char"/>
    <w:link w:val="a6"/>
    <w:rsid w:val="007746A2"/>
    <w:rPr>
      <w:rFonts w:ascii="宋体" w:hAnsi="Arial"/>
      <w:color w:val="000000"/>
      <w:sz w:val="18"/>
      <w:szCs w:val="18"/>
    </w:rPr>
  </w:style>
  <w:style w:type="character" w:customStyle="1" w:styleId="Char2">
    <w:name w:val="脚注文本 Char"/>
    <w:link w:val="a7"/>
    <w:rsid w:val="007746A2"/>
    <w:rPr>
      <w:rFonts w:ascii="宋体" w:hAnsi="Arial"/>
      <w:color w:val="000000"/>
      <w:sz w:val="18"/>
      <w:szCs w:val="18"/>
    </w:rPr>
  </w:style>
  <w:style w:type="character" w:styleId="a8">
    <w:name w:val="endnote reference"/>
    <w:rsid w:val="007746A2"/>
    <w:rPr>
      <w:vertAlign w:val="superscript"/>
    </w:rPr>
  </w:style>
  <w:style w:type="character" w:styleId="a9">
    <w:name w:val="Strong"/>
    <w:qFormat/>
    <w:rsid w:val="007746A2"/>
    <w:rPr>
      <w:b/>
      <w:bCs/>
    </w:rPr>
  </w:style>
  <w:style w:type="character" w:styleId="aa">
    <w:name w:val="Hyperlink"/>
    <w:uiPriority w:val="99"/>
    <w:rsid w:val="007746A2"/>
    <w:rPr>
      <w:color w:val="0000FF"/>
      <w:u w:val="single"/>
    </w:rPr>
  </w:style>
  <w:style w:type="character" w:styleId="ab">
    <w:name w:val="footnote reference"/>
    <w:rsid w:val="007746A2"/>
    <w:rPr>
      <w:vertAlign w:val="superscript"/>
    </w:rPr>
  </w:style>
  <w:style w:type="character" w:customStyle="1" w:styleId="10">
    <w:name w:val="页码1"/>
    <w:basedOn w:val="a0"/>
    <w:rsid w:val="007746A2"/>
  </w:style>
  <w:style w:type="character" w:customStyle="1" w:styleId="ac">
    <w:name w:val="活动属性描述文字"/>
    <w:rsid w:val="007746A2"/>
    <w:rPr>
      <w:color w:val="auto"/>
    </w:rPr>
  </w:style>
  <w:style w:type="character" w:customStyle="1" w:styleId="11">
    <w:name w:val="批注引用1"/>
    <w:rsid w:val="007746A2"/>
    <w:rPr>
      <w:sz w:val="21"/>
      <w:szCs w:val="21"/>
    </w:rPr>
  </w:style>
  <w:style w:type="character" w:customStyle="1" w:styleId="Char3">
    <w:name w:val="页眉 Char"/>
    <w:link w:val="ad"/>
    <w:rsid w:val="007746A2"/>
    <w:rPr>
      <w:rFonts w:ascii="宋体" w:hAnsi="Arial"/>
      <w:color w:val="000000"/>
      <w:sz w:val="18"/>
      <w:szCs w:val="18"/>
    </w:rPr>
  </w:style>
  <w:style w:type="character" w:customStyle="1" w:styleId="0">
    <w:name w:val="标题 0"/>
    <w:rsid w:val="007746A2"/>
    <w:rPr>
      <w:rFonts w:ascii="Arial Narrow" w:eastAsia="黑体" w:hAnsi="Arial Narrow"/>
      <w:b/>
      <w:bCs/>
      <w:sz w:val="44"/>
    </w:rPr>
  </w:style>
  <w:style w:type="paragraph" w:customStyle="1" w:styleId="BodyTextFirstIndent1">
    <w:name w:val="Body Text First Indent1"/>
    <w:basedOn w:val="a"/>
    <w:rsid w:val="007746A2"/>
    <w:pPr>
      <w:widowControl/>
      <w:spacing w:before="120" w:after="120" w:line="317" w:lineRule="auto"/>
      <w:ind w:firstLine="420"/>
      <w:jc w:val="left"/>
    </w:pPr>
    <w:rPr>
      <w:rFonts w:ascii="Times New Roman" w:hAnsi="Times New Roman"/>
      <w:color w:val="auto"/>
      <w:sz w:val="24"/>
    </w:rPr>
  </w:style>
  <w:style w:type="paragraph" w:styleId="ae">
    <w:name w:val="Balloon Text"/>
    <w:basedOn w:val="a"/>
    <w:link w:val="Char4"/>
    <w:rsid w:val="007746A2"/>
    <w:rPr>
      <w:sz w:val="18"/>
      <w:szCs w:val="18"/>
    </w:rPr>
  </w:style>
  <w:style w:type="character" w:customStyle="1" w:styleId="Char4">
    <w:name w:val="批注框文本 Char"/>
    <w:basedOn w:val="a0"/>
    <w:link w:val="ae"/>
    <w:rsid w:val="007746A2"/>
    <w:rPr>
      <w:rFonts w:ascii="宋体" w:eastAsia="宋体" w:hAnsi="Arial" w:cs="Times New Roman"/>
      <w:color w:val="000000"/>
      <w:kern w:val="0"/>
      <w:sz w:val="18"/>
      <w:szCs w:val="18"/>
    </w:rPr>
  </w:style>
  <w:style w:type="paragraph" w:styleId="20">
    <w:name w:val="toc 2"/>
    <w:basedOn w:val="a"/>
    <w:next w:val="a"/>
    <w:uiPriority w:val="39"/>
    <w:rsid w:val="007746A2"/>
    <w:pPr>
      <w:tabs>
        <w:tab w:val="left" w:pos="900"/>
        <w:tab w:val="right" w:leader="dot" w:pos="8302"/>
      </w:tabs>
      <w:spacing w:line="336" w:lineRule="auto"/>
      <w:ind w:leftChars="200" w:left="420"/>
    </w:pPr>
    <w:rPr>
      <w:rFonts w:hAnsi="宋体" w:cs="Arial"/>
      <w:color w:val="auto"/>
      <w:kern w:val="2"/>
      <w:szCs w:val="21"/>
    </w:rPr>
  </w:style>
  <w:style w:type="paragraph" w:styleId="40">
    <w:name w:val="toc 4"/>
    <w:basedOn w:val="a"/>
    <w:next w:val="a"/>
    <w:uiPriority w:val="39"/>
    <w:rsid w:val="007746A2"/>
    <w:pPr>
      <w:ind w:leftChars="600" w:left="1260"/>
    </w:pPr>
  </w:style>
  <w:style w:type="paragraph" w:customStyle="1" w:styleId="NormalIndent1">
    <w:name w:val="Normal Indent1"/>
    <w:basedOn w:val="a"/>
    <w:rsid w:val="007746A2"/>
    <w:pPr>
      <w:spacing w:line="300" w:lineRule="auto"/>
      <w:ind w:firstLineChars="200" w:firstLine="420"/>
    </w:pPr>
    <w:rPr>
      <w:rFonts w:ascii="Times New Roman" w:hAnsi="Times New Roman"/>
      <w:color w:val="auto"/>
      <w:kern w:val="2"/>
    </w:rPr>
  </w:style>
  <w:style w:type="paragraph" w:styleId="a6">
    <w:name w:val="Document Map"/>
    <w:basedOn w:val="a"/>
    <w:link w:val="Char1"/>
    <w:rsid w:val="007746A2"/>
    <w:rPr>
      <w:rFonts w:eastAsiaTheme="minorEastAsia" w:cstheme="minorBidi"/>
      <w:kern w:val="2"/>
      <w:sz w:val="18"/>
      <w:szCs w:val="18"/>
    </w:rPr>
  </w:style>
  <w:style w:type="character" w:customStyle="1" w:styleId="Char10">
    <w:name w:val="文档结构图 Char1"/>
    <w:basedOn w:val="a0"/>
    <w:uiPriority w:val="99"/>
    <w:semiHidden/>
    <w:rsid w:val="007746A2"/>
    <w:rPr>
      <w:rFonts w:ascii="Microsoft YaHei UI" w:eastAsia="Microsoft YaHei UI" w:hAnsi="Arial" w:cs="Times New Roman"/>
      <w:color w:val="000000"/>
      <w:kern w:val="0"/>
      <w:sz w:val="18"/>
      <w:szCs w:val="18"/>
    </w:rPr>
  </w:style>
  <w:style w:type="paragraph" w:styleId="ad">
    <w:name w:val="header"/>
    <w:basedOn w:val="a"/>
    <w:link w:val="Char3"/>
    <w:rsid w:val="007746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Theme="minorEastAsia" w:cstheme="minorBidi"/>
      <w:kern w:val="2"/>
      <w:sz w:val="18"/>
      <w:szCs w:val="18"/>
    </w:rPr>
  </w:style>
  <w:style w:type="character" w:customStyle="1" w:styleId="Char11">
    <w:name w:val="页眉 Char1"/>
    <w:basedOn w:val="a0"/>
    <w:uiPriority w:val="99"/>
    <w:semiHidden/>
    <w:rsid w:val="007746A2"/>
    <w:rPr>
      <w:rFonts w:ascii="宋体" w:eastAsia="宋体" w:hAnsi="Arial" w:cs="Times New Roman"/>
      <w:color w:val="000000"/>
      <w:kern w:val="0"/>
      <w:sz w:val="18"/>
      <w:szCs w:val="18"/>
    </w:rPr>
  </w:style>
  <w:style w:type="paragraph" w:styleId="af">
    <w:name w:val="Body Text"/>
    <w:basedOn w:val="a"/>
    <w:link w:val="Char5"/>
    <w:rsid w:val="007746A2"/>
    <w:pPr>
      <w:spacing w:after="120"/>
    </w:pPr>
  </w:style>
  <w:style w:type="character" w:customStyle="1" w:styleId="Char5">
    <w:name w:val="正文文本 Char"/>
    <w:basedOn w:val="a0"/>
    <w:link w:val="af"/>
    <w:rsid w:val="007746A2"/>
    <w:rPr>
      <w:rFonts w:ascii="宋体" w:eastAsia="宋体" w:hAnsi="Arial" w:cs="Times New Roman"/>
      <w:color w:val="000000"/>
      <w:kern w:val="0"/>
      <w:szCs w:val="20"/>
    </w:rPr>
  </w:style>
  <w:style w:type="paragraph" w:customStyle="1" w:styleId="DocumentMap1">
    <w:name w:val="Document Map1"/>
    <w:basedOn w:val="a"/>
    <w:rsid w:val="007746A2"/>
    <w:pPr>
      <w:shd w:val="clear" w:color="auto" w:fill="000080"/>
    </w:pPr>
  </w:style>
  <w:style w:type="paragraph" w:customStyle="1" w:styleId="a3">
    <w:name w:val="标准小四"/>
    <w:basedOn w:val="a"/>
    <w:link w:val="CharChar"/>
    <w:rsid w:val="007746A2"/>
    <w:pPr>
      <w:spacing w:line="360" w:lineRule="auto"/>
      <w:ind w:firstLineChars="200" w:firstLine="480"/>
    </w:pPr>
    <w:rPr>
      <w:rFonts w:ascii="Arial" w:cstheme="minorBidi"/>
      <w:color w:val="auto"/>
      <w:kern w:val="2"/>
      <w:sz w:val="24"/>
      <w:szCs w:val="21"/>
    </w:rPr>
  </w:style>
  <w:style w:type="paragraph" w:styleId="af0">
    <w:name w:val="Title"/>
    <w:basedOn w:val="a"/>
    <w:next w:val="a"/>
    <w:link w:val="Char6"/>
    <w:qFormat/>
    <w:rsid w:val="007746A2"/>
    <w:pPr>
      <w:jc w:val="center"/>
    </w:pPr>
    <w:rPr>
      <w:rFonts w:ascii="Arial"/>
      <w:b/>
      <w:color w:val="auto"/>
      <w:sz w:val="36"/>
      <w:lang w:eastAsia="en-US"/>
    </w:rPr>
  </w:style>
  <w:style w:type="character" w:customStyle="1" w:styleId="Char6">
    <w:name w:val="标题 Char"/>
    <w:basedOn w:val="a0"/>
    <w:link w:val="af0"/>
    <w:rsid w:val="007746A2"/>
    <w:rPr>
      <w:rFonts w:ascii="Arial" w:eastAsia="宋体" w:hAnsi="Arial" w:cs="Times New Roman"/>
      <w:b/>
      <w:kern w:val="0"/>
      <w:sz w:val="36"/>
      <w:szCs w:val="20"/>
      <w:lang w:eastAsia="en-US"/>
    </w:rPr>
  </w:style>
  <w:style w:type="paragraph" w:styleId="a4">
    <w:name w:val="endnote text"/>
    <w:basedOn w:val="a"/>
    <w:link w:val="Char"/>
    <w:rsid w:val="007746A2"/>
    <w:pPr>
      <w:snapToGrid w:val="0"/>
      <w:jc w:val="left"/>
    </w:pPr>
    <w:rPr>
      <w:rFonts w:eastAsiaTheme="minorEastAsia" w:cstheme="minorBidi"/>
      <w:kern w:val="2"/>
      <w:szCs w:val="22"/>
    </w:rPr>
  </w:style>
  <w:style w:type="character" w:customStyle="1" w:styleId="Char12">
    <w:name w:val="尾注文本 Char1"/>
    <w:basedOn w:val="a0"/>
    <w:uiPriority w:val="99"/>
    <w:semiHidden/>
    <w:rsid w:val="007746A2"/>
    <w:rPr>
      <w:rFonts w:ascii="宋体" w:eastAsia="宋体" w:hAnsi="Arial" w:cs="Times New Roman"/>
      <w:color w:val="000000"/>
      <w:kern w:val="0"/>
      <w:szCs w:val="20"/>
    </w:rPr>
  </w:style>
  <w:style w:type="paragraph" w:customStyle="1" w:styleId="1Arial1010">
    <w:name w:val="样式 标题 1 + Arial 小二 自动设置 阴影 左 段前: 10 磅 段后: 10 磅"/>
    <w:basedOn w:val="1"/>
    <w:rsid w:val="007746A2"/>
    <w:pPr>
      <w:spacing w:before="200" w:after="200"/>
    </w:pPr>
    <w:rPr>
      <w:rFonts w:ascii="Arial" w:hAnsi="Arial" w:cs="宋体"/>
      <w:bCs/>
      <w:kern w:val="44"/>
    </w:rPr>
  </w:style>
  <w:style w:type="paragraph" w:styleId="af1">
    <w:name w:val="annotation text"/>
    <w:basedOn w:val="a"/>
    <w:link w:val="Char7"/>
    <w:rsid w:val="007746A2"/>
    <w:pPr>
      <w:jc w:val="left"/>
    </w:pPr>
  </w:style>
  <w:style w:type="character" w:customStyle="1" w:styleId="Char7">
    <w:name w:val="批注文字 Char"/>
    <w:basedOn w:val="a0"/>
    <w:link w:val="af1"/>
    <w:rsid w:val="007746A2"/>
    <w:rPr>
      <w:rFonts w:ascii="宋体" w:eastAsia="宋体" w:hAnsi="Arial" w:cs="Times New Roman"/>
      <w:color w:val="000000"/>
      <w:kern w:val="0"/>
      <w:szCs w:val="20"/>
    </w:rPr>
  </w:style>
  <w:style w:type="paragraph" w:styleId="12">
    <w:name w:val="toc 1"/>
    <w:basedOn w:val="a"/>
    <w:next w:val="a"/>
    <w:uiPriority w:val="39"/>
    <w:rsid w:val="007746A2"/>
    <w:pPr>
      <w:tabs>
        <w:tab w:val="left" w:pos="360"/>
        <w:tab w:val="right" w:leader="dot" w:pos="8296"/>
      </w:tabs>
      <w:spacing w:beforeLines="50" w:before="156" w:afterLines="50" w:after="156"/>
    </w:pPr>
    <w:rPr>
      <w:rFonts w:hAnsi="宋体"/>
      <w:b/>
      <w:color w:val="auto"/>
      <w:kern w:val="2"/>
      <w:szCs w:val="21"/>
    </w:rPr>
  </w:style>
  <w:style w:type="paragraph" w:customStyle="1" w:styleId="af2">
    <w:name w:val="表格正文"/>
    <w:basedOn w:val="a"/>
    <w:rsid w:val="007746A2"/>
    <w:pPr>
      <w:widowControl/>
      <w:overflowPunct w:val="0"/>
      <w:autoSpaceDE w:val="0"/>
      <w:autoSpaceDN w:val="0"/>
      <w:adjustRightInd w:val="0"/>
      <w:spacing w:before="60" w:after="60"/>
      <w:jc w:val="left"/>
      <w:textAlignment w:val="baseline"/>
    </w:pPr>
    <w:rPr>
      <w:rFonts w:ascii="Tahoma" w:hAnsi="Tahoma"/>
      <w:color w:val="auto"/>
      <w:sz w:val="24"/>
    </w:rPr>
  </w:style>
  <w:style w:type="paragraph" w:customStyle="1" w:styleId="af3">
    <w:name w:val="公司名"/>
    <w:basedOn w:val="a"/>
    <w:next w:val="a"/>
    <w:rsid w:val="007746A2"/>
    <w:pPr>
      <w:keepNext/>
      <w:widowControl/>
      <w:pBdr>
        <w:top w:val="single" w:sz="6" w:space="12" w:color="auto"/>
      </w:pBdr>
      <w:spacing w:after="240" w:line="180" w:lineRule="atLeast"/>
      <w:jc w:val="left"/>
    </w:pPr>
    <w:rPr>
      <w:rFonts w:ascii="Garamond" w:hAnsi="Garamond"/>
      <w:caps/>
      <w:color w:val="auto"/>
      <w:sz w:val="26"/>
    </w:rPr>
  </w:style>
  <w:style w:type="paragraph" w:styleId="60">
    <w:name w:val="toc 6"/>
    <w:basedOn w:val="a"/>
    <w:next w:val="a"/>
    <w:uiPriority w:val="39"/>
    <w:rsid w:val="007746A2"/>
    <w:pPr>
      <w:ind w:leftChars="1000" w:left="2100"/>
    </w:pPr>
    <w:rPr>
      <w:rFonts w:ascii="Calibri" w:hAnsi="Calibri"/>
      <w:color w:val="auto"/>
      <w:kern w:val="2"/>
      <w:szCs w:val="22"/>
    </w:rPr>
  </w:style>
  <w:style w:type="paragraph" w:customStyle="1" w:styleId="13">
    <w:name w:val="批注主题1"/>
    <w:basedOn w:val="af1"/>
    <w:next w:val="af1"/>
    <w:rsid w:val="007746A2"/>
    <w:rPr>
      <w:b/>
      <w:bCs/>
    </w:rPr>
  </w:style>
  <w:style w:type="paragraph" w:styleId="af4">
    <w:name w:val="Subtitle"/>
    <w:basedOn w:val="a"/>
    <w:link w:val="Char8"/>
    <w:qFormat/>
    <w:rsid w:val="007746A2"/>
    <w:pPr>
      <w:spacing w:before="240" w:after="60" w:line="312" w:lineRule="auto"/>
      <w:jc w:val="center"/>
      <w:outlineLvl w:val="1"/>
    </w:pPr>
    <w:rPr>
      <w:rFonts w:ascii="Arial" w:cs="Arial"/>
      <w:b/>
      <w:bCs/>
      <w:kern w:val="28"/>
      <w:sz w:val="32"/>
      <w:szCs w:val="32"/>
    </w:rPr>
  </w:style>
  <w:style w:type="character" w:customStyle="1" w:styleId="Char8">
    <w:name w:val="副标题 Char"/>
    <w:basedOn w:val="a0"/>
    <w:link w:val="af4"/>
    <w:rsid w:val="007746A2"/>
    <w:rPr>
      <w:rFonts w:ascii="Arial" w:eastAsia="宋体" w:hAnsi="Arial" w:cs="Arial"/>
      <w:b/>
      <w:bCs/>
      <w:color w:val="000000"/>
      <w:kern w:val="28"/>
      <w:sz w:val="32"/>
      <w:szCs w:val="32"/>
    </w:rPr>
  </w:style>
  <w:style w:type="paragraph" w:styleId="80">
    <w:name w:val="toc 8"/>
    <w:basedOn w:val="a"/>
    <w:next w:val="a"/>
    <w:uiPriority w:val="39"/>
    <w:rsid w:val="007746A2"/>
    <w:pPr>
      <w:ind w:leftChars="1400" w:left="2940"/>
    </w:pPr>
    <w:rPr>
      <w:rFonts w:ascii="Calibri" w:hAnsi="Calibri"/>
      <w:color w:val="auto"/>
      <w:kern w:val="2"/>
      <w:szCs w:val="22"/>
    </w:rPr>
  </w:style>
  <w:style w:type="paragraph" w:styleId="af5">
    <w:name w:val="Body Text First Indent"/>
    <w:basedOn w:val="a"/>
    <w:link w:val="Char9"/>
    <w:rsid w:val="007746A2"/>
    <w:pPr>
      <w:widowControl/>
      <w:spacing w:before="120" w:after="120" w:line="317" w:lineRule="auto"/>
      <w:ind w:firstLine="420"/>
    </w:pPr>
    <w:rPr>
      <w:rFonts w:ascii="Times New Roman" w:hAnsi="Times New Roman"/>
      <w:color w:val="auto"/>
      <w:sz w:val="24"/>
    </w:rPr>
  </w:style>
  <w:style w:type="character" w:customStyle="1" w:styleId="Char9">
    <w:name w:val="正文首行缩进 Char"/>
    <w:basedOn w:val="Char5"/>
    <w:link w:val="af5"/>
    <w:rsid w:val="007746A2"/>
    <w:rPr>
      <w:rFonts w:ascii="Times New Roman" w:eastAsia="宋体" w:hAnsi="Times New Roman" w:cs="Times New Roman"/>
      <w:color w:val="000000"/>
      <w:kern w:val="0"/>
      <w:sz w:val="24"/>
      <w:szCs w:val="20"/>
    </w:rPr>
  </w:style>
  <w:style w:type="paragraph" w:styleId="30">
    <w:name w:val="toc 3"/>
    <w:basedOn w:val="a"/>
    <w:next w:val="a"/>
    <w:uiPriority w:val="39"/>
    <w:rsid w:val="007746A2"/>
    <w:pPr>
      <w:tabs>
        <w:tab w:val="left" w:pos="1440"/>
        <w:tab w:val="right" w:leader="dot" w:pos="8302"/>
      </w:tabs>
      <w:ind w:leftChars="400" w:left="840"/>
    </w:pPr>
    <w:rPr>
      <w:rFonts w:ascii="Arial"/>
      <w:color w:val="auto"/>
      <w:kern w:val="2"/>
      <w:szCs w:val="21"/>
    </w:rPr>
  </w:style>
  <w:style w:type="paragraph" w:customStyle="1" w:styleId="E-mailSignature1">
    <w:name w:val="E-mail Signature1"/>
    <w:basedOn w:val="a"/>
    <w:rsid w:val="007746A2"/>
  </w:style>
  <w:style w:type="paragraph" w:styleId="70">
    <w:name w:val="toc 7"/>
    <w:basedOn w:val="a"/>
    <w:next w:val="a"/>
    <w:uiPriority w:val="39"/>
    <w:rsid w:val="007746A2"/>
    <w:pPr>
      <w:ind w:leftChars="1200" w:left="2520"/>
    </w:pPr>
    <w:rPr>
      <w:rFonts w:ascii="Calibri" w:hAnsi="Calibri"/>
      <w:color w:val="auto"/>
      <w:kern w:val="2"/>
      <w:szCs w:val="22"/>
    </w:rPr>
  </w:style>
  <w:style w:type="paragraph" w:styleId="50">
    <w:name w:val="toc 5"/>
    <w:basedOn w:val="a"/>
    <w:next w:val="a"/>
    <w:uiPriority w:val="39"/>
    <w:rsid w:val="007746A2"/>
    <w:pPr>
      <w:ind w:leftChars="800" w:left="1680"/>
    </w:pPr>
  </w:style>
  <w:style w:type="paragraph" w:styleId="90">
    <w:name w:val="toc 9"/>
    <w:basedOn w:val="a"/>
    <w:next w:val="a"/>
    <w:uiPriority w:val="39"/>
    <w:rsid w:val="007746A2"/>
    <w:pPr>
      <w:ind w:leftChars="1600" w:left="3360"/>
    </w:pPr>
    <w:rPr>
      <w:rFonts w:ascii="Calibri" w:hAnsi="Calibri"/>
      <w:color w:val="auto"/>
      <w:kern w:val="2"/>
      <w:szCs w:val="22"/>
    </w:rPr>
  </w:style>
  <w:style w:type="paragraph" w:customStyle="1" w:styleId="BodyTextIndent1">
    <w:name w:val="Body Text Indent1"/>
    <w:basedOn w:val="a"/>
    <w:rsid w:val="007746A2"/>
    <w:pPr>
      <w:spacing w:after="120"/>
      <w:ind w:leftChars="200" w:left="420"/>
    </w:pPr>
    <w:rPr>
      <w:rFonts w:ascii="Arial"/>
      <w:color w:val="auto"/>
      <w:kern w:val="2"/>
      <w:szCs w:val="21"/>
    </w:rPr>
  </w:style>
  <w:style w:type="paragraph" w:customStyle="1" w:styleId="CharCharCharCharChar">
    <w:name w:val="Char Char Char Char Char"/>
    <w:basedOn w:val="a"/>
    <w:rsid w:val="007746A2"/>
    <w:pPr>
      <w:widowControl/>
      <w:spacing w:after="160" w:line="240" w:lineRule="exact"/>
      <w:jc w:val="left"/>
    </w:pPr>
    <w:rPr>
      <w:rFonts w:ascii="Verdana" w:hAnsi="Verdana"/>
      <w:color w:val="auto"/>
      <w:sz w:val="20"/>
      <w:lang w:eastAsia="en-US"/>
    </w:rPr>
  </w:style>
  <w:style w:type="paragraph" w:styleId="a7">
    <w:name w:val="footnote text"/>
    <w:basedOn w:val="a"/>
    <w:link w:val="Char2"/>
    <w:rsid w:val="007746A2"/>
    <w:pPr>
      <w:snapToGrid w:val="0"/>
      <w:jc w:val="left"/>
    </w:pPr>
    <w:rPr>
      <w:rFonts w:eastAsiaTheme="minorEastAsia" w:cstheme="minorBidi"/>
      <w:kern w:val="2"/>
      <w:sz w:val="18"/>
      <w:szCs w:val="18"/>
    </w:rPr>
  </w:style>
  <w:style w:type="character" w:customStyle="1" w:styleId="Char13">
    <w:name w:val="脚注文本 Char1"/>
    <w:basedOn w:val="a0"/>
    <w:uiPriority w:val="99"/>
    <w:semiHidden/>
    <w:rsid w:val="007746A2"/>
    <w:rPr>
      <w:rFonts w:ascii="宋体" w:eastAsia="宋体" w:hAnsi="Arial" w:cs="Times New Roman"/>
      <w:color w:val="000000"/>
      <w:kern w:val="0"/>
      <w:sz w:val="18"/>
      <w:szCs w:val="18"/>
    </w:rPr>
  </w:style>
  <w:style w:type="paragraph" w:customStyle="1" w:styleId="af6">
    <w:name w:val="表内容"/>
    <w:rsid w:val="007746A2"/>
    <w:rPr>
      <w:rFonts w:ascii="宋体" w:eastAsia="楷体_GB2312" w:hAnsi="宋体" w:cs="Times New Roman"/>
      <w:kern w:val="21"/>
      <w:szCs w:val="24"/>
    </w:rPr>
  </w:style>
  <w:style w:type="paragraph" w:customStyle="1" w:styleId="BlockText1">
    <w:name w:val="Block Text1"/>
    <w:basedOn w:val="a"/>
    <w:rsid w:val="007746A2"/>
    <w:pPr>
      <w:spacing w:after="120"/>
      <w:ind w:leftChars="700" w:left="1440" w:rightChars="700" w:right="1440"/>
    </w:pPr>
  </w:style>
  <w:style w:type="paragraph" w:styleId="a5">
    <w:name w:val="footer"/>
    <w:basedOn w:val="a"/>
    <w:link w:val="Char0"/>
    <w:rsid w:val="007746A2"/>
    <w:pPr>
      <w:tabs>
        <w:tab w:val="center" w:pos="4153"/>
        <w:tab w:val="right" w:pos="8306"/>
      </w:tabs>
      <w:snapToGrid w:val="0"/>
      <w:jc w:val="left"/>
    </w:pPr>
    <w:rPr>
      <w:rFonts w:eastAsiaTheme="minorEastAsia" w:cstheme="minorBidi"/>
      <w:kern w:val="2"/>
      <w:sz w:val="18"/>
      <w:szCs w:val="18"/>
    </w:rPr>
  </w:style>
  <w:style w:type="character" w:customStyle="1" w:styleId="Char14">
    <w:name w:val="页脚 Char1"/>
    <w:basedOn w:val="a0"/>
    <w:uiPriority w:val="99"/>
    <w:semiHidden/>
    <w:rsid w:val="007746A2"/>
    <w:rPr>
      <w:rFonts w:ascii="宋体" w:eastAsia="宋体" w:hAnsi="Arial" w:cs="Times New Roman"/>
      <w:color w:val="000000"/>
      <w:kern w:val="0"/>
      <w:sz w:val="18"/>
      <w:szCs w:val="18"/>
    </w:rPr>
  </w:style>
  <w:style w:type="paragraph" w:customStyle="1" w:styleId="ParaChar">
    <w:name w:val="默认段落字体 Para Char"/>
    <w:basedOn w:val="a"/>
    <w:rsid w:val="007746A2"/>
    <w:pPr>
      <w:adjustRightInd w:val="0"/>
      <w:spacing w:line="360" w:lineRule="auto"/>
    </w:pPr>
    <w:rPr>
      <w:rFonts w:ascii="Times New Roman" w:hAnsi="Times New Roman"/>
      <w:color w:val="auto"/>
      <w:sz w:val="24"/>
    </w:rPr>
  </w:style>
  <w:style w:type="paragraph" w:customStyle="1" w:styleId="2101015">
    <w:name w:val="样式 标题 2 + 黑体 小三 自动设置 阴影 段前: 10 磅 段后: 10 磅 行距: 1.5 倍行距"/>
    <w:basedOn w:val="2"/>
    <w:rsid w:val="007746A2"/>
    <w:pPr>
      <w:tabs>
        <w:tab w:val="clear" w:pos="432"/>
      </w:tabs>
      <w:spacing w:before="200" w:after="200"/>
    </w:pPr>
    <w:rPr>
      <w:rFonts w:ascii="黑体" w:cs="宋体"/>
      <w:color w:val="auto"/>
      <w:kern w:val="2"/>
      <w:sz w:val="30"/>
      <w:szCs w:val="20"/>
    </w:rPr>
  </w:style>
  <w:style w:type="paragraph" w:customStyle="1" w:styleId="CellHeading">
    <w:name w:val="Cell Heading"/>
    <w:rsid w:val="007746A2"/>
    <w:pPr>
      <w:widowControl w:val="0"/>
      <w:suppressAutoHyphens/>
      <w:spacing w:before="60" w:after="60" w:line="100" w:lineRule="atLeast"/>
    </w:pPr>
    <w:rPr>
      <w:rFonts w:ascii="Arial" w:eastAsia="Arial" w:hAnsi="Arial" w:cs="Times New Roman"/>
      <w:b/>
      <w:bCs/>
      <w:color w:val="000000"/>
      <w:kern w:val="0"/>
      <w:sz w:val="20"/>
      <w:szCs w:val="20"/>
    </w:rPr>
  </w:style>
  <w:style w:type="paragraph" w:customStyle="1" w:styleId="bg">
    <w:name w:val="正文bg"/>
    <w:basedOn w:val="a"/>
    <w:next w:val="a"/>
    <w:rsid w:val="007746A2"/>
    <w:pPr>
      <w:widowControl/>
      <w:spacing w:line="360" w:lineRule="auto"/>
    </w:pPr>
    <w:rPr>
      <w:rFonts w:ascii="Times New Roman" w:hAnsi="Times New Roman"/>
      <w:color w:val="auto"/>
      <w:kern w:val="2"/>
      <w:sz w:val="24"/>
      <w:szCs w:val="24"/>
    </w:rPr>
  </w:style>
  <w:style w:type="paragraph" w:customStyle="1" w:styleId="HTMLPreformatted1">
    <w:name w:val="HTML Preformatted1"/>
    <w:basedOn w:val="a"/>
    <w:rsid w:val="007746A2"/>
    <w:rPr>
      <w:rFonts w:ascii="Courier New" w:hAnsi="Courier New" w:cs="Courier New"/>
      <w:sz w:val="20"/>
    </w:rPr>
  </w:style>
  <w:style w:type="paragraph" w:customStyle="1" w:styleId="af7">
    <w:name w:val="表格栏头"/>
    <w:basedOn w:val="af2"/>
    <w:next w:val="af2"/>
    <w:rsid w:val="007746A2"/>
    <w:rPr>
      <w:b/>
    </w:rPr>
  </w:style>
  <w:style w:type="paragraph" w:customStyle="1" w:styleId="af8">
    <w:name w:val="题目封页"/>
    <w:basedOn w:val="a"/>
    <w:next w:val="a"/>
    <w:rsid w:val="007746A2"/>
    <w:pPr>
      <w:widowControl/>
      <w:pBdr>
        <w:bottom w:val="single" w:sz="6" w:space="30" w:color="auto"/>
      </w:pBdr>
      <w:spacing w:line="480" w:lineRule="auto"/>
      <w:jc w:val="left"/>
    </w:pPr>
    <w:rPr>
      <w:rFonts w:ascii="Garamond" w:eastAsia="黑体" w:hAnsi="Garamond"/>
      <w:b/>
      <w:caps/>
      <w:color w:val="auto"/>
      <w:kern w:val="28"/>
      <w:sz w:val="48"/>
    </w:rPr>
  </w:style>
  <w:style w:type="paragraph" w:customStyle="1" w:styleId="HTMLAddress1">
    <w:name w:val="HTML Address1"/>
    <w:basedOn w:val="a"/>
    <w:rsid w:val="007746A2"/>
    <w:rPr>
      <w:i/>
      <w:iCs/>
    </w:rPr>
  </w:style>
  <w:style w:type="paragraph" w:customStyle="1" w:styleId="af9">
    <w:name w:val="活动属性"/>
    <w:basedOn w:val="3"/>
    <w:rsid w:val="007746A2"/>
    <w:pPr>
      <w:numPr>
        <w:numId w:val="0"/>
      </w:numPr>
      <w:tabs>
        <w:tab w:val="clear" w:pos="432"/>
      </w:tabs>
      <w:spacing w:before="40" w:after="0" w:line="300" w:lineRule="auto"/>
    </w:pPr>
    <w:rPr>
      <w:rFonts w:ascii="Times New Roman" w:eastAsia="楷体_GB2312" w:hAnsi="Times New Roman" w:cs="宋体"/>
      <w:shadow/>
      <w:color w:val="33CCCC"/>
      <w:szCs w:val="20"/>
    </w:rPr>
  </w:style>
  <w:style w:type="paragraph" w:customStyle="1" w:styleId="Date1">
    <w:name w:val="Date1"/>
    <w:basedOn w:val="a"/>
    <w:next w:val="a"/>
    <w:rsid w:val="007746A2"/>
    <w:pPr>
      <w:ind w:leftChars="2500" w:left="100"/>
    </w:pPr>
  </w:style>
  <w:style w:type="paragraph" w:customStyle="1" w:styleId="p17">
    <w:name w:val="p17"/>
    <w:basedOn w:val="a"/>
    <w:rsid w:val="007746A2"/>
    <w:pPr>
      <w:widowControl/>
      <w:spacing w:line="360" w:lineRule="auto"/>
      <w:ind w:firstLine="420"/>
    </w:pPr>
    <w:rPr>
      <w:rFonts w:ascii="Arial" w:cs="Arial"/>
      <w:sz w:val="24"/>
      <w:szCs w:val="24"/>
    </w:rPr>
  </w:style>
  <w:style w:type="paragraph" w:customStyle="1" w:styleId="CellText">
    <w:name w:val="Cell Text"/>
    <w:rsid w:val="007746A2"/>
    <w:pPr>
      <w:widowControl w:val="0"/>
      <w:suppressAutoHyphens/>
      <w:spacing w:before="60" w:after="60" w:line="100" w:lineRule="atLeast"/>
    </w:pPr>
    <w:rPr>
      <w:rFonts w:ascii="Arial" w:eastAsia="Arial" w:hAnsi="Arial" w:cs="Times New Roman"/>
      <w:color w:val="000000"/>
      <w:kern w:val="0"/>
      <w:sz w:val="20"/>
      <w:szCs w:val="20"/>
    </w:rPr>
  </w:style>
  <w:style w:type="paragraph" w:customStyle="1" w:styleId="14">
    <w:name w:val="列表数字1"/>
    <w:next w:val="BodyTextFirstIndent1"/>
    <w:rsid w:val="007746A2"/>
    <w:pPr>
      <w:tabs>
        <w:tab w:val="left" w:pos="900"/>
        <w:tab w:val="left" w:pos="1145"/>
      </w:tabs>
      <w:spacing w:before="120" w:line="360" w:lineRule="auto"/>
      <w:ind w:left="902" w:hanging="477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5">
    <w:name w:val="列出段落1"/>
    <w:basedOn w:val="a"/>
    <w:rsid w:val="007746A2"/>
    <w:pPr>
      <w:ind w:firstLineChars="200" w:firstLine="420"/>
    </w:pPr>
  </w:style>
  <w:style w:type="paragraph" w:customStyle="1" w:styleId="Tabletext">
    <w:name w:val="Tabletext"/>
    <w:basedOn w:val="a"/>
    <w:rsid w:val="007746A2"/>
    <w:pPr>
      <w:keepLines/>
      <w:spacing w:after="120" w:line="240" w:lineRule="atLeast"/>
      <w:jc w:val="left"/>
    </w:pPr>
    <w:rPr>
      <w:rFonts w:ascii="Times New Roman" w:hAnsi="Times New Roman"/>
      <w:color w:val="auto"/>
      <w:sz w:val="20"/>
      <w:lang w:eastAsia="en-US"/>
    </w:rPr>
  </w:style>
  <w:style w:type="paragraph" w:customStyle="1" w:styleId="16">
    <w:name w:val="无间隔1"/>
    <w:rsid w:val="007746A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17">
    <w:name w:val="列表数字1）"/>
    <w:next w:val="BodyTextFirstIndent1"/>
    <w:rsid w:val="007746A2"/>
    <w:pPr>
      <w:tabs>
        <w:tab w:val="left" w:pos="900"/>
      </w:tabs>
      <w:spacing w:line="360" w:lineRule="auto"/>
      <w:ind w:left="901" w:hanging="476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NormalWeb1">
    <w:name w:val="Normal (Web)1"/>
    <w:basedOn w:val="a"/>
    <w:rsid w:val="007746A2"/>
    <w:pPr>
      <w:widowControl/>
      <w:spacing w:before="100" w:beforeAutospacing="1" w:after="100" w:afterAutospacing="1"/>
      <w:jc w:val="left"/>
    </w:pPr>
    <w:rPr>
      <w:rFonts w:hAnsi="宋体" w:cs="宋体"/>
      <w:color w:val="auto"/>
      <w:sz w:val="24"/>
      <w:szCs w:val="24"/>
    </w:rPr>
  </w:style>
  <w:style w:type="paragraph" w:customStyle="1" w:styleId="afa">
    <w:name w:val="题目副题"/>
    <w:basedOn w:val="af4"/>
    <w:rsid w:val="007746A2"/>
    <w:pPr>
      <w:spacing w:after="240"/>
      <w:outlineLvl w:val="9"/>
    </w:pPr>
    <w:rPr>
      <w:rFonts w:ascii="Arial Black" w:eastAsia="黑体" w:hAnsi="Arial Black" w:cs="Times New Roman"/>
      <w:bCs w:val="0"/>
      <w:color w:val="auto"/>
      <w:sz w:val="72"/>
      <w:szCs w:val="20"/>
    </w:rPr>
  </w:style>
  <w:style w:type="paragraph" w:customStyle="1" w:styleId="PlainText1">
    <w:name w:val="Plain Text1"/>
    <w:basedOn w:val="a"/>
    <w:rsid w:val="007746A2"/>
    <w:rPr>
      <w:rFonts w:hAnsi="Courier New" w:cs="Courier New"/>
      <w:szCs w:val="21"/>
    </w:rPr>
  </w:style>
  <w:style w:type="paragraph" w:styleId="afb">
    <w:name w:val="Date"/>
    <w:basedOn w:val="a"/>
    <w:next w:val="a"/>
    <w:link w:val="Chara"/>
    <w:rsid w:val="007746A2"/>
    <w:pPr>
      <w:ind w:leftChars="2500" w:left="100"/>
    </w:pPr>
  </w:style>
  <w:style w:type="character" w:customStyle="1" w:styleId="Chara">
    <w:name w:val="日期 Char"/>
    <w:basedOn w:val="a0"/>
    <w:link w:val="afb"/>
    <w:rsid w:val="007746A2"/>
    <w:rPr>
      <w:rFonts w:ascii="宋体" w:eastAsia="宋体" w:hAnsi="Arial" w:cs="Times New Roman"/>
      <w:color w:val="000000"/>
      <w:kern w:val="0"/>
      <w:szCs w:val="20"/>
    </w:rPr>
  </w:style>
  <w:style w:type="paragraph" w:styleId="afc">
    <w:name w:val="List Paragraph"/>
    <w:basedOn w:val="a"/>
    <w:uiPriority w:val="99"/>
    <w:qFormat/>
    <w:rsid w:val="007746A2"/>
    <w:pPr>
      <w:ind w:firstLineChars="200" w:firstLine="420"/>
    </w:pPr>
  </w:style>
  <w:style w:type="paragraph" w:customStyle="1" w:styleId="AxureImageParagraph">
    <w:name w:val="AxureImageParagraph"/>
    <w:basedOn w:val="a"/>
    <w:qFormat/>
    <w:rsid w:val="007746A2"/>
    <w:pPr>
      <w:widowControl/>
      <w:spacing w:before="120" w:after="120"/>
      <w:jc w:val="center"/>
    </w:pPr>
    <w:rPr>
      <w:rFonts w:ascii="Arial" w:cs="Arial"/>
      <w:color w:val="auto"/>
      <w:sz w:val="18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3.vsdx"/><Relationship Id="rId26" Type="http://schemas.openxmlformats.org/officeDocument/2006/relationships/package" Target="embeddings/Microsoft_Visio_Drawing7.vsdx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1.vsdx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9" Type="http://schemas.openxmlformats.org/officeDocument/2006/relationships/image" Target="media/image12.emf"/><Relationship Id="rId11" Type="http://schemas.openxmlformats.org/officeDocument/2006/relationships/image" Target="media/image2.png"/><Relationship Id="rId24" Type="http://schemas.openxmlformats.org/officeDocument/2006/relationships/package" Target="embeddings/Microsoft_Visio_Drawing6.vsdx"/><Relationship Id="rId32" Type="http://schemas.openxmlformats.org/officeDocument/2006/relationships/package" Target="embeddings/Microsoft_Visio_Drawing10.vsdx"/><Relationship Id="rId37" Type="http://schemas.openxmlformats.org/officeDocument/2006/relationships/image" Target="media/image16.emf"/><Relationship Id="rId40" Type="http://schemas.openxmlformats.org/officeDocument/2006/relationships/package" Target="embeddings/Microsoft_Excel____14.xlsx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7.emf"/><Relationship Id="rId14" Type="http://schemas.openxmlformats.org/officeDocument/2006/relationships/package" Target="embeddings/Microsoft_Visio_Drawing1.vsdx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9.vsdx"/><Relationship Id="rId35" Type="http://schemas.openxmlformats.org/officeDocument/2006/relationships/image" Target="media/image15.emf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8" Type="http://schemas.openxmlformats.org/officeDocument/2006/relationships/header" Target="header1.xm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3.vsdx"/><Relationship Id="rId46" Type="http://schemas.openxmlformats.org/officeDocument/2006/relationships/image" Target="media/image23.png"/><Relationship Id="rId59" Type="http://schemas.openxmlformats.org/officeDocument/2006/relationships/footer" Target="footer3.xml"/><Relationship Id="rId20" Type="http://schemas.openxmlformats.org/officeDocument/2006/relationships/package" Target="embeddings/Microsoft_Visio_Drawing4.vsdx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8.vsdx"/><Relationship Id="rId36" Type="http://schemas.openxmlformats.org/officeDocument/2006/relationships/package" Target="embeddings/Microsoft_Visio_Drawing12.vsdx"/><Relationship Id="rId49" Type="http://schemas.openxmlformats.org/officeDocument/2006/relationships/image" Target="media/image26.png"/><Relationship Id="rId57" Type="http://schemas.openxmlformats.org/officeDocument/2006/relationships/header" Target="header3.xml"/><Relationship Id="rId10" Type="http://schemas.openxmlformats.org/officeDocument/2006/relationships/footer" Target="footer1.xml"/><Relationship Id="rId31" Type="http://schemas.openxmlformats.org/officeDocument/2006/relationships/image" Target="media/image13.emf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03B8C-BA02-49EF-BB56-0F66D35FD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2446</TotalTime>
  <Pages>42</Pages>
  <Words>3334</Words>
  <Characters>19008</Characters>
  <Application>Microsoft Office Word</Application>
  <DocSecurity>0</DocSecurity>
  <Lines>158</Lines>
  <Paragraphs>44</Paragraphs>
  <ScaleCrop>false</ScaleCrop>
  <Company/>
  <LinksUpToDate>false</LinksUpToDate>
  <CharactersWithSpaces>22298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潘健生</dc:creator>
  <cp:keywords/>
  <dc:description/>
  <cp:lastModifiedBy>潘健生</cp:lastModifiedBy>
  <cp:revision>513</cp:revision>
  <dcterms:created xsi:type="dcterms:W3CDTF">2015-10-13T08:56:00Z</dcterms:created>
  <dcterms:modified xsi:type="dcterms:W3CDTF">2015-12-17T02:56:00Z</dcterms:modified>
</cp:coreProperties>
</file>