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57" w:rsidRDefault="007E2257"/>
    <w:p w:rsidR="00A5767B" w:rsidRDefault="00A5767B" w:rsidP="00686CE0">
      <w:pPr>
        <w:pStyle w:val="1"/>
      </w:pPr>
      <w:r>
        <w:t>方案</w:t>
      </w:r>
      <w:r>
        <w:t>1</w:t>
      </w:r>
    </w:p>
    <w:p w:rsidR="00D7183D" w:rsidRDefault="00D7183D">
      <w:r>
        <w:t>服务端自行解密</w:t>
      </w:r>
    </w:p>
    <w:p w:rsidR="00D7183D" w:rsidRDefault="00D7183D"/>
    <w:p w:rsidR="006B50F0" w:rsidRDefault="003D09CF" w:rsidP="00B15E56">
      <w:pPr>
        <w:pStyle w:val="2"/>
      </w:pPr>
      <w:r>
        <w:rPr>
          <w:rFonts w:hint="eastAsia"/>
        </w:rPr>
        <w:t>License Key</w:t>
      </w:r>
      <w:r>
        <w:rPr>
          <w:rFonts w:hint="eastAsia"/>
        </w:rPr>
        <w:t>发布</w:t>
      </w:r>
    </w:p>
    <w:p w:rsidR="00CA6548" w:rsidRDefault="00CA6548" w:rsidP="004707A3">
      <w:pPr>
        <w:ind w:firstLineChars="100" w:firstLine="210"/>
      </w:pPr>
      <w:r>
        <w:t>将</w:t>
      </w:r>
      <w:r w:rsidR="004707A3">
        <w:rPr>
          <w:rFonts w:hint="eastAsia"/>
        </w:rPr>
        <w:t xml:space="preserve">License </w:t>
      </w:r>
      <w:r>
        <w:t>key</w:t>
      </w:r>
      <w:r w:rsidR="00F602D6">
        <w:t>，</w:t>
      </w:r>
      <w:r w:rsidR="00A84884">
        <w:rPr>
          <w:rFonts w:hint="eastAsia"/>
        </w:rPr>
        <w:t>Key</w:t>
      </w:r>
      <w:r w:rsidR="00A84884">
        <w:rPr>
          <w:rFonts w:hint="eastAsia"/>
        </w:rPr>
        <w:t>解密</w:t>
      </w:r>
      <w:r w:rsidR="00F50EAA">
        <w:rPr>
          <w:rFonts w:hint="eastAsia"/>
        </w:rPr>
        <w:t>程序</w:t>
      </w:r>
      <w:r w:rsidR="00F50EAA">
        <w:rPr>
          <w:rFonts w:hint="eastAsia"/>
        </w:rPr>
        <w:t xml:space="preserve"> (</w:t>
      </w:r>
      <w:r w:rsidR="00A84884">
        <w:rPr>
          <w:rFonts w:hint="eastAsia"/>
        </w:rPr>
        <w:t>Jar</w:t>
      </w:r>
      <w:r w:rsidR="00F50EAA">
        <w:t>)</w:t>
      </w:r>
      <w:r>
        <w:t>与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 w:rsidR="00A84884">
        <w:rPr>
          <w:rFonts w:hint="eastAsia"/>
        </w:rPr>
        <w:t>端程序</w:t>
      </w:r>
      <w:r w:rsidR="00A84884">
        <w:rPr>
          <w:rFonts w:hint="eastAsia"/>
        </w:rPr>
        <w:t xml:space="preserve"> </w:t>
      </w:r>
      <w:r>
        <w:rPr>
          <w:rFonts w:hint="eastAsia"/>
        </w:rPr>
        <w:t>一起发布</w:t>
      </w:r>
    </w:p>
    <w:p w:rsidR="00CA6548" w:rsidRDefault="00CA6548"/>
    <w:p w:rsidR="008D11EF" w:rsidRDefault="00DE445A" w:rsidP="00E80BCE">
      <w:pPr>
        <w:pStyle w:val="2"/>
      </w:pPr>
      <w:r>
        <w:t>解密</w:t>
      </w:r>
      <w:r w:rsidR="00CD76E5">
        <w:rPr>
          <w:rFonts w:hint="eastAsia"/>
        </w:rPr>
        <w:t>流程</w:t>
      </w:r>
      <w:bookmarkStart w:id="0" w:name="_GoBack"/>
      <w:bookmarkEnd w:id="0"/>
    </w:p>
    <w:p w:rsidR="003E0C1B" w:rsidRDefault="00D5380C">
      <w:r>
        <w:t>服务端处理流程：</w:t>
      </w:r>
    </w:p>
    <w:p w:rsidR="007E2257" w:rsidRDefault="007E2257"/>
    <w:p w:rsidR="00133B5F" w:rsidRDefault="00863CD3">
      <w:pPr>
        <w:rPr>
          <w:rFonts w:hint="eastAsia"/>
        </w:rPr>
      </w:pPr>
      <w:r>
        <w:object w:dxaOrig="13325" w:dyaOrig="5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3.5pt;height:213.5pt" o:ole="">
            <v:imagedata r:id="rId5" o:title=""/>
          </v:shape>
          <o:OLEObject Type="Embed" ProgID="Visio.Drawing.15" ShapeID="_x0000_i1025" DrawAspect="Content" ObjectID="_1557388313" r:id="rId6"/>
        </w:object>
      </w:r>
    </w:p>
    <w:p w:rsidR="00133B5F" w:rsidRDefault="00133B5F"/>
    <w:p w:rsidR="002B2A4A" w:rsidRDefault="002B2A4A"/>
    <w:p w:rsidR="00BE4A4B" w:rsidRDefault="003C661B">
      <w:r>
        <w:rPr>
          <w:rFonts w:hint="eastAsia"/>
        </w:rPr>
        <w:t>结束服务：</w:t>
      </w:r>
    </w:p>
    <w:p w:rsidR="00BE4A4B" w:rsidRDefault="00D20235" w:rsidP="00BE4A4B">
      <w:pPr>
        <w:ind w:firstLine="420"/>
      </w:pPr>
      <w:r>
        <w:rPr>
          <w:rFonts w:hint="eastAsia"/>
        </w:rPr>
        <w:t>结束服务器</w:t>
      </w:r>
      <w:r>
        <w:rPr>
          <w:rFonts w:hint="eastAsia"/>
        </w:rPr>
        <w:t>(</w:t>
      </w:r>
      <w:r>
        <w:t>Tom</w:t>
      </w:r>
      <w:r>
        <w:rPr>
          <w:rFonts w:hint="eastAsia"/>
        </w:rPr>
        <w:t>cat)</w:t>
      </w:r>
      <w:r w:rsidR="00EA6CA3">
        <w:t xml:space="preserve"> (</w:t>
      </w:r>
      <w:r w:rsidR="00EA6CA3">
        <w:t>保密性比较差</w:t>
      </w:r>
      <w:r w:rsidR="00EA6CA3">
        <w:t>)</w:t>
      </w:r>
      <w:r>
        <w:t>,</w:t>
      </w:r>
      <w:r w:rsidR="00EA6CA3">
        <w:t xml:space="preserve"> </w:t>
      </w:r>
      <w:r w:rsidR="00EA6CA3">
        <w:t>需要写一个脚本</w:t>
      </w:r>
    </w:p>
    <w:p w:rsidR="003C661B" w:rsidRDefault="00D20235" w:rsidP="00BE4A4B">
      <w:pPr>
        <w:ind w:firstLine="420"/>
      </w:pPr>
      <w:r>
        <w:t>结束服务功能</w:t>
      </w:r>
      <w:r w:rsidR="00EA6CA3">
        <w:rPr>
          <w:rFonts w:hint="eastAsia"/>
        </w:rPr>
        <w:t>(</w:t>
      </w:r>
      <w:r w:rsidR="00EA6CA3">
        <w:rPr>
          <w:rFonts w:hint="eastAsia"/>
        </w:rPr>
        <w:t>保密性更好</w:t>
      </w:r>
      <w:r w:rsidR="00EA6CA3">
        <w:rPr>
          <w:rFonts w:hint="eastAsia"/>
        </w:rPr>
        <w:t>)</w:t>
      </w:r>
    </w:p>
    <w:p w:rsidR="003C661B" w:rsidRDefault="003C661B">
      <w:pPr>
        <w:rPr>
          <w:rFonts w:hint="eastAsia"/>
        </w:rPr>
      </w:pPr>
    </w:p>
    <w:p w:rsidR="00B943AB" w:rsidRDefault="007E5D93" w:rsidP="00D650DD">
      <w:pPr>
        <w:pStyle w:val="2"/>
      </w:pPr>
      <w:r>
        <w:t>服务重启</w:t>
      </w:r>
    </w:p>
    <w:p w:rsidR="008222A1" w:rsidRPr="008222A1" w:rsidRDefault="008222A1" w:rsidP="005672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更新</w:t>
      </w:r>
      <w:r>
        <w:rPr>
          <w:rFonts w:hint="eastAsia"/>
        </w:rPr>
        <w:t>License Key</w:t>
      </w:r>
    </w:p>
    <w:p w:rsidR="00770F93" w:rsidRDefault="00BD5367" w:rsidP="00EE210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重启</w:t>
      </w:r>
      <w:r w:rsidR="00770F93">
        <w:t>服务</w:t>
      </w:r>
    </w:p>
    <w:p w:rsidR="00D650DD" w:rsidRPr="00D650DD" w:rsidRDefault="00CC6D2B" w:rsidP="00BE6B5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测试服务能否</w:t>
      </w:r>
      <w:r w:rsidR="00BE6B58">
        <w:t>正常使用</w:t>
      </w:r>
    </w:p>
    <w:p w:rsidR="00B943AB" w:rsidRDefault="00B943AB">
      <w:pPr>
        <w:rPr>
          <w:rFonts w:hint="eastAsia"/>
        </w:rPr>
      </w:pPr>
    </w:p>
    <w:p w:rsidR="002B2A4A" w:rsidRDefault="002B2A4A" w:rsidP="00623D7E">
      <w:pPr>
        <w:pStyle w:val="1"/>
      </w:pPr>
      <w:r>
        <w:t>方案</w:t>
      </w:r>
      <w:r>
        <w:t>2</w:t>
      </w:r>
      <w:r>
        <w:t>：</w:t>
      </w:r>
      <w:r w:rsidR="004A2582">
        <w:rPr>
          <w:rFonts w:hint="eastAsia"/>
        </w:rPr>
        <w:t>CA</w:t>
      </w:r>
      <w:r w:rsidR="00BA4DC5">
        <w:rPr>
          <w:rFonts w:hint="eastAsia"/>
        </w:rPr>
        <w:t>服务器</w:t>
      </w:r>
      <w:r w:rsidR="004A2582">
        <w:rPr>
          <w:rFonts w:hint="eastAsia"/>
        </w:rPr>
        <w:t>解密</w:t>
      </w:r>
    </w:p>
    <w:p w:rsidR="00CF163F" w:rsidRDefault="00CF163F" w:rsidP="00213F7D">
      <w:pPr>
        <w:pStyle w:val="2"/>
      </w:pPr>
      <w:r>
        <w:rPr>
          <w:rFonts w:hint="eastAsia"/>
        </w:rPr>
        <w:t>License Key</w:t>
      </w:r>
      <w:r>
        <w:rPr>
          <w:rFonts w:hint="eastAsia"/>
        </w:rPr>
        <w:t>发布</w:t>
      </w:r>
    </w:p>
    <w:p w:rsidR="00213F7D" w:rsidRDefault="00213F7D" w:rsidP="00213F7D">
      <w:r>
        <w:t>在服务端只发布</w:t>
      </w:r>
      <w:r>
        <w:rPr>
          <w:rFonts w:hint="eastAsia"/>
        </w:rPr>
        <w:t>License</w:t>
      </w:r>
      <w:r w:rsidR="00274227">
        <w:t xml:space="preserve"> </w:t>
      </w:r>
      <w:r>
        <w:rPr>
          <w:rFonts w:hint="eastAsia"/>
        </w:rPr>
        <w:t>Key</w:t>
      </w:r>
      <w:r>
        <w:rPr>
          <w:rFonts w:hint="eastAsia"/>
        </w:rPr>
        <w:t>，不发布解密程序。</w:t>
      </w:r>
      <w:r w:rsidR="009716A0">
        <w:rPr>
          <w:rFonts w:hint="eastAsia"/>
        </w:rPr>
        <w:t>配置解密服务器地址。</w:t>
      </w:r>
    </w:p>
    <w:p w:rsidR="008C4B21" w:rsidRDefault="008C4B21" w:rsidP="00213F7D"/>
    <w:p w:rsidR="008D1314" w:rsidRDefault="008D1314" w:rsidP="00C82F15">
      <w:pPr>
        <w:pStyle w:val="2"/>
      </w:pPr>
      <w:r>
        <w:t>解密流程</w:t>
      </w:r>
    </w:p>
    <w:p w:rsidR="00536C65" w:rsidRDefault="00565C4B">
      <w:pPr>
        <w:rPr>
          <w:rFonts w:hint="eastAsia"/>
        </w:rPr>
      </w:pPr>
      <w:r>
        <w:object w:dxaOrig="8262" w:dyaOrig="14354">
          <v:shape id="_x0000_i1026" type="#_x0000_t75" style="width:413pt;height:492.5pt" o:ole="">
            <v:imagedata r:id="rId7" o:title=""/>
          </v:shape>
          <o:OLEObject Type="Embed" ProgID="Visio.Drawing.15" ShapeID="_x0000_i1026" DrawAspect="Content" ObjectID="_1557388314" r:id="rId8"/>
        </w:object>
      </w:r>
    </w:p>
    <w:sectPr w:rsidR="00536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53C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9117B6E"/>
    <w:multiLevelType w:val="hybridMultilevel"/>
    <w:tmpl w:val="EA964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A7"/>
    <w:rsid w:val="00004DE1"/>
    <w:rsid w:val="000139F8"/>
    <w:rsid w:val="00025CB9"/>
    <w:rsid w:val="00043256"/>
    <w:rsid w:val="0006201C"/>
    <w:rsid w:val="000955CD"/>
    <w:rsid w:val="000A6DD5"/>
    <w:rsid w:val="00133B5F"/>
    <w:rsid w:val="001610B7"/>
    <w:rsid w:val="001E5BCC"/>
    <w:rsid w:val="001E63AB"/>
    <w:rsid w:val="00213F7D"/>
    <w:rsid w:val="00227022"/>
    <w:rsid w:val="00267E87"/>
    <w:rsid w:val="00274227"/>
    <w:rsid w:val="0028751D"/>
    <w:rsid w:val="00290906"/>
    <w:rsid w:val="002B2A4A"/>
    <w:rsid w:val="00311FF1"/>
    <w:rsid w:val="00377798"/>
    <w:rsid w:val="003C661B"/>
    <w:rsid w:val="003D09CF"/>
    <w:rsid w:val="003E0C1B"/>
    <w:rsid w:val="003F018B"/>
    <w:rsid w:val="0046277E"/>
    <w:rsid w:val="004707A3"/>
    <w:rsid w:val="004879C2"/>
    <w:rsid w:val="004940B7"/>
    <w:rsid w:val="004A2582"/>
    <w:rsid w:val="004D4648"/>
    <w:rsid w:val="005129A7"/>
    <w:rsid w:val="00536C65"/>
    <w:rsid w:val="005410E9"/>
    <w:rsid w:val="00565C4B"/>
    <w:rsid w:val="00566F17"/>
    <w:rsid w:val="00567222"/>
    <w:rsid w:val="00602655"/>
    <w:rsid w:val="00623D7E"/>
    <w:rsid w:val="006451A0"/>
    <w:rsid w:val="00677D08"/>
    <w:rsid w:val="00686CE0"/>
    <w:rsid w:val="00693CA3"/>
    <w:rsid w:val="006B50F0"/>
    <w:rsid w:val="006C44FD"/>
    <w:rsid w:val="006C4EFC"/>
    <w:rsid w:val="00770F93"/>
    <w:rsid w:val="007975A0"/>
    <w:rsid w:val="007E0B57"/>
    <w:rsid w:val="007E2257"/>
    <w:rsid w:val="007E5D93"/>
    <w:rsid w:val="00807970"/>
    <w:rsid w:val="00816A2C"/>
    <w:rsid w:val="008222A1"/>
    <w:rsid w:val="00861881"/>
    <w:rsid w:val="00863CD3"/>
    <w:rsid w:val="008C4B21"/>
    <w:rsid w:val="008D11EF"/>
    <w:rsid w:val="008D1314"/>
    <w:rsid w:val="008F032D"/>
    <w:rsid w:val="009023A3"/>
    <w:rsid w:val="009716A0"/>
    <w:rsid w:val="009A0A40"/>
    <w:rsid w:val="009D604F"/>
    <w:rsid w:val="00A5767B"/>
    <w:rsid w:val="00A84884"/>
    <w:rsid w:val="00AA5FB3"/>
    <w:rsid w:val="00AB1DE7"/>
    <w:rsid w:val="00AD1590"/>
    <w:rsid w:val="00AF5E9F"/>
    <w:rsid w:val="00B15E56"/>
    <w:rsid w:val="00B33D52"/>
    <w:rsid w:val="00B7138F"/>
    <w:rsid w:val="00B943AB"/>
    <w:rsid w:val="00BA162F"/>
    <w:rsid w:val="00BA4DC5"/>
    <w:rsid w:val="00BB1C5A"/>
    <w:rsid w:val="00BB2292"/>
    <w:rsid w:val="00BD5367"/>
    <w:rsid w:val="00BE4A4B"/>
    <w:rsid w:val="00BE6B58"/>
    <w:rsid w:val="00BF2212"/>
    <w:rsid w:val="00C40F2C"/>
    <w:rsid w:val="00C5095F"/>
    <w:rsid w:val="00C82F15"/>
    <w:rsid w:val="00C93326"/>
    <w:rsid w:val="00CA6548"/>
    <w:rsid w:val="00CB6D82"/>
    <w:rsid w:val="00CC6D2B"/>
    <w:rsid w:val="00CD76E5"/>
    <w:rsid w:val="00CF163F"/>
    <w:rsid w:val="00D119D1"/>
    <w:rsid w:val="00D20235"/>
    <w:rsid w:val="00D5380C"/>
    <w:rsid w:val="00D650DD"/>
    <w:rsid w:val="00D7183D"/>
    <w:rsid w:val="00DD24EC"/>
    <w:rsid w:val="00DE445A"/>
    <w:rsid w:val="00E963E0"/>
    <w:rsid w:val="00EA6CA3"/>
    <w:rsid w:val="00EC4A29"/>
    <w:rsid w:val="00EE2102"/>
    <w:rsid w:val="00F12DF6"/>
    <w:rsid w:val="00F50EAA"/>
    <w:rsid w:val="00F6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4E38E-B0B0-42BC-B57F-BBA19807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24E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E5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6CE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6CE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6CE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6CE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6CE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6CE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6CE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4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5E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86CE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86C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86CE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86C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86CE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86CE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86CE0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5672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wanglch</dc:creator>
  <cp:keywords/>
  <dc:description/>
  <cp:lastModifiedBy>wanglch</cp:lastModifiedBy>
  <cp:revision>113</cp:revision>
  <dcterms:created xsi:type="dcterms:W3CDTF">2017-05-27T02:00:00Z</dcterms:created>
  <dcterms:modified xsi:type="dcterms:W3CDTF">2017-05-27T03:03:00Z</dcterms:modified>
</cp:coreProperties>
</file>