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BD" w:rsidRPr="00486CBD" w:rsidRDefault="00486CBD" w:rsidP="00486CBD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8" w:history="1">
        <w:r w:rsidRPr="00486CBD">
          <w:rPr>
            <w:rFonts w:ascii="Verdana" w:eastAsia="宋体" w:hAnsi="Verdana" w:cs="宋体"/>
            <w:b/>
            <w:bCs/>
            <w:color w:val="9CBA39"/>
            <w:kern w:val="36"/>
            <w:szCs w:val="21"/>
            <w:u w:val="single"/>
          </w:rPr>
          <w:t>JavaScript</w:t>
        </w:r>
        <w:r w:rsidRPr="00486CBD">
          <w:rPr>
            <w:rFonts w:ascii="Verdana" w:eastAsia="宋体" w:hAnsi="Verdana" w:cs="宋体"/>
            <w:b/>
            <w:bCs/>
            <w:color w:val="9CBA39"/>
            <w:kern w:val="36"/>
            <w:szCs w:val="21"/>
            <w:u w:val="single"/>
          </w:rPr>
          <w:t>跨域总结与解决办法</w:t>
        </w:r>
      </w:hyperlink>
    </w:p>
    <w:p w:rsidR="00486CBD" w:rsidRPr="00486CBD" w:rsidRDefault="00486CBD" w:rsidP="00486CBD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9" w:anchor="m0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什么是跨域</w:t>
        </w:r>
      </w:hyperlink>
    </w:p>
    <w:p w:rsidR="00486CBD" w:rsidRPr="00486CBD" w:rsidRDefault="00486CBD" w:rsidP="00486CBD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0" w:anchor="m1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1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document.domain+iframe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的设置</w:t>
        </w:r>
      </w:hyperlink>
    </w:p>
    <w:p w:rsidR="00486CBD" w:rsidRPr="00486CBD" w:rsidRDefault="00486CBD" w:rsidP="00486CBD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1" w:anchor="m2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2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、动态创建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script</w:t>
        </w:r>
      </w:hyperlink>
    </w:p>
    <w:p w:rsidR="00486CBD" w:rsidRPr="00486CBD" w:rsidRDefault="00486CBD" w:rsidP="00486CBD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2" w:anchor="m3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3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、利用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iframe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和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location.hash</w:t>
        </w:r>
      </w:hyperlink>
    </w:p>
    <w:p w:rsidR="00486CBD" w:rsidRPr="00486CBD" w:rsidRDefault="00486CBD" w:rsidP="00486CBD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3" w:anchor="m4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4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window.name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实现的跨域数据传输</w:t>
        </w:r>
      </w:hyperlink>
    </w:p>
    <w:p w:rsidR="00486CBD" w:rsidRPr="00486CBD" w:rsidRDefault="00486CBD" w:rsidP="00486CBD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4" w:anchor="m5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5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、使用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HTML5 postMessage</w:t>
        </w:r>
      </w:hyperlink>
    </w:p>
    <w:p w:rsidR="00486CBD" w:rsidRPr="00486CBD" w:rsidRDefault="00486CBD" w:rsidP="00486CBD">
      <w:pPr>
        <w:widowControl/>
        <w:numPr>
          <w:ilvl w:val="0"/>
          <w:numId w:val="1"/>
        </w:numPr>
        <w:shd w:val="clear" w:color="auto" w:fill="FFFFFF"/>
        <w:spacing w:line="480" w:lineRule="auto"/>
        <w:ind w:left="375" w:right="75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5" w:anchor="m6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6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、利用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flash</w:t>
        </w:r>
      </w:hyperlink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本文来自网络（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http://f2e.me/200904/cross-scripting/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，该网址已不能访问），仅作个人读书笔记之用，并稍作修改和补充。</w:t>
      </w:r>
    </w:p>
    <w:p w:rsidR="00486CBD" w:rsidRPr="00486CBD" w:rsidRDefault="00486CBD" w:rsidP="00486CBD">
      <w:pPr>
        <w:widowControl/>
        <w:pBdr>
          <w:bottom w:val="dotted" w:sz="6" w:space="0" w:color="BBBBBB"/>
        </w:pBdr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0" w:name="m0"/>
      <w:bookmarkEnd w:id="0"/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什么是跨域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JavaScript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出于安全方面的考虑，不允许跨域调用其他页面的对象。但在安全限制的同时也给注入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或是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ajax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应用上带来了不少麻烦。这里把涉及到跨域的一些问题简单地整理一下：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首先什么是跨域，简单地理解就是因为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JavaScript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同源策略的限制，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 xml:space="preserve">a.com 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域名下的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js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无法操作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b.com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或是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c.a.com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域名下的对象。更详细的说明可以看下表：</w:t>
      </w:r>
    </w:p>
    <w:tbl>
      <w:tblPr>
        <w:tblW w:w="0" w:type="auto"/>
        <w:tblInd w:w="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2048"/>
        <w:gridCol w:w="2748"/>
      </w:tblGrid>
      <w:tr w:rsidR="00486CBD" w:rsidRPr="00486CBD" w:rsidTr="00486C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7E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7E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EE7EC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是否允许通信</w:t>
            </w:r>
          </w:p>
        </w:tc>
      </w:tr>
      <w:tr w:rsidR="00486CBD" w:rsidRPr="00486CBD" w:rsidTr="00486C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http://www.a.com/a.js</w:t>
            </w: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</w:p>
        </w:tc>
      </w:tr>
      <w:tr w:rsidR="00486CBD" w:rsidRPr="00486CBD" w:rsidTr="00486C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http://www.a.com/lab/a.js</w:t>
            </w: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http://www.a.com/script/b.js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同一域名下不同文件夹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</w:p>
        </w:tc>
      </w:tr>
      <w:tr w:rsidR="00486CBD" w:rsidRPr="00486CBD" w:rsidTr="00486C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http://www.a.com:8000/a.js</w:t>
            </w: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同一域名，不同端口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  <w:tr w:rsidR="00486CBD" w:rsidRPr="00486CBD" w:rsidTr="00486C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http://www.a.com/a.js</w:t>
            </w: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https://www.a.com/b.js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同一域名，不同协议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  <w:tr w:rsidR="00486CBD" w:rsidRPr="00486CBD" w:rsidTr="00486C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http://www.a.com/a.js</w:t>
            </w: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http://70.32.92.74/b.js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域名和域名对应ip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  <w:tr w:rsidR="00486CBD" w:rsidRPr="00486CBD" w:rsidTr="00486C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http://www.a.com/a.js</w:t>
            </w: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http://script.a.com/b.js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主域相同，子域不同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  <w:tr w:rsidR="00486CBD" w:rsidRPr="00486CBD" w:rsidTr="00486C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http://www.a.com/a.js</w:t>
            </w: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同一域名，不同二级域名（同上）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不允许（cookie这种情况下也不允许访问）</w:t>
            </w:r>
          </w:p>
        </w:tc>
      </w:tr>
      <w:tr w:rsidR="00486CBD" w:rsidRPr="00486CBD" w:rsidTr="00486CB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http://www.cnblogs.com/a.js</w:t>
            </w: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不同域名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486CBD" w:rsidRPr="00486CBD" w:rsidRDefault="00486CBD" w:rsidP="00486CB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CBD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</w:tbl>
    <w:p w:rsidR="00486CBD" w:rsidRPr="00486CBD" w:rsidRDefault="00486CBD" w:rsidP="00486CBD">
      <w:pPr>
        <w:widowControl/>
        <w:shd w:val="clear" w:color="auto" w:fill="FFFFFF"/>
        <w:jc w:val="left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b/>
          <w:bCs/>
          <w:color w:val="333333"/>
          <w:kern w:val="0"/>
          <w:szCs w:val="21"/>
        </w:rPr>
        <w:t>特别注意两点：</w:t>
      </w:r>
    </w:p>
    <w:p w:rsidR="00486CBD" w:rsidRPr="00486CBD" w:rsidRDefault="00486CBD" w:rsidP="00486CBD">
      <w:pPr>
        <w:widowControl/>
        <w:shd w:val="clear" w:color="auto" w:fill="FFFFFF"/>
        <w:spacing w:after="120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第一，如果是协议和端口造成的跨域问题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前台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是无能为力的，</w:t>
      </w:r>
    </w:p>
    <w:p w:rsidR="00486CBD" w:rsidRPr="00486CBD" w:rsidRDefault="00486CBD" w:rsidP="00486CBD">
      <w:pPr>
        <w:widowControl/>
        <w:shd w:val="clear" w:color="auto" w:fill="FFFFFF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第二：在跨域问题上，域仅仅是通过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“URL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的首部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来识别而不会去尝试判断相同的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地址对应着两个域或两个域是否在同一个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ip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上。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br/>
        <w:t>“URL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的首部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指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window.location.protocol +window.location.host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，也可以理解为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“Domains, protocols and ports must match”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486CBD" w:rsidRPr="00486CBD" w:rsidRDefault="00486CBD" w:rsidP="00486CBD">
      <w:pPr>
        <w:widowControl/>
        <w:shd w:val="clear" w:color="auto" w:fill="FFFFFF"/>
        <w:spacing w:beforeAutospacing="1" w:afterAutospacing="1"/>
        <w:ind w:left="12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接下来简单地总结一下在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前台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一般处理跨域的办法，后台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proxy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这种方案牵涉到后台配置，这里就不阐述了，有兴趣的可以看看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yahoo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的这篇文章：《</w:t>
      </w:r>
      <w:hyperlink r:id="rId16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JavaScript: Use a Web Proxy for Cross-Domain XMLHttpRequest Calls</w:t>
        </w:r>
      </w:hyperlink>
      <w:r w:rsidRPr="00486CBD">
        <w:rPr>
          <w:rFonts w:ascii="Tahoma" w:eastAsia="宋体" w:hAnsi="Tahoma" w:cs="Tahoma"/>
          <w:color w:val="333333"/>
          <w:kern w:val="0"/>
          <w:szCs w:val="21"/>
        </w:rPr>
        <w:t>》</w:t>
      </w:r>
    </w:p>
    <w:p w:rsidR="00486CBD" w:rsidRPr="00486CBD" w:rsidRDefault="00486CBD" w:rsidP="00486CBD">
      <w:pPr>
        <w:widowControl/>
        <w:pBdr>
          <w:bottom w:val="dotted" w:sz="6" w:space="0" w:color="BBBBBB"/>
        </w:pBdr>
        <w:shd w:val="clear" w:color="auto" w:fill="FFFFFF"/>
        <w:ind w:left="120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1" w:name="m1"/>
      <w:bookmarkEnd w:id="1"/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document.domain+iframe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的设置</w:t>
      </w:r>
    </w:p>
    <w:p w:rsidR="00486CBD" w:rsidRPr="00486CBD" w:rsidRDefault="00486CBD" w:rsidP="00486CBD">
      <w:pPr>
        <w:widowControl/>
        <w:shd w:val="clear" w:color="auto" w:fill="FFFFFF"/>
        <w:spacing w:beforeAutospacing="1" w:afterAutospacing="1"/>
        <w:ind w:left="12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对于主域相同而子域不同的例子，可以通过设置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document.domain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的办法来解决。具体的做法是可以在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http://www.a.com/a.html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http://script.a.com/b.html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两个文件中分别加上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document.domain = ‘a.com’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；然后通过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a.html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文件中创建一个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，去控制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contentDocument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，这样两个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js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文件之间就可以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交互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了。当然这种办法只能解决主域相同而二级域名不同的情况，如果你异想天开的把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script.a.com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domian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设为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alibaba.com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那显然是会报错地！代码如下：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12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www.a.com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上的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a.html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document.domain = 'a.com';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var ifr = document.createElement('iframe');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ifr.src = 'http://script.a.com/b.html';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ifr.style.display = 'none';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document.body.appendChild(ifr);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ifr.onload = function(){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var doc = ifr.contentDocument || ifr.contentWindow.document;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// 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在这里操纵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b.html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alert(doc.getElementsByTagName("h1")[0].childNodes[0].nodeValue);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};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12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lastRenderedPageBreak/>
        <w:t>script.a.com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上的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b.html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document.domain = 'a.com';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12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这种方式适用于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{www.kuqin.com, kuqin.com, script.kuqin.com, css.kuqin.com}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中的任何页面相互通信。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12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备注：某一页面的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domain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默认等于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window.location.hostname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。主域名是不带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www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的域名，例如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，主域名前面带前缀的通常都为二级域名或多级域名，例如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www.a.com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其实是二级域名。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 xml:space="preserve"> domain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只能设置为主域名，不可以在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b.a.com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中将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domain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设置为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c.a.com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486CBD" w:rsidRPr="00486CBD" w:rsidRDefault="00486CBD" w:rsidP="00486CBD">
      <w:pPr>
        <w:widowControl/>
        <w:shd w:val="clear" w:color="auto" w:fill="FFFFFF"/>
        <w:ind w:left="1200"/>
        <w:jc w:val="left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b/>
          <w:bCs/>
          <w:color w:val="333333"/>
          <w:kern w:val="0"/>
          <w:szCs w:val="21"/>
        </w:rPr>
        <w:t>问题：</w:t>
      </w:r>
    </w:p>
    <w:p w:rsidR="00486CBD" w:rsidRPr="00486CBD" w:rsidRDefault="00486CBD" w:rsidP="00486CBD">
      <w:pPr>
        <w:widowControl/>
        <w:shd w:val="clear" w:color="auto" w:fill="FFFFFF"/>
        <w:spacing w:after="120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、安全性，当一个站点（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b.a.com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）被攻击后，另一个站点（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c.a.com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）会引起安全漏洞。</w:t>
      </w:r>
    </w:p>
    <w:p w:rsidR="00486CBD" w:rsidRPr="00486CBD" w:rsidRDefault="00486CBD" w:rsidP="00486CBD">
      <w:pPr>
        <w:widowControl/>
        <w:shd w:val="clear" w:color="auto" w:fill="FFFFFF"/>
        <w:spacing w:after="120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、如果一个页面中引入多个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，要想能够操作所有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，必须都得设置相同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domain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486CBD" w:rsidRPr="00486CBD" w:rsidRDefault="00486CBD" w:rsidP="00486CBD">
      <w:pPr>
        <w:widowControl/>
        <w:pBdr>
          <w:bottom w:val="dotted" w:sz="6" w:space="0" w:color="BBBBBB"/>
        </w:pBdr>
        <w:shd w:val="clear" w:color="auto" w:fill="FFFFFF"/>
        <w:ind w:left="240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2" w:name="m2"/>
      <w:bookmarkEnd w:id="2"/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、动态创建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script</w:t>
      </w:r>
    </w:p>
    <w:p w:rsidR="00486CBD" w:rsidRPr="00486CBD" w:rsidRDefault="00486CBD" w:rsidP="00486CBD">
      <w:pPr>
        <w:widowControl/>
        <w:shd w:val="clear" w:color="auto" w:fill="FFFFFF"/>
        <w:spacing w:beforeAutospacing="1" w:afterAutospacing="1"/>
        <w:ind w:left="24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虽然浏览器默认禁止了跨域访问，但并不禁止在页面中引用其他域的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JS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文件，并可以自由执行引入的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JS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文件中的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function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（包括操作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cookie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Dom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等等）。根据这一点，可以方便地通过创建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script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节点的方法来实现完全跨域的通信。具体的做法可以参考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YUI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</w:t>
      </w:r>
      <w:hyperlink r:id="rId17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Get Utility</w:t>
        </w:r>
      </w:hyperlink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24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这里判断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script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节点加载完毕还是蛮有意思的：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只能通过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script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readystatechange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属性，其它浏览器是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script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load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事件。以下是部分判断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script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加载完毕的方法。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js.onload = js.onreadystatechange = function() 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if (!this.readyState || this.readyState === 'loaded' || this.readyState === 'complete') 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// callback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在此处执行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js.onload = js.onreadystatechange = null;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}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};</w:t>
      </w:r>
    </w:p>
    <w:p w:rsidR="00486CBD" w:rsidRPr="00486CBD" w:rsidRDefault="00486CBD" w:rsidP="00486CBD">
      <w:pPr>
        <w:widowControl/>
        <w:pBdr>
          <w:bottom w:val="dotted" w:sz="6" w:space="0" w:color="BBBBBB"/>
        </w:pBdr>
        <w:shd w:val="clear" w:color="auto" w:fill="FFFFFF"/>
        <w:ind w:left="240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3" w:name="m3"/>
      <w:bookmarkEnd w:id="3"/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、利用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iframe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和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location.hash</w:t>
      </w:r>
    </w:p>
    <w:p w:rsidR="00486CBD" w:rsidRPr="00486CBD" w:rsidRDefault="00486CBD" w:rsidP="00486CBD">
      <w:pPr>
        <w:widowControl/>
        <w:shd w:val="clear" w:color="auto" w:fill="FFFFFF"/>
        <w:spacing w:beforeAutospacing="1" w:afterAutospacing="1"/>
        <w:ind w:left="24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这个办法比较绕，但是可以解决完全跨域情况下的脚步置换问题。原理是利用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location.hash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来进行传值。在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：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lastRenderedPageBreak/>
        <w:t>http://a.com#helloword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中的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‘#helloworld’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就是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location.hash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，改变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并不会导致页面刷新，所以可以利用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值来进行数据传递，当然数据容量是有限的。假设域名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下的文件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cs1.html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要和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cnblogs.com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域名下的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cs2.html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传递信息，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cs1.html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首先创建自动创建一个隐藏的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src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指向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cnblogs.com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域名下的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cs2.html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页面，这时的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值可以做参数传递用。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cs2.html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响应请求后再将通过修改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cs1.html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值来传递数据（由于两个页面不在同一个域下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Chrome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不允许修改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parent.location.hash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的值，所以要借助于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域名下的一个代理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；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Firefox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可以修改）。同时在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cs1.html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上加一个定时器，隔一段时间来判断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location.hash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的值有没有变化，一点有变化则获取获取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hash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值。代码如下：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24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先是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下的文件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cs1.html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文件：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function startRequest(){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var ifr = document.createElement('iframe');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ifr.style.display = 'none';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ifr.src = 'http://www.cnblogs.com/lab/cscript/cs2.html#paramdo';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document.body.appendChild(ifr);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}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function checkHash() 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try 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var data = location.hash ? location.hash.substring(1) : '';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if (console.log) 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    console.log('Now the data is '+data);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}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} catch(e) {};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}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setInterval(checkHash, 2000);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24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cnblogs.com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域名下的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cs2.html: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lastRenderedPageBreak/>
        <w:t>//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模拟一个简单的参数处理操作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switch(location.hash){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case '#paramdo':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callBack();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break;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case '#paramset':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//do something……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break;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}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function callBack(){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try 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parent.location.hash = 'somedata';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} catch (e) 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// ie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、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chrome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的安全机制无法修改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parent.location.hash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，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// 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所以要利用一个中间的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cnblogs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域下的代理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iframe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var ifrproxy = document.createElement('iframe');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ifrproxy.style.display = 'none';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ifrproxy.src = 'http://a.com/test/cscript/cs3.html#somedata';    // 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注意该文件在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"a.com"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域下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document.body.appendChild(ifrproxy);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}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}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24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a.com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下的域名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cs3.html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//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因为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parent.parent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和自身属于同一个域，所以可以改变其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location.hash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的值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27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parent.parent.location.hash = self.location.hash.substring(1);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24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lastRenderedPageBreak/>
        <w:t>当然这样做也存在很多缺点，诸如数据直接暴露在了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url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中，数据容量和类型都有限等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……</w:t>
      </w:r>
    </w:p>
    <w:p w:rsidR="00486CBD" w:rsidRPr="00486CBD" w:rsidRDefault="00486CBD" w:rsidP="00486CBD">
      <w:pPr>
        <w:widowControl/>
        <w:pBdr>
          <w:bottom w:val="dotted" w:sz="6" w:space="0" w:color="BBBBBB"/>
        </w:pBdr>
        <w:shd w:val="clear" w:color="auto" w:fill="FFFFFF"/>
        <w:ind w:left="240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4" w:name="m4"/>
      <w:bookmarkEnd w:id="4"/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、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window.name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实现的跨域数据传输</w:t>
      </w:r>
    </w:p>
    <w:p w:rsidR="00486CBD" w:rsidRPr="00486CBD" w:rsidRDefault="00486CBD" w:rsidP="00486CBD">
      <w:pPr>
        <w:widowControl/>
        <w:shd w:val="clear" w:color="auto" w:fill="FFFFFF"/>
        <w:spacing w:beforeAutospacing="1" w:afterAutospacing="1"/>
        <w:ind w:left="24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文章较长列在此处不便于阅读，详细请看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18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window.name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实现的跨域数据传输</w:t>
        </w:r>
      </w:hyperlink>
      <w:r w:rsidRPr="00486CBD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486CBD" w:rsidRPr="00486CBD" w:rsidRDefault="00486CBD" w:rsidP="00486CBD">
      <w:pPr>
        <w:widowControl/>
        <w:pBdr>
          <w:bottom w:val="dotted" w:sz="6" w:space="0" w:color="BBBBBB"/>
        </w:pBdr>
        <w:shd w:val="clear" w:color="auto" w:fill="FFFFFF"/>
        <w:ind w:left="240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5" w:name="m5"/>
      <w:bookmarkEnd w:id="5"/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5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、使用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HTML5 postMessage</w:t>
      </w:r>
    </w:p>
    <w:p w:rsidR="00486CBD" w:rsidRPr="00486CBD" w:rsidRDefault="00486CBD" w:rsidP="00486CBD">
      <w:pPr>
        <w:widowControl/>
        <w:shd w:val="clear" w:color="auto" w:fill="FFFFFF"/>
        <w:spacing w:beforeAutospacing="1" w:afterAutospacing="1"/>
        <w:ind w:left="24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19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HTML5</w:t>
        </w:r>
      </w:hyperlink>
      <w:r w:rsidRPr="00486CBD">
        <w:rPr>
          <w:rFonts w:ascii="Tahoma" w:eastAsia="宋体" w:hAnsi="Tahoma" w:cs="Tahoma"/>
          <w:color w:val="333333"/>
          <w:kern w:val="0"/>
          <w:szCs w:val="21"/>
        </w:rPr>
        <w:t>中最酷的新功能之一就是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 </w:t>
      </w:r>
      <w:hyperlink r:id="rId20" w:anchor="crossDocumentMessages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跨文档消息传输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Cross Document Messaging</w:t>
        </w:r>
      </w:hyperlink>
      <w:r w:rsidRPr="00486CBD">
        <w:rPr>
          <w:rFonts w:ascii="Tahoma" w:eastAsia="宋体" w:hAnsi="Tahoma" w:cs="Tahoma"/>
          <w:color w:val="333333"/>
          <w:kern w:val="0"/>
          <w:szCs w:val="21"/>
        </w:rPr>
        <w:t>。下一代浏览器都将支持这个功能：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Chrome 2.0+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 xml:space="preserve">Internet Explorer 8.0+, Firefox 3.0+, Opera 9.6+, 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和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 xml:space="preserve"> Safari 4.0+ 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 xml:space="preserve"> Facebook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已经使用了这个功能，用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postMessage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支持基于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web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的实时消息传递。</w:t>
      </w:r>
    </w:p>
    <w:p w:rsidR="00486CBD" w:rsidRPr="00486CBD" w:rsidRDefault="00486CBD" w:rsidP="00486CBD">
      <w:pPr>
        <w:widowControl/>
        <w:shd w:val="clear" w:color="auto" w:fill="FFFFFF"/>
        <w:ind w:left="2400"/>
        <w:jc w:val="left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b/>
          <w:bCs/>
          <w:color w:val="333333"/>
          <w:kern w:val="0"/>
          <w:szCs w:val="21"/>
        </w:rPr>
        <w:t>otherWindow.postMessage(message, targetOrigin);</w:t>
      </w:r>
    </w:p>
    <w:p w:rsidR="00486CBD" w:rsidRPr="00486CBD" w:rsidRDefault="00486CBD" w:rsidP="00486CBD">
      <w:pPr>
        <w:widowControl/>
        <w:shd w:val="clear" w:color="auto" w:fill="FFFFFF"/>
        <w:ind w:left="72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otherWindow: 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对接收信息页面的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window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的引用。可以是页面中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iframe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contentWindow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属性；</w:t>
      </w:r>
      <w:hyperlink r:id="rId21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window.open</w:t>
        </w:r>
      </w:hyperlink>
      <w:r w:rsidRPr="00486CBD">
        <w:rPr>
          <w:rFonts w:ascii="Tahoma" w:eastAsia="宋体" w:hAnsi="Tahoma" w:cs="Tahoma"/>
          <w:color w:val="333333"/>
          <w:kern w:val="0"/>
          <w:szCs w:val="21"/>
        </w:rPr>
        <w:t>的返回值；通过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name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或下标从</w:t>
      </w:r>
      <w:hyperlink r:id="rId22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window.frames</w:t>
        </w:r>
      </w:hyperlink>
      <w:r w:rsidRPr="00486CBD">
        <w:rPr>
          <w:rFonts w:ascii="Tahoma" w:eastAsia="宋体" w:hAnsi="Tahoma" w:cs="Tahoma"/>
          <w:color w:val="333333"/>
          <w:kern w:val="0"/>
          <w:szCs w:val="21"/>
        </w:rPr>
        <w:t>取到的值。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br/>
        <w:t>message: 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所要发送的数据，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string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类型。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br/>
        <w:t>targetOrigin: 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用于限制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otherWindow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，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“*”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表示不作限制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30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a.com/index.html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中的代码：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&lt;iframe id="ifr" src="b.com/index.html"&gt;&lt;/iframe&gt;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&lt;script type="text/javascript"&gt;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window.onload = function() 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var ifr = document.getElementById('ifr');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var targetOrigin = 'http://b.com';  // 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若写成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'http://b.com/c/proxy.html'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效果一样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                                // 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若写成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'http://c.com'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就不会执行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postMessage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了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ifr.contentWindow.postMessage('I was there!', targetOrigin);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};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&lt;/script&gt;</w:t>
      </w:r>
    </w:p>
    <w:p w:rsidR="00486CBD" w:rsidRPr="00486CBD" w:rsidRDefault="00486CBD" w:rsidP="00486CBD">
      <w:pPr>
        <w:widowControl/>
        <w:shd w:val="clear" w:color="auto" w:fill="FFFFFF"/>
        <w:spacing w:before="100" w:beforeAutospacing="1" w:after="100" w:afterAutospacing="1"/>
        <w:ind w:left="30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b.com/index.html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中的代码：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lastRenderedPageBreak/>
        <w:t>&lt;script type="text/javascript"&gt;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window.addEventListener('message', function(event){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// 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通过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origin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属性判断消息来源地址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if (event.origin == 'http://a.com') {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    alert(event.data);    // 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弹出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"I was there!"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    alert(event.source);  // 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对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a.com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、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index.html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中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window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对象的引用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                          // 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但由于同源策略，这里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event.source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不可以访问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window</w:t>
      </w: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对象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    }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}, false);</w:t>
      </w:r>
    </w:p>
    <w:p w:rsidR="00486CBD" w:rsidRPr="00486CBD" w:rsidRDefault="00486CBD" w:rsidP="00486CBD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486CBD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&lt;/script&gt;</w:t>
      </w:r>
    </w:p>
    <w:p w:rsidR="00486CBD" w:rsidRPr="00486CBD" w:rsidRDefault="00486CBD" w:rsidP="00486CBD">
      <w:pPr>
        <w:widowControl/>
        <w:shd w:val="clear" w:color="auto" w:fill="FFFFFF"/>
        <w:spacing w:beforeAutospacing="1" w:afterAutospacing="1"/>
        <w:ind w:left="30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参考文章：</w:t>
      </w:r>
      <w:hyperlink r:id="rId23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《精通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HTML5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编程》第五章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——</w:t>
        </w:r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跨文档消息机制</w:t>
        </w:r>
      </w:hyperlink>
      <w:r w:rsidRPr="00486CBD">
        <w:rPr>
          <w:rFonts w:ascii="Tahoma" w:eastAsia="宋体" w:hAnsi="Tahoma" w:cs="Tahoma"/>
          <w:color w:val="333333"/>
          <w:kern w:val="0"/>
          <w:szCs w:val="21"/>
        </w:rPr>
        <w:t>、</w:t>
      </w:r>
      <w:hyperlink r:id="rId24" w:tgtFrame="_blanks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https://developer.mozilla.org/en/dom/window.postmessage</w:t>
        </w:r>
      </w:hyperlink>
    </w:p>
    <w:p w:rsidR="00486CBD" w:rsidRPr="00486CBD" w:rsidRDefault="00486CBD" w:rsidP="00486CBD">
      <w:pPr>
        <w:widowControl/>
        <w:pBdr>
          <w:bottom w:val="dotted" w:sz="6" w:space="0" w:color="BBBBBB"/>
        </w:pBdr>
        <w:shd w:val="clear" w:color="auto" w:fill="FFFFFF"/>
        <w:ind w:left="300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bookmarkStart w:id="6" w:name="m6"/>
      <w:bookmarkEnd w:id="6"/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6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、利用</w:t>
      </w:r>
      <w:r w:rsidRPr="00486CBD">
        <w:rPr>
          <w:rFonts w:ascii="Tahoma" w:eastAsia="宋体" w:hAnsi="Tahoma" w:cs="Tahoma"/>
          <w:b/>
          <w:bCs/>
          <w:color w:val="000000"/>
          <w:kern w:val="0"/>
          <w:szCs w:val="21"/>
        </w:rPr>
        <w:t>flash</w:t>
      </w:r>
    </w:p>
    <w:p w:rsidR="00486CBD" w:rsidRPr="00486CBD" w:rsidRDefault="00486CBD" w:rsidP="00486CBD">
      <w:pPr>
        <w:widowControl/>
        <w:shd w:val="clear" w:color="auto" w:fill="FFFFFF"/>
        <w:spacing w:beforeAutospacing="1" w:afterAutospacing="1"/>
        <w:ind w:left="3000" w:firstLine="48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86CBD">
        <w:rPr>
          <w:rFonts w:ascii="Tahoma" w:eastAsia="宋体" w:hAnsi="Tahoma" w:cs="Tahoma"/>
          <w:color w:val="333333"/>
          <w:kern w:val="0"/>
          <w:szCs w:val="21"/>
        </w:rPr>
        <w:t>这是从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YUI3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的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IO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组件中看到的办法，具体可见</w:t>
      </w:r>
      <w:hyperlink r:id="rId25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http://developer.yahoo.com/yui/3/io/</w:t>
        </w:r>
      </w:hyperlink>
      <w:r w:rsidRPr="00486CBD">
        <w:rPr>
          <w:rFonts w:ascii="Tahoma" w:eastAsia="宋体" w:hAnsi="Tahoma" w:cs="Tahoma"/>
          <w:color w:val="333333"/>
          <w:kern w:val="0"/>
          <w:szCs w:val="21"/>
        </w:rPr>
        <w:t>。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br/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可以看在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Adobe Developer Connection</w:t>
      </w:r>
      <w:r w:rsidRPr="00486CBD">
        <w:rPr>
          <w:rFonts w:ascii="Tahoma" w:eastAsia="宋体" w:hAnsi="Tahoma" w:cs="Tahoma"/>
          <w:color w:val="333333"/>
          <w:kern w:val="0"/>
          <w:szCs w:val="21"/>
        </w:rPr>
        <w:t>看到更多的跨域代理文件规范：</w:t>
      </w:r>
      <w:hyperlink r:id="rId26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ross-Domain Policy File Specifications</w:t>
        </w:r>
      </w:hyperlink>
      <w:r w:rsidRPr="00486CBD">
        <w:rPr>
          <w:rFonts w:ascii="Tahoma" w:eastAsia="宋体" w:hAnsi="Tahoma" w:cs="Tahoma"/>
          <w:color w:val="333333"/>
          <w:kern w:val="0"/>
          <w:szCs w:val="21"/>
        </w:rPr>
        <w:t>、</w:t>
      </w:r>
      <w:hyperlink r:id="rId27" w:tgtFrame="_blank" w:history="1">
        <w:r w:rsidRPr="00486CBD">
          <w:rPr>
            <w:rFonts w:ascii="Tahoma" w:eastAsia="宋体" w:hAnsi="Tahoma" w:cs="Tahoma"/>
            <w:color w:val="075DB3"/>
            <w:kern w:val="0"/>
            <w:szCs w:val="21"/>
            <w:u w:val="single"/>
          </w:rPr>
          <w:t>HTTP Headers Blacklist</w:t>
        </w:r>
      </w:hyperlink>
    </w:p>
    <w:p w:rsidR="0070568B" w:rsidRDefault="0070568B">
      <w:bookmarkStart w:id="7" w:name="_GoBack"/>
      <w:bookmarkEnd w:id="7"/>
    </w:p>
    <w:sectPr w:rsidR="00705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36" w:rsidRDefault="00371036" w:rsidP="00486CBD">
      <w:r>
        <w:separator/>
      </w:r>
    </w:p>
  </w:endnote>
  <w:endnote w:type="continuationSeparator" w:id="0">
    <w:p w:rsidR="00371036" w:rsidRDefault="00371036" w:rsidP="0048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36" w:rsidRDefault="00371036" w:rsidP="00486CBD">
      <w:r>
        <w:separator/>
      </w:r>
    </w:p>
  </w:footnote>
  <w:footnote w:type="continuationSeparator" w:id="0">
    <w:p w:rsidR="00371036" w:rsidRDefault="00371036" w:rsidP="00486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F79EB"/>
    <w:multiLevelType w:val="multilevel"/>
    <w:tmpl w:val="0B1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90"/>
    <w:rsid w:val="00371036"/>
    <w:rsid w:val="00486CBD"/>
    <w:rsid w:val="0070568B"/>
    <w:rsid w:val="0088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6C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86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C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86CB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86CB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86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light">
    <w:name w:val="highlight"/>
    <w:basedOn w:val="a0"/>
    <w:rsid w:val="00486CBD"/>
  </w:style>
  <w:style w:type="paragraph" w:styleId="HTML">
    <w:name w:val="HTML Preformatted"/>
    <w:basedOn w:val="a"/>
    <w:link w:val="HTMLChar"/>
    <w:uiPriority w:val="99"/>
    <w:semiHidden/>
    <w:unhideWhenUsed/>
    <w:rsid w:val="00486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6CBD"/>
    <w:rPr>
      <w:rFonts w:ascii="宋体" w:eastAsia="宋体" w:hAnsi="宋体" w:cs="宋体"/>
      <w:kern w:val="0"/>
      <w:sz w:val="24"/>
      <w:szCs w:val="24"/>
    </w:rPr>
  </w:style>
  <w:style w:type="character" w:customStyle="1" w:styleId="gray">
    <w:name w:val="gray"/>
    <w:basedOn w:val="a0"/>
    <w:rsid w:val="00486CBD"/>
  </w:style>
  <w:style w:type="character" w:customStyle="1" w:styleId="green">
    <w:name w:val="green"/>
    <w:basedOn w:val="a0"/>
    <w:rsid w:val="00486CBD"/>
  </w:style>
  <w:style w:type="character" w:customStyle="1" w:styleId="apple-converted-space">
    <w:name w:val="apple-converted-space"/>
    <w:basedOn w:val="a0"/>
    <w:rsid w:val="00486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6C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86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C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86CB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86CB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86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light">
    <w:name w:val="highlight"/>
    <w:basedOn w:val="a0"/>
    <w:rsid w:val="00486CBD"/>
  </w:style>
  <w:style w:type="paragraph" w:styleId="HTML">
    <w:name w:val="HTML Preformatted"/>
    <w:basedOn w:val="a"/>
    <w:link w:val="HTMLChar"/>
    <w:uiPriority w:val="99"/>
    <w:semiHidden/>
    <w:unhideWhenUsed/>
    <w:rsid w:val="00486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6CBD"/>
    <w:rPr>
      <w:rFonts w:ascii="宋体" w:eastAsia="宋体" w:hAnsi="宋体" w:cs="宋体"/>
      <w:kern w:val="0"/>
      <w:sz w:val="24"/>
      <w:szCs w:val="24"/>
    </w:rPr>
  </w:style>
  <w:style w:type="character" w:customStyle="1" w:styleId="gray">
    <w:name w:val="gray"/>
    <w:basedOn w:val="a0"/>
    <w:rsid w:val="00486CBD"/>
  </w:style>
  <w:style w:type="character" w:customStyle="1" w:styleId="green">
    <w:name w:val="green"/>
    <w:basedOn w:val="a0"/>
    <w:rsid w:val="00486CBD"/>
  </w:style>
  <w:style w:type="character" w:customStyle="1" w:styleId="apple-converted-space">
    <w:name w:val="apple-converted-space"/>
    <w:basedOn w:val="a0"/>
    <w:rsid w:val="0048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501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rainman/archive/2011/02/20/1959325.html" TargetMode="External"/><Relationship Id="rId13" Type="http://schemas.openxmlformats.org/officeDocument/2006/relationships/hyperlink" Target="http://www.cnblogs.com/rainman/archive/2011/02/20/1959325.html" TargetMode="External"/><Relationship Id="rId18" Type="http://schemas.openxmlformats.org/officeDocument/2006/relationships/hyperlink" Target="http://www.cnblogs.com/rainman/archive/2011/02/21/1960044.html" TargetMode="External"/><Relationship Id="rId26" Type="http://schemas.openxmlformats.org/officeDocument/2006/relationships/hyperlink" Target="http://www.adobe.com/devnet/articles/crossdomain_policy_file_spec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mozilla.org/en/DOM/window.op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nblogs.com/rainman/archive/2011/02/20/1959325.html" TargetMode="External"/><Relationship Id="rId17" Type="http://schemas.openxmlformats.org/officeDocument/2006/relationships/hyperlink" Target="http://developer.yahoo.com/yui/get/" TargetMode="External"/><Relationship Id="rId25" Type="http://schemas.openxmlformats.org/officeDocument/2006/relationships/hyperlink" Target="http://developer.yahoo.com/yui/3/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yahoo.com/javascript/howto-proxy.html" TargetMode="External"/><Relationship Id="rId20" Type="http://schemas.openxmlformats.org/officeDocument/2006/relationships/hyperlink" Target="http://www.whatwg.org/specs/web-apps/current-work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rainman/archive/2011/02/20/1959325.html" TargetMode="External"/><Relationship Id="rId24" Type="http://schemas.openxmlformats.org/officeDocument/2006/relationships/hyperlink" Target="https://developer.mozilla.org/en/dom/window.postmess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rainman/archive/2011/02/20/1959325.html" TargetMode="External"/><Relationship Id="rId23" Type="http://schemas.openxmlformats.org/officeDocument/2006/relationships/hyperlink" Target="http://www.grati.org/?p=42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nblogs.com/rainman/archive/2011/02/20/1959325.html" TargetMode="External"/><Relationship Id="rId19" Type="http://schemas.openxmlformats.org/officeDocument/2006/relationships/hyperlink" Target="http://dev.w3.org/html5/spe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rainman/archive/2011/02/20/1959325.html" TargetMode="External"/><Relationship Id="rId14" Type="http://schemas.openxmlformats.org/officeDocument/2006/relationships/hyperlink" Target="http://www.cnblogs.com/rainman/archive/2011/02/20/1959325.html" TargetMode="External"/><Relationship Id="rId22" Type="http://schemas.openxmlformats.org/officeDocument/2006/relationships/hyperlink" Target="https://developer.mozilla.org/en/DOM/window.frames" TargetMode="External"/><Relationship Id="rId27" Type="http://schemas.openxmlformats.org/officeDocument/2006/relationships/hyperlink" Target="http://www.adobe.com/devnet/articles/crossdomain_policy_file_spe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1169</Words>
  <Characters>6664</Characters>
  <Application>Microsoft Office Word</Application>
  <DocSecurity>0</DocSecurity>
  <Lines>55</Lines>
  <Paragraphs>15</Paragraphs>
  <ScaleCrop>false</ScaleCrop>
  <Company>china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2016-05-20T03:40:00Z</dcterms:created>
  <dcterms:modified xsi:type="dcterms:W3CDTF">2016-05-20T03:40:00Z</dcterms:modified>
</cp:coreProperties>
</file>