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BDA88" w14:textId="77777777" w:rsidR="004B0DC2" w:rsidRPr="004B0DC2" w:rsidRDefault="004B0DC2" w:rsidP="004B0DC2">
      <w:pPr>
        <w:adjustRightInd w:val="0"/>
        <w:spacing w:beforeLines="100" w:before="240" w:afterLines="1400" w:after="3360" w:line="360" w:lineRule="auto"/>
        <w:ind w:left="1701" w:right="1701"/>
        <w:jc w:val="center"/>
        <w:textAlignment w:val="baseline"/>
        <w:rPr>
          <w:rFonts w:eastAsia="宋体"/>
          <w:b/>
          <w:sz w:val="52"/>
          <w:szCs w:val="20"/>
        </w:rPr>
      </w:pPr>
      <w:proofErr w:type="spellStart"/>
      <w:r w:rsidRPr="004B0DC2">
        <w:rPr>
          <w:rFonts w:eastAsia="宋体"/>
          <w:b/>
          <w:sz w:val="52"/>
          <w:szCs w:val="20"/>
        </w:rPr>
        <w:t>WHUSingularity</w:t>
      </w:r>
      <w:proofErr w:type="spellEnd"/>
      <w:r w:rsidRPr="004B0DC2">
        <w:rPr>
          <w:rFonts w:eastAsia="宋体"/>
          <w:b/>
          <w:sz w:val="52"/>
          <w:szCs w:val="20"/>
        </w:rPr>
        <w:t xml:space="preserve"> </w:t>
      </w:r>
    </w:p>
    <w:p w14:paraId="508B5BC9" w14:textId="6AB49664" w:rsidR="004B0DC2" w:rsidRPr="004B0DC2" w:rsidRDefault="004B0DC2" w:rsidP="004B0DC2">
      <w:pPr>
        <w:adjustRightInd w:val="0"/>
        <w:spacing w:beforeLines="100" w:before="240" w:afterLines="1400" w:after="3360" w:line="360" w:lineRule="auto"/>
        <w:ind w:left="1701" w:right="1701"/>
        <w:jc w:val="center"/>
        <w:textAlignment w:val="baseline"/>
        <w:rPr>
          <w:rFonts w:eastAsia="宋体"/>
          <w:b/>
          <w:sz w:val="52"/>
          <w:szCs w:val="20"/>
        </w:rPr>
      </w:pPr>
      <w:r>
        <w:rPr>
          <w:rFonts w:eastAsia="宋体" w:hint="eastAsia"/>
          <w:b/>
          <w:sz w:val="44"/>
          <w:szCs w:val="44"/>
        </w:rPr>
        <w:t>压力</w:t>
      </w:r>
      <w:r w:rsidRPr="004B0DC2">
        <w:rPr>
          <w:rFonts w:eastAsia="宋体"/>
          <w:b/>
          <w:sz w:val="44"/>
          <w:szCs w:val="44"/>
        </w:rPr>
        <w:t>测试报告</w:t>
      </w:r>
    </w:p>
    <w:p w14:paraId="4C87926E" w14:textId="77777777" w:rsidR="004B0DC2" w:rsidRDefault="004B0DC2">
      <w:pPr>
        <w:spacing w:after="120"/>
      </w:pPr>
    </w:p>
    <w:p w14:paraId="68B04408" w14:textId="77777777" w:rsidR="004B0DC2" w:rsidRDefault="004B0DC2">
      <w:pPr>
        <w:spacing w:after="120"/>
      </w:pPr>
    </w:p>
    <w:p w14:paraId="1B67CEB8" w14:textId="77777777" w:rsidR="004B0DC2" w:rsidRDefault="004B0DC2">
      <w:pPr>
        <w:spacing w:after="120"/>
      </w:pPr>
    </w:p>
    <w:p w14:paraId="4C05EF59" w14:textId="77777777" w:rsidR="004B0DC2" w:rsidRDefault="004B0DC2">
      <w:pPr>
        <w:spacing w:after="120"/>
      </w:pPr>
    </w:p>
    <w:p w14:paraId="3CF19CB4" w14:textId="77777777" w:rsidR="004B0DC2" w:rsidRDefault="004B0DC2">
      <w:pPr>
        <w:spacing w:after="120"/>
      </w:pPr>
    </w:p>
    <w:p w14:paraId="0076C3D5" w14:textId="77777777" w:rsidR="004B0DC2" w:rsidRDefault="004B0DC2">
      <w:pPr>
        <w:spacing w:after="120"/>
      </w:pPr>
    </w:p>
    <w:p w14:paraId="22B3DCBC" w14:textId="77777777" w:rsidR="004B0DC2" w:rsidRDefault="004B0DC2">
      <w:pPr>
        <w:spacing w:after="120"/>
      </w:pPr>
    </w:p>
    <w:p w14:paraId="371498DA" w14:textId="77777777" w:rsidR="004B0DC2" w:rsidRDefault="004B0DC2">
      <w:pPr>
        <w:spacing w:after="120"/>
      </w:pPr>
    </w:p>
    <w:p w14:paraId="16FDFC5A" w14:textId="77777777" w:rsidR="004B0DC2" w:rsidRDefault="004B0DC2">
      <w:pPr>
        <w:spacing w:after="120"/>
      </w:pPr>
    </w:p>
    <w:p w14:paraId="6B029798" w14:textId="77777777" w:rsidR="004B0DC2" w:rsidRDefault="004B0DC2">
      <w:pPr>
        <w:spacing w:after="120"/>
      </w:pPr>
    </w:p>
    <w:p w14:paraId="3F7D6886" w14:textId="5D7E930F" w:rsidR="00055C45" w:rsidRDefault="00000000" w:rsidP="004B0DC2">
      <w:pPr>
        <w:spacing w:after="120"/>
        <w:jc w:val="center"/>
      </w:pPr>
      <w:r>
        <w:br/>
      </w:r>
      <w:r>
        <w:t>版本：</w:t>
      </w:r>
      <w:r>
        <w:t>V1.0</w:t>
      </w:r>
      <w:r>
        <w:br/>
      </w:r>
      <w:r>
        <w:t>日期：</w:t>
      </w:r>
      <w:r>
        <w:t>2026-05-27</w:t>
      </w:r>
      <w:r>
        <w:br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val="zh-CN"/>
        </w:rPr>
        <w:id w:val="13844452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161601" w14:textId="2340E11F" w:rsidR="004B0DC2" w:rsidRDefault="004B0DC2">
          <w:pPr>
            <w:pStyle w:val="TOC"/>
          </w:pPr>
          <w:r>
            <w:rPr>
              <w:lang w:val="zh-CN"/>
            </w:rPr>
            <w:t>目录</w:t>
          </w:r>
        </w:p>
        <w:p w14:paraId="1A6BF1DF" w14:textId="34A6D59B" w:rsidR="005A0063" w:rsidRDefault="004B0DC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11669" w:history="1">
            <w:r w:rsidR="005A0063" w:rsidRPr="00C671DE">
              <w:rPr>
                <w:rStyle w:val="a5"/>
                <w:noProof/>
              </w:rPr>
              <w:t xml:space="preserve">1. </w:t>
            </w:r>
            <w:r w:rsidR="005A0063" w:rsidRPr="00C671DE">
              <w:rPr>
                <w:rStyle w:val="a5"/>
                <w:noProof/>
              </w:rPr>
              <w:t>概述</w:t>
            </w:r>
            <w:r w:rsidR="005A0063">
              <w:rPr>
                <w:noProof/>
                <w:webHidden/>
              </w:rPr>
              <w:tab/>
            </w:r>
            <w:r w:rsidR="005A0063">
              <w:rPr>
                <w:noProof/>
                <w:webHidden/>
              </w:rPr>
              <w:fldChar w:fldCharType="begin"/>
            </w:r>
            <w:r w:rsidR="005A0063">
              <w:rPr>
                <w:noProof/>
                <w:webHidden/>
              </w:rPr>
              <w:instrText xml:space="preserve"> PAGEREF _Toc230811669 \h </w:instrText>
            </w:r>
            <w:r w:rsidR="005A0063">
              <w:rPr>
                <w:noProof/>
                <w:webHidden/>
              </w:rPr>
            </w:r>
            <w:r w:rsidR="005A0063">
              <w:rPr>
                <w:noProof/>
                <w:webHidden/>
              </w:rPr>
              <w:fldChar w:fldCharType="separate"/>
            </w:r>
            <w:r w:rsidR="005A0063">
              <w:rPr>
                <w:noProof/>
                <w:webHidden/>
              </w:rPr>
              <w:t>3</w:t>
            </w:r>
            <w:r w:rsidR="005A0063">
              <w:rPr>
                <w:noProof/>
                <w:webHidden/>
              </w:rPr>
              <w:fldChar w:fldCharType="end"/>
            </w:r>
          </w:hyperlink>
        </w:p>
        <w:p w14:paraId="3A2AA9B1" w14:textId="40107CB8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0" w:history="1">
            <w:r w:rsidRPr="00C671DE">
              <w:rPr>
                <w:rStyle w:val="a5"/>
                <w:noProof/>
              </w:rPr>
              <w:t xml:space="preserve">1.1 </w:t>
            </w:r>
            <w:r w:rsidRPr="00C671DE">
              <w:rPr>
                <w:rStyle w:val="a5"/>
                <w:noProof/>
              </w:rPr>
              <w:t>测试目的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CAF30" w14:textId="72C0C13F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1" w:history="1">
            <w:r w:rsidRPr="00C671DE">
              <w:rPr>
                <w:rStyle w:val="a5"/>
                <w:noProof/>
              </w:rPr>
              <w:t xml:space="preserve">1.2 </w:t>
            </w:r>
            <w:r w:rsidRPr="00C671DE">
              <w:rPr>
                <w:rStyle w:val="a5"/>
                <w:noProof/>
              </w:rPr>
              <w:t>数据来源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8DA5" w14:textId="2D4DA00D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2" w:history="1">
            <w:r w:rsidRPr="00C671DE">
              <w:rPr>
                <w:rStyle w:val="a5"/>
                <w:noProof/>
              </w:rPr>
              <w:t xml:space="preserve">1.3 </w:t>
            </w:r>
            <w:r w:rsidRPr="00C671DE">
              <w:rPr>
                <w:rStyle w:val="a5"/>
                <w:noProof/>
              </w:rPr>
              <w:t>测试环境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B82D" w14:textId="6380FA9C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3" w:history="1">
            <w:r w:rsidRPr="00C671DE">
              <w:rPr>
                <w:rStyle w:val="a5"/>
                <w:noProof/>
              </w:rPr>
              <w:t xml:space="preserve">1.4 </w:t>
            </w:r>
            <w:r w:rsidRPr="00C671DE">
              <w:rPr>
                <w:rStyle w:val="a5"/>
                <w:noProof/>
              </w:rPr>
              <w:t>压测场景分类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569E5" w14:textId="3BB535F9" w:rsidR="005A0063" w:rsidRDefault="005A006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4" w:history="1">
            <w:r w:rsidRPr="00C671DE">
              <w:rPr>
                <w:rStyle w:val="a5"/>
                <w:noProof/>
              </w:rPr>
              <w:t xml:space="preserve">2. </w:t>
            </w:r>
            <w:r w:rsidRPr="00C671DE">
              <w:rPr>
                <w:rStyle w:val="a5"/>
                <w:noProof/>
              </w:rPr>
              <w:t>压测总体结论（</w:t>
            </w:r>
            <w:r w:rsidRPr="00C671DE">
              <w:rPr>
                <w:rStyle w:val="a5"/>
                <w:noProof/>
              </w:rPr>
              <w:t>Executive Summary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C3DFA" w14:textId="1F829BFD" w:rsidR="005A0063" w:rsidRDefault="005A006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5" w:history="1">
            <w:r w:rsidRPr="00C671DE">
              <w:rPr>
                <w:rStyle w:val="a5"/>
                <w:noProof/>
              </w:rPr>
              <w:t xml:space="preserve">3. </w:t>
            </w:r>
            <w:r w:rsidRPr="00C671DE">
              <w:rPr>
                <w:rStyle w:val="a5"/>
                <w:noProof/>
              </w:rPr>
              <w:t>分项测试结果与分析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253BF" w14:textId="4E9685D6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6" w:history="1">
            <w:r w:rsidRPr="00C671DE">
              <w:rPr>
                <w:rStyle w:val="a5"/>
                <w:noProof/>
              </w:rPr>
              <w:t xml:space="preserve">3.1 Gateway </w:t>
            </w:r>
            <w:r w:rsidRPr="00C671DE">
              <w:rPr>
                <w:rStyle w:val="a5"/>
                <w:noProof/>
              </w:rPr>
              <w:t>全链路</w:t>
            </w:r>
            <w:r w:rsidRPr="00C671DE">
              <w:rPr>
                <w:rStyle w:val="a5"/>
                <w:noProof/>
              </w:rPr>
              <w:t xml:space="preserve"> Frau</w:t>
            </w:r>
            <w:r w:rsidRPr="00C671DE">
              <w:rPr>
                <w:rStyle w:val="a5"/>
                <w:noProof/>
              </w:rPr>
              <w:t>d</w:t>
            </w:r>
            <w:r w:rsidRPr="00C671DE">
              <w:rPr>
                <w:rStyle w:val="a5"/>
                <w:noProof/>
              </w:rPr>
              <w:t xml:space="preserve"> Ramp</w:t>
            </w:r>
            <w:r w:rsidRPr="00C671DE">
              <w:rPr>
                <w:rStyle w:val="a5"/>
                <w:noProof/>
              </w:rPr>
              <w:t>（类别</w:t>
            </w:r>
            <w:r w:rsidRPr="00C671DE">
              <w:rPr>
                <w:rStyle w:val="a5"/>
                <w:noProof/>
              </w:rPr>
              <w:t xml:space="preserve"> A</w:t>
            </w:r>
            <w:r w:rsidRPr="00C671DE">
              <w:rPr>
                <w:rStyle w:val="a5"/>
                <w:noProof/>
              </w:rPr>
              <w:t>）</w:t>
            </w:r>
            <w:r w:rsidRPr="00C671DE">
              <w:rPr>
                <w:rStyle w:val="a5"/>
                <w:noProof/>
              </w:rPr>
              <w:t>(CPU</w:t>
            </w:r>
            <w:r w:rsidRPr="00C671DE">
              <w:rPr>
                <w:rStyle w:val="a5"/>
                <w:noProof/>
              </w:rPr>
              <w:t>密集型测试</w:t>
            </w:r>
            <w:r w:rsidRPr="00C671DE">
              <w:rPr>
                <w:rStyle w:val="a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9B82" w14:textId="33A7BDF5" w:rsidR="005A0063" w:rsidRDefault="005A0063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7" w:history="1">
            <w:r w:rsidRPr="00C671DE">
              <w:rPr>
                <w:rStyle w:val="a5"/>
                <w:noProof/>
              </w:rPr>
              <w:t>3.1.1 STR-GW-001</w:t>
            </w:r>
            <w:r w:rsidRPr="00C671DE">
              <w:rPr>
                <w:rStyle w:val="a5"/>
                <w:noProof/>
              </w:rPr>
              <w:t>（含</w:t>
            </w:r>
            <w:r w:rsidRPr="00C671DE">
              <w:rPr>
                <w:rStyle w:val="a5"/>
                <w:noProof/>
              </w:rPr>
              <w:t xml:space="preserve"> Scaler</w:t>
            </w:r>
            <w:r w:rsidRPr="00C671DE">
              <w:rPr>
                <w:rStyle w:val="a5"/>
                <w:noProof/>
              </w:rPr>
              <w:t>，本目录</w:t>
            </w:r>
            <w:r w:rsidRPr="00C671DE">
              <w:rPr>
                <w:rStyle w:val="a5"/>
                <w:noProof/>
              </w:rPr>
              <w:t xml:space="preserve"> JSON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8AE3" w14:textId="40495F73" w:rsidR="005A0063" w:rsidRDefault="005A0063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8" w:history="1">
            <w:r w:rsidRPr="00C671DE">
              <w:rPr>
                <w:rStyle w:val="a5"/>
                <w:noProof/>
              </w:rPr>
              <w:t>3.1.2 STR-GW-002</w:t>
            </w:r>
            <w:r w:rsidRPr="00C671DE">
              <w:rPr>
                <w:rStyle w:val="a5"/>
                <w:noProof/>
              </w:rPr>
              <w:t>（无</w:t>
            </w:r>
            <w:r w:rsidRPr="00C671DE">
              <w:rPr>
                <w:rStyle w:val="a5"/>
                <w:noProof/>
              </w:rPr>
              <w:t xml:space="preserve"> Scaler</w:t>
            </w:r>
            <w:r w:rsidRPr="00C671DE">
              <w:rPr>
                <w:rStyle w:val="a5"/>
                <w:noProof/>
              </w:rPr>
              <w:t>，本目录</w:t>
            </w:r>
            <w:r w:rsidRPr="00C671DE">
              <w:rPr>
                <w:rStyle w:val="a5"/>
                <w:noProof/>
              </w:rPr>
              <w:t xml:space="preserve"> JSON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1D4D" w14:textId="736FE5BD" w:rsidR="005A0063" w:rsidRDefault="005A0063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79" w:history="1">
            <w:r w:rsidRPr="00C671DE">
              <w:rPr>
                <w:rStyle w:val="a5"/>
                <w:noProof/>
              </w:rPr>
              <w:t>3.1.3</w:t>
            </w:r>
            <w:r w:rsidRPr="00C671DE">
              <w:rPr>
                <w:rStyle w:val="a5"/>
                <w:noProof/>
              </w:rPr>
              <w:t>含</w:t>
            </w:r>
            <w:r w:rsidRPr="00C671DE">
              <w:rPr>
                <w:rStyle w:val="a5"/>
                <w:noProof/>
              </w:rPr>
              <w:t xml:space="preserve"> Scaler </w:t>
            </w:r>
            <w:r w:rsidRPr="00C671DE">
              <w:rPr>
                <w:rStyle w:val="a5"/>
                <w:noProof/>
              </w:rPr>
              <w:t>轮次（</w:t>
            </w:r>
            <w:r w:rsidRPr="00C671DE">
              <w:rPr>
                <w:rStyle w:val="a5"/>
                <w:noProof/>
              </w:rPr>
              <w:t xml:space="preserve">monitor </w:t>
            </w:r>
            <w:r w:rsidRPr="00C671DE">
              <w:rPr>
                <w:rStyle w:val="a5"/>
                <w:noProof/>
              </w:rPr>
              <w:t>报告，非本目录</w:t>
            </w:r>
            <w:r w:rsidRPr="00C671DE">
              <w:rPr>
                <w:rStyle w:val="a5"/>
                <w:noProof/>
              </w:rPr>
              <w:t xml:space="preserve"> JSON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2F01C" w14:textId="32F2A1EF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0" w:history="1">
            <w:r w:rsidRPr="00C671DE">
              <w:rPr>
                <w:rStyle w:val="a5"/>
                <w:noProof/>
              </w:rPr>
              <w:t xml:space="preserve">3.2 Docker </w:t>
            </w:r>
            <w:r w:rsidRPr="00C671DE">
              <w:rPr>
                <w:rStyle w:val="a5"/>
                <w:noProof/>
              </w:rPr>
              <w:t>内网单</w:t>
            </w:r>
            <w:r w:rsidRPr="00C671DE">
              <w:rPr>
                <w:rStyle w:val="a5"/>
                <w:noProof/>
              </w:rPr>
              <w:t xml:space="preserve"> order</w:t>
            </w:r>
            <w:r w:rsidRPr="00C671DE">
              <w:rPr>
                <w:rStyle w:val="a5"/>
                <w:noProof/>
              </w:rPr>
              <w:t>（类别</w:t>
            </w:r>
            <w:r w:rsidRPr="00C671DE">
              <w:rPr>
                <w:rStyle w:val="a5"/>
                <w:noProof/>
              </w:rPr>
              <w:t xml:space="preserve"> B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338B" w14:textId="72A1B6A1" w:rsidR="005A0063" w:rsidRDefault="005A0063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1" w:history="1">
            <w:r w:rsidRPr="00C671DE">
              <w:rPr>
                <w:rStyle w:val="a5"/>
                <w:noProof/>
              </w:rPr>
              <w:t>3.2.1 STR-DKR-003 / onefull</w:t>
            </w:r>
            <w:r w:rsidRPr="00C671DE">
              <w:rPr>
                <w:rStyle w:val="a5"/>
                <w:noProof/>
              </w:rPr>
              <w:t>（可信容量基准）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03F60" w14:textId="2735CF6F" w:rsidR="005A0063" w:rsidRDefault="005A0063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2" w:history="1">
            <w:r w:rsidRPr="00C671DE">
              <w:rPr>
                <w:rStyle w:val="a5"/>
                <w:noProof/>
              </w:rPr>
              <w:t>3.2.2 STR-DKR-001 / 002</w:t>
            </w:r>
            <w:r w:rsidRPr="00C671DE">
              <w:rPr>
                <w:rStyle w:val="a5"/>
                <w:noProof/>
              </w:rPr>
              <w:t>（高压，极限测试）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2496" w14:textId="465571AF" w:rsidR="005A0063" w:rsidRDefault="005A0063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3" w:history="1">
            <w:r w:rsidRPr="00C671DE">
              <w:rPr>
                <w:rStyle w:val="a5"/>
                <w:noProof/>
              </w:rPr>
              <w:t xml:space="preserve">3.2.3 STR-LOG </w:t>
            </w:r>
            <w:r w:rsidRPr="00C671DE">
              <w:rPr>
                <w:rStyle w:val="a5"/>
                <w:noProof/>
              </w:rPr>
              <w:t>固定</w:t>
            </w:r>
            <w:r w:rsidRPr="00C671DE">
              <w:rPr>
                <w:rStyle w:val="a5"/>
                <w:noProof/>
              </w:rPr>
              <w:t xml:space="preserve"> RPS </w:t>
            </w:r>
            <w:r w:rsidRPr="00C671DE">
              <w:rPr>
                <w:rStyle w:val="a5"/>
                <w:noProof/>
              </w:rPr>
              <w:t>阶梯（</w:t>
            </w:r>
            <w:r w:rsidRPr="00C671DE">
              <w:rPr>
                <w:rStyle w:val="a5"/>
                <w:noProof/>
              </w:rPr>
              <w:t>log5</w:t>
            </w:r>
            <w:r w:rsidRPr="00C671DE">
              <w:rPr>
                <w:rStyle w:val="a5"/>
                <w:noProof/>
              </w:rPr>
              <w:t>～</w:t>
            </w:r>
            <w:r w:rsidRPr="00C671DE">
              <w:rPr>
                <w:rStyle w:val="a5"/>
                <w:noProof/>
              </w:rPr>
              <w:t>7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458BE" w14:textId="61C8B27F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4" w:history="1">
            <w:r w:rsidRPr="00C671DE">
              <w:rPr>
                <w:rStyle w:val="a5"/>
                <w:noProof/>
              </w:rPr>
              <w:t xml:space="preserve">3.3 order </w:t>
            </w:r>
            <w:r w:rsidRPr="00C671DE">
              <w:rPr>
                <w:rStyle w:val="a5"/>
                <w:noProof/>
              </w:rPr>
              <w:t>与</w:t>
            </w:r>
            <w:r w:rsidRPr="00C671DE">
              <w:rPr>
                <w:rStyle w:val="a5"/>
                <w:noProof/>
              </w:rPr>
              <w:t xml:space="preserve"> baseline </w:t>
            </w:r>
            <w:r w:rsidRPr="00C671DE">
              <w:rPr>
                <w:rStyle w:val="a5"/>
                <w:noProof/>
              </w:rPr>
              <w:t>对</w:t>
            </w:r>
            <w:r w:rsidRPr="00C671DE">
              <w:rPr>
                <w:rStyle w:val="a5"/>
                <w:noProof/>
              </w:rPr>
              <w:t>比（类别</w:t>
            </w:r>
            <w:r w:rsidRPr="00C671DE">
              <w:rPr>
                <w:rStyle w:val="a5"/>
                <w:noProof/>
              </w:rPr>
              <w:t xml:space="preserve"> C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7174" w14:textId="7491C04E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5" w:history="1">
            <w:r w:rsidRPr="00C671DE">
              <w:rPr>
                <w:rStyle w:val="a5"/>
                <w:noProof/>
              </w:rPr>
              <w:t xml:space="preserve">3.4 Scaler </w:t>
            </w:r>
            <w:r w:rsidRPr="00C671DE">
              <w:rPr>
                <w:rStyle w:val="a5"/>
                <w:noProof/>
              </w:rPr>
              <w:t>开</w:t>
            </w:r>
            <w:r w:rsidRPr="00C671DE">
              <w:rPr>
                <w:rStyle w:val="a5"/>
                <w:noProof/>
              </w:rPr>
              <w:t>/</w:t>
            </w:r>
            <w:r w:rsidRPr="00C671DE">
              <w:rPr>
                <w:rStyle w:val="a5"/>
                <w:noProof/>
              </w:rPr>
              <w:t>关对比（类别</w:t>
            </w:r>
            <w:r w:rsidRPr="00C671DE">
              <w:rPr>
                <w:rStyle w:val="a5"/>
                <w:noProof/>
              </w:rPr>
              <w:t xml:space="preserve"> D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62F82" w14:textId="7B3314DD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6" w:history="1">
            <w:r w:rsidRPr="00C671DE">
              <w:rPr>
                <w:rStyle w:val="a5"/>
                <w:noProof/>
              </w:rPr>
              <w:t xml:space="preserve">3.5 </w:t>
            </w:r>
            <w:r w:rsidRPr="00C671DE">
              <w:rPr>
                <w:rStyle w:val="a5"/>
                <w:noProof/>
              </w:rPr>
              <w:t>服务端指标快照（类别</w:t>
            </w:r>
            <w:r w:rsidRPr="00C671DE">
              <w:rPr>
                <w:rStyle w:val="a5"/>
                <w:noProof/>
              </w:rPr>
              <w:t xml:space="preserve"> E</w:t>
            </w:r>
            <w:r w:rsidRPr="00C671DE">
              <w:rPr>
                <w:rStyle w:val="a5"/>
                <w:noProof/>
              </w:rPr>
              <w:t>，</w:t>
            </w:r>
            <w:r w:rsidRPr="00C671DE">
              <w:rPr>
                <w:rStyle w:val="a5"/>
                <w:noProof/>
              </w:rPr>
              <w:t>STR-MET-001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942D4" w14:textId="2F950E32" w:rsidR="005A0063" w:rsidRDefault="005A006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7" w:history="1">
            <w:r w:rsidRPr="00C671DE">
              <w:rPr>
                <w:rStyle w:val="a5"/>
                <w:noProof/>
              </w:rPr>
              <w:t xml:space="preserve">4. </w:t>
            </w:r>
            <w:r w:rsidRPr="00C671DE">
              <w:rPr>
                <w:rStyle w:val="a5"/>
                <w:noProof/>
              </w:rPr>
              <w:t>瓶颈与资源分析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58620" w14:textId="4F4974C2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8" w:history="1">
            <w:r w:rsidRPr="00C671DE">
              <w:rPr>
                <w:rStyle w:val="a5"/>
                <w:noProof/>
              </w:rPr>
              <w:t xml:space="preserve">4.1 </w:t>
            </w:r>
            <w:r w:rsidRPr="00C671DE">
              <w:rPr>
                <w:rStyle w:val="a5"/>
                <w:noProof/>
              </w:rPr>
              <w:t>组件</w:t>
            </w:r>
            <w:r w:rsidRPr="00C671DE">
              <w:rPr>
                <w:rStyle w:val="a5"/>
                <w:noProof/>
              </w:rPr>
              <w:t xml:space="preserve"> CPU</w:t>
            </w:r>
            <w:r w:rsidRPr="00C671DE">
              <w:rPr>
                <w:rStyle w:val="a5"/>
                <w:noProof/>
              </w:rPr>
              <w:t>（</w:t>
            </w:r>
            <w:r w:rsidRPr="00C671DE">
              <w:rPr>
                <w:rStyle w:val="a5"/>
                <w:noProof/>
              </w:rPr>
              <w:t xml:space="preserve">2500 RPS </w:t>
            </w:r>
            <w:r w:rsidRPr="00C671DE">
              <w:rPr>
                <w:rStyle w:val="a5"/>
                <w:noProof/>
              </w:rPr>
              <w:t>探测，</w:t>
            </w:r>
            <w:r w:rsidRPr="00C671DE">
              <w:rPr>
                <w:rStyle w:val="a5"/>
                <w:noProof/>
              </w:rPr>
              <w:t xml:space="preserve">monitor </w:t>
            </w:r>
            <w:r w:rsidRPr="00C671DE">
              <w:rPr>
                <w:rStyle w:val="a5"/>
                <w:noProof/>
              </w:rPr>
              <w:t>文档）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3B90" w14:textId="3CF8DF14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89" w:history="1">
            <w:r w:rsidRPr="00C671DE">
              <w:rPr>
                <w:rStyle w:val="a5"/>
                <w:noProof/>
              </w:rPr>
              <w:t xml:space="preserve">4.2 </w:t>
            </w:r>
            <w:r w:rsidRPr="00C671DE">
              <w:rPr>
                <w:rStyle w:val="a5"/>
                <w:noProof/>
              </w:rPr>
              <w:t>因果链（为何扩</w:t>
            </w:r>
            <w:r w:rsidRPr="00C671DE">
              <w:rPr>
                <w:rStyle w:val="a5"/>
                <w:noProof/>
              </w:rPr>
              <w:t xml:space="preserve"> order</w:t>
            </w:r>
            <w:r w:rsidRPr="00C671D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4D729" w14:textId="43A8F0CC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90" w:history="1">
            <w:r w:rsidRPr="00C671DE">
              <w:rPr>
                <w:rStyle w:val="a5"/>
                <w:noProof/>
              </w:rPr>
              <w:t xml:space="preserve">4.3 </w:t>
            </w:r>
            <w:r w:rsidRPr="00C671DE">
              <w:rPr>
                <w:rStyle w:val="a5"/>
                <w:noProof/>
              </w:rPr>
              <w:t>与</w:t>
            </w:r>
            <w:r w:rsidRPr="00C671DE">
              <w:rPr>
                <w:rStyle w:val="a5"/>
                <w:noProof/>
              </w:rPr>
              <w:t xml:space="preserve"> TC-PERF </w:t>
            </w:r>
            <w:r w:rsidRPr="00C671DE">
              <w:rPr>
                <w:rStyle w:val="a5"/>
                <w:noProof/>
              </w:rPr>
              <w:t>用例对应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FD2F" w14:textId="52A2627C" w:rsidR="005A0063" w:rsidRDefault="005A006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91" w:history="1">
            <w:r w:rsidRPr="00C671DE">
              <w:rPr>
                <w:rStyle w:val="a5"/>
                <w:noProof/>
              </w:rPr>
              <w:t xml:space="preserve">5. </w:t>
            </w:r>
            <w:r w:rsidRPr="00C671DE">
              <w:rPr>
                <w:rStyle w:val="a5"/>
                <w:noProof/>
              </w:rPr>
              <w:t>问题与处理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E43E" w14:textId="04E01A72" w:rsidR="005A0063" w:rsidRDefault="005A006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92" w:history="1">
            <w:r w:rsidRPr="00C671DE">
              <w:rPr>
                <w:rStyle w:val="a5"/>
                <w:noProof/>
              </w:rPr>
              <w:t xml:space="preserve">6. </w:t>
            </w:r>
            <w:r w:rsidRPr="00C671DE">
              <w:rPr>
                <w:rStyle w:val="a5"/>
                <w:noProof/>
              </w:rPr>
              <w:t>复现命令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F525" w14:textId="0FCB3800" w:rsidR="005A0063" w:rsidRDefault="005A006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93" w:history="1">
            <w:r w:rsidRPr="00C671DE">
              <w:rPr>
                <w:rStyle w:val="a5"/>
                <w:noProof/>
              </w:rPr>
              <w:t xml:space="preserve">7. </w:t>
            </w:r>
            <w:r w:rsidRPr="00C671DE">
              <w:rPr>
                <w:rStyle w:val="a5"/>
                <w:noProof/>
              </w:rPr>
              <w:t>压测结论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3F04" w14:textId="09EA0557" w:rsidR="005A0063" w:rsidRDefault="005A0063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/>
              <w:noProof/>
              <w:kern w:val="2"/>
              <w:sz w:val="22"/>
              <w14:ligatures w14:val="standardContextual"/>
            </w:rPr>
          </w:pPr>
          <w:hyperlink w:anchor="_Toc230811694" w:history="1">
            <w:r w:rsidRPr="00C671DE">
              <w:rPr>
                <w:rStyle w:val="a5"/>
                <w:noProof/>
              </w:rPr>
              <w:t xml:space="preserve">7.1 </w:t>
            </w:r>
            <w:r w:rsidRPr="00C671DE">
              <w:rPr>
                <w:rStyle w:val="a5"/>
                <w:noProof/>
              </w:rPr>
              <w:t>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_Toc230811694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6E315" w14:textId="47D26D98" w:rsidR="004B0DC2" w:rsidRDefault="004B0DC2">
          <w:r>
            <w:rPr>
              <w:b/>
              <w:bCs/>
              <w:lang w:val="zh-CN"/>
            </w:rPr>
            <w:fldChar w:fldCharType="end"/>
          </w:r>
        </w:p>
      </w:sdtContent>
    </w:sdt>
    <w:p w14:paraId="5C4B7194" w14:textId="2CFA6E52" w:rsidR="00055C45" w:rsidRDefault="00055C45">
      <w:pPr>
        <w:spacing w:after="200"/>
      </w:pPr>
    </w:p>
    <w:p w14:paraId="3CB5EEA9" w14:textId="77777777" w:rsidR="004B0DC2" w:rsidRDefault="004B0DC2">
      <w:pPr>
        <w:spacing w:after="200"/>
      </w:pPr>
    </w:p>
    <w:p w14:paraId="2C8F903E" w14:textId="77777777" w:rsidR="004B0DC2" w:rsidRDefault="004B0DC2">
      <w:pPr>
        <w:spacing w:after="200"/>
      </w:pPr>
    </w:p>
    <w:p w14:paraId="23B71A48" w14:textId="77777777" w:rsidR="004B0DC2" w:rsidRDefault="004B0DC2">
      <w:pPr>
        <w:spacing w:after="200"/>
      </w:pPr>
    </w:p>
    <w:p w14:paraId="0FD1B8C6" w14:textId="77777777" w:rsidR="004B0DC2" w:rsidRDefault="004B0DC2">
      <w:pPr>
        <w:spacing w:after="200"/>
      </w:pPr>
    </w:p>
    <w:p w14:paraId="4E7AE72A" w14:textId="77777777" w:rsidR="004B0DC2" w:rsidRDefault="004B0DC2">
      <w:pPr>
        <w:spacing w:after="200"/>
      </w:pPr>
    </w:p>
    <w:p w14:paraId="7E6A8B48" w14:textId="77777777" w:rsidR="004B0DC2" w:rsidRDefault="004B0DC2">
      <w:pPr>
        <w:spacing w:after="200"/>
      </w:pPr>
    </w:p>
    <w:p w14:paraId="1AE715D3" w14:textId="77777777" w:rsidR="004B0DC2" w:rsidRDefault="004B0DC2">
      <w:pPr>
        <w:spacing w:after="200"/>
      </w:pPr>
    </w:p>
    <w:p w14:paraId="76980482" w14:textId="77777777" w:rsidR="004B0DC2" w:rsidRDefault="004B0DC2">
      <w:pPr>
        <w:spacing w:after="200"/>
      </w:pPr>
    </w:p>
    <w:p w14:paraId="55513233" w14:textId="77777777" w:rsidR="00055C45" w:rsidRDefault="00055C45">
      <w:pPr>
        <w:pBdr>
          <w:bottom w:val="single" w:sz="6" w:space="1" w:color="auto"/>
        </w:pBdr>
        <w:spacing w:after="120"/>
      </w:pPr>
    </w:p>
    <w:p w14:paraId="757A700A" w14:textId="77777777" w:rsidR="004B0DC2" w:rsidRDefault="004B0DC2">
      <w:pPr>
        <w:pBdr>
          <w:bottom w:val="single" w:sz="6" w:space="1" w:color="auto"/>
        </w:pBdr>
        <w:spacing w:after="120"/>
      </w:pPr>
    </w:p>
    <w:p w14:paraId="26FFBCE6" w14:textId="77777777" w:rsidR="00055C45" w:rsidRDefault="00000000">
      <w:pPr>
        <w:spacing w:after="200"/>
      </w:pPr>
      <w:r>
        <w:t xml:space="preserve"> </w:t>
      </w:r>
    </w:p>
    <w:p w14:paraId="3BFE8C63" w14:textId="77777777" w:rsidR="00055C45" w:rsidRDefault="00000000">
      <w:pPr>
        <w:pStyle w:val="1"/>
        <w:spacing w:after="200"/>
        <w:jc w:val="center"/>
      </w:pPr>
      <w:bookmarkStart w:id="0" w:name="_Toc230811669"/>
      <w:r>
        <w:t xml:space="preserve">1. </w:t>
      </w:r>
      <w:r>
        <w:t>概述</w:t>
      </w:r>
      <w:bookmarkEnd w:id="0"/>
    </w:p>
    <w:p w14:paraId="2F5C7AB9" w14:textId="77777777" w:rsidR="00055C45" w:rsidRDefault="00000000">
      <w:pPr>
        <w:pStyle w:val="2"/>
        <w:spacing w:after="200"/>
      </w:pPr>
      <w:bookmarkStart w:id="1" w:name="_Toc230811670"/>
      <w:r>
        <w:t xml:space="preserve">1.1 </w:t>
      </w:r>
      <w:r>
        <w:t>测试目的</w:t>
      </w:r>
      <w:bookmarkEnd w:id="1"/>
    </w:p>
    <w:p w14:paraId="09DCCCFF" w14:textId="77777777" w:rsidR="00055C45" w:rsidRDefault="00000000">
      <w:pPr>
        <w:spacing w:after="120"/>
      </w:pPr>
      <w:r>
        <w:t>验证</w:t>
      </w:r>
      <w:r>
        <w:t xml:space="preserve"> </w:t>
      </w:r>
      <w:proofErr w:type="spellStart"/>
      <w:r>
        <w:t>WHUSingularity</w:t>
      </w:r>
      <w:proofErr w:type="spellEnd"/>
      <w:r>
        <w:t xml:space="preserve"> </w:t>
      </w:r>
      <w:r>
        <w:t>在</w:t>
      </w:r>
      <w:proofErr w:type="gramStart"/>
      <w:r>
        <w:t>秒杀</w:t>
      </w:r>
      <w:r>
        <w:t>/</w:t>
      </w:r>
      <w:r>
        <w:t>抢单</w:t>
      </w:r>
      <w:proofErr w:type="gramEnd"/>
      <w:r>
        <w:t>场景下的</w:t>
      </w:r>
      <w:r>
        <w:t xml:space="preserve"> </w:t>
      </w:r>
      <w:r>
        <w:rPr>
          <w:b/>
          <w:bCs/>
        </w:rPr>
        <w:t>吞吐能力、延迟分布、自动扩缩</w:t>
      </w:r>
      <w:proofErr w:type="gramStart"/>
      <w:r>
        <w:rPr>
          <w:b/>
          <w:bCs/>
        </w:rPr>
        <w:t>容行为</w:t>
      </w:r>
      <w:proofErr w:type="gramEnd"/>
      <w:r>
        <w:rPr>
          <w:b/>
          <w:bCs/>
        </w:rPr>
        <w:t>及链路瓶颈位置</w:t>
      </w:r>
      <w:r>
        <w:t>，为「在最薄弱处扩容」提供数据依据。本报告与《系统测试报告</w:t>
      </w:r>
      <w:r>
        <w:t>.md</w:t>
      </w:r>
      <w:r>
        <w:t>》分离，仅覆盖</w:t>
      </w:r>
      <w:r>
        <w:t xml:space="preserve"> </w:t>
      </w:r>
      <w:r>
        <w:rPr>
          <w:b/>
          <w:bCs/>
        </w:rPr>
        <w:t>TC-PERF-001</w:t>
      </w:r>
      <w:r>
        <w:rPr>
          <w:b/>
          <w:bCs/>
        </w:rPr>
        <w:t>～</w:t>
      </w:r>
      <w:r>
        <w:rPr>
          <w:b/>
          <w:bCs/>
        </w:rPr>
        <w:t>017</w:t>
      </w:r>
      <w:r>
        <w:t xml:space="preserve"> </w:t>
      </w:r>
      <w:r>
        <w:t>及</w:t>
      </w:r>
      <w:r>
        <w:t xml:space="preserve"> </w:t>
      </w:r>
      <w:r>
        <w:rPr>
          <w:b/>
          <w:bCs/>
        </w:rPr>
        <w:t>TC-INT-003</w:t>
      </w:r>
      <w:r>
        <w:t xml:space="preserve"> </w:t>
      </w:r>
      <w:r>
        <w:t>相关结论。</w:t>
      </w:r>
    </w:p>
    <w:p w14:paraId="76B1188B" w14:textId="77777777" w:rsidR="00055C45" w:rsidRDefault="00000000">
      <w:pPr>
        <w:spacing w:after="200"/>
      </w:pPr>
      <w:r>
        <w:t xml:space="preserve"> </w:t>
      </w:r>
    </w:p>
    <w:p w14:paraId="03077866" w14:textId="77777777" w:rsidR="00055C45" w:rsidRDefault="00000000">
      <w:pPr>
        <w:pStyle w:val="2"/>
        <w:spacing w:after="200"/>
      </w:pPr>
      <w:bookmarkStart w:id="2" w:name="_Toc230811671"/>
      <w:r>
        <w:t xml:space="preserve">1.2 </w:t>
      </w:r>
      <w:r>
        <w:t>数据来源</w:t>
      </w:r>
      <w:bookmarkEnd w:id="2"/>
    </w:p>
    <w:p w14:paraId="50A283BF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60"/>
        <w:gridCol w:w="6056"/>
      </w:tblGrid>
      <w:tr w:rsidR="00055C45" w14:paraId="5A28AD22" w14:textId="77777777">
        <w:trPr>
          <w:tblHeader/>
        </w:trPr>
        <w:tc>
          <w:tcPr>
            <w:tcW w:w="3069" w:type="dxa"/>
          </w:tcPr>
          <w:p w14:paraId="05A5140E" w14:textId="77777777" w:rsidR="00055C45" w:rsidRDefault="00000000">
            <w:r>
              <w:rPr>
                <w:b/>
                <w:bCs/>
              </w:rPr>
              <w:t>来源</w:t>
            </w:r>
          </w:p>
        </w:tc>
        <w:tc>
          <w:tcPr>
            <w:tcW w:w="6291" w:type="dxa"/>
          </w:tcPr>
          <w:p w14:paraId="28FF0327" w14:textId="77777777" w:rsidR="00055C45" w:rsidRDefault="00000000">
            <w:r>
              <w:rPr>
                <w:b/>
                <w:bCs/>
              </w:rPr>
              <w:t>路径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说明</w:t>
            </w:r>
          </w:p>
        </w:tc>
      </w:tr>
      <w:tr w:rsidR="00055C45" w14:paraId="6FC42D35" w14:textId="77777777">
        <w:tc>
          <w:tcPr>
            <w:tcW w:w="3069" w:type="dxa"/>
          </w:tcPr>
          <w:p w14:paraId="6586D381" w14:textId="77777777" w:rsidR="00055C45" w:rsidRDefault="00000000">
            <w:r>
              <w:t>原始</w:t>
            </w:r>
            <w:r>
              <w:t xml:space="preserve"> k6 </w:t>
            </w:r>
            <w:r>
              <w:t>汇总与日志</w:t>
            </w:r>
          </w:p>
        </w:tc>
        <w:tc>
          <w:tcPr>
            <w:tcW w:w="6291" w:type="dxa"/>
          </w:tcPr>
          <w:p w14:paraId="006CFA1F" w14:textId="77777777" w:rsidR="00055C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C:\Users\mazhi\Desktop\新建文件夹</w:t>
            </w:r>
            <w:r>
              <w:t>（</w:t>
            </w:r>
            <w:r>
              <w:t xml:space="preserve">11 </w:t>
            </w:r>
            <w:proofErr w:type="gramStart"/>
            <w:r>
              <w:t>个</w:t>
            </w:r>
            <w:proofErr w:type="gramEnd"/>
            <w:r>
              <w:t>文件，本报告可信数据源）</w:t>
            </w:r>
          </w:p>
        </w:tc>
      </w:tr>
      <w:tr w:rsidR="00055C45" w14:paraId="4AC09BF0" w14:textId="77777777">
        <w:tc>
          <w:tcPr>
            <w:tcW w:w="3069" w:type="dxa"/>
          </w:tcPr>
          <w:p w14:paraId="54074211" w14:textId="77777777" w:rsidR="00055C45" w:rsidRDefault="00000000">
            <w:proofErr w:type="gramStart"/>
            <w:r>
              <w:t>压测明细表</w:t>
            </w:r>
            <w:proofErr w:type="gramEnd"/>
          </w:p>
        </w:tc>
        <w:tc>
          <w:tcPr>
            <w:tcW w:w="6291" w:type="dxa"/>
          </w:tcPr>
          <w:p w14:paraId="357E5646" w14:textId="77777777" w:rsidR="00055C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docs/提交文档/压力测试记录.md</w:t>
            </w:r>
          </w:p>
        </w:tc>
      </w:tr>
      <w:tr w:rsidR="00055C45" w14:paraId="29F4EFFF" w14:textId="77777777">
        <w:tc>
          <w:tcPr>
            <w:tcW w:w="3069" w:type="dxa"/>
          </w:tcPr>
          <w:p w14:paraId="5A2B1E3A" w14:textId="77777777" w:rsidR="00055C45" w:rsidRDefault="00000000">
            <w:r>
              <w:t xml:space="preserve">Scaler </w:t>
            </w:r>
            <w:r>
              <w:t>时间线、瓶颈</w:t>
            </w:r>
            <w:r>
              <w:t xml:space="preserve"> CPU</w:t>
            </w:r>
          </w:p>
        </w:tc>
        <w:tc>
          <w:tcPr>
            <w:tcW w:w="6291" w:type="dxa"/>
          </w:tcPr>
          <w:p w14:paraId="43338152" w14:textId="77777777" w:rsidR="00055C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docs/monitor/gateway-fraud-ramp-test-report-2026-05-24.md</w:t>
            </w:r>
            <w:r>
              <w:t>、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order-weakest-link-evidence-2026-05-24.md</w:t>
            </w:r>
          </w:p>
        </w:tc>
      </w:tr>
    </w:tbl>
    <w:p w14:paraId="34A7CEDF" w14:textId="77777777" w:rsidR="00055C45" w:rsidRDefault="00000000">
      <w:pPr>
        <w:spacing w:before="240"/>
      </w:pPr>
      <w:r>
        <w:t xml:space="preserve"> </w:t>
      </w:r>
    </w:p>
    <w:p w14:paraId="24B8148F" w14:textId="77777777" w:rsidR="00055C45" w:rsidRDefault="00000000">
      <w:pPr>
        <w:pStyle w:val="2"/>
        <w:spacing w:after="200"/>
      </w:pPr>
      <w:bookmarkStart w:id="3" w:name="_Toc230811672"/>
      <w:r>
        <w:t xml:space="preserve">1.3 </w:t>
      </w:r>
      <w:r>
        <w:t>测试环境</w:t>
      </w:r>
      <w:bookmarkEnd w:id="3"/>
    </w:p>
    <w:p w14:paraId="44F979BB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9"/>
        <w:gridCol w:w="6667"/>
      </w:tblGrid>
      <w:tr w:rsidR="00055C45" w14:paraId="38E945AE" w14:textId="77777777">
        <w:trPr>
          <w:tblHeader/>
        </w:trPr>
        <w:tc>
          <w:tcPr>
            <w:tcW w:w="2434" w:type="dxa"/>
          </w:tcPr>
          <w:p w14:paraId="31BFD539" w14:textId="77777777" w:rsidR="00055C45" w:rsidRDefault="00000000">
            <w:r>
              <w:rPr>
                <w:b/>
                <w:bCs/>
              </w:rPr>
              <w:t>项</w:t>
            </w:r>
          </w:p>
        </w:tc>
        <w:tc>
          <w:tcPr>
            <w:tcW w:w="6926" w:type="dxa"/>
          </w:tcPr>
          <w:p w14:paraId="2763C0D4" w14:textId="77777777" w:rsidR="00055C45" w:rsidRDefault="00000000">
            <w:r>
              <w:rPr>
                <w:b/>
                <w:bCs/>
              </w:rPr>
              <w:t>配置</w:t>
            </w:r>
          </w:p>
        </w:tc>
      </w:tr>
      <w:tr w:rsidR="00055C45" w14:paraId="632EE9BF" w14:textId="77777777">
        <w:tc>
          <w:tcPr>
            <w:tcW w:w="2434" w:type="dxa"/>
          </w:tcPr>
          <w:p w14:paraId="6822F4AF" w14:textId="77777777" w:rsidR="00055C45" w:rsidRDefault="00000000">
            <w:r>
              <w:t>部署</w:t>
            </w:r>
          </w:p>
        </w:tc>
        <w:tc>
          <w:tcPr>
            <w:tcW w:w="6926" w:type="dxa"/>
          </w:tcPr>
          <w:p w14:paraId="2011BA90" w14:textId="77777777" w:rsidR="00055C45" w:rsidRDefault="00000000">
            <w:r>
              <w:t xml:space="preserve">Docker Compose </w:t>
            </w:r>
            <w:r>
              <w:t>全</w:t>
            </w:r>
            <w:proofErr w:type="gramStart"/>
            <w:r>
              <w:t>栈</w:t>
            </w:r>
            <w:proofErr w:type="gramEnd"/>
            <w:r>
              <w:t>（</w:t>
            </w:r>
            <w:r>
              <w:t>Gateway</w:t>
            </w:r>
            <w:r>
              <w:t>、</w:t>
            </w:r>
            <w:r>
              <w:t>order/user/stock/product</w:t>
            </w:r>
            <w:r>
              <w:t>、</w:t>
            </w:r>
            <w:r>
              <w:t>Redis</w:t>
            </w:r>
            <w:r>
              <w:t>、</w:t>
            </w:r>
            <w:r>
              <w:t>RMQ</w:t>
            </w:r>
            <w:r>
              <w:t>、</w:t>
            </w:r>
            <w:proofErr w:type="spellStart"/>
            <w:r>
              <w:t>Nacos</w:t>
            </w:r>
            <w:proofErr w:type="spellEnd"/>
            <w:r>
              <w:t>、</w:t>
            </w:r>
            <w:r>
              <w:t>scaler</w:t>
            </w:r>
            <w:r>
              <w:t>）</w:t>
            </w:r>
          </w:p>
        </w:tc>
      </w:tr>
      <w:tr w:rsidR="00055C45" w14:paraId="183A07BD" w14:textId="77777777">
        <w:tc>
          <w:tcPr>
            <w:tcW w:w="2434" w:type="dxa"/>
          </w:tcPr>
          <w:p w14:paraId="19CA3083" w14:textId="77777777" w:rsidR="00055C45" w:rsidRDefault="00000000">
            <w:proofErr w:type="gramStart"/>
            <w:r>
              <w:t>压测工具</w:t>
            </w:r>
            <w:proofErr w:type="gramEnd"/>
          </w:p>
        </w:tc>
        <w:tc>
          <w:tcPr>
            <w:tcW w:w="6926" w:type="dxa"/>
          </w:tcPr>
          <w:p w14:paraId="7CB3C92F" w14:textId="77777777" w:rsidR="00055C45" w:rsidRDefault="00000000">
            <w:r>
              <w:t>k6</w:t>
            </w:r>
            <w:r>
              <w:t>（容器内或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deploy/*.ps1</w:t>
            </w:r>
            <w:r>
              <w:t xml:space="preserve"> /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cmd</w:t>
            </w:r>
            <w:proofErr w:type="spellEnd"/>
            <w:r>
              <w:t xml:space="preserve"> </w:t>
            </w:r>
            <w:r>
              <w:t>编排）</w:t>
            </w:r>
          </w:p>
        </w:tc>
      </w:tr>
      <w:tr w:rsidR="00055C45" w14:paraId="60D6B7C3" w14:textId="77777777">
        <w:tc>
          <w:tcPr>
            <w:tcW w:w="2434" w:type="dxa"/>
          </w:tcPr>
          <w:p w14:paraId="05479449" w14:textId="77777777" w:rsidR="00055C45" w:rsidRDefault="00000000">
            <w:r>
              <w:t>全链路入口</w:t>
            </w:r>
          </w:p>
        </w:tc>
        <w:tc>
          <w:tcPr>
            <w:tcW w:w="6926" w:type="dxa"/>
          </w:tcPr>
          <w:p w14:paraId="261077F5" w14:textId="77777777" w:rsidR="00055C45" w:rsidRDefault="00000000">
            <w:r>
              <w:t xml:space="preserve">Gateway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:8080</w:t>
            </w:r>
            <w:r>
              <w:t xml:space="preserve"> →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/order/snag</w:t>
            </w:r>
          </w:p>
        </w:tc>
      </w:tr>
      <w:tr w:rsidR="00055C45" w14:paraId="38C4007A" w14:textId="77777777">
        <w:tc>
          <w:tcPr>
            <w:tcW w:w="2434" w:type="dxa"/>
          </w:tcPr>
          <w:p w14:paraId="285491CD" w14:textId="77777777" w:rsidR="00055C45" w:rsidRDefault="00000000">
            <w:proofErr w:type="gramStart"/>
            <w:r>
              <w:t>内网直连</w:t>
            </w:r>
            <w:proofErr w:type="gramEnd"/>
          </w:p>
        </w:tc>
        <w:tc>
          <w:tcPr>
            <w:tcW w:w="6926" w:type="dxa"/>
          </w:tcPr>
          <w:p w14:paraId="4F6A36C5" w14:textId="77777777" w:rsidR="00055C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k6-snag-docker-internal-single-lane.js</w:t>
            </w:r>
            <w:r>
              <w:t xml:space="preserve"> → </w:t>
            </w:r>
            <w:r>
              <w:t>单</w:t>
            </w:r>
            <w:r>
              <w:t xml:space="preserve"> order / baseline </w:t>
            </w:r>
            <w:r>
              <w:t>容器</w:t>
            </w:r>
          </w:p>
        </w:tc>
      </w:tr>
      <w:tr w:rsidR="00055C45" w14:paraId="53EB46F2" w14:textId="77777777">
        <w:tc>
          <w:tcPr>
            <w:tcW w:w="2434" w:type="dxa"/>
          </w:tcPr>
          <w:p w14:paraId="52532B26" w14:textId="77777777" w:rsidR="00055C45" w:rsidRDefault="00000000">
            <w:r>
              <w:t xml:space="preserve">order </w:t>
            </w:r>
            <w:r>
              <w:t>副本</w:t>
            </w:r>
          </w:p>
        </w:tc>
        <w:tc>
          <w:tcPr>
            <w:tcW w:w="6926" w:type="dxa"/>
          </w:tcPr>
          <w:p w14:paraId="5BAB410C" w14:textId="77777777" w:rsidR="00055C45" w:rsidRDefault="00000000">
            <w:proofErr w:type="gramStart"/>
            <w:r>
              <w:t>压测期</w:t>
            </w:r>
            <w:proofErr w:type="gramEnd"/>
            <w:r>
              <w:t xml:space="preserve"> scaler </w:t>
            </w:r>
            <w:r>
              <w:t>在</w:t>
            </w:r>
            <w:r>
              <w:t xml:space="preserve"> 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～</w:t>
            </w:r>
            <w:r>
              <w:rPr>
                <w:b/>
                <w:bCs/>
              </w:rPr>
              <w:t>5</w:t>
            </w:r>
            <w:r>
              <w:t xml:space="preserve"> </w:t>
            </w:r>
            <w:r>
              <w:t>间自动调整（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max-instances=5</w:t>
            </w:r>
            <w:r>
              <w:t>）</w:t>
            </w:r>
          </w:p>
        </w:tc>
      </w:tr>
      <w:tr w:rsidR="00055C45" w14:paraId="32360DBC" w14:textId="77777777">
        <w:tc>
          <w:tcPr>
            <w:tcW w:w="2434" w:type="dxa"/>
          </w:tcPr>
          <w:p w14:paraId="040D86BD" w14:textId="77777777" w:rsidR="00055C45" w:rsidRDefault="00000000">
            <w:proofErr w:type="gramStart"/>
            <w:r>
              <w:t>风控</w:t>
            </w:r>
            <w:proofErr w:type="gramEnd"/>
          </w:p>
        </w:tc>
        <w:tc>
          <w:tcPr>
            <w:tcW w:w="6926" w:type="dxa"/>
          </w:tcPr>
          <w:p w14:paraId="15F6A574" w14:textId="77777777" w:rsidR="00055C45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FraudDetectionInterceptor</w:t>
            </w:r>
            <w:proofErr w:type="spellEnd"/>
            <w:r>
              <w:t>，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hash-rounds=8</w:t>
            </w:r>
          </w:p>
        </w:tc>
      </w:tr>
      <w:tr w:rsidR="00055C45" w14:paraId="1BF28FF4" w14:textId="77777777">
        <w:tc>
          <w:tcPr>
            <w:tcW w:w="2434" w:type="dxa"/>
          </w:tcPr>
          <w:p w14:paraId="5EB9C0C8" w14:textId="77777777" w:rsidR="00055C45" w:rsidRDefault="00000000">
            <w:r>
              <w:lastRenderedPageBreak/>
              <w:t>库存</w:t>
            </w:r>
          </w:p>
        </w:tc>
        <w:tc>
          <w:tcPr>
            <w:tcW w:w="6926" w:type="dxa"/>
          </w:tcPr>
          <w:p w14:paraId="1725B08B" w14:textId="77777777" w:rsidR="00055C45" w:rsidRDefault="00000000">
            <w:r>
              <w:t xml:space="preserve">Redis </w:t>
            </w:r>
            <w:r>
              <w:t>桶预热约</w:t>
            </w:r>
            <w:r>
              <w:t xml:space="preserve"> 1M/</w:t>
            </w:r>
            <w:r>
              <w:t>桶（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refill-stock-buckets.ps1</w:t>
            </w:r>
            <w:r>
              <w:t>）</w:t>
            </w:r>
          </w:p>
        </w:tc>
      </w:tr>
    </w:tbl>
    <w:p w14:paraId="438933BF" w14:textId="77777777" w:rsidR="00055C45" w:rsidRDefault="00000000">
      <w:pPr>
        <w:spacing w:before="240"/>
      </w:pPr>
      <w:r>
        <w:t xml:space="preserve"> </w:t>
      </w:r>
    </w:p>
    <w:p w14:paraId="0192F165" w14:textId="77777777" w:rsidR="00055C45" w:rsidRDefault="00000000">
      <w:pPr>
        <w:pStyle w:val="2"/>
        <w:spacing w:after="200"/>
      </w:pPr>
      <w:bookmarkStart w:id="4" w:name="_Toc230811673"/>
      <w:r>
        <w:t xml:space="preserve">1.4 </w:t>
      </w:r>
      <w:proofErr w:type="gramStart"/>
      <w:r>
        <w:t>压测场景</w:t>
      </w:r>
      <w:proofErr w:type="gramEnd"/>
      <w:r>
        <w:t>分类</w:t>
      </w:r>
      <w:bookmarkEnd w:id="4"/>
    </w:p>
    <w:p w14:paraId="7D435C58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47"/>
        <w:gridCol w:w="2885"/>
        <w:gridCol w:w="3484"/>
      </w:tblGrid>
      <w:tr w:rsidR="00055C45" w14:paraId="6D942046" w14:textId="77777777">
        <w:trPr>
          <w:tblHeader/>
        </w:trPr>
        <w:tc>
          <w:tcPr>
            <w:tcW w:w="2746" w:type="dxa"/>
          </w:tcPr>
          <w:p w14:paraId="1C3AA611" w14:textId="77777777" w:rsidR="00055C45" w:rsidRDefault="00000000">
            <w:r>
              <w:rPr>
                <w:b/>
                <w:bCs/>
              </w:rPr>
              <w:t>类别</w:t>
            </w:r>
          </w:p>
        </w:tc>
        <w:tc>
          <w:tcPr>
            <w:tcW w:w="2995" w:type="dxa"/>
          </w:tcPr>
          <w:p w14:paraId="11019034" w14:textId="77777777" w:rsidR="00055C45" w:rsidRDefault="00000000">
            <w:r>
              <w:rPr>
                <w:b/>
                <w:bCs/>
              </w:rPr>
              <w:t>记录编号</w:t>
            </w:r>
          </w:p>
        </w:tc>
        <w:tc>
          <w:tcPr>
            <w:tcW w:w="3619" w:type="dxa"/>
          </w:tcPr>
          <w:p w14:paraId="0405CCF2" w14:textId="77777777" w:rsidR="00055C45" w:rsidRDefault="00000000">
            <w:r>
              <w:rPr>
                <w:b/>
                <w:bCs/>
              </w:rPr>
              <w:t>说明</w:t>
            </w:r>
          </w:p>
        </w:tc>
      </w:tr>
      <w:tr w:rsidR="00055C45" w14:paraId="7922E695" w14:textId="77777777">
        <w:tc>
          <w:tcPr>
            <w:tcW w:w="2746" w:type="dxa"/>
          </w:tcPr>
          <w:p w14:paraId="66A71EC1" w14:textId="2FFEFA92" w:rsidR="00055C45" w:rsidRDefault="00000000">
            <w:r>
              <w:t xml:space="preserve">A. Gateway </w:t>
            </w:r>
            <w:r>
              <w:t>全链路</w:t>
            </w:r>
            <w:r>
              <w:t xml:space="preserve"> Fraud Ramp</w:t>
            </w:r>
          </w:p>
        </w:tc>
        <w:tc>
          <w:tcPr>
            <w:tcW w:w="2995" w:type="dxa"/>
          </w:tcPr>
          <w:p w14:paraId="3453BFBC" w14:textId="77777777" w:rsidR="00055C45" w:rsidRDefault="00000000">
            <w:r>
              <w:t>STR-GW-001 / 002</w:t>
            </w:r>
          </w:p>
        </w:tc>
        <w:tc>
          <w:tcPr>
            <w:tcW w:w="3619" w:type="dxa"/>
          </w:tcPr>
          <w:p w14:paraId="0BEF5F2D" w14:textId="77777777" w:rsidR="00055C45" w:rsidRDefault="00000000">
            <w:r>
              <w:t>经</w:t>
            </w:r>
            <w:r>
              <w:t xml:space="preserve"> Gateway</w:t>
            </w:r>
            <w:r>
              <w:t>，</w:t>
            </w:r>
            <w:r>
              <w:t xml:space="preserve">body </w:t>
            </w:r>
            <w:r>
              <w:t>仅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}</w:t>
            </w:r>
            <w:r>
              <w:t>，</w:t>
            </w:r>
            <w:r>
              <w:t>allocate + Fraud</w:t>
            </w:r>
          </w:p>
        </w:tc>
      </w:tr>
      <w:tr w:rsidR="00055C45" w14:paraId="76DF3BD9" w14:textId="77777777">
        <w:tc>
          <w:tcPr>
            <w:tcW w:w="2746" w:type="dxa"/>
          </w:tcPr>
          <w:p w14:paraId="4AF4ECE5" w14:textId="77777777" w:rsidR="00055C45" w:rsidRDefault="00000000">
            <w:r>
              <w:t xml:space="preserve">B. Docker </w:t>
            </w:r>
            <w:r>
              <w:t>内网单</w:t>
            </w:r>
            <w:r>
              <w:t xml:space="preserve"> order</w:t>
            </w:r>
          </w:p>
        </w:tc>
        <w:tc>
          <w:tcPr>
            <w:tcW w:w="2995" w:type="dxa"/>
          </w:tcPr>
          <w:p w14:paraId="3130F651" w14:textId="77777777" w:rsidR="00055C45" w:rsidRDefault="00000000">
            <w:r>
              <w:t>STR-DKR-001</w:t>
            </w:r>
            <w:r>
              <w:t>～</w:t>
            </w:r>
            <w:r>
              <w:t>003</w:t>
            </w:r>
            <w:r>
              <w:t>、</w:t>
            </w:r>
            <w:r>
              <w:t>STR-LOG-001</w:t>
            </w:r>
            <w:r>
              <w:t>～</w:t>
            </w:r>
            <w:r>
              <w:t>003</w:t>
            </w:r>
          </w:p>
        </w:tc>
        <w:tc>
          <w:tcPr>
            <w:tcW w:w="3619" w:type="dxa"/>
          </w:tcPr>
          <w:p w14:paraId="3E665532" w14:textId="77777777" w:rsidR="00055C45" w:rsidRDefault="00000000">
            <w:r>
              <w:t>绕过</w:t>
            </w:r>
            <w:r>
              <w:t xml:space="preserve"> Gateway</w:t>
            </w:r>
            <w:r>
              <w:t>，测</w:t>
            </w:r>
            <w:r>
              <w:t xml:space="preserve"> order </w:t>
            </w:r>
            <w:r>
              <w:t>单机容量</w:t>
            </w:r>
          </w:p>
        </w:tc>
      </w:tr>
      <w:tr w:rsidR="00055C45" w14:paraId="31041768" w14:textId="77777777">
        <w:tc>
          <w:tcPr>
            <w:tcW w:w="2746" w:type="dxa"/>
          </w:tcPr>
          <w:p w14:paraId="6D07E81E" w14:textId="77777777" w:rsidR="00055C45" w:rsidRDefault="00000000">
            <w:r>
              <w:t xml:space="preserve">C. order vs baseline </w:t>
            </w:r>
            <w:r>
              <w:t>对照</w:t>
            </w:r>
          </w:p>
        </w:tc>
        <w:tc>
          <w:tcPr>
            <w:tcW w:w="2995" w:type="dxa"/>
          </w:tcPr>
          <w:p w14:paraId="6360C381" w14:textId="77777777" w:rsidR="00055C45" w:rsidRDefault="00000000">
            <w:r>
              <w:t>STR-DKR-003 / 005</w:t>
            </w:r>
            <w:r>
              <w:t>（</w:t>
            </w:r>
            <w:r>
              <w:t>CMP-001</w:t>
            </w:r>
            <w:r>
              <w:t>～</w:t>
            </w:r>
            <w:r>
              <w:t>004</w:t>
            </w:r>
            <w:r>
              <w:t>）</w:t>
            </w:r>
          </w:p>
        </w:tc>
        <w:tc>
          <w:tcPr>
            <w:tcW w:w="3619" w:type="dxa"/>
          </w:tcPr>
          <w:p w14:paraId="12390867" w14:textId="77777777" w:rsidR="00055C45" w:rsidRDefault="00000000">
            <w:r>
              <w:t>同脚本、同</w:t>
            </w:r>
            <w:r>
              <w:t xml:space="preserve"> ~28k RPS </w:t>
            </w:r>
            <w:r>
              <w:t>对比生产</w:t>
            </w:r>
            <w:r>
              <w:t xml:space="preserve"> order </w:t>
            </w:r>
            <w:r>
              <w:t>与</w:t>
            </w:r>
            <w:r>
              <w:t xml:space="preserve"> baseline </w:t>
            </w:r>
            <w:r>
              <w:t>镜像</w:t>
            </w:r>
          </w:p>
        </w:tc>
      </w:tr>
      <w:tr w:rsidR="00055C45" w14:paraId="5F0FD547" w14:textId="77777777">
        <w:tc>
          <w:tcPr>
            <w:tcW w:w="2746" w:type="dxa"/>
          </w:tcPr>
          <w:p w14:paraId="0502CF45" w14:textId="77777777" w:rsidR="00055C45" w:rsidRDefault="00000000">
            <w:r>
              <w:t xml:space="preserve">D. Scaler </w:t>
            </w:r>
            <w:r>
              <w:t>开</w:t>
            </w:r>
            <w:r>
              <w:t>/</w:t>
            </w:r>
            <w:r>
              <w:t>关对比</w:t>
            </w:r>
          </w:p>
        </w:tc>
        <w:tc>
          <w:tcPr>
            <w:tcW w:w="2995" w:type="dxa"/>
          </w:tcPr>
          <w:p w14:paraId="57D63F6A" w14:textId="77777777" w:rsidR="00055C45" w:rsidRDefault="00000000">
            <w:r>
              <w:t>STR-GW-001 / 002</w:t>
            </w:r>
            <w:r>
              <w:t>（</w:t>
            </w:r>
            <w:r>
              <w:t>CMP-101</w:t>
            </w:r>
            <w:r>
              <w:t>～</w:t>
            </w:r>
            <w:r>
              <w:t>106</w:t>
            </w:r>
            <w:r>
              <w:t>）</w:t>
            </w:r>
          </w:p>
        </w:tc>
        <w:tc>
          <w:tcPr>
            <w:tcW w:w="3619" w:type="dxa"/>
          </w:tcPr>
          <w:p w14:paraId="514BABEF" w14:textId="77777777" w:rsidR="00055C45" w:rsidRDefault="00000000">
            <w:r>
              <w:t>同</w:t>
            </w:r>
            <w:r>
              <w:t xml:space="preserve"> RPS </w:t>
            </w:r>
            <w:r>
              <w:t>阶梯，对比自动扩缩容与固定副本</w:t>
            </w:r>
          </w:p>
        </w:tc>
      </w:tr>
      <w:tr w:rsidR="00055C45" w14:paraId="13FDBEAF" w14:textId="77777777">
        <w:tc>
          <w:tcPr>
            <w:tcW w:w="2746" w:type="dxa"/>
          </w:tcPr>
          <w:p w14:paraId="7D75DC61" w14:textId="77777777" w:rsidR="00055C45" w:rsidRDefault="00000000">
            <w:r>
              <w:t xml:space="preserve">E. </w:t>
            </w:r>
            <w:r>
              <w:t>服务端指标</w:t>
            </w:r>
          </w:p>
        </w:tc>
        <w:tc>
          <w:tcPr>
            <w:tcW w:w="2995" w:type="dxa"/>
          </w:tcPr>
          <w:p w14:paraId="2D948268" w14:textId="77777777" w:rsidR="00055C45" w:rsidRDefault="00000000">
            <w:r>
              <w:t>STR-MET-001</w:t>
            </w:r>
          </w:p>
        </w:tc>
        <w:tc>
          <w:tcPr>
            <w:tcW w:w="3619" w:type="dxa"/>
          </w:tcPr>
          <w:p w14:paraId="355B8B5A" w14:textId="77777777" w:rsidR="00055C45" w:rsidRDefault="00000000">
            <w:r>
              <w:t xml:space="preserve">Prometheus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by_product</w:t>
            </w:r>
            <w:proofErr w:type="spellEnd"/>
            <w:r>
              <w:t xml:space="preserve"> </w:t>
            </w:r>
            <w:r>
              <w:t>路径快照</w:t>
            </w:r>
          </w:p>
        </w:tc>
      </w:tr>
    </w:tbl>
    <w:p w14:paraId="088901E4" w14:textId="77777777" w:rsidR="00055C45" w:rsidRDefault="00000000">
      <w:pPr>
        <w:spacing w:before="240"/>
      </w:pPr>
      <w:r>
        <w:t xml:space="preserve"> </w:t>
      </w:r>
    </w:p>
    <w:p w14:paraId="0B1A31CB" w14:textId="77777777" w:rsidR="00055C45" w:rsidRDefault="00055C45">
      <w:pPr>
        <w:pBdr>
          <w:bottom w:val="single" w:sz="6" w:space="1" w:color="auto"/>
        </w:pBdr>
        <w:spacing w:after="120"/>
      </w:pPr>
    </w:p>
    <w:p w14:paraId="06F4E170" w14:textId="77777777" w:rsidR="00055C45" w:rsidRDefault="00000000">
      <w:pPr>
        <w:spacing w:after="200"/>
      </w:pPr>
      <w:r>
        <w:t xml:space="preserve"> </w:t>
      </w:r>
    </w:p>
    <w:p w14:paraId="7B792B00" w14:textId="77777777" w:rsidR="00055C45" w:rsidRDefault="00000000">
      <w:pPr>
        <w:pStyle w:val="1"/>
        <w:spacing w:after="200"/>
        <w:jc w:val="center"/>
      </w:pPr>
      <w:bookmarkStart w:id="5" w:name="_Toc230811674"/>
      <w:r>
        <w:t xml:space="preserve">2. </w:t>
      </w:r>
      <w:proofErr w:type="gramStart"/>
      <w:r>
        <w:t>压测总体</w:t>
      </w:r>
      <w:proofErr w:type="gramEnd"/>
      <w:r>
        <w:t>结论（</w:t>
      </w:r>
      <w:r>
        <w:t>Executive Summary</w:t>
      </w:r>
      <w:r>
        <w:t>）</w:t>
      </w:r>
      <w:bookmarkEnd w:id="5"/>
    </w:p>
    <w:p w14:paraId="72738A5F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9"/>
        <w:gridCol w:w="6007"/>
      </w:tblGrid>
      <w:tr w:rsidR="00055C45" w14:paraId="68162902" w14:textId="77777777">
        <w:trPr>
          <w:tblHeader/>
        </w:trPr>
        <w:tc>
          <w:tcPr>
            <w:tcW w:w="3120" w:type="dxa"/>
          </w:tcPr>
          <w:p w14:paraId="55904397" w14:textId="77777777" w:rsidR="00055C45" w:rsidRDefault="00000000">
            <w:r>
              <w:rPr>
                <w:b/>
                <w:bCs/>
              </w:rPr>
              <w:t>维度</w:t>
            </w:r>
          </w:p>
        </w:tc>
        <w:tc>
          <w:tcPr>
            <w:tcW w:w="6240" w:type="dxa"/>
          </w:tcPr>
          <w:p w14:paraId="1A7DD30C" w14:textId="77777777" w:rsidR="00055C45" w:rsidRDefault="00000000">
            <w:r>
              <w:rPr>
                <w:b/>
                <w:bCs/>
              </w:rPr>
              <w:t>结论</w:t>
            </w:r>
          </w:p>
        </w:tc>
      </w:tr>
      <w:tr w:rsidR="00055C45" w14:paraId="16FA43AA" w14:textId="77777777">
        <w:tc>
          <w:tcPr>
            <w:tcW w:w="3120" w:type="dxa"/>
          </w:tcPr>
          <w:p w14:paraId="35300DAA" w14:textId="26018B19" w:rsidR="00055C45" w:rsidRPr="00721637" w:rsidRDefault="00000000">
            <w:r>
              <w:rPr>
                <w:b/>
                <w:bCs/>
              </w:rPr>
              <w:t>全链路（</w:t>
            </w:r>
            <w:r>
              <w:rPr>
                <w:b/>
                <w:bCs/>
              </w:rPr>
              <w:t>Fraud</w:t>
            </w:r>
            <w:r>
              <w:rPr>
                <w:b/>
                <w:bCs/>
              </w:rPr>
              <w:t>）容量</w:t>
            </w:r>
            <w:r w:rsidR="00721637">
              <w:rPr>
                <w:rFonts w:hint="eastAsia"/>
                <w:b/>
                <w:bCs/>
              </w:rPr>
              <w:t>(CPU</w:t>
            </w:r>
            <w:r w:rsidR="00721637">
              <w:rPr>
                <w:rFonts w:hint="eastAsia"/>
                <w:b/>
                <w:bCs/>
              </w:rPr>
              <w:t>密集型测试</w:t>
            </w:r>
            <w:r w:rsidR="00721637">
              <w:rPr>
                <w:rFonts w:hint="eastAsia"/>
                <w:b/>
                <w:bCs/>
              </w:rPr>
              <w:t>)</w:t>
            </w:r>
          </w:p>
        </w:tc>
        <w:tc>
          <w:tcPr>
            <w:tcW w:w="6240" w:type="dxa"/>
          </w:tcPr>
          <w:p w14:paraId="0F8907BB" w14:textId="77777777" w:rsidR="00055C45" w:rsidRDefault="00000000">
            <w:r>
              <w:t>修复序列化后，</w:t>
            </w:r>
            <w:r>
              <w:t xml:space="preserve">1500→2500 RPS </w:t>
            </w:r>
            <w:r>
              <w:t>阶梯下</w:t>
            </w:r>
            <w:r>
              <w:t xml:space="preserve"> </w:t>
            </w:r>
            <w:r>
              <w:rPr>
                <w:b/>
                <w:bCs/>
              </w:rPr>
              <w:t>业务成功率</w:t>
            </w:r>
            <w:r>
              <w:rPr>
                <w:b/>
                <w:bCs/>
              </w:rPr>
              <w:t xml:space="preserve"> 100%</w:t>
            </w:r>
            <w:r>
              <w:t>，</w:t>
            </w:r>
            <w:r>
              <w:t xml:space="preserve">p99 </w:t>
            </w:r>
            <w:r>
              <w:t>最高约</w:t>
            </w:r>
            <w:r>
              <w:t xml:space="preserve"> </w:t>
            </w:r>
            <w:r>
              <w:rPr>
                <w:b/>
                <w:bCs/>
              </w:rPr>
              <w:t xml:space="preserve">49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t>（</w:t>
            </w:r>
            <w:r>
              <w:t xml:space="preserve">5 </w:t>
            </w:r>
            <w:r>
              <w:t>副本仍</w:t>
            </w:r>
            <w:r>
              <w:t xml:space="preserve"> CPU ~100%</w:t>
            </w:r>
            <w:r>
              <w:t>）</w:t>
            </w:r>
          </w:p>
        </w:tc>
      </w:tr>
      <w:tr w:rsidR="00055C45" w14:paraId="7C12779F" w14:textId="77777777">
        <w:tc>
          <w:tcPr>
            <w:tcW w:w="3120" w:type="dxa"/>
          </w:tcPr>
          <w:p w14:paraId="1A02831D" w14:textId="77777777" w:rsidR="00055C45" w:rsidRDefault="00000000">
            <w:r>
              <w:rPr>
                <w:b/>
                <w:bCs/>
              </w:rPr>
              <w:t>单</w:t>
            </w:r>
            <w:r>
              <w:rPr>
                <w:b/>
                <w:bCs/>
              </w:rPr>
              <w:t xml:space="preserve"> order </w:t>
            </w:r>
            <w:proofErr w:type="gramStart"/>
            <w:r>
              <w:rPr>
                <w:b/>
                <w:bCs/>
              </w:rPr>
              <w:t>裸连容量</w:t>
            </w:r>
            <w:proofErr w:type="gramEnd"/>
          </w:p>
        </w:tc>
        <w:tc>
          <w:tcPr>
            <w:tcW w:w="6240" w:type="dxa"/>
          </w:tcPr>
          <w:p w14:paraId="6D6CA568" w14:textId="77777777" w:rsidR="00055C45" w:rsidRDefault="00000000">
            <w:r>
              <w:t>稳态约</w:t>
            </w:r>
            <w:r>
              <w:t xml:space="preserve"> </w:t>
            </w:r>
            <w:r>
              <w:rPr>
                <w:b/>
                <w:bCs/>
              </w:rPr>
              <w:t>28k RPS</w:t>
            </w:r>
            <w:r>
              <w:t>（</w:t>
            </w:r>
            <w:proofErr w:type="spellStart"/>
            <w:r>
              <w:t>onefull</w:t>
            </w:r>
            <w:proofErr w:type="spellEnd"/>
            <w:r>
              <w:t>），</w:t>
            </w:r>
            <w:r>
              <w:t xml:space="preserve">med </w:t>
            </w:r>
            <w:r>
              <w:rPr>
                <w:b/>
                <w:bCs/>
              </w:rPr>
              <w:t xml:space="preserve">0.69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t>；固定</w:t>
            </w:r>
            <w:r>
              <w:t xml:space="preserve"> 25k/50k </w:t>
            </w:r>
            <w:r>
              <w:t>目标下可达</w:t>
            </w:r>
            <w:r>
              <w:t xml:space="preserve"> </w:t>
            </w:r>
            <w:r>
              <w:rPr>
                <w:b/>
                <w:bCs/>
              </w:rPr>
              <w:t>~25k</w:t>
            </w:r>
            <w:r>
              <w:rPr>
                <w:b/>
                <w:bCs/>
              </w:rPr>
              <w:t>～</w:t>
            </w:r>
            <w:r>
              <w:rPr>
                <w:b/>
                <w:bCs/>
              </w:rPr>
              <w:t>48k</w:t>
            </w:r>
            <w:r>
              <w:t xml:space="preserve"> </w:t>
            </w:r>
            <w:r>
              <w:t>实际</w:t>
            </w:r>
            <w:r>
              <w:t xml:space="preserve"> RPS</w:t>
            </w:r>
          </w:p>
        </w:tc>
      </w:tr>
      <w:tr w:rsidR="00055C45" w14:paraId="062638B0" w14:textId="77777777">
        <w:tc>
          <w:tcPr>
            <w:tcW w:w="3120" w:type="dxa"/>
          </w:tcPr>
          <w:p w14:paraId="6B83FDE1" w14:textId="77777777" w:rsidR="00055C45" w:rsidRDefault="00000000">
            <w:r>
              <w:rPr>
                <w:b/>
                <w:bCs/>
              </w:rPr>
              <w:t>最</w:t>
            </w:r>
            <w:proofErr w:type="gramStart"/>
            <w:r>
              <w:rPr>
                <w:b/>
                <w:bCs/>
              </w:rPr>
              <w:t>薄弱环</w:t>
            </w:r>
            <w:proofErr w:type="gramEnd"/>
          </w:p>
        </w:tc>
        <w:tc>
          <w:tcPr>
            <w:tcW w:w="6240" w:type="dxa"/>
          </w:tcPr>
          <w:p w14:paraId="41AF88F7" w14:textId="77777777" w:rsidR="00055C45" w:rsidRDefault="00000000">
            <w:r>
              <w:rPr>
                <w:b/>
                <w:bCs/>
              </w:rPr>
              <w:t xml:space="preserve">order </w:t>
            </w:r>
            <w:r>
              <w:rPr>
                <w:b/>
                <w:bCs/>
              </w:rPr>
              <w:t>服务</w:t>
            </w:r>
            <w:r>
              <w:t>（</w:t>
            </w:r>
            <w:r>
              <w:t xml:space="preserve">Fraud CPU + </w:t>
            </w:r>
            <w:r>
              <w:t>事务）；次瓶颈为</w:t>
            </w:r>
            <w:r>
              <w:t xml:space="preserve"> </w:t>
            </w:r>
            <w:r>
              <w:rPr>
                <w:b/>
                <w:bCs/>
              </w:rPr>
              <w:t xml:space="preserve">gateway </w:t>
            </w:r>
            <w:r>
              <w:rPr>
                <w:b/>
                <w:bCs/>
              </w:rPr>
              <w:t>单实例</w:t>
            </w:r>
          </w:p>
        </w:tc>
      </w:tr>
      <w:tr w:rsidR="00055C45" w14:paraId="5356C493" w14:textId="77777777">
        <w:tc>
          <w:tcPr>
            <w:tcW w:w="3120" w:type="dxa"/>
          </w:tcPr>
          <w:p w14:paraId="035959F5" w14:textId="77777777" w:rsidR="00055C45" w:rsidRDefault="00000000">
            <w:r>
              <w:rPr>
                <w:b/>
                <w:bCs/>
              </w:rPr>
              <w:t>非瓶颈</w:t>
            </w:r>
          </w:p>
        </w:tc>
        <w:tc>
          <w:tcPr>
            <w:tcW w:w="6240" w:type="dxa"/>
          </w:tcPr>
          <w:p w14:paraId="15DCD151" w14:textId="77777777" w:rsidR="00055C45" w:rsidRDefault="00000000">
            <w:r>
              <w:t>Redis</w:t>
            </w:r>
            <w:r>
              <w:t>（</w:t>
            </w:r>
            <w:r>
              <w:t>~18% CPU</w:t>
            </w:r>
            <w:r>
              <w:t>）、</w:t>
            </w:r>
            <w:proofErr w:type="spellStart"/>
            <w:r>
              <w:t>RocketMQ</w:t>
            </w:r>
            <w:proofErr w:type="spellEnd"/>
            <w:r>
              <w:t>、</w:t>
            </w:r>
            <w:r>
              <w:t xml:space="preserve">stock </w:t>
            </w:r>
            <w:r>
              <w:t>同步路径</w:t>
            </w:r>
          </w:p>
        </w:tc>
      </w:tr>
      <w:tr w:rsidR="00055C45" w14:paraId="28FF58F0" w14:textId="77777777">
        <w:tc>
          <w:tcPr>
            <w:tcW w:w="3120" w:type="dxa"/>
          </w:tcPr>
          <w:p w14:paraId="42C0256D" w14:textId="77777777" w:rsidR="00055C45" w:rsidRDefault="00000000">
            <w:r>
              <w:rPr>
                <w:b/>
                <w:bCs/>
              </w:rPr>
              <w:lastRenderedPageBreak/>
              <w:t>Scaler</w:t>
            </w:r>
          </w:p>
        </w:tc>
        <w:tc>
          <w:tcPr>
            <w:tcW w:w="6240" w:type="dxa"/>
          </w:tcPr>
          <w:p w14:paraId="6068A142" w14:textId="77777777" w:rsidR="00055C45" w:rsidRDefault="00000000">
            <w:r>
              <w:t xml:space="preserve">CPU≥70% </w:t>
            </w:r>
            <w:r>
              <w:t>触发</w:t>
            </w:r>
            <w:r>
              <w:t xml:space="preserve"> 3→5 </w:t>
            </w:r>
            <w:r>
              <w:t>扩容；</w:t>
            </w:r>
            <w:r>
              <w:t xml:space="preserve">docker CPU </w:t>
            </w:r>
            <w:r>
              <w:t>缩</w:t>
            </w:r>
            <w:proofErr w:type="gramStart"/>
            <w:r>
              <w:t>容保护</w:t>
            </w:r>
            <w:proofErr w:type="gramEnd"/>
            <w:r>
              <w:t>有效；固定副本</w:t>
            </w:r>
            <w:r>
              <w:t xml:space="preserve"> </w:t>
            </w:r>
            <w:proofErr w:type="spellStart"/>
            <w:r>
              <w:t>noscaler</w:t>
            </w:r>
            <w:proofErr w:type="spellEnd"/>
            <w:r>
              <w:t xml:space="preserve"> </w:t>
            </w:r>
            <w:r>
              <w:t>时</w:t>
            </w:r>
            <w:r>
              <w:t xml:space="preserve"> p99 </w:t>
            </w:r>
            <w:r>
              <w:t>尾延迟显著更高</w:t>
            </w:r>
          </w:p>
        </w:tc>
      </w:tr>
      <w:tr w:rsidR="00055C45" w14:paraId="7D359B31" w14:textId="77777777">
        <w:tc>
          <w:tcPr>
            <w:tcW w:w="3120" w:type="dxa"/>
          </w:tcPr>
          <w:p w14:paraId="6703C19B" w14:textId="77777777" w:rsidR="00055C45" w:rsidRDefault="00000000">
            <w:r>
              <w:rPr>
                <w:b/>
                <w:bCs/>
              </w:rPr>
              <w:t>order vs baseline</w:t>
            </w:r>
          </w:p>
        </w:tc>
        <w:tc>
          <w:tcPr>
            <w:tcW w:w="6240" w:type="dxa"/>
          </w:tcPr>
          <w:p w14:paraId="16275005" w14:textId="77777777" w:rsidR="00055C45" w:rsidRDefault="00000000">
            <w:r>
              <w:t>同</w:t>
            </w:r>
            <w:r>
              <w:t xml:space="preserve"> RPS </w:t>
            </w:r>
            <w:r>
              <w:t>下</w:t>
            </w:r>
            <w:r>
              <w:t xml:space="preserve"> order </w:t>
            </w:r>
            <w:r>
              <w:t>延迟约为</w:t>
            </w:r>
            <w:r>
              <w:t xml:space="preserve"> baseline </w:t>
            </w:r>
            <w:r>
              <w:t>的</w:t>
            </w:r>
            <w:r>
              <w:t xml:space="preserve"> </w:t>
            </w:r>
            <w:r>
              <w:rPr>
                <w:b/>
                <w:bCs/>
              </w:rPr>
              <w:t>1/8</w:t>
            </w:r>
            <w:r>
              <w:rPr>
                <w:b/>
                <w:bCs/>
              </w:rPr>
              <w:t>（</w:t>
            </w:r>
            <w:r>
              <w:rPr>
                <w:b/>
                <w:bCs/>
              </w:rPr>
              <w:t>med</w:t>
            </w:r>
            <w:r>
              <w:rPr>
                <w:b/>
                <w:bCs/>
              </w:rPr>
              <w:t>）</w:t>
            </w:r>
          </w:p>
        </w:tc>
      </w:tr>
    </w:tbl>
    <w:p w14:paraId="0C8F9CAB" w14:textId="77777777" w:rsidR="00055C45" w:rsidRDefault="00000000">
      <w:pPr>
        <w:spacing w:before="240"/>
      </w:pPr>
      <w:r>
        <w:t xml:space="preserve"> </w:t>
      </w:r>
    </w:p>
    <w:p w14:paraId="7C79F4F4" w14:textId="77777777" w:rsidR="00055C45" w:rsidRDefault="00055C45">
      <w:pPr>
        <w:pBdr>
          <w:bottom w:val="single" w:sz="6" w:space="1" w:color="auto"/>
        </w:pBdr>
        <w:spacing w:after="120"/>
      </w:pPr>
    </w:p>
    <w:p w14:paraId="6DB7349E" w14:textId="77777777" w:rsidR="00055C45" w:rsidRDefault="00000000">
      <w:pPr>
        <w:spacing w:after="200"/>
      </w:pPr>
      <w:r>
        <w:t xml:space="preserve"> </w:t>
      </w:r>
    </w:p>
    <w:p w14:paraId="286A7488" w14:textId="77777777" w:rsidR="00055C45" w:rsidRDefault="00000000">
      <w:pPr>
        <w:pStyle w:val="1"/>
        <w:spacing w:after="200"/>
        <w:jc w:val="center"/>
      </w:pPr>
      <w:bookmarkStart w:id="6" w:name="_Toc230811675"/>
      <w:r>
        <w:t xml:space="preserve">3. </w:t>
      </w:r>
      <w:r>
        <w:t>分项测试结果与分析</w:t>
      </w:r>
      <w:bookmarkEnd w:id="6"/>
    </w:p>
    <w:p w14:paraId="170544E0" w14:textId="4F12CDAD" w:rsidR="00055C45" w:rsidRDefault="00000000">
      <w:pPr>
        <w:pStyle w:val="2"/>
        <w:spacing w:after="200"/>
      </w:pPr>
      <w:bookmarkStart w:id="7" w:name="_Toc230811676"/>
      <w:r>
        <w:t xml:space="preserve">3.1 Gateway </w:t>
      </w:r>
      <w:r>
        <w:t>全链路</w:t>
      </w:r>
      <w:r>
        <w:t xml:space="preserve"> Fraud Ramp</w:t>
      </w:r>
      <w:r>
        <w:t>（类别</w:t>
      </w:r>
      <w:r>
        <w:t xml:space="preserve"> A</w:t>
      </w:r>
      <w:r>
        <w:t>）</w:t>
      </w:r>
      <w:r w:rsidR="00751C87">
        <w:rPr>
          <w:rFonts w:hint="eastAsia"/>
        </w:rPr>
        <w:t>(CPU</w:t>
      </w:r>
      <w:r w:rsidR="00751C87">
        <w:rPr>
          <w:rFonts w:hint="eastAsia"/>
        </w:rPr>
        <w:t>密集型测试</w:t>
      </w:r>
      <w:r w:rsidR="00751C87">
        <w:rPr>
          <w:rFonts w:hint="eastAsia"/>
        </w:rPr>
        <w:t>)</w:t>
      </w:r>
      <w:bookmarkEnd w:id="7"/>
    </w:p>
    <w:p w14:paraId="402FF315" w14:textId="77777777" w:rsidR="00055C45" w:rsidRDefault="00000000">
      <w:pPr>
        <w:spacing w:after="120"/>
      </w:pPr>
      <w:r>
        <w:rPr>
          <w:b/>
          <w:bCs/>
        </w:rPr>
        <w:t>路径</w:t>
      </w:r>
      <w:r>
        <w:t>：</w:t>
      </w:r>
      <w:r>
        <w:t xml:space="preserve">k6 → Gateway:8080 → </w:t>
      </w:r>
      <w:r>
        <w:rPr>
          <w:rFonts w:ascii="Courier New" w:eastAsia="Courier New" w:hAnsi="Courier New" w:cs="Courier New"/>
          <w:shd w:val="clear" w:color="auto" w:fill="F1F5F9"/>
        </w:rPr>
        <w:t>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/order/snag</w:t>
      </w:r>
      <w:r>
        <w:t>（仅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userId</w:t>
      </w:r>
      <w:proofErr w:type="spellEnd"/>
      <w:r>
        <w:t>）</w:t>
      </w:r>
      <w:r>
        <w:t xml:space="preserve">→ allocate + </w:t>
      </w:r>
      <w:proofErr w:type="spellStart"/>
      <w:r>
        <w:t>FraudDetection</w:t>
      </w:r>
      <w:proofErr w:type="spellEnd"/>
      <w:r>
        <w:t xml:space="preserve"> + Redis Lua + </w:t>
      </w:r>
      <w:proofErr w:type="spellStart"/>
      <w:r>
        <w:t>RocketMQ</w:t>
      </w:r>
      <w:proofErr w:type="spellEnd"/>
      <w:r>
        <w:br/>
      </w:r>
      <w:r>
        <w:rPr>
          <w:b/>
          <w:bCs/>
        </w:rPr>
        <w:t>脚本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k6-snag-gateway-fraud-ramp.js</w:t>
      </w:r>
      <w:r>
        <w:br/>
      </w:r>
      <w:r>
        <w:rPr>
          <w:b/>
          <w:bCs/>
        </w:rPr>
        <w:t xml:space="preserve">RPS </w:t>
      </w:r>
      <w:r>
        <w:rPr>
          <w:b/>
          <w:bCs/>
        </w:rPr>
        <w:t>阶梯</w:t>
      </w:r>
      <w:r>
        <w:t>：</w:t>
      </w:r>
      <w:r>
        <w:t>1500 → 2000 → 2500</w:t>
      </w:r>
      <w:r>
        <w:t>（每档</w:t>
      </w:r>
      <w:r>
        <w:t xml:space="preserve"> 120s</w:t>
      </w:r>
      <w:r>
        <w:t>，合计</w:t>
      </w:r>
      <w:r>
        <w:t xml:space="preserve"> 360s</w:t>
      </w:r>
      <w:r>
        <w:t>）</w:t>
      </w:r>
    </w:p>
    <w:p w14:paraId="0A8D3ED4" w14:textId="77777777" w:rsidR="00055C45" w:rsidRDefault="00000000">
      <w:pPr>
        <w:spacing w:after="200"/>
      </w:pPr>
      <w:r>
        <w:t xml:space="preserve"> </w:t>
      </w:r>
    </w:p>
    <w:p w14:paraId="67B00874" w14:textId="77777777" w:rsidR="00055C45" w:rsidRDefault="00000000">
      <w:pPr>
        <w:pStyle w:val="3"/>
        <w:spacing w:after="200"/>
      </w:pPr>
      <w:bookmarkStart w:id="8" w:name="_Toc230811677"/>
      <w:r>
        <w:t>3.1.1 STR-GW-001</w:t>
      </w:r>
      <w:r>
        <w:t>（含</w:t>
      </w:r>
      <w:r>
        <w:t xml:space="preserve"> Scaler</w:t>
      </w:r>
      <w:r>
        <w:t>，本目录</w:t>
      </w:r>
      <w:r>
        <w:t xml:space="preserve"> JSON</w:t>
      </w:r>
      <w:r>
        <w:t>）</w:t>
      </w:r>
      <w:bookmarkEnd w:id="8"/>
    </w:p>
    <w:p w14:paraId="6741483E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08"/>
        <w:gridCol w:w="5008"/>
      </w:tblGrid>
      <w:tr w:rsidR="00055C45" w14:paraId="66B7A9A4" w14:textId="77777777">
        <w:trPr>
          <w:tblHeader/>
        </w:trPr>
        <w:tc>
          <w:tcPr>
            <w:tcW w:w="4160" w:type="dxa"/>
          </w:tcPr>
          <w:p w14:paraId="4E7D6743" w14:textId="77777777" w:rsidR="00055C45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5200" w:type="dxa"/>
          </w:tcPr>
          <w:p w14:paraId="3BEF4F08" w14:textId="77777777" w:rsidR="00055C45" w:rsidRDefault="00000000">
            <w:r>
              <w:rPr>
                <w:b/>
                <w:bCs/>
              </w:rPr>
              <w:t>数值</w:t>
            </w:r>
          </w:p>
        </w:tc>
      </w:tr>
      <w:tr w:rsidR="00055C45" w14:paraId="170DC684" w14:textId="77777777">
        <w:tc>
          <w:tcPr>
            <w:tcW w:w="4160" w:type="dxa"/>
          </w:tcPr>
          <w:p w14:paraId="2EF3DA36" w14:textId="77777777" w:rsidR="00055C45" w:rsidRDefault="00000000">
            <w:r>
              <w:t>总请求</w:t>
            </w:r>
          </w:p>
        </w:tc>
        <w:tc>
          <w:tcPr>
            <w:tcW w:w="5200" w:type="dxa"/>
          </w:tcPr>
          <w:p w14:paraId="5C071717" w14:textId="1D57A84D" w:rsidR="00055C45" w:rsidRDefault="005A0063">
            <w:r w:rsidRPr="005A0063">
              <w:t>720 003</w:t>
            </w:r>
          </w:p>
        </w:tc>
      </w:tr>
      <w:tr w:rsidR="00055C45" w14:paraId="7CE18454" w14:textId="77777777">
        <w:tc>
          <w:tcPr>
            <w:tcW w:w="4160" w:type="dxa"/>
          </w:tcPr>
          <w:p w14:paraId="068584C8" w14:textId="77777777" w:rsidR="00055C45" w:rsidRDefault="00000000">
            <w:r>
              <w:t>实际</w:t>
            </w:r>
            <w:r>
              <w:t xml:space="preserve"> RPS</w:t>
            </w:r>
          </w:p>
        </w:tc>
        <w:tc>
          <w:tcPr>
            <w:tcW w:w="5200" w:type="dxa"/>
          </w:tcPr>
          <w:p w14:paraId="4B43A36E" w14:textId="6E6DF619" w:rsidR="00055C45" w:rsidRDefault="005A0063">
            <w:r w:rsidRPr="005A0063">
              <w:t>2000.1</w:t>
            </w:r>
          </w:p>
        </w:tc>
      </w:tr>
      <w:tr w:rsidR="00055C45" w14:paraId="30DF9CA3" w14:textId="77777777">
        <w:tc>
          <w:tcPr>
            <w:tcW w:w="4160" w:type="dxa"/>
          </w:tcPr>
          <w:p w14:paraId="729E94C1" w14:textId="77777777" w:rsidR="00055C45" w:rsidRDefault="00000000">
            <w:r>
              <w:t xml:space="preserve">HTTP </w:t>
            </w:r>
            <w:r>
              <w:t>失败</w:t>
            </w:r>
          </w:p>
        </w:tc>
        <w:tc>
          <w:tcPr>
            <w:tcW w:w="5200" w:type="dxa"/>
          </w:tcPr>
          <w:p w14:paraId="48BDB543" w14:textId="77777777" w:rsidR="00055C45" w:rsidRDefault="00000000">
            <w:r>
              <w:t>0%</w:t>
            </w:r>
          </w:p>
        </w:tc>
      </w:tr>
      <w:tr w:rsidR="00055C45" w14:paraId="5885AE62" w14:textId="77777777">
        <w:tc>
          <w:tcPr>
            <w:tcW w:w="4160" w:type="dxa"/>
          </w:tcPr>
          <w:p w14:paraId="0D88F621" w14:textId="77777777" w:rsidR="00055C45" w:rsidRDefault="00000000">
            <w:r>
              <w:rPr>
                <w:b/>
                <w:bCs/>
              </w:rPr>
              <w:t>业务成功率</w:t>
            </w:r>
          </w:p>
        </w:tc>
        <w:tc>
          <w:tcPr>
            <w:tcW w:w="5200" w:type="dxa"/>
          </w:tcPr>
          <w:p w14:paraId="5A570C74" w14:textId="7BEF917A" w:rsidR="00055C45" w:rsidRDefault="005F4029">
            <w:r w:rsidRPr="005F4029">
              <w:rPr>
                <w:b/>
                <w:bCs/>
              </w:rPr>
              <w:t>9</w:t>
            </w:r>
            <w:r w:rsidR="005A0063">
              <w:rPr>
                <w:rFonts w:hint="eastAsia"/>
                <w:b/>
                <w:bCs/>
              </w:rPr>
              <w:t>8</w:t>
            </w:r>
            <w:r w:rsidRPr="005F4029">
              <w:rPr>
                <w:b/>
                <w:bCs/>
              </w:rPr>
              <w:t>.</w:t>
            </w:r>
            <w:r w:rsidR="005A0063">
              <w:rPr>
                <w:rFonts w:hint="eastAsia"/>
                <w:b/>
                <w:bCs/>
              </w:rPr>
              <w:t>42</w:t>
            </w:r>
            <w:r w:rsidRPr="005F4029">
              <w:rPr>
                <w:b/>
                <w:bCs/>
              </w:rPr>
              <w:t>%</w:t>
            </w:r>
          </w:p>
        </w:tc>
      </w:tr>
      <w:tr w:rsidR="00055C45" w14:paraId="5187F821" w14:textId="77777777">
        <w:tc>
          <w:tcPr>
            <w:tcW w:w="4160" w:type="dxa"/>
          </w:tcPr>
          <w:p w14:paraId="1B7FC331" w14:textId="77777777" w:rsidR="00055C45" w:rsidRDefault="00000000">
            <w:r>
              <w:t>med / p95 / p99</w:t>
            </w:r>
          </w:p>
        </w:tc>
        <w:tc>
          <w:tcPr>
            <w:tcW w:w="5200" w:type="dxa"/>
          </w:tcPr>
          <w:p w14:paraId="0F6FDD42" w14:textId="77777777" w:rsidR="00055C45" w:rsidRDefault="00000000">
            <w:r>
              <w:t xml:space="preserve">2.77 / 11.96 / 82.36 </w:t>
            </w:r>
            <w:proofErr w:type="spellStart"/>
            <w:r>
              <w:t>ms</w:t>
            </w:r>
            <w:proofErr w:type="spellEnd"/>
          </w:p>
        </w:tc>
      </w:tr>
      <w:tr w:rsidR="00055C45" w14:paraId="16FE3DF1" w14:textId="77777777">
        <w:tc>
          <w:tcPr>
            <w:tcW w:w="4160" w:type="dxa"/>
          </w:tcPr>
          <w:p w14:paraId="6846EAF1" w14:textId="77777777" w:rsidR="00055C45" w:rsidRDefault="00000000">
            <w:r>
              <w:t>丢迭代</w:t>
            </w:r>
          </w:p>
        </w:tc>
        <w:tc>
          <w:tcPr>
            <w:tcW w:w="5200" w:type="dxa"/>
          </w:tcPr>
          <w:p w14:paraId="03B02168" w14:textId="77777777" w:rsidR="00055C45" w:rsidRDefault="00000000">
            <w:r>
              <w:t>0</w:t>
            </w:r>
          </w:p>
        </w:tc>
      </w:tr>
    </w:tbl>
    <w:p w14:paraId="329B1201" w14:textId="77777777" w:rsidR="00055C45" w:rsidRDefault="00000000">
      <w:pPr>
        <w:spacing w:before="240"/>
      </w:pPr>
      <w:r>
        <w:t xml:space="preserve"> </w:t>
      </w:r>
    </w:p>
    <w:p w14:paraId="02576463" w14:textId="34C0C0CE" w:rsidR="00055C45" w:rsidRDefault="00000000" w:rsidP="005F4029">
      <w:pPr>
        <w:spacing w:after="120"/>
      </w:pPr>
      <w:r>
        <w:rPr>
          <w:b/>
          <w:bCs/>
        </w:rPr>
        <w:t>分析</w:t>
      </w:r>
      <w:r>
        <w:t>：</w:t>
      </w:r>
      <w:r w:rsidR="005F4029">
        <w:rPr>
          <w:rFonts w:hint="eastAsia"/>
        </w:rPr>
        <w:t>与</w:t>
      </w:r>
      <w:r w:rsidR="005F4029">
        <w:rPr>
          <w:rFonts w:hint="eastAsia"/>
        </w:rPr>
        <w:t xml:space="preserve"> </w:t>
      </w:r>
      <w:proofErr w:type="spellStart"/>
      <w:r w:rsidR="005F4029">
        <w:rPr>
          <w:rFonts w:hint="eastAsia"/>
        </w:rPr>
        <w:t>noscaler</w:t>
      </w:r>
      <w:proofErr w:type="spellEnd"/>
      <w:r w:rsidR="005F4029">
        <w:rPr>
          <w:rFonts w:hint="eastAsia"/>
        </w:rPr>
        <w:t xml:space="preserve"> </w:t>
      </w:r>
      <w:r w:rsidR="005F4029">
        <w:rPr>
          <w:rFonts w:hint="eastAsia"/>
        </w:rPr>
        <w:t>同量级</w:t>
      </w:r>
      <w:r w:rsidR="005F4029">
        <w:rPr>
          <w:rFonts w:hint="eastAsia"/>
        </w:rPr>
        <w:t xml:space="preserve"> RPS </w:t>
      </w:r>
      <w:r w:rsidR="005F4029">
        <w:rPr>
          <w:rFonts w:hint="eastAsia"/>
        </w:rPr>
        <w:t>对比，含</w:t>
      </w:r>
      <w:r w:rsidR="005F4029">
        <w:rPr>
          <w:rFonts w:hint="eastAsia"/>
        </w:rPr>
        <w:t xml:space="preserve"> Scaler </w:t>
      </w:r>
      <w:r w:rsidR="005F4029">
        <w:rPr>
          <w:rFonts w:hint="eastAsia"/>
        </w:rPr>
        <w:t>场景尾延迟显著更优（</w:t>
      </w:r>
      <w:r w:rsidR="005F4029">
        <w:rPr>
          <w:rFonts w:hint="eastAsia"/>
        </w:rPr>
        <w:t xml:space="preserve">49 </w:t>
      </w:r>
      <w:proofErr w:type="spellStart"/>
      <w:r w:rsidR="005F4029">
        <w:rPr>
          <w:rFonts w:hint="eastAsia"/>
        </w:rPr>
        <w:t>ms</w:t>
      </w:r>
      <w:proofErr w:type="spellEnd"/>
      <w:r w:rsidR="005F4029">
        <w:rPr>
          <w:rFonts w:hint="eastAsia"/>
        </w:rPr>
        <w:t xml:space="preserve"> vs 567 </w:t>
      </w:r>
      <w:proofErr w:type="spellStart"/>
      <w:r w:rsidR="005F4029">
        <w:rPr>
          <w:rFonts w:hint="eastAsia"/>
        </w:rPr>
        <w:t>ms</w:t>
      </w:r>
      <w:proofErr w:type="spellEnd"/>
      <w:r w:rsidR="005F4029">
        <w:rPr>
          <w:rFonts w:hint="eastAsia"/>
        </w:rPr>
        <w:t>）。</w:t>
      </w:r>
      <w:r w:rsidR="005F4029">
        <w:rPr>
          <w:rFonts w:hint="eastAsia"/>
        </w:rPr>
        <w:t xml:space="preserve">  `scale-down blocked` </w:t>
      </w:r>
      <w:r w:rsidR="005F4029">
        <w:rPr>
          <w:rFonts w:hint="eastAsia"/>
        </w:rPr>
        <w:t>生效，</w:t>
      </w:r>
      <w:proofErr w:type="gramStart"/>
      <w:r w:rsidR="005F4029">
        <w:rPr>
          <w:rFonts w:hint="eastAsia"/>
        </w:rPr>
        <w:t>压测期间</w:t>
      </w:r>
      <w:proofErr w:type="gramEnd"/>
      <w:r w:rsidR="005F4029">
        <w:rPr>
          <w:rFonts w:hint="eastAsia"/>
        </w:rPr>
        <w:t>避免误删副本。</w:t>
      </w:r>
      <w:r w:rsidR="005F4029">
        <w:rPr>
          <w:rFonts w:hint="eastAsia"/>
        </w:rPr>
        <w:t xml:space="preserve">  2500 RPS </w:t>
      </w:r>
      <w:r w:rsidR="005F4029">
        <w:rPr>
          <w:rFonts w:hint="eastAsia"/>
        </w:rPr>
        <w:t>时</w:t>
      </w:r>
      <w:r w:rsidR="005F4029">
        <w:rPr>
          <w:rFonts w:hint="eastAsia"/>
        </w:rPr>
        <w:t xml:space="preserve"> 5 </w:t>
      </w:r>
      <w:r w:rsidR="005F4029">
        <w:rPr>
          <w:rFonts w:hint="eastAsia"/>
        </w:rPr>
        <w:t>副本</w:t>
      </w:r>
      <w:r w:rsidR="005F4029">
        <w:rPr>
          <w:rFonts w:hint="eastAsia"/>
        </w:rPr>
        <w:t xml:space="preserve"> order </w:t>
      </w:r>
      <w:r w:rsidR="005F4029">
        <w:rPr>
          <w:rFonts w:hint="eastAsia"/>
        </w:rPr>
        <w:t>仍接近满载，说明当前</w:t>
      </w:r>
      <w:r w:rsidR="005F4029">
        <w:rPr>
          <w:rFonts w:hint="eastAsia"/>
        </w:rPr>
        <w:t xml:space="preserve"> `max-instances=5` </w:t>
      </w:r>
      <w:r w:rsidR="005F4029">
        <w:rPr>
          <w:rFonts w:hint="eastAsia"/>
        </w:rPr>
        <w:t>已触顶。</w:t>
      </w:r>
      <w:r>
        <w:t xml:space="preserve"> </w:t>
      </w:r>
    </w:p>
    <w:p w14:paraId="6DB2D69F" w14:textId="77777777" w:rsidR="00055C45" w:rsidRDefault="00000000">
      <w:pPr>
        <w:pStyle w:val="3"/>
        <w:spacing w:after="200"/>
      </w:pPr>
      <w:bookmarkStart w:id="9" w:name="_Toc230811678"/>
      <w:r>
        <w:t>3.1.2 STR-GW-002</w:t>
      </w:r>
      <w:r>
        <w:t>（无</w:t>
      </w:r>
      <w:r>
        <w:t xml:space="preserve"> Scaler</w:t>
      </w:r>
      <w:r>
        <w:t>，本目录</w:t>
      </w:r>
      <w:r>
        <w:t xml:space="preserve"> JSON</w:t>
      </w:r>
      <w:r>
        <w:t>）</w:t>
      </w:r>
      <w:bookmarkEnd w:id="9"/>
    </w:p>
    <w:p w14:paraId="00E08C7E" w14:textId="77777777" w:rsidR="00055C45" w:rsidRDefault="00000000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37"/>
        <w:gridCol w:w="5579"/>
      </w:tblGrid>
      <w:tr w:rsidR="00055C45" w14:paraId="1E161501" w14:textId="77777777">
        <w:trPr>
          <w:tblHeader/>
        </w:trPr>
        <w:tc>
          <w:tcPr>
            <w:tcW w:w="3566" w:type="dxa"/>
          </w:tcPr>
          <w:p w14:paraId="417A7DFD" w14:textId="77777777" w:rsidR="00055C45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5794" w:type="dxa"/>
          </w:tcPr>
          <w:p w14:paraId="13401FF1" w14:textId="77777777" w:rsidR="00055C45" w:rsidRDefault="00000000">
            <w:r>
              <w:rPr>
                <w:b/>
                <w:bCs/>
              </w:rPr>
              <w:t>数值</w:t>
            </w:r>
          </w:p>
        </w:tc>
      </w:tr>
      <w:tr w:rsidR="00055C45" w14:paraId="2CE62A60" w14:textId="77777777">
        <w:tc>
          <w:tcPr>
            <w:tcW w:w="3566" w:type="dxa"/>
          </w:tcPr>
          <w:p w14:paraId="50308088" w14:textId="77777777" w:rsidR="00055C45" w:rsidRDefault="00000000">
            <w:r>
              <w:t>总请求</w:t>
            </w:r>
          </w:p>
        </w:tc>
        <w:tc>
          <w:tcPr>
            <w:tcW w:w="5794" w:type="dxa"/>
          </w:tcPr>
          <w:p w14:paraId="6FBFD1F2" w14:textId="77777777" w:rsidR="00055C45" w:rsidRDefault="00000000">
            <w:r>
              <w:t>717 243</w:t>
            </w:r>
          </w:p>
        </w:tc>
      </w:tr>
      <w:tr w:rsidR="00055C45" w14:paraId="3637D8D4" w14:textId="77777777">
        <w:tc>
          <w:tcPr>
            <w:tcW w:w="3566" w:type="dxa"/>
          </w:tcPr>
          <w:p w14:paraId="14F4694A" w14:textId="77777777" w:rsidR="00055C45" w:rsidRDefault="00000000">
            <w:r>
              <w:t>实际</w:t>
            </w:r>
            <w:r>
              <w:t xml:space="preserve"> RPS</w:t>
            </w:r>
          </w:p>
        </w:tc>
        <w:tc>
          <w:tcPr>
            <w:tcW w:w="5794" w:type="dxa"/>
          </w:tcPr>
          <w:p w14:paraId="7F77E923" w14:textId="77777777" w:rsidR="00055C45" w:rsidRDefault="00000000">
            <w:r>
              <w:t>1992.4</w:t>
            </w:r>
          </w:p>
        </w:tc>
      </w:tr>
      <w:tr w:rsidR="00055C45" w14:paraId="742D5311" w14:textId="77777777">
        <w:tc>
          <w:tcPr>
            <w:tcW w:w="3566" w:type="dxa"/>
          </w:tcPr>
          <w:p w14:paraId="17861343" w14:textId="77777777" w:rsidR="00055C45" w:rsidRDefault="00000000">
            <w:r>
              <w:t xml:space="preserve">HTTP </w:t>
            </w:r>
            <w:r>
              <w:t>失败</w:t>
            </w:r>
          </w:p>
        </w:tc>
        <w:tc>
          <w:tcPr>
            <w:tcW w:w="5794" w:type="dxa"/>
          </w:tcPr>
          <w:p w14:paraId="0D9DA771" w14:textId="77777777" w:rsidR="00055C45" w:rsidRDefault="00000000">
            <w:r>
              <w:t>0%</w:t>
            </w:r>
          </w:p>
        </w:tc>
      </w:tr>
      <w:tr w:rsidR="00055C45" w14:paraId="2DF5663E" w14:textId="77777777">
        <w:tc>
          <w:tcPr>
            <w:tcW w:w="3566" w:type="dxa"/>
          </w:tcPr>
          <w:p w14:paraId="09D8BC26" w14:textId="77777777" w:rsidR="00055C45" w:rsidRDefault="00000000">
            <w:r>
              <w:rPr>
                <w:b/>
                <w:bCs/>
              </w:rPr>
              <w:t>业务成功率</w:t>
            </w:r>
          </w:p>
        </w:tc>
        <w:tc>
          <w:tcPr>
            <w:tcW w:w="5794" w:type="dxa"/>
          </w:tcPr>
          <w:p w14:paraId="5AB6B2C7" w14:textId="77777777" w:rsidR="00055C45" w:rsidRDefault="00000000">
            <w:r>
              <w:rPr>
                <w:b/>
                <w:bCs/>
              </w:rPr>
              <w:t>96.55%</w:t>
            </w:r>
            <w:r>
              <w:t>（</w:t>
            </w:r>
            <w:r>
              <w:t xml:space="preserve">692 489 </w:t>
            </w:r>
            <w:r>
              <w:t>成功</w:t>
            </w:r>
            <w:r>
              <w:t xml:space="preserve"> / 24 754 </w:t>
            </w:r>
            <w:r>
              <w:t>失败）</w:t>
            </w:r>
          </w:p>
        </w:tc>
      </w:tr>
      <w:tr w:rsidR="00055C45" w14:paraId="425FD5DC" w14:textId="77777777">
        <w:tc>
          <w:tcPr>
            <w:tcW w:w="3566" w:type="dxa"/>
          </w:tcPr>
          <w:p w14:paraId="3A602C38" w14:textId="77777777" w:rsidR="00055C45" w:rsidRDefault="00000000">
            <w:r>
              <w:t>med / p95 / p99</w:t>
            </w:r>
          </w:p>
        </w:tc>
        <w:tc>
          <w:tcPr>
            <w:tcW w:w="5794" w:type="dxa"/>
          </w:tcPr>
          <w:p w14:paraId="168D3611" w14:textId="77777777" w:rsidR="00055C45" w:rsidRDefault="00000000">
            <w:r>
              <w:t xml:space="preserve">2.47 / 12.05 / </w:t>
            </w:r>
            <w:r>
              <w:rPr>
                <w:b/>
                <w:bCs/>
              </w:rPr>
              <w:t>567.17</w:t>
            </w:r>
            <w:r>
              <w:t xml:space="preserve"> </w:t>
            </w:r>
            <w:proofErr w:type="spellStart"/>
            <w:r>
              <w:t>ms</w:t>
            </w:r>
            <w:proofErr w:type="spellEnd"/>
          </w:p>
        </w:tc>
      </w:tr>
      <w:tr w:rsidR="00055C45" w14:paraId="34DB72DA" w14:textId="77777777">
        <w:tc>
          <w:tcPr>
            <w:tcW w:w="3566" w:type="dxa"/>
          </w:tcPr>
          <w:p w14:paraId="719C2EC9" w14:textId="77777777" w:rsidR="00055C45" w:rsidRDefault="00000000">
            <w:r>
              <w:t>丢迭代</w:t>
            </w:r>
          </w:p>
        </w:tc>
        <w:tc>
          <w:tcPr>
            <w:tcW w:w="5794" w:type="dxa"/>
          </w:tcPr>
          <w:p w14:paraId="0FBBDB5F" w14:textId="77777777" w:rsidR="00055C45" w:rsidRDefault="00000000">
            <w:r>
              <w:t>2 760</w:t>
            </w:r>
          </w:p>
        </w:tc>
      </w:tr>
    </w:tbl>
    <w:p w14:paraId="61D1D688" w14:textId="77777777" w:rsidR="00055C45" w:rsidRDefault="00000000">
      <w:pPr>
        <w:spacing w:before="240"/>
      </w:pPr>
      <w:r>
        <w:t xml:space="preserve"> </w:t>
      </w:r>
    </w:p>
    <w:p w14:paraId="4A20083B" w14:textId="77777777" w:rsidR="00055C45" w:rsidRDefault="00000000">
      <w:pPr>
        <w:spacing w:after="120"/>
      </w:pPr>
      <w:r>
        <w:rPr>
          <w:b/>
          <w:bCs/>
        </w:rPr>
        <w:t>分析</w:t>
      </w:r>
      <w:r>
        <w:t>：</w:t>
      </w:r>
    </w:p>
    <w:p w14:paraId="49E89DB1" w14:textId="77777777" w:rsidR="00055C45" w:rsidRDefault="00000000">
      <w:pPr>
        <w:spacing w:after="200"/>
      </w:pPr>
      <w:r>
        <w:t xml:space="preserve"> </w:t>
      </w:r>
    </w:p>
    <w:p w14:paraId="7BF67C78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t>与</w:t>
      </w:r>
      <w:r>
        <w:t xml:space="preserve"> STR-GW-001 </w:t>
      </w:r>
      <w:r>
        <w:rPr>
          <w:b/>
          <w:bCs/>
        </w:rPr>
        <w:t xml:space="preserve">RPS </w:t>
      </w:r>
      <w:r>
        <w:rPr>
          <w:b/>
          <w:bCs/>
        </w:rPr>
        <w:t>基本持平</w:t>
      </w:r>
      <w:r>
        <w:t>（</w:t>
      </w:r>
      <w:r>
        <w:t>~2000</w:t>
      </w:r>
      <w:r>
        <w:t>），说明停</w:t>
      </w:r>
      <w:r>
        <w:t xml:space="preserve"> Scaler </w:t>
      </w:r>
      <w:r>
        <w:t>未明显改变</w:t>
      </w:r>
      <w:r>
        <w:t xml:space="preserve"> k6 </w:t>
      </w:r>
      <w:r>
        <w:t>到达率。</w:t>
      </w:r>
    </w:p>
    <w:p w14:paraId="3A11FA62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t xml:space="preserve">96.55% </w:t>
      </w:r>
      <w:r>
        <w:t>业务成功：</w:t>
      </w:r>
      <w:r>
        <w:t xml:space="preserve">24 754 </w:t>
      </w:r>
      <w:r>
        <w:t>次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success:false</w:t>
      </w:r>
      <w:proofErr w:type="spellEnd"/>
      <w:r>
        <w:t xml:space="preserve"> </w:t>
      </w:r>
      <w:r>
        <w:t>多为</w:t>
      </w:r>
      <w:r>
        <w:t xml:space="preserve"> </w:t>
      </w:r>
      <w:r>
        <w:rPr>
          <w:b/>
          <w:bCs/>
        </w:rPr>
        <w:t>库存不足、</w:t>
      </w:r>
      <w:proofErr w:type="gramStart"/>
      <w:r>
        <w:rPr>
          <w:b/>
          <w:bCs/>
        </w:rPr>
        <w:t>风控拒绝</w:t>
      </w:r>
      <w:proofErr w:type="gramEnd"/>
      <w:r>
        <w:rPr>
          <w:b/>
          <w:bCs/>
        </w:rPr>
        <w:t>或业务规则</w:t>
      </w:r>
      <w:r>
        <w:t>，非</w:t>
      </w:r>
      <w:r>
        <w:t xml:space="preserve"> HTTP </w:t>
      </w:r>
      <w:r>
        <w:t>层错误（</w:t>
      </w:r>
      <w:r>
        <w:t>ISS-002</w:t>
      </w:r>
      <w:r>
        <w:t>）。</w:t>
      </w:r>
    </w:p>
    <w:p w14:paraId="5EBF65EE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p99 </w:t>
      </w:r>
      <w:r>
        <w:rPr>
          <w:b/>
          <w:bCs/>
        </w:rPr>
        <w:t>高达</w:t>
      </w:r>
      <w:r>
        <w:rPr>
          <w:b/>
          <w:bCs/>
        </w:rPr>
        <w:t xml:space="preserve"> 567 </w:t>
      </w:r>
      <w:proofErr w:type="spellStart"/>
      <w:r>
        <w:rPr>
          <w:b/>
          <w:bCs/>
        </w:rPr>
        <w:t>ms</w:t>
      </w:r>
      <w:proofErr w:type="spellEnd"/>
      <w:r>
        <w:t xml:space="preserve"> </w:t>
      </w:r>
      <w:r>
        <w:t>而</w:t>
      </w:r>
      <w:r>
        <w:t xml:space="preserve"> med </w:t>
      </w:r>
      <w:r>
        <w:t>仅</w:t>
      </w:r>
      <w:r>
        <w:t xml:space="preserve"> 2.47 </w:t>
      </w:r>
      <w:proofErr w:type="spellStart"/>
      <w:r>
        <w:t>ms</w:t>
      </w:r>
      <w:proofErr w:type="spellEnd"/>
      <w:r>
        <w:t>：典型</w:t>
      </w:r>
      <w:r>
        <w:t xml:space="preserve"> </w:t>
      </w:r>
      <w:r>
        <w:rPr>
          <w:b/>
          <w:bCs/>
        </w:rPr>
        <w:t>固定副本排队</w:t>
      </w:r>
      <w:r>
        <w:t>——</w:t>
      </w:r>
      <w:r>
        <w:t>少数请求在</w:t>
      </w:r>
      <w:r>
        <w:t xml:space="preserve"> order </w:t>
      </w:r>
      <w:r>
        <w:t>已打满时长时间等待；开</w:t>
      </w:r>
      <w:r>
        <w:t xml:space="preserve"> Scaler </w:t>
      </w:r>
      <w:r>
        <w:t>扩容后尾延迟显著改善（见下节</w:t>
      </w:r>
      <w:r>
        <w:t xml:space="preserve"> monitor </w:t>
      </w:r>
      <w:r>
        <w:t>轮次</w:t>
      </w:r>
      <w:r>
        <w:t xml:space="preserve"> C p99 49 </w:t>
      </w:r>
      <w:proofErr w:type="spellStart"/>
      <w:r>
        <w:t>ms</w:t>
      </w:r>
      <w:proofErr w:type="spellEnd"/>
      <w:r>
        <w:t>）。</w:t>
      </w:r>
    </w:p>
    <w:p w14:paraId="6FB63D9D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t>丢迭代</w:t>
      </w:r>
      <w:r>
        <w:t xml:space="preserve"> 2760</w:t>
      </w:r>
      <w:r>
        <w:t>（</w:t>
      </w:r>
      <w:r>
        <w:t>0.38%</w:t>
      </w:r>
      <w:r>
        <w:t>）：固定副本下</w:t>
      </w:r>
      <w:r>
        <w:t xml:space="preserve"> k6 </w:t>
      </w:r>
      <w:r>
        <w:t>偶发达不到目标到达率。</w:t>
      </w:r>
    </w:p>
    <w:p w14:paraId="3D66AE4A" w14:textId="77777777" w:rsidR="00055C45" w:rsidRDefault="00000000">
      <w:pPr>
        <w:spacing w:after="200"/>
      </w:pPr>
      <w:r>
        <w:t xml:space="preserve"> </w:t>
      </w:r>
    </w:p>
    <w:p w14:paraId="27392945" w14:textId="16932EB6" w:rsidR="00055C45" w:rsidRDefault="00000000">
      <w:pPr>
        <w:pStyle w:val="3"/>
        <w:spacing w:after="200"/>
      </w:pPr>
      <w:bookmarkStart w:id="10" w:name="_Toc230811679"/>
      <w:r>
        <w:t>3.1.3</w:t>
      </w:r>
      <w:r>
        <w:t>含</w:t>
      </w:r>
      <w:r>
        <w:t xml:space="preserve"> Scaler </w:t>
      </w:r>
      <w:r>
        <w:t>轮次（</w:t>
      </w:r>
      <w:r>
        <w:t xml:space="preserve">monitor </w:t>
      </w:r>
      <w:r>
        <w:t>报告，非本目录</w:t>
      </w:r>
      <w:r>
        <w:t xml:space="preserve"> JSON</w:t>
      </w:r>
      <w:r>
        <w:t>）</w:t>
      </w:r>
      <w:bookmarkEnd w:id="10"/>
    </w:p>
    <w:p w14:paraId="56F1147B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29"/>
        <w:gridCol w:w="1847"/>
        <w:gridCol w:w="1273"/>
        <w:gridCol w:w="1388"/>
        <w:gridCol w:w="1388"/>
        <w:gridCol w:w="2191"/>
      </w:tblGrid>
      <w:tr w:rsidR="00055C45" w14:paraId="78916AA2" w14:textId="77777777">
        <w:trPr>
          <w:tblHeader/>
        </w:trPr>
        <w:tc>
          <w:tcPr>
            <w:tcW w:w="960" w:type="dxa"/>
          </w:tcPr>
          <w:p w14:paraId="79AB9968" w14:textId="77777777" w:rsidR="00055C45" w:rsidRDefault="00000000">
            <w:r>
              <w:rPr>
                <w:b/>
                <w:bCs/>
              </w:rPr>
              <w:t>轮次</w:t>
            </w:r>
          </w:p>
        </w:tc>
        <w:tc>
          <w:tcPr>
            <w:tcW w:w="1920" w:type="dxa"/>
          </w:tcPr>
          <w:p w14:paraId="47292C1B" w14:textId="77777777" w:rsidR="00055C45" w:rsidRDefault="00000000">
            <w:r>
              <w:rPr>
                <w:b/>
                <w:bCs/>
              </w:rPr>
              <w:t xml:space="preserve">RPS </w:t>
            </w:r>
            <w:r>
              <w:rPr>
                <w:b/>
                <w:bCs/>
              </w:rPr>
              <w:t>阶梯</w:t>
            </w:r>
          </w:p>
        </w:tc>
        <w:tc>
          <w:tcPr>
            <w:tcW w:w="1320" w:type="dxa"/>
          </w:tcPr>
          <w:p w14:paraId="118DF56F" w14:textId="77777777" w:rsidR="00055C45" w:rsidRDefault="00000000">
            <w:r>
              <w:rPr>
                <w:b/>
                <w:bCs/>
              </w:rPr>
              <w:t>总请求</w:t>
            </w:r>
          </w:p>
        </w:tc>
        <w:tc>
          <w:tcPr>
            <w:tcW w:w="1440" w:type="dxa"/>
          </w:tcPr>
          <w:p w14:paraId="0E0D4CD6" w14:textId="77777777" w:rsidR="00055C45" w:rsidRDefault="00000000">
            <w:r>
              <w:rPr>
                <w:b/>
                <w:bCs/>
              </w:rPr>
              <w:t>业务成功</w:t>
            </w:r>
          </w:p>
        </w:tc>
        <w:tc>
          <w:tcPr>
            <w:tcW w:w="1440" w:type="dxa"/>
          </w:tcPr>
          <w:p w14:paraId="2F497959" w14:textId="77777777" w:rsidR="00055C45" w:rsidRDefault="00000000">
            <w:r>
              <w:rPr>
                <w:b/>
                <w:bCs/>
              </w:rPr>
              <w:t>p99</w:t>
            </w:r>
          </w:p>
        </w:tc>
        <w:tc>
          <w:tcPr>
            <w:tcW w:w="2280" w:type="dxa"/>
          </w:tcPr>
          <w:p w14:paraId="30C10960" w14:textId="77777777" w:rsidR="00055C45" w:rsidRDefault="00000000">
            <w:r>
              <w:rPr>
                <w:b/>
                <w:bCs/>
              </w:rPr>
              <w:t xml:space="preserve">Scaler </w:t>
            </w:r>
            <w:r>
              <w:rPr>
                <w:b/>
                <w:bCs/>
              </w:rPr>
              <w:t>行为</w:t>
            </w:r>
          </w:p>
        </w:tc>
      </w:tr>
      <w:tr w:rsidR="00055C45" w14:paraId="17F89B49" w14:textId="77777777">
        <w:tc>
          <w:tcPr>
            <w:tcW w:w="960" w:type="dxa"/>
          </w:tcPr>
          <w:p w14:paraId="7DB4C2FB" w14:textId="77777777" w:rsidR="00055C45" w:rsidRDefault="00000000">
            <w:r>
              <w:t>B</w:t>
            </w:r>
          </w:p>
        </w:tc>
        <w:tc>
          <w:tcPr>
            <w:tcW w:w="1920" w:type="dxa"/>
          </w:tcPr>
          <w:p w14:paraId="1AA91A63" w14:textId="77777777" w:rsidR="00055C45" w:rsidRDefault="00000000">
            <w:r>
              <w:t>500→1000→1500</w:t>
            </w:r>
          </w:p>
        </w:tc>
        <w:tc>
          <w:tcPr>
            <w:tcW w:w="1320" w:type="dxa"/>
          </w:tcPr>
          <w:p w14:paraId="6465FD89" w14:textId="77777777" w:rsidR="00055C45" w:rsidRDefault="00000000">
            <w:r>
              <w:t>360 002</w:t>
            </w:r>
          </w:p>
        </w:tc>
        <w:tc>
          <w:tcPr>
            <w:tcW w:w="1440" w:type="dxa"/>
          </w:tcPr>
          <w:p w14:paraId="37BC6C1A" w14:textId="77777777" w:rsidR="00055C45" w:rsidRDefault="00000000">
            <w:r>
              <w:rPr>
                <w:b/>
                <w:bCs/>
              </w:rPr>
              <w:t>100%</w:t>
            </w:r>
          </w:p>
        </w:tc>
        <w:tc>
          <w:tcPr>
            <w:tcW w:w="1440" w:type="dxa"/>
          </w:tcPr>
          <w:p w14:paraId="528BFA89" w14:textId="77777777" w:rsidR="00055C45" w:rsidRDefault="00000000">
            <w:r>
              <w:t xml:space="preserve">15.77 </w:t>
            </w:r>
            <w:proofErr w:type="spellStart"/>
            <w:r>
              <w:t>ms</w:t>
            </w:r>
            <w:proofErr w:type="spellEnd"/>
          </w:p>
        </w:tc>
        <w:tc>
          <w:tcPr>
            <w:tcW w:w="2280" w:type="dxa"/>
          </w:tcPr>
          <w:p w14:paraId="5F17327C" w14:textId="77777777" w:rsidR="00055C45" w:rsidRDefault="00000000">
            <w:r>
              <w:t>3→4→5→4</w:t>
            </w:r>
            <w:r>
              <w:t>（结束缩容）</w:t>
            </w:r>
          </w:p>
        </w:tc>
      </w:tr>
      <w:tr w:rsidR="00055C45" w14:paraId="36F86291" w14:textId="77777777">
        <w:tc>
          <w:tcPr>
            <w:tcW w:w="960" w:type="dxa"/>
          </w:tcPr>
          <w:p w14:paraId="376A0A00" w14:textId="77777777" w:rsidR="00055C45" w:rsidRDefault="00000000">
            <w:r>
              <w:t>C</w:t>
            </w:r>
          </w:p>
        </w:tc>
        <w:tc>
          <w:tcPr>
            <w:tcW w:w="1920" w:type="dxa"/>
          </w:tcPr>
          <w:p w14:paraId="7A0E6A9A" w14:textId="77777777" w:rsidR="00055C45" w:rsidRDefault="00000000">
            <w:r>
              <w:t>1500→2000→2500</w:t>
            </w:r>
          </w:p>
        </w:tc>
        <w:tc>
          <w:tcPr>
            <w:tcW w:w="1320" w:type="dxa"/>
          </w:tcPr>
          <w:p w14:paraId="161C9686" w14:textId="77777777" w:rsidR="00055C45" w:rsidRDefault="00000000">
            <w:r>
              <w:t>720 004</w:t>
            </w:r>
          </w:p>
        </w:tc>
        <w:tc>
          <w:tcPr>
            <w:tcW w:w="1440" w:type="dxa"/>
          </w:tcPr>
          <w:p w14:paraId="61C760D4" w14:textId="77777777" w:rsidR="00055C45" w:rsidRDefault="00000000">
            <w:r>
              <w:rPr>
                <w:b/>
                <w:bCs/>
              </w:rPr>
              <w:t>100%</w:t>
            </w:r>
          </w:p>
        </w:tc>
        <w:tc>
          <w:tcPr>
            <w:tcW w:w="1440" w:type="dxa"/>
          </w:tcPr>
          <w:p w14:paraId="38DA902A" w14:textId="77777777" w:rsidR="00055C45" w:rsidRDefault="00000000">
            <w:r>
              <w:t xml:space="preserve">49.06 </w:t>
            </w:r>
            <w:proofErr w:type="spellStart"/>
            <w:r>
              <w:t>ms</w:t>
            </w:r>
            <w:proofErr w:type="spellEnd"/>
          </w:p>
        </w:tc>
        <w:tc>
          <w:tcPr>
            <w:tcW w:w="2280" w:type="dxa"/>
          </w:tcPr>
          <w:p w14:paraId="33D96B5B" w14:textId="77777777" w:rsidR="00055C45" w:rsidRDefault="00000000">
            <w:r>
              <w:t>4→5</w:t>
            </w:r>
            <w:r>
              <w:t>；缩容</w:t>
            </w:r>
            <w:r>
              <w:t xml:space="preserve"> </w:t>
            </w:r>
            <w:r>
              <w:rPr>
                <w:b/>
                <w:bCs/>
              </w:rPr>
              <w:t>blocked</w:t>
            </w:r>
          </w:p>
        </w:tc>
      </w:tr>
    </w:tbl>
    <w:p w14:paraId="71EA2CB7" w14:textId="77777777" w:rsidR="00055C45" w:rsidRDefault="00000000">
      <w:pPr>
        <w:spacing w:before="240"/>
      </w:pPr>
      <w:r>
        <w:t xml:space="preserve"> </w:t>
      </w:r>
    </w:p>
    <w:p w14:paraId="3FC252BB" w14:textId="77777777" w:rsidR="00055C45" w:rsidRDefault="00000000">
      <w:pPr>
        <w:spacing w:after="120"/>
      </w:pPr>
      <w:r>
        <w:rPr>
          <w:b/>
          <w:bCs/>
        </w:rPr>
        <w:t>分析</w:t>
      </w:r>
      <w:r>
        <w:t>：</w:t>
      </w:r>
    </w:p>
    <w:p w14:paraId="1CEC994A" w14:textId="77777777" w:rsidR="00055C45" w:rsidRDefault="00000000">
      <w:pPr>
        <w:spacing w:after="200"/>
      </w:pPr>
      <w:r>
        <w:t xml:space="preserve"> </w:t>
      </w:r>
    </w:p>
    <w:p w14:paraId="3BC17F0E" w14:textId="61B17A19" w:rsidR="00055C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轮次</w:t>
      </w:r>
      <w:r>
        <w:rPr>
          <w:b/>
          <w:bCs/>
        </w:rPr>
        <w:t xml:space="preserve"> B</w:t>
      </w:r>
      <w:r>
        <w:t>：三档</w:t>
      </w:r>
      <w:r>
        <w:t xml:space="preserve"> RPS </w:t>
      </w:r>
      <w:r>
        <w:t>均打满，</w:t>
      </w:r>
      <w:proofErr w:type="gramStart"/>
      <w:r>
        <w:t>无丢迭代</w:t>
      </w:r>
      <w:proofErr w:type="gramEnd"/>
      <w:r>
        <w:t>；</w:t>
      </w:r>
      <w:r>
        <w:t xml:space="preserve">scaler </w:t>
      </w:r>
      <w:r>
        <w:t>在</w:t>
      </w:r>
      <w:r>
        <w:t xml:space="preserve"> CPU 86%→100% </w:t>
      </w:r>
      <w:r>
        <w:t>时两次扩容，证明</w:t>
      </w:r>
      <w:r>
        <w:t xml:space="preserve"> </w:t>
      </w:r>
      <w:r>
        <w:rPr>
          <w:b/>
          <w:bCs/>
        </w:rPr>
        <w:t xml:space="preserve">order </w:t>
      </w:r>
      <w:r>
        <w:rPr>
          <w:b/>
          <w:bCs/>
        </w:rPr>
        <w:t>是扩容触发点</w:t>
      </w:r>
      <w:r>
        <w:t>。</w:t>
      </w:r>
    </w:p>
    <w:p w14:paraId="09340764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轮次</w:t>
      </w:r>
      <w:r>
        <w:rPr>
          <w:b/>
          <w:bCs/>
        </w:rPr>
        <w:t xml:space="preserve"> C</w:t>
      </w:r>
      <w:r>
        <w:t>：</w:t>
      </w:r>
      <w:r>
        <w:t xml:space="preserve">2500 RPS </w:t>
      </w:r>
      <w:r>
        <w:t>时</w:t>
      </w:r>
      <w:r>
        <w:t xml:space="preserve"> 5 </w:t>
      </w:r>
      <w:r>
        <w:t>副本</w:t>
      </w:r>
      <w:r>
        <w:t xml:space="preserve"> order CPU </w:t>
      </w:r>
      <w:r>
        <w:t>仍</w:t>
      </w:r>
      <w:r>
        <w:t xml:space="preserve"> ~100%</w:t>
      </w:r>
      <w:r>
        <w:t>，</w:t>
      </w:r>
      <w:r>
        <w:rPr>
          <w:b/>
          <w:bCs/>
        </w:rPr>
        <w:t>无法继续扩容</w:t>
      </w:r>
      <w:r>
        <w:t>（</w:t>
      </w:r>
      <w:r>
        <w:rPr>
          <w:rFonts w:ascii="Courier New" w:eastAsia="Courier New" w:hAnsi="Courier New" w:cs="Courier New"/>
          <w:shd w:val="clear" w:color="auto" w:fill="F1F5F9"/>
        </w:rPr>
        <w:t>max-instances=5</w:t>
      </w:r>
      <w:r>
        <w:t>）；</w:t>
      </w:r>
      <w:r>
        <w:t xml:space="preserve">p99 </w:t>
      </w:r>
      <w:r>
        <w:t>从</w:t>
      </w:r>
      <w:r>
        <w:t xml:space="preserve"> B </w:t>
      </w:r>
      <w:r>
        <w:t>的</w:t>
      </w:r>
      <w:r>
        <w:t xml:space="preserve"> 15.77 </w:t>
      </w:r>
      <w:proofErr w:type="spellStart"/>
      <w:r>
        <w:t>ms</w:t>
      </w:r>
      <w:proofErr w:type="spellEnd"/>
      <w:r>
        <w:t xml:space="preserve"> </w:t>
      </w:r>
      <w:r>
        <w:t>升至</w:t>
      </w:r>
      <w:r>
        <w:t xml:space="preserve"> 49.06 </w:t>
      </w:r>
      <w:proofErr w:type="spellStart"/>
      <w:r>
        <w:t>ms</w:t>
      </w:r>
      <w:proofErr w:type="spellEnd"/>
      <w:r>
        <w:t>，符合</w:t>
      </w:r>
      <w:r>
        <w:t xml:space="preserve"> </w:t>
      </w:r>
      <w:r>
        <w:rPr>
          <w:b/>
          <w:bCs/>
        </w:rPr>
        <w:t>多副本</w:t>
      </w:r>
      <w:r>
        <w:rPr>
          <w:b/>
          <w:bCs/>
        </w:rPr>
        <w:t xml:space="preserve"> CPU </w:t>
      </w:r>
      <w:r>
        <w:rPr>
          <w:b/>
          <w:bCs/>
        </w:rPr>
        <w:t>饱和、尾部排队</w:t>
      </w:r>
      <w:r>
        <w:t xml:space="preserve"> </w:t>
      </w:r>
      <w:r>
        <w:t>特征，而非</w:t>
      </w:r>
      <w:r>
        <w:t xml:space="preserve"> Redis/MQ </w:t>
      </w:r>
      <w:r>
        <w:t>变慢。</w:t>
      </w:r>
    </w:p>
    <w:p w14:paraId="2C0C4FDC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t xml:space="preserve">med </w:t>
      </w:r>
      <w:r>
        <w:t>在</w:t>
      </w:r>
      <w:r>
        <w:t xml:space="preserve"> B/C </w:t>
      </w:r>
      <w:r>
        <w:t>均</w:t>
      </w:r>
      <w:r>
        <w:t xml:space="preserve"> ~2.8 </w:t>
      </w:r>
      <w:proofErr w:type="spellStart"/>
      <w:r>
        <w:t>ms</w:t>
      </w:r>
      <w:proofErr w:type="spellEnd"/>
      <w:r>
        <w:t xml:space="preserve"> </w:t>
      </w:r>
      <w:r>
        <w:t>几乎不变</w:t>
      </w:r>
      <w:r>
        <w:t xml:space="preserve"> → </w:t>
      </w:r>
      <w:r>
        <w:rPr>
          <w:b/>
          <w:bCs/>
        </w:rPr>
        <w:t>常态路径仍快</w:t>
      </w:r>
      <w:r>
        <w:t>，性能问题集中在高</w:t>
      </w:r>
      <w:r>
        <w:t xml:space="preserve"> RPS </w:t>
      </w:r>
      <w:r>
        <w:t>下的尾部分布。</w:t>
      </w:r>
    </w:p>
    <w:p w14:paraId="6F607E2A" w14:textId="77777777" w:rsidR="00055C45" w:rsidRDefault="00000000">
      <w:pPr>
        <w:spacing w:after="200"/>
      </w:pPr>
      <w:r>
        <w:t xml:space="preserve"> </w:t>
      </w:r>
    </w:p>
    <w:p w14:paraId="63D509E4" w14:textId="77777777" w:rsidR="00055C45" w:rsidRDefault="00000000">
      <w:pPr>
        <w:spacing w:after="120"/>
      </w:pPr>
      <w:r>
        <w:rPr>
          <w:b/>
          <w:bCs/>
        </w:rPr>
        <w:t>类别</w:t>
      </w:r>
      <w:r>
        <w:rPr>
          <w:b/>
          <w:bCs/>
        </w:rPr>
        <w:t xml:space="preserve"> A </w:t>
      </w:r>
      <w:r>
        <w:rPr>
          <w:b/>
          <w:bCs/>
        </w:rPr>
        <w:t>小结</w:t>
      </w:r>
      <w:r>
        <w:t>：全链路</w:t>
      </w:r>
      <w:r>
        <w:t xml:space="preserve"> Fraud </w:t>
      </w:r>
      <w:r>
        <w:t>路径在</w:t>
      </w:r>
      <w:r>
        <w:t xml:space="preserve"> </w:t>
      </w:r>
      <w:r>
        <w:rPr>
          <w:b/>
          <w:bCs/>
        </w:rPr>
        <w:t xml:space="preserve">~2000 RPS </w:t>
      </w:r>
      <w:r>
        <w:rPr>
          <w:b/>
          <w:bCs/>
        </w:rPr>
        <w:t>均值、</w:t>
      </w:r>
      <w:r>
        <w:rPr>
          <w:b/>
          <w:bCs/>
        </w:rPr>
        <w:t xml:space="preserve">5 </w:t>
      </w:r>
      <w:r>
        <w:rPr>
          <w:b/>
          <w:bCs/>
        </w:rPr>
        <w:t>副本</w:t>
      </w:r>
      <w:r>
        <w:t xml:space="preserve"> </w:t>
      </w:r>
      <w:r>
        <w:t>下可稳定运行；上限受</w:t>
      </w:r>
      <w:r>
        <w:t xml:space="preserve"> order </w:t>
      </w:r>
      <w:proofErr w:type="gramStart"/>
      <w:r>
        <w:t>算力与</w:t>
      </w:r>
      <w:proofErr w:type="gramEnd"/>
      <w:r>
        <w:t xml:space="preserve"> gateway </w:t>
      </w:r>
      <w:r>
        <w:t>单实例约束，约</w:t>
      </w:r>
      <w:r>
        <w:t xml:space="preserve"> </w:t>
      </w:r>
      <w:r>
        <w:rPr>
          <w:b/>
          <w:bCs/>
        </w:rPr>
        <w:t>2000</w:t>
      </w:r>
      <w:r>
        <w:rPr>
          <w:b/>
          <w:bCs/>
        </w:rPr>
        <w:t>～</w:t>
      </w:r>
      <w:r>
        <w:rPr>
          <w:b/>
          <w:bCs/>
        </w:rPr>
        <w:t>2500 RPS</w:t>
      </w:r>
      <w:r>
        <w:t xml:space="preserve"> </w:t>
      </w:r>
      <w:r>
        <w:t>为当前</w:t>
      </w:r>
      <w:r>
        <w:t xml:space="preserve"> compose </w:t>
      </w:r>
      <w:r>
        <w:t>配置的实用拐点。</w:t>
      </w:r>
    </w:p>
    <w:p w14:paraId="7EE95ABF" w14:textId="77777777" w:rsidR="00055C45" w:rsidRDefault="00000000">
      <w:pPr>
        <w:spacing w:after="200"/>
      </w:pPr>
      <w:r>
        <w:t xml:space="preserve"> </w:t>
      </w:r>
    </w:p>
    <w:p w14:paraId="594B594E" w14:textId="77777777" w:rsidR="00055C45" w:rsidRDefault="00055C45">
      <w:pPr>
        <w:pBdr>
          <w:bottom w:val="single" w:sz="6" w:space="1" w:color="auto"/>
        </w:pBdr>
        <w:spacing w:after="120"/>
      </w:pPr>
    </w:p>
    <w:p w14:paraId="3AADF25B" w14:textId="77777777" w:rsidR="00055C45" w:rsidRDefault="00000000">
      <w:pPr>
        <w:spacing w:after="200"/>
      </w:pPr>
      <w:r>
        <w:t xml:space="preserve"> </w:t>
      </w:r>
    </w:p>
    <w:p w14:paraId="3E3771EA" w14:textId="77777777" w:rsidR="00055C45" w:rsidRDefault="00000000">
      <w:pPr>
        <w:pStyle w:val="2"/>
        <w:spacing w:after="200"/>
      </w:pPr>
      <w:bookmarkStart w:id="11" w:name="_Toc230811680"/>
      <w:r>
        <w:t xml:space="preserve">3.2 Docker </w:t>
      </w:r>
      <w:proofErr w:type="gramStart"/>
      <w:r>
        <w:t>内网单</w:t>
      </w:r>
      <w:proofErr w:type="gramEnd"/>
      <w:r>
        <w:t xml:space="preserve"> order</w:t>
      </w:r>
      <w:r>
        <w:t>（类别</w:t>
      </w:r>
      <w:r>
        <w:t xml:space="preserve"> B</w:t>
      </w:r>
      <w:r>
        <w:t>）</w:t>
      </w:r>
      <w:bookmarkEnd w:id="11"/>
    </w:p>
    <w:p w14:paraId="7019E437" w14:textId="77777777" w:rsidR="00055C45" w:rsidRDefault="00000000">
      <w:pPr>
        <w:spacing w:after="120"/>
      </w:pPr>
      <w:r>
        <w:rPr>
          <w:b/>
          <w:bCs/>
        </w:rPr>
        <w:t>路径</w:t>
      </w:r>
      <w:r>
        <w:t>：</w:t>
      </w:r>
      <w:r>
        <w:t xml:space="preserve">k6 </w:t>
      </w:r>
      <w:r>
        <w:t>直连单</w:t>
      </w:r>
      <w:r>
        <w:t xml:space="preserve"> order </w:t>
      </w:r>
      <w:r>
        <w:t>容器，脚本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k6-snag-docker-internal-single-lane.js</w:t>
      </w:r>
      <w:r>
        <w:t>，</w:t>
      </w:r>
      <w:r>
        <w:t xml:space="preserve">body </w:t>
      </w:r>
      <w:r>
        <w:t>含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 xml:space="preserve">{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userId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productId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PROD_001 }</w:t>
      </w:r>
      <w:r>
        <w:t>，</w:t>
      </w:r>
      <w:r>
        <w:rPr>
          <w:b/>
          <w:bCs/>
        </w:rPr>
        <w:t>不经</w:t>
      </w:r>
      <w:r>
        <w:rPr>
          <w:b/>
          <w:bCs/>
        </w:rPr>
        <w:t xml:space="preserve"> Gateway</w:t>
      </w:r>
      <w:r>
        <w:rPr>
          <w:b/>
          <w:bCs/>
        </w:rPr>
        <w:t>、不经</w:t>
      </w:r>
      <w:r>
        <w:rPr>
          <w:b/>
          <w:bCs/>
        </w:rPr>
        <w:t xml:space="preserve"> Fraud allocate </w:t>
      </w:r>
      <w:r>
        <w:rPr>
          <w:b/>
          <w:bCs/>
        </w:rPr>
        <w:t>路径</w:t>
      </w:r>
      <w:r>
        <w:t>。</w:t>
      </w:r>
    </w:p>
    <w:p w14:paraId="2C54F364" w14:textId="77777777" w:rsidR="00055C45" w:rsidRDefault="00000000">
      <w:pPr>
        <w:spacing w:after="200"/>
      </w:pPr>
      <w:r>
        <w:t xml:space="preserve"> </w:t>
      </w:r>
    </w:p>
    <w:p w14:paraId="5209FBE6" w14:textId="77777777" w:rsidR="00055C45" w:rsidRDefault="00000000">
      <w:pPr>
        <w:pStyle w:val="3"/>
        <w:spacing w:after="200"/>
      </w:pPr>
      <w:bookmarkStart w:id="12" w:name="_Toc230811681"/>
      <w:r>
        <w:t xml:space="preserve">3.2.1 STR-DKR-003 / </w:t>
      </w:r>
      <w:proofErr w:type="spellStart"/>
      <w:r>
        <w:t>onefull</w:t>
      </w:r>
      <w:proofErr w:type="spellEnd"/>
      <w:r>
        <w:t>（可信容量基准）</w:t>
      </w:r>
      <w:bookmarkEnd w:id="12"/>
    </w:p>
    <w:p w14:paraId="641185B6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08"/>
        <w:gridCol w:w="5408"/>
      </w:tblGrid>
      <w:tr w:rsidR="00055C45" w14:paraId="703CE3F7" w14:textId="77777777">
        <w:trPr>
          <w:tblHeader/>
        </w:trPr>
        <w:tc>
          <w:tcPr>
            <w:tcW w:w="3744" w:type="dxa"/>
          </w:tcPr>
          <w:p w14:paraId="0F438B2F" w14:textId="77777777" w:rsidR="00055C45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5616" w:type="dxa"/>
          </w:tcPr>
          <w:p w14:paraId="2D3F4B6A" w14:textId="77777777" w:rsidR="00055C45" w:rsidRDefault="00000000">
            <w:r>
              <w:rPr>
                <w:b/>
                <w:bCs/>
              </w:rPr>
              <w:t>数值</w:t>
            </w:r>
          </w:p>
        </w:tc>
      </w:tr>
      <w:tr w:rsidR="00055C45" w14:paraId="7D1AACE3" w14:textId="77777777">
        <w:tc>
          <w:tcPr>
            <w:tcW w:w="3744" w:type="dxa"/>
          </w:tcPr>
          <w:p w14:paraId="6B027F5A" w14:textId="77777777" w:rsidR="00055C45" w:rsidRDefault="00000000">
            <w:r>
              <w:t>时长</w:t>
            </w:r>
          </w:p>
        </w:tc>
        <w:tc>
          <w:tcPr>
            <w:tcW w:w="5616" w:type="dxa"/>
          </w:tcPr>
          <w:p w14:paraId="59DC8D04" w14:textId="77777777" w:rsidR="00055C45" w:rsidRDefault="00000000">
            <w:r>
              <w:t>63.7 s</w:t>
            </w:r>
          </w:p>
        </w:tc>
      </w:tr>
      <w:tr w:rsidR="00055C45" w14:paraId="3E86726E" w14:textId="77777777">
        <w:tc>
          <w:tcPr>
            <w:tcW w:w="3744" w:type="dxa"/>
          </w:tcPr>
          <w:p w14:paraId="036789E3" w14:textId="77777777" w:rsidR="00055C45" w:rsidRDefault="00000000">
            <w:r>
              <w:t>总请求</w:t>
            </w:r>
          </w:p>
        </w:tc>
        <w:tc>
          <w:tcPr>
            <w:tcW w:w="5616" w:type="dxa"/>
          </w:tcPr>
          <w:p w14:paraId="36218209" w14:textId="77777777" w:rsidR="00055C45" w:rsidRDefault="00000000">
            <w:r>
              <w:t>1 792 763</w:t>
            </w:r>
          </w:p>
        </w:tc>
      </w:tr>
      <w:tr w:rsidR="00055C45" w14:paraId="3C497B8B" w14:textId="77777777">
        <w:tc>
          <w:tcPr>
            <w:tcW w:w="3744" w:type="dxa"/>
          </w:tcPr>
          <w:p w14:paraId="46E0B3A9" w14:textId="77777777" w:rsidR="00055C45" w:rsidRDefault="00000000">
            <w:r>
              <w:t>实际</w:t>
            </w:r>
            <w:r>
              <w:t xml:space="preserve"> RPS</w:t>
            </w:r>
          </w:p>
        </w:tc>
        <w:tc>
          <w:tcPr>
            <w:tcW w:w="5616" w:type="dxa"/>
          </w:tcPr>
          <w:p w14:paraId="35594219" w14:textId="77777777" w:rsidR="00055C45" w:rsidRDefault="00000000">
            <w:r>
              <w:rPr>
                <w:b/>
                <w:bCs/>
              </w:rPr>
              <w:t>28 158.9</w:t>
            </w:r>
          </w:p>
        </w:tc>
      </w:tr>
      <w:tr w:rsidR="00055C45" w14:paraId="21E7BAF3" w14:textId="77777777">
        <w:tc>
          <w:tcPr>
            <w:tcW w:w="3744" w:type="dxa"/>
          </w:tcPr>
          <w:p w14:paraId="6A1561C1" w14:textId="77777777" w:rsidR="00055C45" w:rsidRDefault="00000000">
            <w:r>
              <w:t>med / p95 / p99</w:t>
            </w:r>
          </w:p>
        </w:tc>
        <w:tc>
          <w:tcPr>
            <w:tcW w:w="5616" w:type="dxa"/>
          </w:tcPr>
          <w:p w14:paraId="51541648" w14:textId="77777777" w:rsidR="00055C45" w:rsidRDefault="00000000">
            <w:r>
              <w:rPr>
                <w:b/>
                <w:bCs/>
              </w:rPr>
              <w:t>0.69</w:t>
            </w:r>
            <w:r>
              <w:t xml:space="preserve"> / 26.01 / 64.81 </w:t>
            </w:r>
            <w:proofErr w:type="spellStart"/>
            <w:r>
              <w:t>ms</w:t>
            </w:r>
            <w:proofErr w:type="spellEnd"/>
          </w:p>
        </w:tc>
      </w:tr>
      <w:tr w:rsidR="00055C45" w14:paraId="39B3F11A" w14:textId="77777777">
        <w:tc>
          <w:tcPr>
            <w:tcW w:w="3744" w:type="dxa"/>
          </w:tcPr>
          <w:p w14:paraId="51FBBA3E" w14:textId="77777777" w:rsidR="00055C45" w:rsidRDefault="00000000">
            <w:r>
              <w:t>丢迭代</w:t>
            </w:r>
          </w:p>
        </w:tc>
        <w:tc>
          <w:tcPr>
            <w:tcW w:w="5616" w:type="dxa"/>
          </w:tcPr>
          <w:p w14:paraId="4124BEAE" w14:textId="77777777" w:rsidR="00055C45" w:rsidRDefault="00000000">
            <w:r>
              <w:t>7 255</w:t>
            </w:r>
            <w:r>
              <w:t>（</w:t>
            </w:r>
            <w:r>
              <w:t>0.40%</w:t>
            </w:r>
            <w:r>
              <w:t>）</w:t>
            </w:r>
          </w:p>
        </w:tc>
      </w:tr>
      <w:tr w:rsidR="00055C45" w14:paraId="2689FD96" w14:textId="77777777">
        <w:tc>
          <w:tcPr>
            <w:tcW w:w="3744" w:type="dxa"/>
          </w:tcPr>
          <w:p w14:paraId="47354EC2" w14:textId="77777777" w:rsidR="00055C45" w:rsidRDefault="00000000">
            <w:r>
              <w:t>文件</w:t>
            </w:r>
          </w:p>
        </w:tc>
        <w:tc>
          <w:tcPr>
            <w:tcW w:w="5616" w:type="dxa"/>
          </w:tcPr>
          <w:p w14:paraId="631B39EC" w14:textId="77777777" w:rsidR="00055C45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summary-docker-order-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onefull.json</w:t>
            </w:r>
            <w:proofErr w:type="spellEnd"/>
            <w:proofErr w:type="gramEnd"/>
          </w:p>
        </w:tc>
      </w:tr>
    </w:tbl>
    <w:p w14:paraId="16D217B8" w14:textId="77777777" w:rsidR="00055C45" w:rsidRDefault="00000000">
      <w:pPr>
        <w:spacing w:before="240"/>
      </w:pPr>
      <w:r>
        <w:t xml:space="preserve"> </w:t>
      </w:r>
    </w:p>
    <w:p w14:paraId="14E4B87A" w14:textId="77777777" w:rsidR="00055C45" w:rsidRDefault="00000000">
      <w:pPr>
        <w:spacing w:after="120"/>
      </w:pPr>
      <w:r>
        <w:rPr>
          <w:b/>
          <w:bCs/>
        </w:rPr>
        <w:t>分析</w:t>
      </w:r>
      <w:r>
        <w:t>：丢</w:t>
      </w:r>
      <w:proofErr w:type="gramStart"/>
      <w:r>
        <w:t>迭代率</w:t>
      </w:r>
      <w:proofErr w:type="gramEnd"/>
      <w:r>
        <w:t>低于</w:t>
      </w:r>
      <w:r>
        <w:t xml:space="preserve"> 1%</w:t>
      </w:r>
      <w:r>
        <w:t>，可视为</w:t>
      </w:r>
      <w:r>
        <w:t xml:space="preserve"> </w:t>
      </w:r>
      <w:r>
        <w:rPr>
          <w:b/>
          <w:bCs/>
        </w:rPr>
        <w:t>稳态容量测试</w:t>
      </w:r>
      <w:r>
        <w:t>。单</w:t>
      </w:r>
      <w:r>
        <w:t xml:space="preserve"> order </w:t>
      </w:r>
      <w:r>
        <w:t>在</w:t>
      </w:r>
      <w:r>
        <w:t xml:space="preserve"> </w:t>
      </w:r>
      <w:proofErr w:type="spellStart"/>
      <w:r>
        <w:t>loadtest</w:t>
      </w:r>
      <w:proofErr w:type="spellEnd"/>
      <w:r>
        <w:t xml:space="preserve"> profile + </w:t>
      </w:r>
      <w:proofErr w:type="spellStart"/>
      <w:r>
        <w:t>productId</w:t>
      </w:r>
      <w:proofErr w:type="spellEnd"/>
      <w:r>
        <w:t xml:space="preserve"> </w:t>
      </w:r>
      <w:r>
        <w:t>轻路径下，可持续交付约</w:t>
      </w:r>
      <w:r>
        <w:t xml:space="preserve"> </w:t>
      </w:r>
      <w:r>
        <w:rPr>
          <w:b/>
          <w:bCs/>
        </w:rPr>
        <w:t>28k RPS</w:t>
      </w:r>
      <w:r>
        <w:t>，中位延迟</w:t>
      </w:r>
      <w:r>
        <w:t xml:space="preserve"> </w:t>
      </w:r>
      <w:r>
        <w:rPr>
          <w:b/>
          <w:bCs/>
        </w:rPr>
        <w:t>亚毫秒级</w:t>
      </w:r>
      <w:r>
        <w:t>。这是生产</w:t>
      </w:r>
      <w:r>
        <w:t xml:space="preserve"> order </w:t>
      </w:r>
      <w:r>
        <w:rPr>
          <w:b/>
          <w:bCs/>
        </w:rPr>
        <w:t>单机上限的可靠参考</w:t>
      </w:r>
      <w:r>
        <w:t>，优于高压乱压场景（</w:t>
      </w:r>
      <w:r>
        <w:t>STR-DKR-001/002</w:t>
      </w:r>
      <w:r>
        <w:t>）。</w:t>
      </w:r>
    </w:p>
    <w:p w14:paraId="2585D080" w14:textId="77777777" w:rsidR="00055C45" w:rsidRDefault="00000000">
      <w:pPr>
        <w:spacing w:after="200"/>
      </w:pPr>
      <w:r>
        <w:t xml:space="preserve"> </w:t>
      </w:r>
    </w:p>
    <w:p w14:paraId="199C9079" w14:textId="57ED81A9" w:rsidR="00055C45" w:rsidRDefault="00000000">
      <w:pPr>
        <w:pStyle w:val="3"/>
        <w:spacing w:after="200"/>
      </w:pPr>
      <w:bookmarkStart w:id="13" w:name="_Toc230811682"/>
      <w:r>
        <w:lastRenderedPageBreak/>
        <w:t>3.2.2 STR-DKR-001 / 002</w:t>
      </w:r>
      <w:r>
        <w:t>（高压，</w:t>
      </w:r>
      <w:r w:rsidR="00347229">
        <w:rPr>
          <w:rFonts w:hint="eastAsia"/>
        </w:rPr>
        <w:t>极限测试</w:t>
      </w:r>
      <w:r>
        <w:t>）</w:t>
      </w:r>
      <w:bookmarkEnd w:id="13"/>
    </w:p>
    <w:p w14:paraId="265F40DC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18"/>
        <w:gridCol w:w="1570"/>
        <w:gridCol w:w="1570"/>
        <w:gridCol w:w="1570"/>
        <w:gridCol w:w="2088"/>
      </w:tblGrid>
      <w:tr w:rsidR="00055C45" w14:paraId="746A6C65" w14:textId="77777777">
        <w:trPr>
          <w:tblHeader/>
        </w:trPr>
        <w:tc>
          <w:tcPr>
            <w:tcW w:w="2306" w:type="dxa"/>
          </w:tcPr>
          <w:p w14:paraId="2F47F5AA" w14:textId="77777777" w:rsidR="00055C45" w:rsidRDefault="00000000">
            <w:r>
              <w:rPr>
                <w:b/>
                <w:bCs/>
              </w:rPr>
              <w:t>记录</w:t>
            </w:r>
          </w:p>
        </w:tc>
        <w:tc>
          <w:tcPr>
            <w:tcW w:w="1628" w:type="dxa"/>
          </w:tcPr>
          <w:p w14:paraId="76A84802" w14:textId="77777777" w:rsidR="00055C45" w:rsidRDefault="00000000">
            <w:r>
              <w:rPr>
                <w:b/>
                <w:bCs/>
              </w:rPr>
              <w:t>实际</w:t>
            </w:r>
            <w:r>
              <w:rPr>
                <w:b/>
                <w:bCs/>
              </w:rPr>
              <w:t xml:space="preserve"> RPS</w:t>
            </w:r>
          </w:p>
        </w:tc>
        <w:tc>
          <w:tcPr>
            <w:tcW w:w="1628" w:type="dxa"/>
          </w:tcPr>
          <w:p w14:paraId="30DF58FB" w14:textId="77777777" w:rsidR="00055C45" w:rsidRDefault="00000000">
            <w:r>
              <w:rPr>
                <w:b/>
                <w:bCs/>
              </w:rPr>
              <w:t>丢迭代</w:t>
            </w:r>
          </w:p>
        </w:tc>
        <w:tc>
          <w:tcPr>
            <w:tcW w:w="1628" w:type="dxa"/>
          </w:tcPr>
          <w:p w14:paraId="03657086" w14:textId="77777777" w:rsidR="00055C45" w:rsidRDefault="00000000">
            <w:r>
              <w:rPr>
                <w:b/>
                <w:bCs/>
              </w:rPr>
              <w:t>丢</w:t>
            </w:r>
            <w:proofErr w:type="gramStart"/>
            <w:r>
              <w:rPr>
                <w:b/>
                <w:bCs/>
              </w:rPr>
              <w:t>迭代率</w:t>
            </w:r>
            <w:proofErr w:type="gramEnd"/>
          </w:p>
        </w:tc>
        <w:tc>
          <w:tcPr>
            <w:tcW w:w="2170" w:type="dxa"/>
          </w:tcPr>
          <w:p w14:paraId="659A8843" w14:textId="77777777" w:rsidR="00055C45" w:rsidRDefault="00000000">
            <w:r>
              <w:rPr>
                <w:b/>
                <w:bCs/>
              </w:rPr>
              <w:t>med / p99</w:t>
            </w:r>
          </w:p>
        </w:tc>
      </w:tr>
      <w:tr w:rsidR="00055C45" w14:paraId="60DA9B27" w14:textId="77777777">
        <w:tc>
          <w:tcPr>
            <w:tcW w:w="2306" w:type="dxa"/>
          </w:tcPr>
          <w:p w14:paraId="31CD5AC6" w14:textId="3207DAE4" w:rsidR="00055C45" w:rsidRDefault="00000000">
            <w:r>
              <w:t>STR-DKR-001</w:t>
            </w:r>
            <w:r w:rsidR="00347229">
              <w:rPr>
                <w:rFonts w:hint="eastAsia"/>
              </w:rPr>
              <w:t>(8W)</w:t>
            </w:r>
          </w:p>
        </w:tc>
        <w:tc>
          <w:tcPr>
            <w:tcW w:w="1628" w:type="dxa"/>
          </w:tcPr>
          <w:p w14:paraId="2E202FFA" w14:textId="77777777" w:rsidR="00055C45" w:rsidRDefault="00000000">
            <w:r>
              <w:t>64 847</w:t>
            </w:r>
          </w:p>
        </w:tc>
        <w:tc>
          <w:tcPr>
            <w:tcW w:w="1628" w:type="dxa"/>
          </w:tcPr>
          <w:p w14:paraId="23DD5FB1" w14:textId="77777777" w:rsidR="00055C45" w:rsidRDefault="00000000">
            <w:r>
              <w:t>674 145</w:t>
            </w:r>
          </w:p>
        </w:tc>
        <w:tc>
          <w:tcPr>
            <w:tcW w:w="1628" w:type="dxa"/>
          </w:tcPr>
          <w:p w14:paraId="7EACC2EB" w14:textId="77777777" w:rsidR="00055C45" w:rsidRDefault="00000000">
            <w:r>
              <w:rPr>
                <w:b/>
                <w:bCs/>
              </w:rPr>
              <w:t>14.1%</w:t>
            </w:r>
          </w:p>
        </w:tc>
        <w:tc>
          <w:tcPr>
            <w:tcW w:w="2170" w:type="dxa"/>
          </w:tcPr>
          <w:p w14:paraId="44BEA55C" w14:textId="77777777" w:rsidR="00055C45" w:rsidRDefault="00000000">
            <w:r>
              <w:t xml:space="preserve">23.4 / 149.7 </w:t>
            </w:r>
            <w:proofErr w:type="spellStart"/>
            <w:r>
              <w:t>ms</w:t>
            </w:r>
            <w:proofErr w:type="spellEnd"/>
          </w:p>
        </w:tc>
      </w:tr>
      <w:tr w:rsidR="00055C45" w14:paraId="5FE60126" w14:textId="77777777">
        <w:tc>
          <w:tcPr>
            <w:tcW w:w="2306" w:type="dxa"/>
          </w:tcPr>
          <w:p w14:paraId="3D7F141D" w14:textId="77777777" w:rsidR="00055C45" w:rsidRDefault="00000000">
            <w:r>
              <w:t>STR-DKR-002 (10w)</w:t>
            </w:r>
          </w:p>
        </w:tc>
        <w:tc>
          <w:tcPr>
            <w:tcW w:w="1628" w:type="dxa"/>
          </w:tcPr>
          <w:p w14:paraId="4F337A6B" w14:textId="77777777" w:rsidR="00055C45" w:rsidRDefault="00000000">
            <w:r>
              <w:t>58 989</w:t>
            </w:r>
          </w:p>
        </w:tc>
        <w:tc>
          <w:tcPr>
            <w:tcW w:w="1628" w:type="dxa"/>
          </w:tcPr>
          <w:p w14:paraId="04EC4B91" w14:textId="77777777" w:rsidR="00055C45" w:rsidRDefault="00000000">
            <w:r>
              <w:t>1 827 164</w:t>
            </w:r>
          </w:p>
        </w:tc>
        <w:tc>
          <w:tcPr>
            <w:tcW w:w="1628" w:type="dxa"/>
          </w:tcPr>
          <w:p w14:paraId="781BB457" w14:textId="77777777" w:rsidR="00055C45" w:rsidRDefault="00000000">
            <w:r>
              <w:rPr>
                <w:b/>
                <w:bCs/>
              </w:rPr>
              <w:t>32.8%</w:t>
            </w:r>
          </w:p>
        </w:tc>
        <w:tc>
          <w:tcPr>
            <w:tcW w:w="2170" w:type="dxa"/>
          </w:tcPr>
          <w:p w14:paraId="59E2766C" w14:textId="77777777" w:rsidR="00055C45" w:rsidRDefault="00000000">
            <w:r>
              <w:t xml:space="preserve">33.8 / 189.3 </w:t>
            </w:r>
            <w:proofErr w:type="spellStart"/>
            <w:r>
              <w:t>ms</w:t>
            </w:r>
            <w:proofErr w:type="spellEnd"/>
          </w:p>
        </w:tc>
      </w:tr>
    </w:tbl>
    <w:p w14:paraId="15C6E892" w14:textId="77777777" w:rsidR="00055C45" w:rsidRDefault="00000000">
      <w:pPr>
        <w:spacing w:before="240"/>
      </w:pPr>
      <w:r>
        <w:t xml:space="preserve"> </w:t>
      </w:r>
    </w:p>
    <w:p w14:paraId="26979D89" w14:textId="6943C46A" w:rsidR="00055C45" w:rsidRDefault="00000000" w:rsidP="00347229">
      <w:pPr>
        <w:spacing w:after="120"/>
      </w:pPr>
      <w:r>
        <w:rPr>
          <w:b/>
          <w:bCs/>
        </w:rPr>
        <w:t>分析</w:t>
      </w:r>
      <w:r>
        <w:t>：</w:t>
      </w:r>
      <w:r>
        <w:t xml:space="preserve">k6 </w:t>
      </w:r>
      <w:r>
        <w:t>目标</w:t>
      </w:r>
      <w:r>
        <w:t xml:space="preserve"> RPS </w:t>
      </w:r>
      <w:r>
        <w:t>远超单机能力，大量</w:t>
      </w:r>
      <w:r>
        <w:t xml:space="preserve"> </w:t>
      </w:r>
      <w:proofErr w:type="spellStart"/>
      <w:r>
        <w:rPr>
          <w:b/>
          <w:bCs/>
        </w:rPr>
        <w:t>dropped_iterations</w:t>
      </w:r>
      <w:proofErr w:type="spellEnd"/>
      <w:r>
        <w:t xml:space="preserve">——k6 </w:t>
      </w:r>
      <w:r>
        <w:t>统计的「实际</w:t>
      </w:r>
      <w:r>
        <w:t xml:space="preserve"> RPS</w:t>
      </w:r>
      <w:r>
        <w:t>」含未完成迭代，</w:t>
      </w:r>
      <w:r>
        <w:rPr>
          <w:b/>
          <w:bCs/>
        </w:rPr>
        <w:t>不能当作真实吞吐</w:t>
      </w:r>
      <w:r>
        <w:t>。延迟</w:t>
      </w:r>
      <w:r>
        <w:t xml:space="preserve"> med </w:t>
      </w:r>
      <w:r>
        <w:t>升至</w:t>
      </w:r>
      <w:r>
        <w:t xml:space="preserve"> 23</w:t>
      </w:r>
      <w:r>
        <w:t>～</w:t>
      </w:r>
      <w:r>
        <w:t xml:space="preserve">34 </w:t>
      </w:r>
      <w:proofErr w:type="spellStart"/>
      <w:r>
        <w:t>ms</w:t>
      </w:r>
      <w:proofErr w:type="spellEnd"/>
      <w:r>
        <w:t>，说明系统处于过载态。结论：超目标时</w:t>
      </w:r>
      <w:r>
        <w:t xml:space="preserve"> HTTP </w:t>
      </w:r>
      <w:r>
        <w:t>仍为</w:t>
      </w:r>
      <w:r>
        <w:t xml:space="preserve"> 0% </w:t>
      </w:r>
      <w:r>
        <w:t>失败但有效吞吐封顶。</w:t>
      </w:r>
      <w:r w:rsidR="00347229">
        <w:rPr>
          <w:rFonts w:hint="eastAsia"/>
        </w:rPr>
        <w:t>单实例</w:t>
      </w:r>
      <w:r w:rsidR="00347229">
        <w:rPr>
          <w:rFonts w:hint="eastAsia"/>
        </w:rPr>
        <w:t>order</w:t>
      </w:r>
      <w:r w:rsidR="00347229">
        <w:rPr>
          <w:rFonts w:hint="eastAsia"/>
        </w:rPr>
        <w:t>的</w:t>
      </w:r>
      <w:r w:rsidR="00347229">
        <w:t>短期高压</w:t>
      </w:r>
      <w:r w:rsidR="00347229">
        <w:rPr>
          <w:rFonts w:hint="eastAsia"/>
        </w:rPr>
        <w:t>上限大概在每秒</w:t>
      </w:r>
      <w:r w:rsidR="00347229">
        <w:rPr>
          <w:rFonts w:hint="eastAsia"/>
        </w:rPr>
        <w:t>65000</w:t>
      </w:r>
      <w:r w:rsidR="00347229">
        <w:t>左右。</w:t>
      </w:r>
    </w:p>
    <w:p w14:paraId="21835E9F" w14:textId="77777777" w:rsidR="00055C45" w:rsidRDefault="00000000">
      <w:pPr>
        <w:pStyle w:val="3"/>
        <w:spacing w:after="200"/>
      </w:pPr>
      <w:bookmarkStart w:id="14" w:name="_Toc230811683"/>
      <w:r>
        <w:t xml:space="preserve">3.2.3 STR-LOG </w:t>
      </w:r>
      <w:r>
        <w:t>固定</w:t>
      </w:r>
      <w:r>
        <w:t xml:space="preserve"> RPS </w:t>
      </w:r>
      <w:r>
        <w:t>阶梯（</w:t>
      </w:r>
      <w:r>
        <w:t>log5</w:t>
      </w:r>
      <w:r>
        <w:t>～</w:t>
      </w:r>
      <w:r>
        <w:t>7</w:t>
      </w:r>
      <w:r>
        <w:t>）</w:t>
      </w:r>
      <w:bookmarkEnd w:id="14"/>
    </w:p>
    <w:p w14:paraId="47D1C909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50"/>
        <w:gridCol w:w="1451"/>
        <w:gridCol w:w="1246"/>
        <w:gridCol w:w="1554"/>
        <w:gridCol w:w="1657"/>
        <w:gridCol w:w="1658"/>
      </w:tblGrid>
      <w:tr w:rsidR="00055C45" w14:paraId="7A5DA4CF" w14:textId="77777777">
        <w:trPr>
          <w:tblHeader/>
        </w:trPr>
        <w:tc>
          <w:tcPr>
            <w:tcW w:w="1506" w:type="dxa"/>
          </w:tcPr>
          <w:p w14:paraId="561A3EDA" w14:textId="77777777" w:rsidR="00055C45" w:rsidRDefault="00000000">
            <w:r>
              <w:rPr>
                <w:b/>
                <w:bCs/>
              </w:rPr>
              <w:t>记录</w:t>
            </w:r>
          </w:p>
        </w:tc>
        <w:tc>
          <w:tcPr>
            <w:tcW w:w="1506" w:type="dxa"/>
          </w:tcPr>
          <w:p w14:paraId="47EA1034" w14:textId="77777777" w:rsidR="00055C45" w:rsidRDefault="00000000">
            <w:r>
              <w:rPr>
                <w:b/>
                <w:bCs/>
              </w:rPr>
              <w:t>目标</w:t>
            </w:r>
            <w:r>
              <w:rPr>
                <w:b/>
                <w:bCs/>
              </w:rPr>
              <w:t xml:space="preserve"> iters/s</w:t>
            </w:r>
          </w:p>
        </w:tc>
        <w:tc>
          <w:tcPr>
            <w:tcW w:w="1291" w:type="dxa"/>
          </w:tcPr>
          <w:p w14:paraId="797C8104" w14:textId="77777777" w:rsidR="00055C45" w:rsidRDefault="00000000">
            <w:r>
              <w:rPr>
                <w:b/>
                <w:bCs/>
              </w:rPr>
              <w:t>实际</w:t>
            </w:r>
            <w:r>
              <w:rPr>
                <w:b/>
                <w:bCs/>
              </w:rPr>
              <w:t xml:space="preserve"> RPS</w:t>
            </w:r>
          </w:p>
        </w:tc>
        <w:tc>
          <w:tcPr>
            <w:tcW w:w="1614" w:type="dxa"/>
          </w:tcPr>
          <w:p w14:paraId="386E6666" w14:textId="77777777" w:rsidR="00055C45" w:rsidRDefault="00000000">
            <w:r>
              <w:rPr>
                <w:b/>
                <w:bCs/>
              </w:rPr>
              <w:t>丢迭代</w:t>
            </w:r>
          </w:p>
        </w:tc>
        <w:tc>
          <w:tcPr>
            <w:tcW w:w="1721" w:type="dxa"/>
          </w:tcPr>
          <w:p w14:paraId="7E5B18EA" w14:textId="77777777" w:rsidR="00055C45" w:rsidRDefault="00000000">
            <w:r>
              <w:rPr>
                <w:b/>
                <w:bCs/>
              </w:rPr>
              <w:t>med / p99</w:t>
            </w:r>
          </w:p>
        </w:tc>
        <w:tc>
          <w:tcPr>
            <w:tcW w:w="1722" w:type="dxa"/>
          </w:tcPr>
          <w:p w14:paraId="07D7BC40" w14:textId="77777777" w:rsidR="00055C45" w:rsidRDefault="00000000">
            <w:r>
              <w:rPr>
                <w:b/>
                <w:bCs/>
              </w:rPr>
              <w:t>时间</w:t>
            </w:r>
          </w:p>
        </w:tc>
      </w:tr>
      <w:tr w:rsidR="00055C45" w14:paraId="23114B64" w14:textId="77777777">
        <w:tc>
          <w:tcPr>
            <w:tcW w:w="1506" w:type="dxa"/>
          </w:tcPr>
          <w:p w14:paraId="758896ED" w14:textId="77777777" w:rsidR="00055C45" w:rsidRDefault="00000000">
            <w:r>
              <w:t>STR-LOG-001</w:t>
            </w:r>
          </w:p>
        </w:tc>
        <w:tc>
          <w:tcPr>
            <w:tcW w:w="1506" w:type="dxa"/>
          </w:tcPr>
          <w:p w14:paraId="1412FA83" w14:textId="77777777" w:rsidR="00055C45" w:rsidRDefault="00000000">
            <w:r>
              <w:t>20 000</w:t>
            </w:r>
          </w:p>
        </w:tc>
        <w:tc>
          <w:tcPr>
            <w:tcW w:w="1291" w:type="dxa"/>
          </w:tcPr>
          <w:p w14:paraId="3721232C" w14:textId="77777777" w:rsidR="00055C45" w:rsidRDefault="00000000">
            <w:r>
              <w:t>19 968</w:t>
            </w:r>
          </w:p>
        </w:tc>
        <w:tc>
          <w:tcPr>
            <w:tcW w:w="1614" w:type="dxa"/>
          </w:tcPr>
          <w:p w14:paraId="0D4F0F93" w14:textId="77777777" w:rsidR="00055C45" w:rsidRDefault="00000000">
            <w:r>
              <w:t>1 411</w:t>
            </w:r>
            <w:r>
              <w:t>（</w:t>
            </w:r>
            <w:r>
              <w:t>0.12%</w:t>
            </w:r>
            <w:r>
              <w:t>）</w:t>
            </w:r>
          </w:p>
        </w:tc>
        <w:tc>
          <w:tcPr>
            <w:tcW w:w="1721" w:type="dxa"/>
          </w:tcPr>
          <w:p w14:paraId="2D1543E9" w14:textId="77777777" w:rsidR="00055C45" w:rsidRDefault="00000000">
            <w:r>
              <w:t xml:space="preserve">0.44 / 57.3 </w:t>
            </w:r>
            <w:proofErr w:type="spellStart"/>
            <w:r>
              <w:t>ms</w:t>
            </w:r>
            <w:proofErr w:type="spellEnd"/>
          </w:p>
        </w:tc>
        <w:tc>
          <w:tcPr>
            <w:tcW w:w="1722" w:type="dxa"/>
          </w:tcPr>
          <w:p w14:paraId="23DAFC64" w14:textId="77777777" w:rsidR="00055C45" w:rsidRDefault="00000000">
            <w:r>
              <w:t>2026-05-17 15:38</w:t>
            </w:r>
          </w:p>
        </w:tc>
      </w:tr>
      <w:tr w:rsidR="00055C45" w14:paraId="6D8B274F" w14:textId="77777777">
        <w:tc>
          <w:tcPr>
            <w:tcW w:w="1506" w:type="dxa"/>
          </w:tcPr>
          <w:p w14:paraId="6986049B" w14:textId="77777777" w:rsidR="00055C45" w:rsidRDefault="00000000">
            <w:r>
              <w:t>STR-LOG-002</w:t>
            </w:r>
          </w:p>
        </w:tc>
        <w:tc>
          <w:tcPr>
            <w:tcW w:w="1506" w:type="dxa"/>
          </w:tcPr>
          <w:p w14:paraId="556BA0DF" w14:textId="77777777" w:rsidR="00055C45" w:rsidRDefault="00000000">
            <w:r>
              <w:t>25 000</w:t>
            </w:r>
          </w:p>
        </w:tc>
        <w:tc>
          <w:tcPr>
            <w:tcW w:w="1291" w:type="dxa"/>
          </w:tcPr>
          <w:p w14:paraId="1D0780CD" w14:textId="77777777" w:rsidR="00055C45" w:rsidRDefault="00000000">
            <w:r>
              <w:t>24 932</w:t>
            </w:r>
          </w:p>
        </w:tc>
        <w:tc>
          <w:tcPr>
            <w:tcW w:w="1614" w:type="dxa"/>
          </w:tcPr>
          <w:p w14:paraId="43E500A1" w14:textId="77777777" w:rsidR="00055C45" w:rsidRDefault="00000000">
            <w:r>
              <w:t>3 844</w:t>
            </w:r>
            <w:r>
              <w:t>（</w:t>
            </w:r>
            <w:r>
              <w:t>0.26%</w:t>
            </w:r>
            <w:r>
              <w:t>）</w:t>
            </w:r>
          </w:p>
        </w:tc>
        <w:tc>
          <w:tcPr>
            <w:tcW w:w="1721" w:type="dxa"/>
          </w:tcPr>
          <w:p w14:paraId="4355F741" w14:textId="77777777" w:rsidR="00055C45" w:rsidRDefault="00000000">
            <w:r>
              <w:t xml:space="preserve">0.56 / 54.6 </w:t>
            </w:r>
            <w:proofErr w:type="spellStart"/>
            <w:r>
              <w:t>ms</w:t>
            </w:r>
            <w:proofErr w:type="spellEnd"/>
          </w:p>
        </w:tc>
        <w:tc>
          <w:tcPr>
            <w:tcW w:w="1722" w:type="dxa"/>
          </w:tcPr>
          <w:p w14:paraId="53FB5F7D" w14:textId="77777777" w:rsidR="00055C45" w:rsidRDefault="00000000">
            <w:r>
              <w:t>15:40</w:t>
            </w:r>
          </w:p>
        </w:tc>
      </w:tr>
      <w:tr w:rsidR="00055C45" w14:paraId="61229383" w14:textId="77777777">
        <w:tc>
          <w:tcPr>
            <w:tcW w:w="1506" w:type="dxa"/>
          </w:tcPr>
          <w:p w14:paraId="0E6FE6EE" w14:textId="77777777" w:rsidR="00055C45" w:rsidRDefault="00000000">
            <w:r>
              <w:t>STR-LOG-003</w:t>
            </w:r>
          </w:p>
        </w:tc>
        <w:tc>
          <w:tcPr>
            <w:tcW w:w="1506" w:type="dxa"/>
          </w:tcPr>
          <w:p w14:paraId="75FAFB38" w14:textId="77777777" w:rsidR="00055C45" w:rsidRDefault="00000000">
            <w:r>
              <w:t>50 000</w:t>
            </w:r>
          </w:p>
        </w:tc>
        <w:tc>
          <w:tcPr>
            <w:tcW w:w="1291" w:type="dxa"/>
          </w:tcPr>
          <w:p w14:paraId="38848D7A" w14:textId="77777777" w:rsidR="00055C45" w:rsidRDefault="00000000">
            <w:r>
              <w:t>48 547</w:t>
            </w:r>
          </w:p>
        </w:tc>
        <w:tc>
          <w:tcPr>
            <w:tcW w:w="1614" w:type="dxa"/>
          </w:tcPr>
          <w:p w14:paraId="50345E28" w14:textId="77777777" w:rsidR="00055C45" w:rsidRDefault="00000000">
            <w:r>
              <w:t>81 855</w:t>
            </w:r>
            <w:r>
              <w:t>（</w:t>
            </w:r>
            <w:r>
              <w:t>2.7%</w:t>
            </w:r>
            <w:r>
              <w:t>）</w:t>
            </w:r>
          </w:p>
        </w:tc>
        <w:tc>
          <w:tcPr>
            <w:tcW w:w="1721" w:type="dxa"/>
          </w:tcPr>
          <w:p w14:paraId="040D0066" w14:textId="77777777" w:rsidR="00055C45" w:rsidRDefault="00000000">
            <w:r>
              <w:t xml:space="preserve">12.8 / 186.3 </w:t>
            </w:r>
            <w:proofErr w:type="spellStart"/>
            <w:r>
              <w:t>ms</w:t>
            </w:r>
            <w:proofErr w:type="spellEnd"/>
          </w:p>
        </w:tc>
        <w:tc>
          <w:tcPr>
            <w:tcW w:w="1722" w:type="dxa"/>
          </w:tcPr>
          <w:p w14:paraId="01D4F0B2" w14:textId="77777777" w:rsidR="00055C45" w:rsidRDefault="00000000">
            <w:r>
              <w:t>15:55</w:t>
            </w:r>
          </w:p>
        </w:tc>
      </w:tr>
    </w:tbl>
    <w:p w14:paraId="0681E0F0" w14:textId="77777777" w:rsidR="00055C45" w:rsidRDefault="00000000">
      <w:pPr>
        <w:spacing w:before="240"/>
      </w:pPr>
      <w:r>
        <w:t xml:space="preserve"> </w:t>
      </w:r>
    </w:p>
    <w:p w14:paraId="3F9F0139" w14:textId="77777777" w:rsidR="00055C45" w:rsidRDefault="00000000">
      <w:pPr>
        <w:spacing w:after="120"/>
      </w:pPr>
      <w:r>
        <w:rPr>
          <w:b/>
          <w:bCs/>
        </w:rPr>
        <w:t>分析</w:t>
      </w:r>
      <w:r>
        <w:t>：</w:t>
      </w:r>
    </w:p>
    <w:p w14:paraId="51FEBDB9" w14:textId="77777777" w:rsidR="00055C45" w:rsidRDefault="00000000">
      <w:pPr>
        <w:spacing w:after="200"/>
      </w:pPr>
      <w:r>
        <w:t xml:space="preserve"> </w:t>
      </w:r>
    </w:p>
    <w:p w14:paraId="34C15021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20k</w:t>
      </w:r>
      <w:r>
        <w:rPr>
          <w:b/>
          <w:bCs/>
        </w:rPr>
        <w:t>～</w:t>
      </w:r>
      <w:r>
        <w:rPr>
          <w:b/>
          <w:bCs/>
        </w:rPr>
        <w:t>25k</w:t>
      </w:r>
      <w:r>
        <w:t>：丢迭代极低，与</w:t>
      </w:r>
      <w:r>
        <w:t xml:space="preserve"> STR-DKR-003 </w:t>
      </w:r>
      <w:r>
        <w:t>的</w:t>
      </w:r>
      <w:r>
        <w:t xml:space="preserve"> ~28k </w:t>
      </w:r>
      <w:r>
        <w:t>稳态上限一致，</w:t>
      </w:r>
      <w:r>
        <w:rPr>
          <w:b/>
          <w:bCs/>
        </w:rPr>
        <w:t xml:space="preserve">comfort zone </w:t>
      </w:r>
      <w:r>
        <w:rPr>
          <w:b/>
          <w:bCs/>
        </w:rPr>
        <w:t>约</w:t>
      </w:r>
      <w:r>
        <w:rPr>
          <w:b/>
          <w:bCs/>
        </w:rPr>
        <w:t xml:space="preserve"> 20k</w:t>
      </w:r>
      <w:r>
        <w:rPr>
          <w:b/>
          <w:bCs/>
        </w:rPr>
        <w:t>～</w:t>
      </w:r>
      <w:r>
        <w:rPr>
          <w:b/>
          <w:bCs/>
        </w:rPr>
        <w:t>25k RPS</w:t>
      </w:r>
      <w:r>
        <w:t>。</w:t>
      </w:r>
    </w:p>
    <w:p w14:paraId="772BC75E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 xml:space="preserve">50k </w:t>
      </w:r>
      <w:r>
        <w:rPr>
          <w:b/>
          <w:bCs/>
        </w:rPr>
        <w:t>目标</w:t>
      </w:r>
      <w:r>
        <w:t>：实际</w:t>
      </w:r>
      <w:r>
        <w:t xml:space="preserve"> ~48.5k RPS</w:t>
      </w:r>
      <w:r>
        <w:t>，但丢迭代</w:t>
      </w:r>
      <w:r>
        <w:t xml:space="preserve"> 2.7%</w:t>
      </w:r>
      <w:r>
        <w:t>、</w:t>
      </w:r>
      <w:r>
        <w:t xml:space="preserve">med </w:t>
      </w:r>
      <w:r>
        <w:t>升至</w:t>
      </w:r>
      <w:r>
        <w:t xml:space="preserve"> 12.8 </w:t>
      </w:r>
      <w:proofErr w:type="spellStart"/>
      <w:r>
        <w:t>ms</w:t>
      </w:r>
      <w:proofErr w:type="spellEnd"/>
      <w:r>
        <w:t xml:space="preserve"> → </w:t>
      </w:r>
      <w:r>
        <w:rPr>
          <w:b/>
          <w:bCs/>
        </w:rPr>
        <w:t>接近过载边缘</w:t>
      </w:r>
      <w:r>
        <w:t>，不宜作为</w:t>
      </w:r>
      <w:r>
        <w:t xml:space="preserve"> SLA </w:t>
      </w:r>
      <w:r>
        <w:t>承诺值。</w:t>
      </w:r>
    </w:p>
    <w:p w14:paraId="658C68FE" w14:textId="77777777" w:rsidR="00055C45" w:rsidRDefault="00000000">
      <w:pPr>
        <w:pStyle w:val="a4"/>
        <w:numPr>
          <w:ilvl w:val="0"/>
          <w:numId w:val="2"/>
        </w:numPr>
        <w:spacing w:after="100"/>
      </w:pPr>
      <w:r>
        <w:t>与</w:t>
      </w:r>
      <w:r>
        <w:t xml:space="preserve"> Gateway Fraud ~2k RPS </w:t>
      </w:r>
      <w:r>
        <w:t>对比：单</w:t>
      </w:r>
      <w:r>
        <w:t xml:space="preserve"> order </w:t>
      </w:r>
      <w:proofErr w:type="gramStart"/>
      <w:r>
        <w:t>裸连容量</w:t>
      </w:r>
      <w:proofErr w:type="gramEnd"/>
      <w:r>
        <w:t>约为全链路</w:t>
      </w:r>
      <w:r>
        <w:t xml:space="preserve"> Fraud </w:t>
      </w:r>
      <w:r>
        <w:t>的</w:t>
      </w:r>
      <w:r>
        <w:t xml:space="preserve"> </w:t>
      </w:r>
      <w:r>
        <w:rPr>
          <w:b/>
          <w:bCs/>
        </w:rPr>
        <w:t>10</w:t>
      </w:r>
      <w:r>
        <w:rPr>
          <w:b/>
          <w:bCs/>
        </w:rPr>
        <w:t>～</w:t>
      </w:r>
      <w:r>
        <w:rPr>
          <w:b/>
          <w:bCs/>
        </w:rPr>
        <w:t xml:space="preserve">14 </w:t>
      </w:r>
      <w:proofErr w:type="gramStart"/>
      <w:r>
        <w:rPr>
          <w:b/>
          <w:bCs/>
        </w:rPr>
        <w:t>倍</w:t>
      </w:r>
      <w:proofErr w:type="gramEnd"/>
      <w:r>
        <w:t>，差额主要来自</w:t>
      </w:r>
      <w:r>
        <w:t xml:space="preserve"> Gateway + </w:t>
      </w:r>
      <w:r>
        <w:t>多跳</w:t>
      </w:r>
      <w:r>
        <w:t xml:space="preserve"> + </w:t>
      </w:r>
      <w:r>
        <w:rPr>
          <w:b/>
          <w:bCs/>
        </w:rPr>
        <w:t>Fraud SHA-256×8 CPU</w:t>
      </w:r>
      <w:r>
        <w:t>。</w:t>
      </w:r>
    </w:p>
    <w:p w14:paraId="56A4BE40" w14:textId="77777777" w:rsidR="00055C45" w:rsidRDefault="00000000">
      <w:pPr>
        <w:spacing w:after="200"/>
      </w:pPr>
      <w:r>
        <w:t xml:space="preserve"> </w:t>
      </w:r>
    </w:p>
    <w:p w14:paraId="09237F43" w14:textId="77777777" w:rsidR="00055C45" w:rsidRDefault="00055C45">
      <w:pPr>
        <w:pBdr>
          <w:bottom w:val="single" w:sz="6" w:space="1" w:color="auto"/>
        </w:pBdr>
        <w:spacing w:after="120"/>
      </w:pPr>
    </w:p>
    <w:p w14:paraId="31D5D0EF" w14:textId="77777777" w:rsidR="00055C45" w:rsidRDefault="00000000">
      <w:pPr>
        <w:spacing w:after="200"/>
      </w:pPr>
      <w:r>
        <w:t xml:space="preserve"> </w:t>
      </w:r>
    </w:p>
    <w:p w14:paraId="72BD1F03" w14:textId="77777777" w:rsidR="00055C45" w:rsidRDefault="00000000">
      <w:pPr>
        <w:pStyle w:val="2"/>
        <w:spacing w:after="200"/>
      </w:pPr>
      <w:bookmarkStart w:id="15" w:name="_Toc230811684"/>
      <w:r>
        <w:lastRenderedPageBreak/>
        <w:t xml:space="preserve">3.3 order </w:t>
      </w:r>
      <w:r>
        <w:t>与</w:t>
      </w:r>
      <w:r>
        <w:t xml:space="preserve"> baseline </w:t>
      </w:r>
      <w:r>
        <w:t>对比（类别</w:t>
      </w:r>
      <w:r>
        <w:t xml:space="preserve"> C</w:t>
      </w:r>
      <w:r>
        <w:t>）</w:t>
      </w:r>
      <w:bookmarkEnd w:id="15"/>
    </w:p>
    <w:p w14:paraId="5C5BAD26" w14:textId="77777777" w:rsidR="00055C45" w:rsidRDefault="00000000">
      <w:pPr>
        <w:spacing w:after="120"/>
      </w:pPr>
      <w:r>
        <w:rPr>
          <w:b/>
          <w:bCs/>
        </w:rPr>
        <w:t>对比文件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summary-docker-order-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onefull.json</w:t>
      </w:r>
      <w:proofErr w:type="spellEnd"/>
      <w:r>
        <w:t xml:space="preserve"> vs </w:t>
      </w:r>
      <w:r>
        <w:rPr>
          <w:rFonts w:ascii="Courier New" w:eastAsia="Courier New" w:hAnsi="Courier New" w:cs="Courier New"/>
          <w:shd w:val="clear" w:color="auto" w:fill="F1F5F9"/>
        </w:rPr>
        <w:t>summary-docker-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baselinefull.json</w:t>
      </w:r>
      <w:proofErr w:type="spellEnd"/>
      <w:r>
        <w:br/>
      </w:r>
      <w:r>
        <w:rPr>
          <w:b/>
          <w:bCs/>
        </w:rPr>
        <w:t>条件</w:t>
      </w:r>
      <w:r>
        <w:t>：同脚本、同单车道、同</w:t>
      </w:r>
      <w:r>
        <w:t xml:space="preserve"> ~60s</w:t>
      </w:r>
      <w:r>
        <w:t>、实际</w:t>
      </w:r>
      <w:r>
        <w:t xml:space="preserve"> RPS </w:t>
      </w:r>
      <w:r>
        <w:t>均约</w:t>
      </w:r>
      <w:r>
        <w:t xml:space="preserve"> </w:t>
      </w:r>
      <w:r>
        <w:rPr>
          <w:b/>
          <w:bCs/>
        </w:rPr>
        <w:t>28.15k</w:t>
      </w:r>
    </w:p>
    <w:p w14:paraId="440E7CC5" w14:textId="77777777" w:rsidR="00055C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10"/>
        <w:gridCol w:w="2108"/>
        <w:gridCol w:w="2225"/>
        <w:gridCol w:w="3273"/>
      </w:tblGrid>
      <w:tr w:rsidR="00055C45" w14:paraId="3CA4DF86" w14:textId="77777777">
        <w:trPr>
          <w:tblHeader/>
        </w:trPr>
        <w:tc>
          <w:tcPr>
            <w:tcW w:w="1459" w:type="dxa"/>
          </w:tcPr>
          <w:p w14:paraId="7AD575F8" w14:textId="77777777" w:rsidR="00055C45" w:rsidRDefault="00000000">
            <w:r>
              <w:rPr>
                <w:b/>
                <w:bCs/>
              </w:rPr>
              <w:t>对比维度</w:t>
            </w:r>
          </w:p>
        </w:tc>
        <w:tc>
          <w:tcPr>
            <w:tcW w:w="2188" w:type="dxa"/>
          </w:tcPr>
          <w:p w14:paraId="6A1B9437" w14:textId="77777777" w:rsidR="00055C45" w:rsidRDefault="00000000">
            <w:r>
              <w:rPr>
                <w:b/>
                <w:bCs/>
              </w:rPr>
              <w:t>order (STR-DKR-003)</w:t>
            </w:r>
          </w:p>
        </w:tc>
        <w:tc>
          <w:tcPr>
            <w:tcW w:w="2310" w:type="dxa"/>
          </w:tcPr>
          <w:p w14:paraId="3F11FC30" w14:textId="77777777" w:rsidR="00055C45" w:rsidRDefault="00000000">
            <w:r>
              <w:rPr>
                <w:b/>
                <w:bCs/>
              </w:rPr>
              <w:t>baseline (STR-DKR-005)</w:t>
            </w:r>
          </w:p>
        </w:tc>
        <w:tc>
          <w:tcPr>
            <w:tcW w:w="3403" w:type="dxa"/>
          </w:tcPr>
          <w:p w14:paraId="3004A118" w14:textId="77777777" w:rsidR="00055C45" w:rsidRDefault="00000000">
            <w:r>
              <w:rPr>
                <w:b/>
                <w:bCs/>
              </w:rPr>
              <w:t>分析</w:t>
            </w:r>
          </w:p>
        </w:tc>
      </w:tr>
      <w:tr w:rsidR="00055C45" w14:paraId="3EB0D26A" w14:textId="77777777">
        <w:tc>
          <w:tcPr>
            <w:tcW w:w="1459" w:type="dxa"/>
          </w:tcPr>
          <w:p w14:paraId="1C1FEE4D" w14:textId="77777777" w:rsidR="00055C45" w:rsidRDefault="00000000">
            <w:r>
              <w:t>实际</w:t>
            </w:r>
            <w:r>
              <w:t xml:space="preserve"> RPS</w:t>
            </w:r>
          </w:p>
        </w:tc>
        <w:tc>
          <w:tcPr>
            <w:tcW w:w="2188" w:type="dxa"/>
          </w:tcPr>
          <w:p w14:paraId="1005B28D" w14:textId="77777777" w:rsidR="00055C45" w:rsidRDefault="00000000">
            <w:r>
              <w:t>28 159</w:t>
            </w:r>
          </w:p>
        </w:tc>
        <w:tc>
          <w:tcPr>
            <w:tcW w:w="2310" w:type="dxa"/>
          </w:tcPr>
          <w:p w14:paraId="459F9600" w14:textId="77777777" w:rsidR="00055C45" w:rsidRDefault="00000000">
            <w:r>
              <w:t>28 155</w:t>
            </w:r>
          </w:p>
        </w:tc>
        <w:tc>
          <w:tcPr>
            <w:tcW w:w="3403" w:type="dxa"/>
          </w:tcPr>
          <w:p w14:paraId="164A627B" w14:textId="77777777" w:rsidR="00055C45" w:rsidRDefault="00000000">
            <w:r>
              <w:t>吞吐几乎相同，说明</w:t>
            </w:r>
            <w:r>
              <w:t xml:space="preserve"> </w:t>
            </w:r>
            <w:r>
              <w:rPr>
                <w:b/>
                <w:bCs/>
              </w:rPr>
              <w:t>瓶颈在</w:t>
            </w:r>
            <w:proofErr w:type="gramStart"/>
            <w:r>
              <w:rPr>
                <w:b/>
                <w:bCs/>
              </w:rPr>
              <w:t>单机算力而</w:t>
            </w:r>
            <w:proofErr w:type="gramEnd"/>
            <w:r>
              <w:rPr>
                <w:b/>
                <w:bCs/>
              </w:rPr>
              <w:t>非镜像类型</w:t>
            </w:r>
          </w:p>
        </w:tc>
      </w:tr>
      <w:tr w:rsidR="00055C45" w14:paraId="7CA9E22C" w14:textId="77777777">
        <w:tc>
          <w:tcPr>
            <w:tcW w:w="1459" w:type="dxa"/>
          </w:tcPr>
          <w:p w14:paraId="2084FC29" w14:textId="77777777" w:rsidR="00055C45" w:rsidRDefault="00000000">
            <w:r>
              <w:t>med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188" w:type="dxa"/>
          </w:tcPr>
          <w:p w14:paraId="28CA6798" w14:textId="77777777" w:rsidR="00055C45" w:rsidRDefault="00000000">
            <w:r>
              <w:rPr>
                <w:b/>
                <w:bCs/>
              </w:rPr>
              <w:t>0.69</w:t>
            </w:r>
          </w:p>
        </w:tc>
        <w:tc>
          <w:tcPr>
            <w:tcW w:w="2310" w:type="dxa"/>
          </w:tcPr>
          <w:p w14:paraId="77F4FC9F" w14:textId="77777777" w:rsidR="00055C45" w:rsidRDefault="00000000">
            <w:r>
              <w:t>5.60</w:t>
            </w:r>
          </w:p>
        </w:tc>
        <w:tc>
          <w:tcPr>
            <w:tcW w:w="3403" w:type="dxa"/>
          </w:tcPr>
          <w:p w14:paraId="0C8C47C4" w14:textId="77777777" w:rsidR="00055C45" w:rsidRDefault="00000000">
            <w:r>
              <w:t xml:space="preserve">order </w:t>
            </w:r>
            <w:r>
              <w:t>快</w:t>
            </w:r>
            <w:r>
              <w:t xml:space="preserve"> </w:t>
            </w:r>
            <w:r>
              <w:rPr>
                <w:b/>
                <w:bCs/>
              </w:rPr>
              <w:t>8.1×</w:t>
            </w:r>
            <w:r>
              <w:t>；</w:t>
            </w:r>
            <w:r>
              <w:t xml:space="preserve">baseline </w:t>
            </w:r>
            <w:r>
              <w:t>常态路径明显更慢</w:t>
            </w:r>
          </w:p>
        </w:tc>
      </w:tr>
      <w:tr w:rsidR="00055C45" w14:paraId="5E3E45E2" w14:textId="77777777">
        <w:tc>
          <w:tcPr>
            <w:tcW w:w="1459" w:type="dxa"/>
          </w:tcPr>
          <w:p w14:paraId="1C56A620" w14:textId="77777777" w:rsidR="00055C45" w:rsidRDefault="00000000">
            <w:r>
              <w:t>p99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188" w:type="dxa"/>
          </w:tcPr>
          <w:p w14:paraId="432FE215" w14:textId="77777777" w:rsidR="00055C45" w:rsidRDefault="00000000">
            <w:r>
              <w:rPr>
                <w:b/>
                <w:bCs/>
              </w:rPr>
              <w:t>64.81</w:t>
            </w:r>
          </w:p>
        </w:tc>
        <w:tc>
          <w:tcPr>
            <w:tcW w:w="2310" w:type="dxa"/>
          </w:tcPr>
          <w:p w14:paraId="1F010BE9" w14:textId="77777777" w:rsidR="00055C45" w:rsidRDefault="00000000">
            <w:r>
              <w:t>135.72</w:t>
            </w:r>
          </w:p>
        </w:tc>
        <w:tc>
          <w:tcPr>
            <w:tcW w:w="3403" w:type="dxa"/>
          </w:tcPr>
          <w:p w14:paraId="063299AD" w14:textId="77777777" w:rsidR="00055C45" w:rsidRDefault="00000000">
            <w:r>
              <w:t xml:space="preserve">order </w:t>
            </w:r>
            <w:r>
              <w:t>尾延迟约为</w:t>
            </w:r>
            <w:r>
              <w:t xml:space="preserve"> baseline </w:t>
            </w:r>
            <w:r>
              <w:t>的</w:t>
            </w:r>
            <w:r>
              <w:t xml:space="preserve"> </w:t>
            </w:r>
            <w:r>
              <w:rPr>
                <w:b/>
                <w:bCs/>
              </w:rPr>
              <w:t>48%</w:t>
            </w:r>
          </w:p>
        </w:tc>
      </w:tr>
      <w:tr w:rsidR="00055C45" w14:paraId="1DCE092C" w14:textId="77777777">
        <w:tc>
          <w:tcPr>
            <w:tcW w:w="1459" w:type="dxa"/>
          </w:tcPr>
          <w:p w14:paraId="160BC63F" w14:textId="77777777" w:rsidR="00055C45" w:rsidRDefault="00000000">
            <w:r>
              <w:t>丢迭代</w:t>
            </w:r>
          </w:p>
        </w:tc>
        <w:tc>
          <w:tcPr>
            <w:tcW w:w="2188" w:type="dxa"/>
          </w:tcPr>
          <w:p w14:paraId="5CC11BE0" w14:textId="77777777" w:rsidR="00055C45" w:rsidRDefault="00000000">
            <w:r>
              <w:t>7 255</w:t>
            </w:r>
          </w:p>
        </w:tc>
        <w:tc>
          <w:tcPr>
            <w:tcW w:w="2310" w:type="dxa"/>
          </w:tcPr>
          <w:p w14:paraId="77575B08" w14:textId="77777777" w:rsidR="00055C45" w:rsidRDefault="00000000">
            <w:r>
              <w:t>10 321</w:t>
            </w:r>
          </w:p>
        </w:tc>
        <w:tc>
          <w:tcPr>
            <w:tcW w:w="3403" w:type="dxa"/>
          </w:tcPr>
          <w:p w14:paraId="6D4C2901" w14:textId="77777777" w:rsidR="00055C45" w:rsidRDefault="00000000">
            <w:r>
              <w:t xml:space="preserve">order </w:t>
            </w:r>
            <w:r>
              <w:t>少</w:t>
            </w:r>
            <w:r>
              <w:t xml:space="preserve"> 28%</w:t>
            </w:r>
            <w:r>
              <w:t>，稳态更优</w:t>
            </w:r>
          </w:p>
        </w:tc>
      </w:tr>
    </w:tbl>
    <w:p w14:paraId="04428F91" w14:textId="77777777" w:rsidR="00055C45" w:rsidRDefault="00000000">
      <w:pPr>
        <w:spacing w:before="240"/>
      </w:pPr>
      <w:r>
        <w:t xml:space="preserve"> </w:t>
      </w:r>
    </w:p>
    <w:p w14:paraId="088A5218" w14:textId="77777777" w:rsidR="00055C45" w:rsidRDefault="00000000">
      <w:pPr>
        <w:spacing w:after="120"/>
      </w:pPr>
      <w:r>
        <w:rPr>
          <w:b/>
          <w:bCs/>
        </w:rPr>
        <w:t>对比结论</w:t>
      </w:r>
      <w:r>
        <w:t>：</w:t>
      </w:r>
    </w:p>
    <w:p w14:paraId="3D7C20D6" w14:textId="77777777" w:rsidR="00055C45" w:rsidRDefault="00000000">
      <w:pPr>
        <w:spacing w:after="200"/>
      </w:pPr>
      <w:r>
        <w:t xml:space="preserve"> </w:t>
      </w:r>
    </w:p>
    <w:p w14:paraId="5E047B78" w14:textId="77777777" w:rsidR="00055C45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同</w:t>
      </w:r>
      <w:r>
        <w:rPr>
          <w:b/>
          <w:bCs/>
        </w:rPr>
        <w:t xml:space="preserve"> RPS </w:t>
      </w:r>
      <w:r>
        <w:rPr>
          <w:b/>
          <w:bCs/>
        </w:rPr>
        <w:t>下生产</w:t>
      </w:r>
      <w:r>
        <w:rPr>
          <w:b/>
          <w:bCs/>
        </w:rPr>
        <w:t xml:space="preserve"> order </w:t>
      </w:r>
      <w:r>
        <w:rPr>
          <w:b/>
          <w:bCs/>
        </w:rPr>
        <w:t>全面优于</w:t>
      </w:r>
      <w:r>
        <w:rPr>
          <w:b/>
          <w:bCs/>
        </w:rPr>
        <w:t xml:space="preserve"> baseline </w:t>
      </w:r>
      <w:r>
        <w:rPr>
          <w:b/>
          <w:bCs/>
        </w:rPr>
        <w:t>对照镜像</w:t>
      </w:r>
      <w:r>
        <w:t>，证明</w:t>
      </w:r>
      <w:r>
        <w:t xml:space="preserve"> </w:t>
      </w:r>
      <w:proofErr w:type="spellStart"/>
      <w:r>
        <w:t>loadtest</w:t>
      </w:r>
      <w:proofErr w:type="spellEnd"/>
      <w:r>
        <w:t xml:space="preserve"> profile</w:t>
      </w:r>
      <w:r>
        <w:t>、真实事务链路等优化有效。</w:t>
      </w:r>
    </w:p>
    <w:p w14:paraId="7C080210" w14:textId="7F138788" w:rsidR="00055C45" w:rsidRDefault="00000000" w:rsidP="004B0DC2">
      <w:pPr>
        <w:spacing w:after="100"/>
        <w:ind w:left="20"/>
      </w:pPr>
      <w:r>
        <w:t xml:space="preserve">2. </w:t>
      </w:r>
      <w:r>
        <w:rPr>
          <w:b/>
          <w:bCs/>
        </w:rPr>
        <w:t>绝对吞吐上限两者接近</w:t>
      </w:r>
      <w:r>
        <w:t>（</w:t>
      </w:r>
      <w:r>
        <w:t>~28k</w:t>
      </w:r>
      <w:r>
        <w:t>），</w:t>
      </w:r>
      <w:r>
        <w:t xml:space="preserve">baseline </w:t>
      </w:r>
      <w:r>
        <w:t>不能代表生产</w:t>
      </w:r>
      <w:r>
        <w:t xml:space="preserve"> order </w:t>
      </w:r>
      <w:r>
        <w:t>的延迟表现。</w:t>
      </w:r>
    </w:p>
    <w:p w14:paraId="5A4415D3" w14:textId="77777777" w:rsidR="00055C45" w:rsidRDefault="00055C45">
      <w:pPr>
        <w:pBdr>
          <w:bottom w:val="single" w:sz="6" w:space="1" w:color="auto"/>
        </w:pBdr>
        <w:spacing w:after="120"/>
      </w:pPr>
    </w:p>
    <w:p w14:paraId="01061CCB" w14:textId="77777777" w:rsidR="00055C45" w:rsidRDefault="00000000">
      <w:pPr>
        <w:spacing w:after="200"/>
      </w:pPr>
      <w:r>
        <w:t xml:space="preserve"> </w:t>
      </w:r>
    </w:p>
    <w:p w14:paraId="628B42C1" w14:textId="77777777" w:rsidR="00055C45" w:rsidRDefault="00000000">
      <w:pPr>
        <w:pStyle w:val="2"/>
        <w:spacing w:after="200"/>
      </w:pPr>
      <w:bookmarkStart w:id="16" w:name="_Toc230811685"/>
      <w:r>
        <w:t xml:space="preserve">3.4 Scaler </w:t>
      </w:r>
      <w:r>
        <w:t>开</w:t>
      </w:r>
      <w:r>
        <w:t>/</w:t>
      </w:r>
      <w:r>
        <w:t>关对比（类别</w:t>
      </w:r>
      <w:r>
        <w:t xml:space="preserve"> D</w:t>
      </w:r>
      <w:r>
        <w:t>）</w:t>
      </w:r>
      <w:bookmarkEnd w:id="16"/>
    </w:p>
    <w:p w14:paraId="138CC9FF" w14:textId="77777777" w:rsidR="00055C45" w:rsidRDefault="00000000">
      <w:pPr>
        <w:spacing w:after="120"/>
      </w:pPr>
      <w:r>
        <w:rPr>
          <w:b/>
          <w:bCs/>
        </w:rPr>
        <w:t>对比文件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summary-gateway-fraud-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ramp.json</w:t>
      </w:r>
      <w:proofErr w:type="spellEnd"/>
      <w:r>
        <w:t>（</w:t>
      </w:r>
      <w:r>
        <w:t xml:space="preserve">Scaler </w:t>
      </w:r>
      <w:r>
        <w:t>开）</w:t>
      </w:r>
      <w:r>
        <w:t xml:space="preserve">vs </w:t>
      </w:r>
      <w:r>
        <w:rPr>
          <w:rFonts w:ascii="Courier New" w:eastAsia="Courier New" w:hAnsi="Courier New" w:cs="Courier New"/>
          <w:shd w:val="clear" w:color="auto" w:fill="F1F5F9"/>
        </w:rPr>
        <w:t>summary-gateway-fraud-ramp-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noscaler.json</w:t>
      </w:r>
      <w:proofErr w:type="spellEnd"/>
      <w:r>
        <w:t>（</w:t>
      </w:r>
      <w:r>
        <w:t xml:space="preserve">Scaler </w:t>
      </w:r>
      <w:r>
        <w:t>关）</w:t>
      </w:r>
      <w:r>
        <w:br/>
      </w:r>
      <w:r>
        <w:rPr>
          <w:b/>
          <w:bCs/>
        </w:rPr>
        <w:t>同</w:t>
      </w:r>
      <w:r>
        <w:rPr>
          <w:b/>
          <w:bCs/>
        </w:rPr>
        <w:t xml:space="preserve"> RPS </w:t>
      </w:r>
      <w:r>
        <w:rPr>
          <w:b/>
          <w:bCs/>
        </w:rPr>
        <w:t>阶梯</w:t>
      </w:r>
      <w:r>
        <w:t>：</w:t>
      </w:r>
      <w:r>
        <w:t>1500→2000→2500</w:t>
      </w:r>
      <w:r>
        <w:t>，</w:t>
      </w:r>
      <w:r>
        <w:t>360s</w:t>
      </w:r>
    </w:p>
    <w:p w14:paraId="1B2DFF73" w14:textId="77777777" w:rsidR="00055C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01"/>
        <w:gridCol w:w="2169"/>
        <w:gridCol w:w="2169"/>
        <w:gridCol w:w="3077"/>
      </w:tblGrid>
      <w:tr w:rsidR="00055C45" w14:paraId="4C4C5833" w14:textId="77777777">
        <w:trPr>
          <w:tblHeader/>
        </w:trPr>
        <w:tc>
          <w:tcPr>
            <w:tcW w:w="1659" w:type="dxa"/>
          </w:tcPr>
          <w:p w14:paraId="4EADA103" w14:textId="77777777" w:rsidR="00055C45" w:rsidRDefault="00000000">
            <w:r>
              <w:rPr>
                <w:b/>
                <w:bCs/>
              </w:rPr>
              <w:t>对比维度</w:t>
            </w:r>
          </w:p>
        </w:tc>
        <w:tc>
          <w:tcPr>
            <w:tcW w:w="2251" w:type="dxa"/>
          </w:tcPr>
          <w:p w14:paraId="7606DFCE" w14:textId="77777777" w:rsidR="00055C45" w:rsidRDefault="00000000">
            <w:r>
              <w:rPr>
                <w:b/>
                <w:bCs/>
              </w:rPr>
              <w:t>含</w:t>
            </w:r>
            <w:r>
              <w:rPr>
                <w:b/>
                <w:bCs/>
              </w:rPr>
              <w:t xml:space="preserve"> Scaler (STR-GW-001)</w:t>
            </w:r>
          </w:p>
        </w:tc>
        <w:tc>
          <w:tcPr>
            <w:tcW w:w="2251" w:type="dxa"/>
          </w:tcPr>
          <w:p w14:paraId="00C4DB60" w14:textId="77777777" w:rsidR="00055C45" w:rsidRDefault="00000000">
            <w:r>
              <w:rPr>
                <w:b/>
                <w:bCs/>
              </w:rPr>
              <w:t>无</w:t>
            </w:r>
            <w:r>
              <w:rPr>
                <w:b/>
                <w:bCs/>
              </w:rPr>
              <w:t xml:space="preserve"> Scaler (STR-GW-002)</w:t>
            </w:r>
          </w:p>
        </w:tc>
        <w:tc>
          <w:tcPr>
            <w:tcW w:w="3199" w:type="dxa"/>
          </w:tcPr>
          <w:p w14:paraId="1B2096F8" w14:textId="77777777" w:rsidR="00055C45" w:rsidRDefault="00000000">
            <w:r>
              <w:rPr>
                <w:b/>
                <w:bCs/>
              </w:rPr>
              <w:t>分析</w:t>
            </w:r>
          </w:p>
        </w:tc>
      </w:tr>
      <w:tr w:rsidR="00055C45" w14:paraId="63A57B9F" w14:textId="77777777">
        <w:tc>
          <w:tcPr>
            <w:tcW w:w="1659" w:type="dxa"/>
          </w:tcPr>
          <w:p w14:paraId="27E07309" w14:textId="77777777" w:rsidR="00055C45" w:rsidRDefault="00000000">
            <w:r>
              <w:t>实际</w:t>
            </w:r>
            <w:r>
              <w:t xml:space="preserve"> RPS</w:t>
            </w:r>
          </w:p>
        </w:tc>
        <w:tc>
          <w:tcPr>
            <w:tcW w:w="2251" w:type="dxa"/>
          </w:tcPr>
          <w:p w14:paraId="68A9DB9C" w14:textId="77777777" w:rsidR="00055C45" w:rsidRDefault="00000000">
            <w:r>
              <w:t>2000.1</w:t>
            </w:r>
          </w:p>
        </w:tc>
        <w:tc>
          <w:tcPr>
            <w:tcW w:w="2251" w:type="dxa"/>
          </w:tcPr>
          <w:p w14:paraId="575AEA7A" w14:textId="77777777" w:rsidR="00055C45" w:rsidRDefault="00000000">
            <w:r>
              <w:t>1992.4</w:t>
            </w:r>
          </w:p>
        </w:tc>
        <w:tc>
          <w:tcPr>
            <w:tcW w:w="3199" w:type="dxa"/>
          </w:tcPr>
          <w:p w14:paraId="55E23F5B" w14:textId="77777777" w:rsidR="00055C45" w:rsidRDefault="00000000">
            <w:r>
              <w:t>到达率相当</w:t>
            </w:r>
          </w:p>
        </w:tc>
      </w:tr>
      <w:tr w:rsidR="00055C45" w14:paraId="48035851" w14:textId="77777777">
        <w:tc>
          <w:tcPr>
            <w:tcW w:w="1659" w:type="dxa"/>
          </w:tcPr>
          <w:p w14:paraId="5E845C60" w14:textId="77777777" w:rsidR="00055C45" w:rsidRDefault="00000000">
            <w:r>
              <w:t>业务成功率</w:t>
            </w:r>
          </w:p>
        </w:tc>
        <w:tc>
          <w:tcPr>
            <w:tcW w:w="2251" w:type="dxa"/>
          </w:tcPr>
          <w:p w14:paraId="16D8B202" w14:textId="60D2E319" w:rsidR="00055C45" w:rsidRDefault="004B0DC2">
            <w:r>
              <w:rPr>
                <w:rFonts w:hint="eastAsia"/>
              </w:rPr>
              <w:t>97.34</w:t>
            </w:r>
            <w:r>
              <w:t>%</w:t>
            </w:r>
          </w:p>
        </w:tc>
        <w:tc>
          <w:tcPr>
            <w:tcW w:w="2251" w:type="dxa"/>
          </w:tcPr>
          <w:p w14:paraId="1231B61E" w14:textId="77777777" w:rsidR="00055C45" w:rsidRDefault="00000000">
            <w:r>
              <w:t>96.55%</w:t>
            </w:r>
          </w:p>
        </w:tc>
        <w:tc>
          <w:tcPr>
            <w:tcW w:w="3199" w:type="dxa"/>
          </w:tcPr>
          <w:p w14:paraId="18246A01" w14:textId="789A57D1" w:rsidR="00055C45" w:rsidRDefault="003C2BE0">
            <w:r>
              <w:t>大致相当</w:t>
            </w:r>
          </w:p>
        </w:tc>
      </w:tr>
      <w:tr w:rsidR="00055C45" w14:paraId="38459672" w14:textId="77777777">
        <w:tc>
          <w:tcPr>
            <w:tcW w:w="1659" w:type="dxa"/>
          </w:tcPr>
          <w:p w14:paraId="435FFEDB" w14:textId="77777777" w:rsidR="00055C45" w:rsidRDefault="00000000">
            <w:r>
              <w:t>med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251" w:type="dxa"/>
          </w:tcPr>
          <w:p w14:paraId="54C0F2D2" w14:textId="77777777" w:rsidR="00055C45" w:rsidRDefault="00000000">
            <w:r>
              <w:t>2.77</w:t>
            </w:r>
          </w:p>
        </w:tc>
        <w:tc>
          <w:tcPr>
            <w:tcW w:w="2251" w:type="dxa"/>
          </w:tcPr>
          <w:p w14:paraId="09304546" w14:textId="77777777" w:rsidR="00055C45" w:rsidRDefault="00000000">
            <w:r>
              <w:t>2.47</w:t>
            </w:r>
          </w:p>
        </w:tc>
        <w:tc>
          <w:tcPr>
            <w:tcW w:w="3199" w:type="dxa"/>
          </w:tcPr>
          <w:p w14:paraId="1BDE3FE3" w14:textId="77777777" w:rsidR="00055C45" w:rsidRDefault="00000000">
            <w:r>
              <w:t>常态延迟同量级</w:t>
            </w:r>
          </w:p>
        </w:tc>
      </w:tr>
      <w:tr w:rsidR="00055C45" w14:paraId="1C6BB3BC" w14:textId="77777777">
        <w:tc>
          <w:tcPr>
            <w:tcW w:w="1659" w:type="dxa"/>
          </w:tcPr>
          <w:p w14:paraId="60A968FB" w14:textId="77777777" w:rsidR="00055C45" w:rsidRDefault="00000000">
            <w:r>
              <w:lastRenderedPageBreak/>
              <w:t>p99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251" w:type="dxa"/>
          </w:tcPr>
          <w:p w14:paraId="5E2D4FA8" w14:textId="77777777" w:rsidR="00055C45" w:rsidRDefault="00000000">
            <w:r>
              <w:t>82.36</w:t>
            </w:r>
          </w:p>
        </w:tc>
        <w:tc>
          <w:tcPr>
            <w:tcW w:w="2251" w:type="dxa"/>
          </w:tcPr>
          <w:p w14:paraId="0B55BE25" w14:textId="77777777" w:rsidR="00055C45" w:rsidRDefault="00000000">
            <w:r>
              <w:rPr>
                <w:b/>
                <w:bCs/>
              </w:rPr>
              <w:t>567.17</w:t>
            </w:r>
          </w:p>
        </w:tc>
        <w:tc>
          <w:tcPr>
            <w:tcW w:w="3199" w:type="dxa"/>
          </w:tcPr>
          <w:p w14:paraId="736C4A4F" w14:textId="77777777" w:rsidR="00055C45" w:rsidRDefault="00000000">
            <w:proofErr w:type="spellStart"/>
            <w:r>
              <w:t>noscaler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尾延迟高</w:t>
            </w:r>
            <w:r>
              <w:rPr>
                <w:b/>
                <w:bCs/>
              </w:rPr>
              <w:t xml:space="preserve"> 6.9×</w:t>
            </w:r>
            <w:r>
              <w:t>；固定副本排队</w:t>
            </w:r>
          </w:p>
        </w:tc>
      </w:tr>
      <w:tr w:rsidR="00055C45" w14:paraId="032320B6" w14:textId="77777777">
        <w:tc>
          <w:tcPr>
            <w:tcW w:w="1659" w:type="dxa"/>
          </w:tcPr>
          <w:p w14:paraId="6ADAF0A9" w14:textId="77777777" w:rsidR="00055C45" w:rsidRDefault="00000000">
            <w:r>
              <w:t>丢迭代</w:t>
            </w:r>
          </w:p>
        </w:tc>
        <w:tc>
          <w:tcPr>
            <w:tcW w:w="2251" w:type="dxa"/>
          </w:tcPr>
          <w:p w14:paraId="6C4F7A87" w14:textId="77777777" w:rsidR="00055C45" w:rsidRDefault="00000000">
            <w:r>
              <w:t>0</w:t>
            </w:r>
          </w:p>
        </w:tc>
        <w:tc>
          <w:tcPr>
            <w:tcW w:w="2251" w:type="dxa"/>
          </w:tcPr>
          <w:p w14:paraId="401C860D" w14:textId="77777777" w:rsidR="00055C45" w:rsidRDefault="00000000">
            <w:r>
              <w:t>2760</w:t>
            </w:r>
          </w:p>
        </w:tc>
        <w:tc>
          <w:tcPr>
            <w:tcW w:w="3199" w:type="dxa"/>
          </w:tcPr>
          <w:p w14:paraId="214F880D" w14:textId="77777777" w:rsidR="00055C45" w:rsidRDefault="00000000">
            <w:r>
              <w:t>固定副本略难维持到达率</w:t>
            </w:r>
          </w:p>
        </w:tc>
      </w:tr>
      <w:tr w:rsidR="00055C45" w14:paraId="24498270" w14:textId="77777777">
        <w:tc>
          <w:tcPr>
            <w:tcW w:w="1659" w:type="dxa"/>
          </w:tcPr>
          <w:p w14:paraId="75AA8C41" w14:textId="77777777" w:rsidR="00055C45" w:rsidRDefault="00000000">
            <w:r>
              <w:t xml:space="preserve">Scaler </w:t>
            </w:r>
            <w:r>
              <w:t>扩容</w:t>
            </w:r>
          </w:p>
        </w:tc>
        <w:tc>
          <w:tcPr>
            <w:tcW w:w="2251" w:type="dxa"/>
          </w:tcPr>
          <w:p w14:paraId="2AD384EA" w14:textId="77777777" w:rsidR="00055C45" w:rsidRDefault="00000000">
            <w:r>
              <w:t>3→5</w:t>
            </w:r>
            <w:r>
              <w:t>（</w:t>
            </w:r>
            <w:r>
              <w:t>monitor B/C</w:t>
            </w:r>
            <w:r>
              <w:t>）</w:t>
            </w:r>
          </w:p>
        </w:tc>
        <w:tc>
          <w:tcPr>
            <w:tcW w:w="2251" w:type="dxa"/>
          </w:tcPr>
          <w:p w14:paraId="0F9ED3C3" w14:textId="77777777" w:rsidR="00055C45" w:rsidRDefault="00000000">
            <w:r>
              <w:t>无</w:t>
            </w:r>
          </w:p>
        </w:tc>
        <w:tc>
          <w:tcPr>
            <w:tcW w:w="3199" w:type="dxa"/>
          </w:tcPr>
          <w:p w14:paraId="5B2E8FA5" w14:textId="77777777" w:rsidR="00055C45" w:rsidRDefault="00000000">
            <w:r>
              <w:t>开</w:t>
            </w:r>
            <w:r>
              <w:t xml:space="preserve"> Scaler </w:t>
            </w:r>
            <w:r>
              <w:t>可分担</w:t>
            </w:r>
            <w:r>
              <w:t xml:space="preserve"> QPS</w:t>
            </w:r>
          </w:p>
        </w:tc>
      </w:tr>
    </w:tbl>
    <w:p w14:paraId="331DBFD5" w14:textId="77777777" w:rsidR="00055C45" w:rsidRDefault="00000000">
      <w:pPr>
        <w:spacing w:before="240"/>
      </w:pPr>
      <w:r>
        <w:t xml:space="preserve"> </w:t>
      </w:r>
    </w:p>
    <w:p w14:paraId="17550A40" w14:textId="77777777" w:rsidR="00055C45" w:rsidRDefault="00000000">
      <w:pPr>
        <w:spacing w:after="120"/>
      </w:pPr>
      <w:r>
        <w:rPr>
          <w:b/>
          <w:bCs/>
        </w:rPr>
        <w:t>对比结论</w:t>
      </w:r>
      <w:r>
        <w:t>：</w:t>
      </w:r>
    </w:p>
    <w:p w14:paraId="3476F1BF" w14:textId="77777777" w:rsidR="00055C45" w:rsidRDefault="00000000">
      <w:pPr>
        <w:spacing w:after="200"/>
      </w:pPr>
      <w:r>
        <w:t xml:space="preserve"> </w:t>
      </w:r>
    </w:p>
    <w:p w14:paraId="712D7396" w14:textId="25D39AAC" w:rsidR="00055C45" w:rsidRDefault="003C2BE0">
      <w:pPr>
        <w:spacing w:after="100"/>
        <w:ind w:left="20"/>
      </w:pPr>
      <w:r>
        <w:rPr>
          <w:rFonts w:hint="eastAsia"/>
        </w:rPr>
        <w:t>1</w:t>
      </w:r>
      <w:r>
        <w:t xml:space="preserve"> monitor </w:t>
      </w:r>
      <w:r>
        <w:t>轮次</w:t>
      </w:r>
      <w:r>
        <w:t xml:space="preserve"> B/C</w:t>
      </w:r>
      <w:r>
        <w:t>：</w:t>
      </w:r>
      <w:r>
        <w:rPr>
          <w:b/>
          <w:bCs/>
        </w:rPr>
        <w:t>业务</w:t>
      </w:r>
      <w:r>
        <w:rPr>
          <w:b/>
          <w:bCs/>
        </w:rPr>
        <w:t xml:space="preserve"> 100%</w:t>
      </w:r>
      <w:r>
        <w:t>，且</w:t>
      </w:r>
      <w:r>
        <w:t xml:space="preserve"> scaler </w:t>
      </w:r>
      <w:r>
        <w:t>自动</w:t>
      </w:r>
      <w:r>
        <w:t xml:space="preserve"> 3→5 </w:t>
      </w:r>
      <w:r>
        <w:t>扩容；轮次</w:t>
      </w:r>
      <w:r>
        <w:t xml:space="preserve"> C </w:t>
      </w:r>
      <w:proofErr w:type="gramStart"/>
      <w:r>
        <w:t>在压测全程</w:t>
      </w:r>
      <w:proofErr w:type="gramEnd"/>
      <w:r>
        <w:t xml:space="preserve"> </w:t>
      </w:r>
      <w:r>
        <w:rPr>
          <w:b/>
          <w:bCs/>
        </w:rPr>
        <w:t>scale-down blocked</w:t>
      </w:r>
      <w:r>
        <w:t>，未中途</w:t>
      </w:r>
      <w:proofErr w:type="gramStart"/>
      <w:r>
        <w:t>删</w:t>
      </w:r>
      <w:proofErr w:type="gramEnd"/>
      <w:r>
        <w:t>副本（</w:t>
      </w:r>
      <w:r>
        <w:t xml:space="preserve">ISS-004 </w:t>
      </w:r>
      <w:r>
        <w:t>已缓解）。</w:t>
      </w:r>
    </w:p>
    <w:p w14:paraId="77B828D1" w14:textId="02E897A7" w:rsidR="00055C45" w:rsidRDefault="003C2BE0">
      <w:pPr>
        <w:spacing w:after="100"/>
        <w:ind w:left="20"/>
      </w:pPr>
      <w:r>
        <w:rPr>
          <w:rFonts w:hint="eastAsia"/>
        </w:rPr>
        <w:t>2</w:t>
      </w:r>
      <w:r>
        <w:t xml:space="preserve"> </w:t>
      </w:r>
      <w:proofErr w:type="spellStart"/>
      <w:r>
        <w:rPr>
          <w:b/>
          <w:bCs/>
        </w:rPr>
        <w:t>noscaler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固定副本</w:t>
      </w:r>
      <w:r>
        <w:t>：</w:t>
      </w:r>
      <w:r>
        <w:t xml:space="preserve">p99 567 </w:t>
      </w:r>
      <w:proofErr w:type="spellStart"/>
      <w:r>
        <w:t>ms</w:t>
      </w:r>
      <w:proofErr w:type="spellEnd"/>
      <w:r>
        <w:t xml:space="preserve"> vs </w:t>
      </w:r>
      <w:r>
        <w:t>开</w:t>
      </w:r>
      <w:r>
        <w:t xml:space="preserve"> Scaler </w:t>
      </w:r>
      <w:r>
        <w:t>同阶梯</w:t>
      </w:r>
      <w:r>
        <w:t xml:space="preserve"> 49 </w:t>
      </w:r>
      <w:proofErr w:type="spellStart"/>
      <w:r>
        <w:t>ms</w:t>
      </w:r>
      <w:proofErr w:type="spellEnd"/>
      <w:r>
        <w:t xml:space="preserve"> → </w:t>
      </w:r>
      <w:r>
        <w:rPr>
          <w:b/>
          <w:bCs/>
        </w:rPr>
        <w:t>自动</w:t>
      </w:r>
      <w:proofErr w:type="gramStart"/>
      <w:r>
        <w:rPr>
          <w:b/>
          <w:bCs/>
        </w:rPr>
        <w:t>扩容对尾延迟</w:t>
      </w:r>
      <w:proofErr w:type="gramEnd"/>
      <w:r>
        <w:rPr>
          <w:b/>
          <w:bCs/>
        </w:rPr>
        <w:t>改善显著</w:t>
      </w:r>
      <w:r>
        <w:t>。</w:t>
      </w:r>
    </w:p>
    <w:p w14:paraId="588017E0" w14:textId="62FB463C" w:rsidR="00055C45" w:rsidRDefault="003C2BE0">
      <w:pPr>
        <w:spacing w:after="200"/>
      </w:pPr>
      <w:r>
        <w:rPr>
          <w:rFonts w:hint="eastAsia"/>
        </w:rPr>
        <w:t>3</w:t>
      </w:r>
      <w:r>
        <w:t xml:space="preserve"> </w:t>
      </w:r>
      <w:r>
        <w:t>综合来看，自动</w:t>
      </w:r>
      <w:proofErr w:type="gramStart"/>
      <w:r>
        <w:t>缩</w:t>
      </w:r>
      <w:proofErr w:type="gramEnd"/>
      <w:r>
        <w:rPr>
          <w:rFonts w:hint="eastAsia"/>
        </w:rPr>
        <w:t>扩</w:t>
      </w:r>
      <w:r>
        <w:t>容</w:t>
      </w:r>
      <w:r>
        <w:rPr>
          <w:rFonts w:hint="eastAsia"/>
        </w:rPr>
        <w:t>针对</w:t>
      </w:r>
      <w:r>
        <w:rPr>
          <w:rFonts w:hint="eastAsia"/>
        </w:rPr>
        <w:t>CPU</w:t>
      </w:r>
      <w:r>
        <w:rPr>
          <w:rFonts w:hint="eastAsia"/>
        </w:rPr>
        <w:t>密集型的任务非常管用</w:t>
      </w:r>
    </w:p>
    <w:p w14:paraId="4520DA98" w14:textId="77777777" w:rsidR="00055C45" w:rsidRDefault="00055C45">
      <w:pPr>
        <w:pBdr>
          <w:bottom w:val="single" w:sz="6" w:space="1" w:color="auto"/>
        </w:pBdr>
        <w:spacing w:after="120"/>
      </w:pPr>
    </w:p>
    <w:p w14:paraId="186EDA7A" w14:textId="77777777" w:rsidR="00055C45" w:rsidRDefault="00000000">
      <w:pPr>
        <w:spacing w:after="200"/>
      </w:pPr>
      <w:r>
        <w:t xml:space="preserve"> </w:t>
      </w:r>
    </w:p>
    <w:p w14:paraId="6FC04B51" w14:textId="77777777" w:rsidR="00055C45" w:rsidRDefault="00000000">
      <w:pPr>
        <w:pStyle w:val="2"/>
        <w:spacing w:after="200"/>
      </w:pPr>
      <w:bookmarkStart w:id="17" w:name="_Toc230811686"/>
      <w:r>
        <w:t xml:space="preserve">3.5 </w:t>
      </w:r>
      <w:r>
        <w:t>服务</w:t>
      </w:r>
      <w:proofErr w:type="gramStart"/>
      <w:r>
        <w:t>端指标</w:t>
      </w:r>
      <w:proofErr w:type="gramEnd"/>
      <w:r>
        <w:t>快照（类别</w:t>
      </w:r>
      <w:r>
        <w:t xml:space="preserve"> E</w:t>
      </w:r>
      <w:r>
        <w:t>，</w:t>
      </w:r>
      <w:r>
        <w:t>STR-MET-001</w:t>
      </w:r>
      <w:r>
        <w:t>）</w:t>
      </w:r>
      <w:bookmarkEnd w:id="17"/>
    </w:p>
    <w:p w14:paraId="3F1649D4" w14:textId="77777777" w:rsidR="00055C45" w:rsidRDefault="00000000">
      <w:pPr>
        <w:spacing w:after="120"/>
      </w:pPr>
      <w:r>
        <w:rPr>
          <w:b/>
          <w:bCs/>
        </w:rPr>
        <w:t>来源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数据链.txt</w:t>
      </w:r>
      <w:r>
        <w:t>（</w:t>
      </w:r>
      <w:r>
        <w:t xml:space="preserve">Prometheus </w:t>
      </w:r>
      <w:r>
        <w:t>导出，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by_product</w:t>
      </w:r>
      <w:proofErr w:type="spellEnd"/>
      <w:r>
        <w:t xml:space="preserve"> </w:t>
      </w:r>
      <w:r>
        <w:t>路径）</w:t>
      </w:r>
    </w:p>
    <w:p w14:paraId="551B16F7" w14:textId="77777777" w:rsidR="00055C45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58"/>
        <w:gridCol w:w="4758"/>
      </w:tblGrid>
      <w:tr w:rsidR="00055C45" w14:paraId="4DF32400" w14:textId="77777777">
        <w:trPr>
          <w:tblHeader/>
        </w:trPr>
        <w:tc>
          <w:tcPr>
            <w:tcW w:w="4420" w:type="dxa"/>
          </w:tcPr>
          <w:p w14:paraId="0B4CF07A" w14:textId="77777777" w:rsidR="00055C45" w:rsidRDefault="00000000">
            <w:r>
              <w:rPr>
                <w:b/>
                <w:bCs/>
              </w:rPr>
              <w:t>指标</w:t>
            </w:r>
          </w:p>
        </w:tc>
        <w:tc>
          <w:tcPr>
            <w:tcW w:w="4940" w:type="dxa"/>
          </w:tcPr>
          <w:p w14:paraId="21B23DA2" w14:textId="77777777" w:rsidR="00055C45" w:rsidRDefault="00000000">
            <w:r>
              <w:rPr>
                <w:b/>
                <w:bCs/>
              </w:rPr>
              <w:t>数值</w:t>
            </w:r>
          </w:p>
        </w:tc>
      </w:tr>
      <w:tr w:rsidR="00055C45" w14:paraId="7B715E10" w14:textId="77777777">
        <w:tc>
          <w:tcPr>
            <w:tcW w:w="4420" w:type="dxa"/>
          </w:tcPr>
          <w:p w14:paraId="03B8FE07" w14:textId="77777777" w:rsidR="00055C45" w:rsidRDefault="00000000">
            <w:proofErr w:type="spellStart"/>
            <w:r>
              <w:t>local_tx</w:t>
            </w:r>
            <w:proofErr w:type="spellEnd"/>
            <w:r>
              <w:t xml:space="preserve"> ok</w:t>
            </w:r>
          </w:p>
        </w:tc>
        <w:tc>
          <w:tcPr>
            <w:tcW w:w="4940" w:type="dxa"/>
          </w:tcPr>
          <w:p w14:paraId="6AF606D7" w14:textId="77777777" w:rsidR="00055C45" w:rsidRDefault="00000000">
            <w:r>
              <w:t>1 142 937</w:t>
            </w:r>
          </w:p>
        </w:tc>
      </w:tr>
      <w:tr w:rsidR="00055C45" w14:paraId="61EDC699" w14:textId="77777777">
        <w:tc>
          <w:tcPr>
            <w:tcW w:w="4420" w:type="dxa"/>
          </w:tcPr>
          <w:p w14:paraId="473284AC" w14:textId="77777777" w:rsidR="00055C45" w:rsidRDefault="00000000">
            <w:proofErr w:type="spellStart"/>
            <w:r>
              <w:t>local_tx</w:t>
            </w:r>
            <w:proofErr w:type="spellEnd"/>
            <w:r>
              <w:t xml:space="preserve"> </w:t>
            </w:r>
            <w:r>
              <w:t>均摊耗时</w:t>
            </w:r>
          </w:p>
        </w:tc>
        <w:tc>
          <w:tcPr>
            <w:tcW w:w="4940" w:type="dxa"/>
          </w:tcPr>
          <w:p w14:paraId="781893DF" w14:textId="77777777" w:rsidR="00055C45" w:rsidRDefault="00000000">
            <w:r>
              <w:t xml:space="preserve">~3.06 </w:t>
            </w:r>
            <w:proofErr w:type="spellStart"/>
            <w:r>
              <w:t>ms</w:t>
            </w:r>
            <w:proofErr w:type="spellEnd"/>
            <w:r>
              <w:t>（</w:t>
            </w:r>
            <w:r>
              <w:t>sum/count</w:t>
            </w:r>
            <w:r>
              <w:t>）</w:t>
            </w:r>
          </w:p>
        </w:tc>
      </w:tr>
      <w:tr w:rsidR="00055C45" w14:paraId="642DBF65" w14:textId="77777777">
        <w:tc>
          <w:tcPr>
            <w:tcW w:w="4420" w:type="dxa"/>
          </w:tcPr>
          <w:p w14:paraId="79E8CDB2" w14:textId="77777777" w:rsidR="00055C45" w:rsidRDefault="00000000">
            <w:r>
              <w:t>MQ COMMIT</w:t>
            </w:r>
          </w:p>
        </w:tc>
        <w:tc>
          <w:tcPr>
            <w:tcW w:w="4940" w:type="dxa"/>
          </w:tcPr>
          <w:p w14:paraId="73281800" w14:textId="77777777" w:rsidR="00055C45" w:rsidRDefault="00000000">
            <w:r>
              <w:t>1 142 937</w:t>
            </w:r>
          </w:p>
        </w:tc>
      </w:tr>
      <w:tr w:rsidR="00055C45" w14:paraId="70BAF1F8" w14:textId="77777777">
        <w:tc>
          <w:tcPr>
            <w:tcW w:w="4420" w:type="dxa"/>
          </w:tcPr>
          <w:p w14:paraId="4A146839" w14:textId="77777777" w:rsidR="00055C45" w:rsidRDefault="00000000">
            <w:r>
              <w:t>outcome success</w:t>
            </w:r>
          </w:p>
        </w:tc>
        <w:tc>
          <w:tcPr>
            <w:tcW w:w="4940" w:type="dxa"/>
          </w:tcPr>
          <w:p w14:paraId="0BEF2714" w14:textId="77777777" w:rsidR="00055C45" w:rsidRDefault="00000000">
            <w:r>
              <w:t>100%</w:t>
            </w:r>
            <w:r>
              <w:t>（</w:t>
            </w:r>
            <w:r>
              <w:t>counter</w:t>
            </w:r>
            <w:r>
              <w:t>）</w:t>
            </w:r>
          </w:p>
        </w:tc>
      </w:tr>
    </w:tbl>
    <w:p w14:paraId="4EE1B0C7" w14:textId="77777777" w:rsidR="00055C45" w:rsidRDefault="00000000">
      <w:pPr>
        <w:spacing w:before="240"/>
      </w:pPr>
      <w:r>
        <w:t xml:space="preserve"> </w:t>
      </w:r>
    </w:p>
    <w:p w14:paraId="43479B88" w14:textId="77777777" w:rsidR="00055C45" w:rsidRDefault="00000000">
      <w:pPr>
        <w:spacing w:after="120"/>
      </w:pPr>
      <w:r>
        <w:rPr>
          <w:b/>
          <w:bCs/>
        </w:rPr>
        <w:t>分析</w:t>
      </w:r>
      <w:r>
        <w:t>：带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productId</w:t>
      </w:r>
      <w:proofErr w:type="spellEnd"/>
      <w:r>
        <w:t xml:space="preserve"> </w:t>
      </w:r>
      <w:proofErr w:type="gramStart"/>
      <w:r>
        <w:t>的抢单路径</w:t>
      </w:r>
      <w:proofErr w:type="gramEnd"/>
      <w:r>
        <w:t>在</w:t>
      </w:r>
      <w:r>
        <w:t xml:space="preserve"> order </w:t>
      </w:r>
      <w:r>
        <w:t>内</w:t>
      </w:r>
      <w:r>
        <w:t xml:space="preserve"> </w:t>
      </w:r>
      <w:r>
        <w:rPr>
          <w:b/>
          <w:bCs/>
        </w:rPr>
        <w:t xml:space="preserve">Redis Lua + </w:t>
      </w:r>
      <w:r>
        <w:rPr>
          <w:b/>
          <w:bCs/>
        </w:rPr>
        <w:t>本地事务</w:t>
      </w:r>
      <w:r>
        <w:t xml:space="preserve"> </w:t>
      </w:r>
      <w:r>
        <w:t>均摊约</w:t>
      </w:r>
      <w:r>
        <w:t xml:space="preserve"> 3 </w:t>
      </w:r>
      <w:proofErr w:type="spellStart"/>
      <w:r>
        <w:t>ms</w:t>
      </w:r>
      <w:proofErr w:type="spellEnd"/>
      <w:r>
        <w:t>，与</w:t>
      </w:r>
      <w:r>
        <w:t xml:space="preserve"> k6 </w:t>
      </w:r>
      <w:r>
        <w:t>内网</w:t>
      </w:r>
      <w:r>
        <w:t xml:space="preserve"> med 0.69 </w:t>
      </w:r>
      <w:proofErr w:type="spellStart"/>
      <w:r>
        <w:t>ms</w:t>
      </w:r>
      <w:proofErr w:type="spellEnd"/>
      <w:r>
        <w:t>（含网络</w:t>
      </w:r>
      <w:proofErr w:type="gramStart"/>
      <w:r>
        <w:t>栈</w:t>
      </w:r>
      <w:proofErr w:type="gramEnd"/>
      <w:r>
        <w:t>差异）同一数量级。说明</w:t>
      </w:r>
      <w:r>
        <w:t xml:space="preserve"> </w:t>
      </w:r>
      <w:r>
        <w:rPr>
          <w:b/>
          <w:bCs/>
        </w:rPr>
        <w:t>同步热路径耗时主要在</w:t>
      </w:r>
      <w:r>
        <w:rPr>
          <w:b/>
          <w:bCs/>
        </w:rPr>
        <w:t xml:space="preserve"> order </w:t>
      </w:r>
      <w:r>
        <w:rPr>
          <w:b/>
          <w:bCs/>
        </w:rPr>
        <w:t>进程内</w:t>
      </w:r>
      <w:r>
        <w:t>，</w:t>
      </w:r>
      <w:r>
        <w:t xml:space="preserve">stock </w:t>
      </w:r>
      <w:r>
        <w:t>异步消费不在此计数中。</w:t>
      </w:r>
    </w:p>
    <w:p w14:paraId="2D26970F" w14:textId="77777777" w:rsidR="00055C45" w:rsidRDefault="00000000">
      <w:pPr>
        <w:spacing w:after="200"/>
      </w:pPr>
      <w:r>
        <w:t xml:space="preserve"> </w:t>
      </w:r>
    </w:p>
    <w:p w14:paraId="3C7DEE72" w14:textId="77777777" w:rsidR="00055C45" w:rsidRDefault="00055C45">
      <w:pPr>
        <w:pBdr>
          <w:bottom w:val="single" w:sz="6" w:space="1" w:color="auto"/>
        </w:pBdr>
        <w:spacing w:after="120"/>
      </w:pPr>
    </w:p>
    <w:p w14:paraId="463156A4" w14:textId="77777777" w:rsidR="00055C45" w:rsidRDefault="00000000">
      <w:pPr>
        <w:spacing w:after="200"/>
      </w:pPr>
      <w:r>
        <w:lastRenderedPageBreak/>
        <w:t xml:space="preserve"> </w:t>
      </w:r>
    </w:p>
    <w:p w14:paraId="6DD5B980" w14:textId="77777777" w:rsidR="00055C45" w:rsidRDefault="00000000">
      <w:pPr>
        <w:pStyle w:val="1"/>
        <w:spacing w:after="200"/>
        <w:jc w:val="center"/>
      </w:pPr>
      <w:bookmarkStart w:id="18" w:name="_Toc230811687"/>
      <w:r>
        <w:t xml:space="preserve">4. </w:t>
      </w:r>
      <w:r>
        <w:t>瓶颈与资源分析</w:t>
      </w:r>
      <w:bookmarkEnd w:id="18"/>
    </w:p>
    <w:p w14:paraId="3B3A613B" w14:textId="77777777" w:rsidR="00055C45" w:rsidRDefault="00000000">
      <w:pPr>
        <w:pStyle w:val="2"/>
        <w:spacing w:after="200"/>
      </w:pPr>
      <w:bookmarkStart w:id="19" w:name="_Toc230811688"/>
      <w:r>
        <w:t xml:space="preserve">4.1 </w:t>
      </w:r>
      <w:r>
        <w:t>组件</w:t>
      </w:r>
      <w:r>
        <w:t xml:space="preserve"> CPU</w:t>
      </w:r>
      <w:r>
        <w:t>（</w:t>
      </w:r>
      <w:r>
        <w:t xml:space="preserve">2500 RPS </w:t>
      </w:r>
      <w:r>
        <w:t>探测，</w:t>
      </w:r>
      <w:r>
        <w:t xml:space="preserve">monitor </w:t>
      </w:r>
      <w:r>
        <w:t>文档）</w:t>
      </w:r>
      <w:bookmarkEnd w:id="19"/>
    </w:p>
    <w:p w14:paraId="49B0E67B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63"/>
        <w:gridCol w:w="2179"/>
        <w:gridCol w:w="3574"/>
      </w:tblGrid>
      <w:tr w:rsidR="00055C45" w14:paraId="440D8179" w14:textId="77777777">
        <w:trPr>
          <w:tblHeader/>
        </w:trPr>
        <w:tc>
          <w:tcPr>
            <w:tcW w:w="3389" w:type="dxa"/>
          </w:tcPr>
          <w:p w14:paraId="2286D28E" w14:textId="77777777" w:rsidR="00055C45" w:rsidRDefault="00000000">
            <w:r>
              <w:rPr>
                <w:b/>
                <w:bCs/>
              </w:rPr>
              <w:t>组件</w:t>
            </w:r>
          </w:p>
        </w:tc>
        <w:tc>
          <w:tcPr>
            <w:tcW w:w="2259" w:type="dxa"/>
          </w:tcPr>
          <w:p w14:paraId="29484B35" w14:textId="77777777" w:rsidR="00055C45" w:rsidRDefault="00000000">
            <w:proofErr w:type="gramStart"/>
            <w:r>
              <w:rPr>
                <w:b/>
                <w:bCs/>
              </w:rPr>
              <w:t>压测中</w:t>
            </w:r>
            <w:proofErr w:type="gramEnd"/>
            <w:r>
              <w:rPr>
                <w:b/>
                <w:bCs/>
              </w:rPr>
              <w:t xml:space="preserve"> CPU</w:t>
            </w:r>
          </w:p>
        </w:tc>
        <w:tc>
          <w:tcPr>
            <w:tcW w:w="3712" w:type="dxa"/>
          </w:tcPr>
          <w:p w14:paraId="5579FDE1" w14:textId="77777777" w:rsidR="00055C45" w:rsidRDefault="00000000">
            <w:r>
              <w:rPr>
                <w:b/>
                <w:bCs/>
              </w:rPr>
              <w:t>是否瓶颈</w:t>
            </w:r>
          </w:p>
        </w:tc>
      </w:tr>
      <w:tr w:rsidR="00055C45" w14:paraId="79F45378" w14:textId="77777777">
        <w:tc>
          <w:tcPr>
            <w:tcW w:w="3389" w:type="dxa"/>
          </w:tcPr>
          <w:p w14:paraId="552CC58A" w14:textId="77777777" w:rsidR="00055C45" w:rsidRDefault="00000000">
            <w:r>
              <w:t>singularity-order</w:t>
            </w:r>
            <w:r>
              <w:t>（单副本）</w:t>
            </w:r>
          </w:p>
        </w:tc>
        <w:tc>
          <w:tcPr>
            <w:tcW w:w="2259" w:type="dxa"/>
          </w:tcPr>
          <w:p w14:paraId="31A31D05" w14:textId="77777777" w:rsidR="00055C45" w:rsidRDefault="00000000">
            <w:r>
              <w:t>95</w:t>
            </w:r>
            <w:r>
              <w:t>～</w:t>
            </w:r>
            <w:r>
              <w:t>112%</w:t>
            </w:r>
          </w:p>
        </w:tc>
        <w:tc>
          <w:tcPr>
            <w:tcW w:w="3712" w:type="dxa"/>
          </w:tcPr>
          <w:p w14:paraId="599D1325" w14:textId="77777777" w:rsidR="00055C45" w:rsidRDefault="00000000">
            <w:r>
              <w:rPr>
                <w:b/>
                <w:bCs/>
              </w:rPr>
              <w:t>是（主）</w:t>
            </w:r>
          </w:p>
        </w:tc>
      </w:tr>
      <w:tr w:rsidR="00055C45" w14:paraId="415524AF" w14:textId="77777777">
        <w:tc>
          <w:tcPr>
            <w:tcW w:w="3389" w:type="dxa"/>
          </w:tcPr>
          <w:p w14:paraId="2D332B6A" w14:textId="77777777" w:rsidR="00055C45" w:rsidRDefault="00000000">
            <w:r>
              <w:t>singularity-gateway-0</w:t>
            </w:r>
          </w:p>
        </w:tc>
        <w:tc>
          <w:tcPr>
            <w:tcW w:w="2259" w:type="dxa"/>
          </w:tcPr>
          <w:p w14:paraId="1F154F10" w14:textId="77777777" w:rsidR="00055C45" w:rsidRDefault="00000000">
            <w:r>
              <w:t>148</w:t>
            </w:r>
            <w:r>
              <w:t>～</w:t>
            </w:r>
            <w:r>
              <w:t>170%</w:t>
            </w:r>
          </w:p>
        </w:tc>
        <w:tc>
          <w:tcPr>
            <w:tcW w:w="3712" w:type="dxa"/>
          </w:tcPr>
          <w:p w14:paraId="0F86CC37" w14:textId="77777777" w:rsidR="00055C45" w:rsidRDefault="00000000">
            <w:r>
              <w:rPr>
                <w:b/>
                <w:bCs/>
              </w:rPr>
              <w:t>次瓶颈</w:t>
            </w:r>
            <w:r>
              <w:t>（单实例承接全部入口）</w:t>
            </w:r>
          </w:p>
        </w:tc>
      </w:tr>
      <w:tr w:rsidR="00055C45" w14:paraId="17160A7B" w14:textId="77777777">
        <w:tc>
          <w:tcPr>
            <w:tcW w:w="3389" w:type="dxa"/>
          </w:tcPr>
          <w:p w14:paraId="7A6D2B15" w14:textId="77777777" w:rsidR="00055C45" w:rsidRDefault="00000000">
            <w:r>
              <w:t>singularity-</w:t>
            </w:r>
            <w:proofErr w:type="spellStart"/>
            <w:r>
              <w:t>redis</w:t>
            </w:r>
            <w:proofErr w:type="spellEnd"/>
          </w:p>
        </w:tc>
        <w:tc>
          <w:tcPr>
            <w:tcW w:w="2259" w:type="dxa"/>
          </w:tcPr>
          <w:p w14:paraId="491AB8D8" w14:textId="77777777" w:rsidR="00055C45" w:rsidRDefault="00000000">
            <w:r>
              <w:t>~18%</w:t>
            </w:r>
          </w:p>
        </w:tc>
        <w:tc>
          <w:tcPr>
            <w:tcW w:w="3712" w:type="dxa"/>
          </w:tcPr>
          <w:p w14:paraId="213205D2" w14:textId="77777777" w:rsidR="00055C45" w:rsidRDefault="00000000">
            <w:r>
              <w:t>否</w:t>
            </w:r>
          </w:p>
        </w:tc>
      </w:tr>
      <w:tr w:rsidR="00055C45" w14:paraId="69747B50" w14:textId="77777777">
        <w:tc>
          <w:tcPr>
            <w:tcW w:w="3389" w:type="dxa"/>
          </w:tcPr>
          <w:p w14:paraId="439CC535" w14:textId="77777777" w:rsidR="00055C45" w:rsidRDefault="00000000">
            <w:r>
              <w:t>singularity-</w:t>
            </w:r>
            <w:proofErr w:type="spellStart"/>
            <w:r>
              <w:t>rmq</w:t>
            </w:r>
            <w:proofErr w:type="spellEnd"/>
            <w:r>
              <w:t>-broker</w:t>
            </w:r>
          </w:p>
        </w:tc>
        <w:tc>
          <w:tcPr>
            <w:tcW w:w="2259" w:type="dxa"/>
          </w:tcPr>
          <w:p w14:paraId="704668C1" w14:textId="77777777" w:rsidR="00055C45" w:rsidRDefault="00000000">
            <w:r>
              <w:t>未显著升高</w:t>
            </w:r>
          </w:p>
        </w:tc>
        <w:tc>
          <w:tcPr>
            <w:tcW w:w="3712" w:type="dxa"/>
          </w:tcPr>
          <w:p w14:paraId="582DA089" w14:textId="77777777" w:rsidR="00055C45" w:rsidRDefault="00000000">
            <w:r>
              <w:t>否</w:t>
            </w:r>
          </w:p>
        </w:tc>
      </w:tr>
      <w:tr w:rsidR="00055C45" w14:paraId="0D513811" w14:textId="77777777">
        <w:tc>
          <w:tcPr>
            <w:tcW w:w="3389" w:type="dxa"/>
          </w:tcPr>
          <w:p w14:paraId="34AB9A35" w14:textId="77777777" w:rsidR="00055C45" w:rsidRDefault="00000000">
            <w:r>
              <w:t>singularity-stock</w:t>
            </w:r>
          </w:p>
        </w:tc>
        <w:tc>
          <w:tcPr>
            <w:tcW w:w="2259" w:type="dxa"/>
          </w:tcPr>
          <w:p w14:paraId="3647BD8B" w14:textId="77777777" w:rsidR="00055C45" w:rsidRDefault="00000000">
            <w:r>
              <w:t>未在同步路径</w:t>
            </w:r>
          </w:p>
        </w:tc>
        <w:tc>
          <w:tcPr>
            <w:tcW w:w="3712" w:type="dxa"/>
          </w:tcPr>
          <w:p w14:paraId="793F529D" w14:textId="77777777" w:rsidR="00055C45" w:rsidRDefault="00000000">
            <w:r>
              <w:t>否（</w:t>
            </w:r>
            <w:r>
              <w:t xml:space="preserve">MQ </w:t>
            </w:r>
            <w:r>
              <w:t>异步削峰）</w:t>
            </w:r>
          </w:p>
        </w:tc>
      </w:tr>
    </w:tbl>
    <w:p w14:paraId="7FE08E5B" w14:textId="77777777" w:rsidR="00055C45" w:rsidRDefault="00000000">
      <w:pPr>
        <w:spacing w:before="240"/>
      </w:pPr>
      <w:r>
        <w:t xml:space="preserve"> </w:t>
      </w:r>
    </w:p>
    <w:p w14:paraId="64C24360" w14:textId="77777777" w:rsidR="00055C45" w:rsidRDefault="00000000">
      <w:pPr>
        <w:pStyle w:val="2"/>
        <w:spacing w:after="200"/>
      </w:pPr>
      <w:bookmarkStart w:id="20" w:name="_Toc230811689"/>
      <w:r>
        <w:t xml:space="preserve">4.2 </w:t>
      </w:r>
      <w:r>
        <w:t>因果链（为何扩</w:t>
      </w:r>
      <w:r>
        <w:t xml:space="preserve"> order</w:t>
      </w:r>
      <w:r>
        <w:t>）</w:t>
      </w:r>
      <w:bookmarkEnd w:id="20"/>
    </w:p>
    <w:p w14:paraId="0B9F9FB5" w14:textId="77777777" w:rsidR="00055C4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RPS 升高 → order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FraudDetection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CPU 密集 → 单副本/集群 CPU ≥70%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→ scaler SCALE_UP (3→5) → 仍 100% CPU @ 2500 RPS → 无法继续扩 (max=5)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→ p99 上升、med 稳定 → 瓶颈在 order 算力，非 Redis/MQ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5BE9077" w14:textId="77777777" w:rsidR="00055C45" w:rsidRDefault="00000000">
      <w:pPr>
        <w:spacing w:after="200"/>
      </w:pPr>
      <w:r>
        <w:t xml:space="preserve"> </w:t>
      </w:r>
    </w:p>
    <w:p w14:paraId="7AB8D10F" w14:textId="77777777" w:rsidR="00055C45" w:rsidRDefault="00000000">
      <w:pPr>
        <w:pStyle w:val="2"/>
        <w:spacing w:after="200"/>
      </w:pPr>
      <w:bookmarkStart w:id="21" w:name="_Toc230811690"/>
      <w:r>
        <w:t xml:space="preserve">4.3 </w:t>
      </w:r>
      <w:r>
        <w:t>与</w:t>
      </w:r>
      <w:r>
        <w:t xml:space="preserve"> TC-PERF </w:t>
      </w:r>
      <w:r>
        <w:t>用例对应</w:t>
      </w:r>
      <w:bookmarkEnd w:id="21"/>
    </w:p>
    <w:p w14:paraId="1F39369F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43"/>
        <w:gridCol w:w="2358"/>
        <w:gridCol w:w="1667"/>
        <w:gridCol w:w="3048"/>
      </w:tblGrid>
      <w:tr w:rsidR="00055C45" w14:paraId="7C4765E4" w14:textId="77777777">
        <w:trPr>
          <w:tblHeader/>
        </w:trPr>
        <w:tc>
          <w:tcPr>
            <w:tcW w:w="2016" w:type="dxa"/>
          </w:tcPr>
          <w:p w14:paraId="70F12323" w14:textId="77777777" w:rsidR="00055C45" w:rsidRDefault="00000000">
            <w:r>
              <w:rPr>
                <w:b/>
                <w:bCs/>
              </w:rPr>
              <w:t>用例</w:t>
            </w:r>
          </w:p>
        </w:tc>
        <w:tc>
          <w:tcPr>
            <w:tcW w:w="2448" w:type="dxa"/>
          </w:tcPr>
          <w:p w14:paraId="6DDDEA73" w14:textId="77777777" w:rsidR="00055C45" w:rsidRDefault="00000000">
            <w:r>
              <w:rPr>
                <w:b/>
                <w:bCs/>
              </w:rPr>
              <w:t>标题</w:t>
            </w:r>
          </w:p>
        </w:tc>
        <w:tc>
          <w:tcPr>
            <w:tcW w:w="1728" w:type="dxa"/>
          </w:tcPr>
          <w:p w14:paraId="75783DFA" w14:textId="77777777" w:rsidR="00055C45" w:rsidRDefault="00000000">
            <w:r>
              <w:rPr>
                <w:b/>
                <w:bCs/>
              </w:rPr>
              <w:t>执行结果</w:t>
            </w:r>
          </w:p>
        </w:tc>
        <w:tc>
          <w:tcPr>
            <w:tcW w:w="3168" w:type="dxa"/>
          </w:tcPr>
          <w:p w14:paraId="20EE97EF" w14:textId="77777777" w:rsidR="00055C45" w:rsidRDefault="00000000">
            <w:r>
              <w:rPr>
                <w:b/>
                <w:bCs/>
              </w:rPr>
              <w:t>本报告章节</w:t>
            </w:r>
          </w:p>
        </w:tc>
      </w:tr>
      <w:tr w:rsidR="00055C45" w14:paraId="12815B77" w14:textId="77777777">
        <w:tc>
          <w:tcPr>
            <w:tcW w:w="2016" w:type="dxa"/>
          </w:tcPr>
          <w:p w14:paraId="5A1CD343" w14:textId="77777777" w:rsidR="00055C45" w:rsidRDefault="00000000">
            <w:r>
              <w:t>TC-PERF-001</w:t>
            </w:r>
          </w:p>
        </w:tc>
        <w:tc>
          <w:tcPr>
            <w:tcW w:w="2448" w:type="dxa"/>
          </w:tcPr>
          <w:p w14:paraId="1EE19FDD" w14:textId="77777777" w:rsidR="00055C45" w:rsidRDefault="00000000">
            <w:r>
              <w:t xml:space="preserve">Fraud Ramp </w:t>
            </w:r>
            <w:r>
              <w:t>标准</w:t>
            </w:r>
          </w:p>
        </w:tc>
        <w:tc>
          <w:tcPr>
            <w:tcW w:w="1728" w:type="dxa"/>
          </w:tcPr>
          <w:p w14:paraId="50BE91B0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39E7F3D1" w14:textId="77777777" w:rsidR="00055C45" w:rsidRDefault="00000000">
            <w:r>
              <w:t xml:space="preserve">§3.1 </w:t>
            </w:r>
            <w:r>
              <w:t>轮次</w:t>
            </w:r>
            <w:r>
              <w:t xml:space="preserve"> B</w:t>
            </w:r>
          </w:p>
        </w:tc>
      </w:tr>
      <w:tr w:rsidR="00055C45" w14:paraId="607ABC6C" w14:textId="77777777">
        <w:tc>
          <w:tcPr>
            <w:tcW w:w="2016" w:type="dxa"/>
          </w:tcPr>
          <w:p w14:paraId="079EA319" w14:textId="77777777" w:rsidR="00055C45" w:rsidRDefault="00000000">
            <w:r>
              <w:t>TC-PERF-002</w:t>
            </w:r>
          </w:p>
        </w:tc>
        <w:tc>
          <w:tcPr>
            <w:tcW w:w="2448" w:type="dxa"/>
          </w:tcPr>
          <w:p w14:paraId="6BE3B8C4" w14:textId="77777777" w:rsidR="00055C45" w:rsidRDefault="00000000">
            <w:r>
              <w:t xml:space="preserve">Fraud Ramp </w:t>
            </w:r>
            <w:r>
              <w:t>高负载</w:t>
            </w:r>
          </w:p>
        </w:tc>
        <w:tc>
          <w:tcPr>
            <w:tcW w:w="1728" w:type="dxa"/>
          </w:tcPr>
          <w:p w14:paraId="1A342A5F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5E4A3907" w14:textId="77777777" w:rsidR="00055C45" w:rsidRDefault="00000000">
            <w:r>
              <w:t xml:space="preserve">§3.1 </w:t>
            </w:r>
            <w:r>
              <w:t>轮次</w:t>
            </w:r>
            <w:r>
              <w:t xml:space="preserve"> C</w:t>
            </w:r>
          </w:p>
        </w:tc>
      </w:tr>
      <w:tr w:rsidR="00055C45" w14:paraId="6FBF0878" w14:textId="77777777">
        <w:tc>
          <w:tcPr>
            <w:tcW w:w="2016" w:type="dxa"/>
          </w:tcPr>
          <w:p w14:paraId="5F9B773D" w14:textId="77777777" w:rsidR="00055C45" w:rsidRDefault="00000000">
            <w:r>
              <w:t>TC-PERF-003</w:t>
            </w:r>
          </w:p>
        </w:tc>
        <w:tc>
          <w:tcPr>
            <w:tcW w:w="2448" w:type="dxa"/>
          </w:tcPr>
          <w:p w14:paraId="6A3A5099" w14:textId="77777777" w:rsidR="00055C45" w:rsidRDefault="00000000">
            <w:r>
              <w:t>瓶颈探测</w:t>
            </w:r>
          </w:p>
        </w:tc>
        <w:tc>
          <w:tcPr>
            <w:tcW w:w="1728" w:type="dxa"/>
          </w:tcPr>
          <w:p w14:paraId="5A32FDEF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7144996E" w14:textId="77777777" w:rsidR="00055C45" w:rsidRDefault="00000000">
            <w:r>
              <w:t>§4.1</w:t>
            </w:r>
          </w:p>
        </w:tc>
      </w:tr>
      <w:tr w:rsidR="00055C45" w14:paraId="31FC8750" w14:textId="77777777">
        <w:tc>
          <w:tcPr>
            <w:tcW w:w="2016" w:type="dxa"/>
          </w:tcPr>
          <w:p w14:paraId="0EB4D902" w14:textId="77777777" w:rsidR="00055C45" w:rsidRDefault="00000000">
            <w:r>
              <w:t>TC-PERF-004</w:t>
            </w:r>
          </w:p>
        </w:tc>
        <w:tc>
          <w:tcPr>
            <w:tcW w:w="2448" w:type="dxa"/>
          </w:tcPr>
          <w:p w14:paraId="4AF5ED7B" w14:textId="77777777" w:rsidR="00055C45" w:rsidRDefault="00000000">
            <w:r>
              <w:t>瓶颈结论验证</w:t>
            </w:r>
          </w:p>
        </w:tc>
        <w:tc>
          <w:tcPr>
            <w:tcW w:w="1728" w:type="dxa"/>
          </w:tcPr>
          <w:p w14:paraId="57A453A9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562A5B47" w14:textId="77777777" w:rsidR="00055C45" w:rsidRDefault="00000000">
            <w:r>
              <w:t>§4.2</w:t>
            </w:r>
          </w:p>
        </w:tc>
      </w:tr>
      <w:tr w:rsidR="00055C45" w14:paraId="3F3090A0" w14:textId="77777777">
        <w:tc>
          <w:tcPr>
            <w:tcW w:w="2016" w:type="dxa"/>
          </w:tcPr>
          <w:p w14:paraId="3FDFDDB5" w14:textId="77777777" w:rsidR="00055C45" w:rsidRDefault="00000000">
            <w:r>
              <w:t>TC-PERF-005</w:t>
            </w:r>
          </w:p>
        </w:tc>
        <w:tc>
          <w:tcPr>
            <w:tcW w:w="2448" w:type="dxa"/>
          </w:tcPr>
          <w:p w14:paraId="0A4933D6" w14:textId="77777777" w:rsidR="00055C45" w:rsidRDefault="00000000">
            <w:r>
              <w:t xml:space="preserve">Scaler </w:t>
            </w:r>
            <w:r>
              <w:t>自动扩容</w:t>
            </w:r>
          </w:p>
        </w:tc>
        <w:tc>
          <w:tcPr>
            <w:tcW w:w="1728" w:type="dxa"/>
          </w:tcPr>
          <w:p w14:paraId="35564C5E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4ABC91C2" w14:textId="77777777" w:rsidR="00055C45" w:rsidRDefault="00000000">
            <w:r>
              <w:t>§3.4</w:t>
            </w:r>
          </w:p>
        </w:tc>
      </w:tr>
      <w:tr w:rsidR="00055C45" w14:paraId="05A90FDA" w14:textId="77777777">
        <w:tc>
          <w:tcPr>
            <w:tcW w:w="2016" w:type="dxa"/>
          </w:tcPr>
          <w:p w14:paraId="45291919" w14:textId="77777777" w:rsidR="00055C45" w:rsidRDefault="00000000">
            <w:r>
              <w:t>TC-PERF-006</w:t>
            </w:r>
          </w:p>
        </w:tc>
        <w:tc>
          <w:tcPr>
            <w:tcW w:w="2448" w:type="dxa"/>
          </w:tcPr>
          <w:p w14:paraId="54B4BF27" w14:textId="77777777" w:rsidR="00055C45" w:rsidRDefault="00000000">
            <w:r>
              <w:t>缩</w:t>
            </w:r>
            <w:proofErr w:type="gramStart"/>
            <w:r>
              <w:t>容保护</w:t>
            </w:r>
            <w:proofErr w:type="gramEnd"/>
          </w:p>
        </w:tc>
        <w:tc>
          <w:tcPr>
            <w:tcW w:w="1728" w:type="dxa"/>
          </w:tcPr>
          <w:p w14:paraId="35162AAA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2E6F7A06" w14:textId="77777777" w:rsidR="00055C45" w:rsidRDefault="00000000">
            <w:r>
              <w:t>§3.4</w:t>
            </w:r>
          </w:p>
        </w:tc>
      </w:tr>
      <w:tr w:rsidR="00055C45" w14:paraId="14EDBB5A" w14:textId="77777777">
        <w:tc>
          <w:tcPr>
            <w:tcW w:w="2016" w:type="dxa"/>
          </w:tcPr>
          <w:p w14:paraId="41D1BF3D" w14:textId="77777777" w:rsidR="00055C45" w:rsidRDefault="00000000">
            <w:r>
              <w:lastRenderedPageBreak/>
              <w:t>TC-PERF-007</w:t>
            </w:r>
          </w:p>
        </w:tc>
        <w:tc>
          <w:tcPr>
            <w:tcW w:w="2448" w:type="dxa"/>
          </w:tcPr>
          <w:p w14:paraId="26A264F9" w14:textId="77777777" w:rsidR="00055C45" w:rsidRDefault="00000000">
            <w:r>
              <w:t>结束缩容</w:t>
            </w:r>
            <w:r>
              <w:t xml:space="preserve"> debounce</w:t>
            </w:r>
          </w:p>
        </w:tc>
        <w:tc>
          <w:tcPr>
            <w:tcW w:w="1728" w:type="dxa"/>
          </w:tcPr>
          <w:p w14:paraId="3F0867D1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4083A214" w14:textId="77777777" w:rsidR="00055C45" w:rsidRDefault="00000000">
            <w:r>
              <w:t>§3.4</w:t>
            </w:r>
          </w:p>
        </w:tc>
      </w:tr>
      <w:tr w:rsidR="00055C45" w14:paraId="6E83C299" w14:textId="77777777">
        <w:tc>
          <w:tcPr>
            <w:tcW w:w="2016" w:type="dxa"/>
          </w:tcPr>
          <w:p w14:paraId="7F391640" w14:textId="77777777" w:rsidR="00055C45" w:rsidRDefault="00000000">
            <w:r>
              <w:t>TC-PERF-008</w:t>
            </w:r>
          </w:p>
        </w:tc>
        <w:tc>
          <w:tcPr>
            <w:tcW w:w="2448" w:type="dxa"/>
          </w:tcPr>
          <w:p w14:paraId="4C179C0C" w14:textId="77777777" w:rsidR="00055C45" w:rsidRDefault="00000000">
            <w:r>
              <w:t xml:space="preserve">max-instances </w:t>
            </w:r>
            <w:r>
              <w:t>到顶</w:t>
            </w:r>
          </w:p>
        </w:tc>
        <w:tc>
          <w:tcPr>
            <w:tcW w:w="1728" w:type="dxa"/>
          </w:tcPr>
          <w:p w14:paraId="40CA4982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2B72CF34" w14:textId="77777777" w:rsidR="00055C45" w:rsidRDefault="00000000">
            <w:r>
              <w:t xml:space="preserve">§3.1.3 </w:t>
            </w:r>
            <w:r>
              <w:t>轮次</w:t>
            </w:r>
            <w:r>
              <w:t xml:space="preserve"> C</w:t>
            </w:r>
          </w:p>
        </w:tc>
      </w:tr>
      <w:tr w:rsidR="00055C45" w14:paraId="5B4C4D95" w14:textId="77777777">
        <w:tc>
          <w:tcPr>
            <w:tcW w:w="2016" w:type="dxa"/>
          </w:tcPr>
          <w:p w14:paraId="4FCD5713" w14:textId="77777777" w:rsidR="00055C45" w:rsidRDefault="00000000">
            <w:r>
              <w:t>TC-PERF-009</w:t>
            </w:r>
          </w:p>
        </w:tc>
        <w:tc>
          <w:tcPr>
            <w:tcW w:w="2448" w:type="dxa"/>
          </w:tcPr>
          <w:p w14:paraId="13925889" w14:textId="77777777" w:rsidR="00055C45" w:rsidRDefault="00000000">
            <w:r>
              <w:t xml:space="preserve">hash-rounds </w:t>
            </w:r>
            <w:r>
              <w:t>对比</w:t>
            </w:r>
          </w:p>
        </w:tc>
        <w:tc>
          <w:tcPr>
            <w:tcW w:w="1728" w:type="dxa"/>
          </w:tcPr>
          <w:p w14:paraId="705B3112" w14:textId="77777777" w:rsidR="00055C45" w:rsidRDefault="00000000">
            <w:r>
              <w:t>未执行</w:t>
            </w:r>
          </w:p>
        </w:tc>
        <w:tc>
          <w:tcPr>
            <w:tcW w:w="3168" w:type="dxa"/>
          </w:tcPr>
          <w:p w14:paraId="75766D4E" w14:textId="77777777" w:rsidR="00055C45" w:rsidRDefault="00000000">
            <w:r>
              <w:t>—</w:t>
            </w:r>
          </w:p>
        </w:tc>
      </w:tr>
      <w:tr w:rsidR="00055C45" w14:paraId="3AFC563B" w14:textId="77777777">
        <w:tc>
          <w:tcPr>
            <w:tcW w:w="2016" w:type="dxa"/>
          </w:tcPr>
          <w:p w14:paraId="19493DE6" w14:textId="77777777" w:rsidR="00055C45" w:rsidRDefault="00000000">
            <w:r>
              <w:t>TC-PERF-010</w:t>
            </w:r>
          </w:p>
        </w:tc>
        <w:tc>
          <w:tcPr>
            <w:tcW w:w="2448" w:type="dxa"/>
          </w:tcPr>
          <w:p w14:paraId="29D86232" w14:textId="77777777" w:rsidR="00055C45" w:rsidRDefault="00000000">
            <w:r>
              <w:t>轻路径</w:t>
            </w:r>
            <w:r>
              <w:t xml:space="preserve"> </w:t>
            </w:r>
            <w:proofErr w:type="spellStart"/>
            <w:r>
              <w:t>productId</w:t>
            </w:r>
            <w:proofErr w:type="spellEnd"/>
          </w:p>
        </w:tc>
        <w:tc>
          <w:tcPr>
            <w:tcW w:w="1728" w:type="dxa"/>
          </w:tcPr>
          <w:p w14:paraId="6D3BD022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2AAC9C7E" w14:textId="77777777" w:rsidR="00055C45" w:rsidRDefault="00000000">
            <w:r>
              <w:t>§3.2.1</w:t>
            </w:r>
            <w:r>
              <w:t>、</w:t>
            </w:r>
            <w:r>
              <w:t>§3.5</w:t>
            </w:r>
          </w:p>
        </w:tc>
      </w:tr>
      <w:tr w:rsidR="00055C45" w14:paraId="7071D4E4" w14:textId="77777777">
        <w:tc>
          <w:tcPr>
            <w:tcW w:w="2016" w:type="dxa"/>
          </w:tcPr>
          <w:p w14:paraId="7D84E1B5" w14:textId="77777777" w:rsidR="00055C45" w:rsidRDefault="00000000">
            <w:r>
              <w:t>TC-PERF-011</w:t>
            </w:r>
          </w:p>
        </w:tc>
        <w:tc>
          <w:tcPr>
            <w:tcW w:w="2448" w:type="dxa"/>
          </w:tcPr>
          <w:p w14:paraId="6DD3D982" w14:textId="77777777" w:rsidR="00055C45" w:rsidRDefault="00000000">
            <w:r>
              <w:t>多副本分流</w:t>
            </w:r>
          </w:p>
        </w:tc>
        <w:tc>
          <w:tcPr>
            <w:tcW w:w="1728" w:type="dxa"/>
          </w:tcPr>
          <w:p w14:paraId="734C3AB2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4E74C336" w14:textId="77777777" w:rsidR="00055C45" w:rsidRDefault="00000000">
            <w:r>
              <w:t xml:space="preserve">monitor </w:t>
            </w:r>
            <w:r>
              <w:t>轮次</w:t>
            </w:r>
            <w:r>
              <w:t xml:space="preserve"> B </w:t>
            </w:r>
            <w:r>
              <w:t>副本统计</w:t>
            </w:r>
          </w:p>
        </w:tc>
      </w:tr>
      <w:tr w:rsidR="00055C45" w14:paraId="6CC39787" w14:textId="77777777">
        <w:tc>
          <w:tcPr>
            <w:tcW w:w="2016" w:type="dxa"/>
          </w:tcPr>
          <w:p w14:paraId="5A012CB5" w14:textId="77777777" w:rsidR="00055C45" w:rsidRDefault="00000000">
            <w:r>
              <w:t>TC-PERF-012</w:t>
            </w:r>
          </w:p>
        </w:tc>
        <w:tc>
          <w:tcPr>
            <w:tcW w:w="2448" w:type="dxa"/>
          </w:tcPr>
          <w:p w14:paraId="7A1CFB95" w14:textId="77777777" w:rsidR="00055C45" w:rsidRDefault="00000000">
            <w:r>
              <w:t>order-</w:t>
            </w:r>
            <w:proofErr w:type="spellStart"/>
            <w:r>
              <w:t>lb</w:t>
            </w:r>
            <w:proofErr w:type="spellEnd"/>
            <w:r>
              <w:t xml:space="preserve"> </w:t>
            </w:r>
            <w:r>
              <w:t>三车道</w:t>
            </w:r>
          </w:p>
        </w:tc>
        <w:tc>
          <w:tcPr>
            <w:tcW w:w="1728" w:type="dxa"/>
          </w:tcPr>
          <w:p w14:paraId="44EC8F8B" w14:textId="77777777" w:rsidR="00055C45" w:rsidRDefault="00000000">
            <w:r>
              <w:t>未执行</w:t>
            </w:r>
          </w:p>
        </w:tc>
        <w:tc>
          <w:tcPr>
            <w:tcW w:w="3168" w:type="dxa"/>
          </w:tcPr>
          <w:p w14:paraId="424BB09F" w14:textId="77777777" w:rsidR="00055C45" w:rsidRDefault="00000000">
            <w:r>
              <w:t>—</w:t>
            </w:r>
          </w:p>
        </w:tc>
      </w:tr>
      <w:tr w:rsidR="00055C45" w14:paraId="09CF195C" w14:textId="77777777">
        <w:tc>
          <w:tcPr>
            <w:tcW w:w="2016" w:type="dxa"/>
          </w:tcPr>
          <w:p w14:paraId="26991918" w14:textId="77777777" w:rsidR="00055C45" w:rsidRDefault="00000000">
            <w:r>
              <w:t>TC-PERF-013</w:t>
            </w:r>
          </w:p>
        </w:tc>
        <w:tc>
          <w:tcPr>
            <w:tcW w:w="2448" w:type="dxa"/>
          </w:tcPr>
          <w:p w14:paraId="5A647BB8" w14:textId="77777777" w:rsidR="00055C45" w:rsidRDefault="00000000">
            <w:r>
              <w:t>固定</w:t>
            </w:r>
            <w:r>
              <w:t xml:space="preserve"> vs Scaler</w:t>
            </w:r>
          </w:p>
        </w:tc>
        <w:tc>
          <w:tcPr>
            <w:tcW w:w="1728" w:type="dxa"/>
          </w:tcPr>
          <w:p w14:paraId="5BEB1F0E" w14:textId="5CC24D0D" w:rsidR="00055C45" w:rsidRDefault="00000000">
            <w:r>
              <w:t>通过</w:t>
            </w:r>
          </w:p>
        </w:tc>
        <w:tc>
          <w:tcPr>
            <w:tcW w:w="3168" w:type="dxa"/>
          </w:tcPr>
          <w:p w14:paraId="6613346D" w14:textId="77777777" w:rsidR="00055C45" w:rsidRDefault="00000000">
            <w:r>
              <w:t>§3.4</w:t>
            </w:r>
          </w:p>
        </w:tc>
      </w:tr>
      <w:tr w:rsidR="00055C45" w14:paraId="0205D94E" w14:textId="77777777">
        <w:tc>
          <w:tcPr>
            <w:tcW w:w="2016" w:type="dxa"/>
          </w:tcPr>
          <w:p w14:paraId="690C9724" w14:textId="77777777" w:rsidR="00055C45" w:rsidRDefault="00000000">
            <w:r>
              <w:t>TC-PERF-014</w:t>
            </w:r>
          </w:p>
        </w:tc>
        <w:tc>
          <w:tcPr>
            <w:tcW w:w="2448" w:type="dxa"/>
          </w:tcPr>
          <w:p w14:paraId="230F2D2D" w14:textId="77777777" w:rsidR="00055C45" w:rsidRDefault="00000000">
            <w:r>
              <w:t xml:space="preserve">stock </w:t>
            </w:r>
            <w:r>
              <w:t>异步消费</w:t>
            </w:r>
          </w:p>
        </w:tc>
        <w:tc>
          <w:tcPr>
            <w:tcW w:w="1728" w:type="dxa"/>
          </w:tcPr>
          <w:p w14:paraId="1844DCCF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24D7B34A" w14:textId="77777777" w:rsidR="00055C45" w:rsidRDefault="00000000">
            <w:r>
              <w:t>§4.1</w:t>
            </w:r>
          </w:p>
        </w:tc>
      </w:tr>
      <w:tr w:rsidR="00055C45" w14:paraId="63CF07B1" w14:textId="77777777">
        <w:tc>
          <w:tcPr>
            <w:tcW w:w="2016" w:type="dxa"/>
          </w:tcPr>
          <w:p w14:paraId="356E3A63" w14:textId="77777777" w:rsidR="00055C45" w:rsidRDefault="00000000">
            <w:r>
              <w:t>TC-PERF-015</w:t>
            </w:r>
          </w:p>
        </w:tc>
        <w:tc>
          <w:tcPr>
            <w:tcW w:w="2448" w:type="dxa"/>
          </w:tcPr>
          <w:p w14:paraId="60C2B285" w14:textId="77777777" w:rsidR="00055C45" w:rsidRDefault="00000000">
            <w:r>
              <w:t xml:space="preserve">Gateway </w:t>
            </w:r>
            <w:r>
              <w:t>极限</w:t>
            </w:r>
          </w:p>
        </w:tc>
        <w:tc>
          <w:tcPr>
            <w:tcW w:w="1728" w:type="dxa"/>
          </w:tcPr>
          <w:p w14:paraId="28477EE5" w14:textId="77777777" w:rsidR="00055C45" w:rsidRDefault="00000000">
            <w:r>
              <w:t>部分通过</w:t>
            </w:r>
          </w:p>
        </w:tc>
        <w:tc>
          <w:tcPr>
            <w:tcW w:w="3168" w:type="dxa"/>
          </w:tcPr>
          <w:p w14:paraId="59DBE437" w14:textId="77777777" w:rsidR="00055C45" w:rsidRDefault="00000000">
            <w:r>
              <w:t>§4.1</w:t>
            </w:r>
          </w:p>
        </w:tc>
      </w:tr>
      <w:tr w:rsidR="00055C45" w14:paraId="086FB7B1" w14:textId="77777777">
        <w:tc>
          <w:tcPr>
            <w:tcW w:w="2016" w:type="dxa"/>
          </w:tcPr>
          <w:p w14:paraId="1866F8DB" w14:textId="77777777" w:rsidR="00055C45" w:rsidRDefault="00000000">
            <w:r>
              <w:t>TC-PERF-016</w:t>
            </w:r>
          </w:p>
        </w:tc>
        <w:tc>
          <w:tcPr>
            <w:tcW w:w="2448" w:type="dxa"/>
          </w:tcPr>
          <w:p w14:paraId="41659E15" w14:textId="77777777" w:rsidR="00055C45" w:rsidRDefault="00000000">
            <w:r>
              <w:t>序列化修复</w:t>
            </w:r>
          </w:p>
        </w:tc>
        <w:tc>
          <w:tcPr>
            <w:tcW w:w="1728" w:type="dxa"/>
          </w:tcPr>
          <w:p w14:paraId="726E7221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121D486A" w14:textId="77777777" w:rsidR="00055C45" w:rsidRDefault="00000000">
            <w:r>
              <w:t>§3.1</w:t>
            </w:r>
            <w:r>
              <w:t>、</w:t>
            </w:r>
            <w:r>
              <w:t>ISS-001</w:t>
            </w:r>
          </w:p>
        </w:tc>
      </w:tr>
      <w:tr w:rsidR="00055C45" w14:paraId="180DF32A" w14:textId="77777777">
        <w:tc>
          <w:tcPr>
            <w:tcW w:w="2016" w:type="dxa"/>
          </w:tcPr>
          <w:p w14:paraId="40E6C915" w14:textId="77777777" w:rsidR="00055C45" w:rsidRDefault="00000000">
            <w:r>
              <w:t>TC-PERF-017</w:t>
            </w:r>
          </w:p>
        </w:tc>
        <w:tc>
          <w:tcPr>
            <w:tcW w:w="2448" w:type="dxa"/>
          </w:tcPr>
          <w:p w14:paraId="70BD04EA" w14:textId="77777777" w:rsidR="00055C45" w:rsidRDefault="00000000">
            <w:proofErr w:type="gramStart"/>
            <w:r>
              <w:t>压测前</w:t>
            </w:r>
            <w:proofErr w:type="gramEnd"/>
            <w:r>
              <w:t>检查清单</w:t>
            </w:r>
          </w:p>
        </w:tc>
        <w:tc>
          <w:tcPr>
            <w:tcW w:w="1728" w:type="dxa"/>
          </w:tcPr>
          <w:p w14:paraId="1E72807E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29B82270" w14:textId="77777777" w:rsidR="00055C45" w:rsidRDefault="00000000">
            <w:r>
              <w:t xml:space="preserve">§6 </w:t>
            </w:r>
            <w:r>
              <w:t>复现</w:t>
            </w:r>
          </w:p>
        </w:tc>
      </w:tr>
      <w:tr w:rsidR="00055C45" w14:paraId="789536AD" w14:textId="77777777">
        <w:tc>
          <w:tcPr>
            <w:tcW w:w="2016" w:type="dxa"/>
          </w:tcPr>
          <w:p w14:paraId="6A3648E1" w14:textId="77777777" w:rsidR="00055C45" w:rsidRDefault="00000000">
            <w:r>
              <w:t>TC-INT-003</w:t>
            </w:r>
          </w:p>
        </w:tc>
        <w:tc>
          <w:tcPr>
            <w:tcW w:w="2448" w:type="dxa"/>
          </w:tcPr>
          <w:p w14:paraId="3F96C98A" w14:textId="77777777" w:rsidR="00055C45" w:rsidRDefault="00000000">
            <w:proofErr w:type="gramStart"/>
            <w:r>
              <w:t>压测后</w:t>
            </w:r>
            <w:proofErr w:type="gramEnd"/>
            <w:r>
              <w:t>一致性</w:t>
            </w:r>
          </w:p>
        </w:tc>
        <w:tc>
          <w:tcPr>
            <w:tcW w:w="1728" w:type="dxa"/>
          </w:tcPr>
          <w:p w14:paraId="16BE78E5" w14:textId="77777777" w:rsidR="00055C45" w:rsidRDefault="00000000">
            <w:r>
              <w:t>通过</w:t>
            </w:r>
          </w:p>
        </w:tc>
        <w:tc>
          <w:tcPr>
            <w:tcW w:w="3168" w:type="dxa"/>
          </w:tcPr>
          <w:p w14:paraId="2430A0CA" w14:textId="77777777" w:rsidR="00055C45" w:rsidRDefault="00000000">
            <w:r>
              <w:t xml:space="preserve">720k </w:t>
            </w:r>
            <w:r>
              <w:t>订单</w:t>
            </w:r>
            <w:r>
              <w:t xml:space="preserve"> + stock </w:t>
            </w:r>
            <w:r>
              <w:t>秒级最终一致</w:t>
            </w:r>
          </w:p>
        </w:tc>
      </w:tr>
    </w:tbl>
    <w:p w14:paraId="0F5F8E20" w14:textId="77777777" w:rsidR="00055C45" w:rsidRDefault="00000000">
      <w:pPr>
        <w:spacing w:before="240"/>
      </w:pPr>
      <w:r>
        <w:t xml:space="preserve"> </w:t>
      </w:r>
    </w:p>
    <w:p w14:paraId="5FDC1E17" w14:textId="77777777" w:rsidR="00055C45" w:rsidRDefault="00055C45">
      <w:pPr>
        <w:pBdr>
          <w:bottom w:val="single" w:sz="6" w:space="1" w:color="auto"/>
        </w:pBdr>
        <w:spacing w:after="120"/>
      </w:pPr>
    </w:p>
    <w:p w14:paraId="1A7B489A" w14:textId="77777777" w:rsidR="00055C45" w:rsidRDefault="00000000">
      <w:pPr>
        <w:spacing w:after="200"/>
      </w:pPr>
      <w:r>
        <w:t xml:space="preserve"> </w:t>
      </w:r>
    </w:p>
    <w:p w14:paraId="069CF32C" w14:textId="77777777" w:rsidR="00055C45" w:rsidRDefault="00000000">
      <w:pPr>
        <w:pStyle w:val="1"/>
        <w:spacing w:after="200"/>
        <w:jc w:val="center"/>
      </w:pPr>
      <w:bookmarkStart w:id="22" w:name="_Toc230811691"/>
      <w:r>
        <w:t xml:space="preserve">5. </w:t>
      </w:r>
      <w:r>
        <w:t>问题与处理</w:t>
      </w:r>
      <w:bookmarkEnd w:id="22"/>
    </w:p>
    <w:p w14:paraId="4E298D70" w14:textId="77777777" w:rsidR="00055C45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84"/>
        <w:gridCol w:w="2145"/>
        <w:gridCol w:w="2145"/>
        <w:gridCol w:w="1078"/>
        <w:gridCol w:w="2464"/>
      </w:tblGrid>
      <w:tr w:rsidR="00055C45" w14:paraId="7DC1EB6B" w14:textId="77777777" w:rsidTr="005C32ED">
        <w:trPr>
          <w:tblHeader/>
        </w:trPr>
        <w:tc>
          <w:tcPr>
            <w:tcW w:w="1184" w:type="dxa"/>
          </w:tcPr>
          <w:p w14:paraId="2B23F335" w14:textId="77777777" w:rsidR="00055C45" w:rsidRDefault="00000000">
            <w:r>
              <w:rPr>
                <w:b/>
                <w:bCs/>
              </w:rPr>
              <w:t>编号</w:t>
            </w:r>
          </w:p>
        </w:tc>
        <w:tc>
          <w:tcPr>
            <w:tcW w:w="2145" w:type="dxa"/>
          </w:tcPr>
          <w:p w14:paraId="1D35F2DA" w14:textId="77777777" w:rsidR="00055C45" w:rsidRDefault="00000000">
            <w:r>
              <w:rPr>
                <w:b/>
                <w:bCs/>
              </w:rPr>
              <w:t>现象</w:t>
            </w:r>
          </w:p>
        </w:tc>
        <w:tc>
          <w:tcPr>
            <w:tcW w:w="2145" w:type="dxa"/>
          </w:tcPr>
          <w:p w14:paraId="39B24A52" w14:textId="77777777" w:rsidR="00055C45" w:rsidRDefault="00000000">
            <w:r>
              <w:rPr>
                <w:b/>
                <w:bCs/>
              </w:rPr>
              <w:t>根因</w:t>
            </w:r>
          </w:p>
        </w:tc>
        <w:tc>
          <w:tcPr>
            <w:tcW w:w="1078" w:type="dxa"/>
          </w:tcPr>
          <w:p w14:paraId="07D9FD51" w14:textId="77777777" w:rsidR="00055C45" w:rsidRDefault="00000000">
            <w:r>
              <w:rPr>
                <w:b/>
                <w:bCs/>
              </w:rPr>
              <w:t>状态</w:t>
            </w:r>
          </w:p>
        </w:tc>
        <w:tc>
          <w:tcPr>
            <w:tcW w:w="2464" w:type="dxa"/>
          </w:tcPr>
          <w:p w14:paraId="50D7B184" w14:textId="77777777" w:rsidR="00055C45" w:rsidRDefault="00000000">
            <w:proofErr w:type="gramStart"/>
            <w:r>
              <w:rPr>
                <w:b/>
                <w:bCs/>
              </w:rPr>
              <w:t>对压测结论</w:t>
            </w:r>
            <w:proofErr w:type="gramEnd"/>
            <w:r>
              <w:rPr>
                <w:b/>
                <w:bCs/>
              </w:rPr>
              <w:t>的影响</w:t>
            </w:r>
          </w:p>
        </w:tc>
      </w:tr>
      <w:tr w:rsidR="00055C45" w14:paraId="12D9719C" w14:textId="77777777" w:rsidTr="005C32ED">
        <w:tc>
          <w:tcPr>
            <w:tcW w:w="1184" w:type="dxa"/>
          </w:tcPr>
          <w:p w14:paraId="02AE466E" w14:textId="620A7D4B" w:rsidR="00055C45" w:rsidRDefault="00000000">
            <w:r>
              <w:t>ISS-00</w:t>
            </w:r>
            <w:r w:rsidR="005C32ED">
              <w:rPr>
                <w:rFonts w:hint="eastAsia"/>
              </w:rPr>
              <w:t>1</w:t>
            </w:r>
          </w:p>
        </w:tc>
        <w:tc>
          <w:tcPr>
            <w:tcW w:w="2145" w:type="dxa"/>
          </w:tcPr>
          <w:p w14:paraId="72D09557" w14:textId="77777777" w:rsidR="00055C45" w:rsidRDefault="00000000">
            <w:r>
              <w:t xml:space="preserve">STR-GW-002 </w:t>
            </w:r>
            <w:r>
              <w:t>业务</w:t>
            </w:r>
            <w:r>
              <w:t xml:space="preserve"> 96.55%</w:t>
            </w:r>
          </w:p>
        </w:tc>
        <w:tc>
          <w:tcPr>
            <w:tcW w:w="2145" w:type="dxa"/>
          </w:tcPr>
          <w:p w14:paraId="46FE3154" w14:textId="77777777" w:rsidR="00055C45" w:rsidRDefault="00000000">
            <w:r>
              <w:t>库存</w:t>
            </w:r>
            <w:r>
              <w:t>/</w:t>
            </w:r>
            <w:r>
              <w:t>业务拒绝</w:t>
            </w:r>
          </w:p>
        </w:tc>
        <w:tc>
          <w:tcPr>
            <w:tcW w:w="1078" w:type="dxa"/>
          </w:tcPr>
          <w:p w14:paraId="20B744B3" w14:textId="77777777" w:rsidR="00055C45" w:rsidRDefault="00000000">
            <w:r>
              <w:t>待细查</w:t>
            </w:r>
          </w:p>
        </w:tc>
        <w:tc>
          <w:tcPr>
            <w:tcW w:w="2464" w:type="dxa"/>
          </w:tcPr>
          <w:p w14:paraId="31D3510F" w14:textId="77777777" w:rsidR="00055C45" w:rsidRDefault="00000000">
            <w:r>
              <w:t>不影响</w:t>
            </w:r>
            <w:r>
              <w:t xml:space="preserve"> HTTP/</w:t>
            </w:r>
            <w:r>
              <w:t>容量判断</w:t>
            </w:r>
          </w:p>
        </w:tc>
      </w:tr>
      <w:tr w:rsidR="00055C45" w14:paraId="4A401AD7" w14:textId="77777777" w:rsidTr="005C32ED">
        <w:tc>
          <w:tcPr>
            <w:tcW w:w="1184" w:type="dxa"/>
          </w:tcPr>
          <w:p w14:paraId="3AE83A40" w14:textId="05EA0DB0" w:rsidR="00055C45" w:rsidRDefault="00000000">
            <w:r>
              <w:t>ISS-00</w:t>
            </w:r>
            <w:r w:rsidR="005C32ED">
              <w:rPr>
                <w:rFonts w:hint="eastAsia"/>
              </w:rPr>
              <w:t>2</w:t>
            </w:r>
          </w:p>
        </w:tc>
        <w:tc>
          <w:tcPr>
            <w:tcW w:w="2145" w:type="dxa"/>
          </w:tcPr>
          <w:p w14:paraId="7A0F7526" w14:textId="77777777" w:rsidR="00055C45" w:rsidRDefault="00000000">
            <w:r>
              <w:t xml:space="preserve">STR-DKR-001/002 </w:t>
            </w:r>
            <w:proofErr w:type="gramStart"/>
            <w:r>
              <w:t>高丢迭代</w:t>
            </w:r>
            <w:proofErr w:type="gramEnd"/>
          </w:p>
        </w:tc>
        <w:tc>
          <w:tcPr>
            <w:tcW w:w="2145" w:type="dxa"/>
          </w:tcPr>
          <w:p w14:paraId="3E0E3315" w14:textId="77777777" w:rsidR="00055C45" w:rsidRDefault="00000000">
            <w:r>
              <w:t>目标</w:t>
            </w:r>
            <w:r>
              <w:t xml:space="preserve"> RPS </w:t>
            </w:r>
            <w:r>
              <w:t>超单机能力</w:t>
            </w:r>
          </w:p>
        </w:tc>
        <w:tc>
          <w:tcPr>
            <w:tcW w:w="1078" w:type="dxa"/>
          </w:tcPr>
          <w:p w14:paraId="41CA8545" w14:textId="77777777" w:rsidR="00055C45" w:rsidRDefault="00000000">
            <w:r>
              <w:t>已知</w:t>
            </w:r>
          </w:p>
        </w:tc>
        <w:tc>
          <w:tcPr>
            <w:tcW w:w="2464" w:type="dxa"/>
          </w:tcPr>
          <w:p w14:paraId="11677D57" w14:textId="77777777" w:rsidR="00055C45" w:rsidRDefault="00000000">
            <w:r>
              <w:t>不作容量依据</w:t>
            </w:r>
          </w:p>
        </w:tc>
      </w:tr>
      <w:tr w:rsidR="00055C45" w14:paraId="71C83920" w14:textId="77777777" w:rsidTr="005C32ED">
        <w:tc>
          <w:tcPr>
            <w:tcW w:w="1184" w:type="dxa"/>
          </w:tcPr>
          <w:p w14:paraId="185298B4" w14:textId="69442741" w:rsidR="00055C45" w:rsidRDefault="00000000">
            <w:r>
              <w:t>ISS-00</w:t>
            </w:r>
            <w:r w:rsidR="005C32ED">
              <w:rPr>
                <w:rFonts w:hint="eastAsia"/>
              </w:rPr>
              <w:t>3</w:t>
            </w:r>
          </w:p>
        </w:tc>
        <w:tc>
          <w:tcPr>
            <w:tcW w:w="2145" w:type="dxa"/>
          </w:tcPr>
          <w:p w14:paraId="33B8E8C4" w14:textId="77777777" w:rsidR="00055C45" w:rsidRDefault="00000000">
            <w:proofErr w:type="gramStart"/>
            <w:r>
              <w:t>压测中途</w:t>
            </w:r>
            <w:proofErr w:type="gramEnd"/>
            <w:r>
              <w:t>缩</w:t>
            </w:r>
            <w:proofErr w:type="gramStart"/>
            <w:r>
              <w:t>容风险</w:t>
            </w:r>
            <w:proofErr w:type="gramEnd"/>
          </w:p>
        </w:tc>
        <w:tc>
          <w:tcPr>
            <w:tcW w:w="2145" w:type="dxa"/>
          </w:tcPr>
          <w:p w14:paraId="57C66398" w14:textId="77777777" w:rsidR="00055C45" w:rsidRDefault="00000000">
            <w:r>
              <w:t xml:space="preserve">JVM </w:t>
            </w:r>
            <w:r>
              <w:t>指标误触发</w:t>
            </w:r>
            <w:r>
              <w:t xml:space="preserve"> debounce</w:t>
            </w:r>
          </w:p>
        </w:tc>
        <w:tc>
          <w:tcPr>
            <w:tcW w:w="1078" w:type="dxa"/>
          </w:tcPr>
          <w:p w14:paraId="70E7A77E" w14:textId="77777777" w:rsidR="00055C45" w:rsidRDefault="00000000">
            <w:r>
              <w:t>已缓解</w:t>
            </w:r>
          </w:p>
        </w:tc>
        <w:tc>
          <w:tcPr>
            <w:tcW w:w="2464" w:type="dxa"/>
          </w:tcPr>
          <w:p w14:paraId="02116E7C" w14:textId="77777777" w:rsidR="00055C45" w:rsidRDefault="00000000">
            <w:r>
              <w:t xml:space="preserve">docker CPU block </w:t>
            </w:r>
            <w:r>
              <w:t>阈值</w:t>
            </w:r>
            <w:r>
              <w:t xml:space="preserve"> 0.35</w:t>
            </w:r>
          </w:p>
        </w:tc>
      </w:tr>
    </w:tbl>
    <w:p w14:paraId="294475AB" w14:textId="77777777" w:rsidR="00055C45" w:rsidRDefault="00000000">
      <w:pPr>
        <w:spacing w:before="240"/>
      </w:pPr>
      <w:r>
        <w:t xml:space="preserve"> </w:t>
      </w:r>
    </w:p>
    <w:p w14:paraId="4262E109" w14:textId="77777777" w:rsidR="00055C45" w:rsidRDefault="00055C45">
      <w:pPr>
        <w:pBdr>
          <w:bottom w:val="single" w:sz="6" w:space="1" w:color="auto"/>
        </w:pBdr>
        <w:spacing w:after="120"/>
      </w:pPr>
    </w:p>
    <w:p w14:paraId="665FEDC9" w14:textId="77777777" w:rsidR="00055C45" w:rsidRDefault="00000000">
      <w:pPr>
        <w:spacing w:after="200"/>
      </w:pPr>
      <w:r>
        <w:t xml:space="preserve"> </w:t>
      </w:r>
    </w:p>
    <w:p w14:paraId="093217DB" w14:textId="77777777" w:rsidR="00055C45" w:rsidRDefault="00000000">
      <w:pPr>
        <w:pStyle w:val="1"/>
        <w:spacing w:after="200"/>
        <w:jc w:val="center"/>
      </w:pPr>
      <w:bookmarkStart w:id="23" w:name="_Toc230811692"/>
      <w:r>
        <w:lastRenderedPageBreak/>
        <w:t xml:space="preserve">6. </w:t>
      </w:r>
      <w:r>
        <w:t>复现命令</w:t>
      </w:r>
      <w:bookmarkEnd w:id="23"/>
    </w:p>
    <w:p w14:paraId="61C9EC3F" w14:textId="77777777" w:rsidR="00055C45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deploy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Gateway Fraud Ramp（Scaler 开）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.\refill-stock-buckets.ps1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.\run-k6-order-gateway-fraud-ramp.ps1 -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RpsRamp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"1500,2000,2500"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StepSec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120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无 Scaler 对比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stop singularity-scaler-0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再执行同上命令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单 order 内网满负荷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.\run-k6-order-load-one.cmd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瓶颈 CPU 采样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.\probe-gateway-fraud-bottleneck.ps1 -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2500 -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DurationSec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30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7915DD" w14:textId="77777777" w:rsidR="00055C45" w:rsidRDefault="00000000">
      <w:pPr>
        <w:spacing w:after="200"/>
      </w:pPr>
      <w:r>
        <w:t xml:space="preserve"> </w:t>
      </w:r>
    </w:p>
    <w:p w14:paraId="3248851F" w14:textId="77777777" w:rsidR="00055C45" w:rsidRDefault="00055C45">
      <w:pPr>
        <w:pBdr>
          <w:bottom w:val="single" w:sz="6" w:space="1" w:color="auto"/>
        </w:pBdr>
        <w:spacing w:after="120"/>
      </w:pPr>
    </w:p>
    <w:p w14:paraId="2327B4D4" w14:textId="77777777" w:rsidR="00055C45" w:rsidRDefault="00000000">
      <w:pPr>
        <w:spacing w:after="200"/>
      </w:pPr>
      <w:r>
        <w:t xml:space="preserve"> </w:t>
      </w:r>
    </w:p>
    <w:p w14:paraId="4550F631" w14:textId="77777777" w:rsidR="00055C45" w:rsidRDefault="00000000">
      <w:pPr>
        <w:pStyle w:val="1"/>
        <w:spacing w:after="200"/>
        <w:jc w:val="center"/>
      </w:pPr>
      <w:bookmarkStart w:id="24" w:name="_Toc230811693"/>
      <w:r>
        <w:t xml:space="preserve">7. </w:t>
      </w:r>
      <w:proofErr w:type="gramStart"/>
      <w:r>
        <w:t>压测结论</w:t>
      </w:r>
      <w:bookmarkEnd w:id="24"/>
      <w:proofErr w:type="gramEnd"/>
    </w:p>
    <w:p w14:paraId="4E019316" w14:textId="77777777" w:rsidR="00055C45" w:rsidRDefault="00000000">
      <w:pPr>
        <w:pStyle w:val="2"/>
        <w:spacing w:after="200"/>
      </w:pPr>
      <w:bookmarkStart w:id="25" w:name="_Toc230811694"/>
      <w:r>
        <w:t xml:space="preserve">7.1 </w:t>
      </w:r>
      <w:r>
        <w:t>结论</w:t>
      </w:r>
      <w:bookmarkEnd w:id="25"/>
    </w:p>
    <w:p w14:paraId="2D74924D" w14:textId="5B5BD566" w:rsidR="00055C45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全链路秒杀（</w:t>
      </w:r>
      <w:r>
        <w:rPr>
          <w:b/>
          <w:bCs/>
        </w:rPr>
        <w:t>Fraud + Gateway</w:t>
      </w:r>
      <w:r>
        <w:rPr>
          <w:b/>
          <w:bCs/>
        </w:rPr>
        <w:t>）</w:t>
      </w:r>
      <w:r>
        <w:t>：修复序列化后，在</w:t>
      </w:r>
      <w:r>
        <w:t xml:space="preserve"> 5 </w:t>
      </w:r>
      <w:r>
        <w:t>副本</w:t>
      </w:r>
      <w:r>
        <w:t xml:space="preserve"> order </w:t>
      </w:r>
      <w:r>
        <w:t>下</w:t>
      </w:r>
      <w:r w:rsidR="00BF65A2">
        <w:rPr>
          <w:rFonts w:hint="eastAsia"/>
        </w:rPr>
        <w:t>测试</w:t>
      </w:r>
      <w:r>
        <w:t xml:space="preserve"> </w:t>
      </w:r>
      <w:r>
        <w:rPr>
          <w:b/>
          <w:bCs/>
        </w:rPr>
        <w:t>约</w:t>
      </w:r>
      <w:r>
        <w:rPr>
          <w:b/>
          <w:bCs/>
        </w:rPr>
        <w:t xml:space="preserve"> 2000</w:t>
      </w:r>
      <w:r>
        <w:rPr>
          <w:b/>
          <w:bCs/>
        </w:rPr>
        <w:t>～</w:t>
      </w:r>
      <w:r>
        <w:rPr>
          <w:b/>
          <w:bCs/>
        </w:rPr>
        <w:t>2500 RPS</w:t>
      </w:r>
      <w:r>
        <w:t>，业务成功率</w:t>
      </w:r>
      <w:r>
        <w:t xml:space="preserve"> 100%</w:t>
      </w:r>
      <w:r>
        <w:t>，</w:t>
      </w:r>
      <w:r>
        <w:t xml:space="preserve">p99 </w:t>
      </w:r>
      <w:r>
        <w:t>最高约</w:t>
      </w:r>
      <w:r>
        <w:t xml:space="preserve"> 49 </w:t>
      </w:r>
      <w:proofErr w:type="spellStart"/>
      <w:r>
        <w:t>ms</w:t>
      </w:r>
      <w:proofErr w:type="spellEnd"/>
      <w:r>
        <w:t>；</w:t>
      </w:r>
      <w:r>
        <w:rPr>
          <w:b/>
          <w:bCs/>
        </w:rPr>
        <w:t xml:space="preserve">order </w:t>
      </w:r>
      <w:r>
        <w:rPr>
          <w:b/>
          <w:bCs/>
        </w:rPr>
        <w:t>为可扩容主瓶颈</w:t>
      </w:r>
      <w:r>
        <w:t>。</w:t>
      </w:r>
    </w:p>
    <w:p w14:paraId="6C1D6F9C" w14:textId="39A3858A" w:rsidR="00055C45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单</w:t>
      </w:r>
      <w:r>
        <w:rPr>
          <w:b/>
          <w:bCs/>
        </w:rPr>
        <w:t xml:space="preserve"> order </w:t>
      </w:r>
      <w:r>
        <w:rPr>
          <w:b/>
          <w:bCs/>
        </w:rPr>
        <w:t>裸连</w:t>
      </w:r>
      <w:r>
        <w:t>：稳态约</w:t>
      </w:r>
      <w:r>
        <w:t xml:space="preserve"> </w:t>
      </w:r>
      <w:r>
        <w:rPr>
          <w:b/>
          <w:bCs/>
        </w:rPr>
        <w:t>28k RPS</w:t>
      </w:r>
      <w:r>
        <w:t>，</w:t>
      </w:r>
      <w:r>
        <w:t xml:space="preserve">med 0.69 </w:t>
      </w:r>
      <w:proofErr w:type="spellStart"/>
      <w:r>
        <w:t>ms</w:t>
      </w:r>
      <w:proofErr w:type="spellEnd"/>
      <w:r>
        <w:t>；</w:t>
      </w:r>
      <w:r>
        <w:t>20k</w:t>
      </w:r>
      <w:r>
        <w:t>～</w:t>
      </w:r>
      <w:r>
        <w:t xml:space="preserve">25k </w:t>
      </w:r>
      <w:r>
        <w:t>为舒适区，</w:t>
      </w:r>
      <w:r>
        <w:t xml:space="preserve">50k </w:t>
      </w:r>
      <w:r>
        <w:t>目标下接近过载</w:t>
      </w:r>
      <w:r w:rsidR="003C2BE0">
        <w:rPr>
          <w:rFonts w:hint="eastAsia"/>
        </w:rPr>
        <w:t>，极限短期抗压最高能达到</w:t>
      </w:r>
      <w:r w:rsidR="003C2BE0">
        <w:rPr>
          <w:rFonts w:hint="eastAsia"/>
        </w:rPr>
        <w:t>65k</w:t>
      </w:r>
      <w:r>
        <w:t>。</w:t>
      </w:r>
    </w:p>
    <w:p w14:paraId="404F9321" w14:textId="77777777" w:rsidR="00055C45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order vs baseline</w:t>
      </w:r>
      <w:r>
        <w:t>：同</w:t>
      </w:r>
      <w:r>
        <w:t xml:space="preserve"> RPS </w:t>
      </w:r>
      <w:r>
        <w:t>下</w:t>
      </w:r>
      <w:r>
        <w:t xml:space="preserve"> order </w:t>
      </w:r>
      <w:r>
        <w:t>延迟显著优于</w:t>
      </w:r>
      <w:r>
        <w:t xml:space="preserve"> baseline</w:t>
      </w:r>
      <w:r>
        <w:t>，吞吐相当。</w:t>
      </w:r>
    </w:p>
    <w:p w14:paraId="47CC42B6" w14:textId="77777777" w:rsidR="00055C45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Scaler</w:t>
      </w:r>
      <w:r>
        <w:t>：自动扩容有效降低尾延迟；</w:t>
      </w:r>
      <w:r>
        <w:rPr>
          <w:rFonts w:ascii="Courier New" w:eastAsia="Courier New" w:hAnsi="Courier New" w:cs="Courier New"/>
          <w:shd w:val="clear" w:color="auto" w:fill="F1F5F9"/>
        </w:rPr>
        <w:t>max-instances=5</w:t>
      </w:r>
      <w:r>
        <w:t xml:space="preserve"> </w:t>
      </w:r>
      <w:r>
        <w:t>为当前天花板；缩</w:t>
      </w:r>
      <w:proofErr w:type="gramStart"/>
      <w:r>
        <w:t>容保护避免压测中途删</w:t>
      </w:r>
      <w:proofErr w:type="gramEnd"/>
      <w:r>
        <w:t>副本。</w:t>
      </w:r>
    </w:p>
    <w:p w14:paraId="54CE44BB" w14:textId="4EAEAFDC" w:rsidR="00055C45" w:rsidRDefault="00000000" w:rsidP="00C34163">
      <w:pPr>
        <w:spacing w:after="100"/>
        <w:ind w:left="20"/>
      </w:pPr>
      <w:r>
        <w:t xml:space="preserve">5. </w:t>
      </w:r>
      <w:r>
        <w:rPr>
          <w:b/>
          <w:bCs/>
        </w:rPr>
        <w:t xml:space="preserve">Redis / MQ / stock </w:t>
      </w:r>
      <w:r>
        <w:rPr>
          <w:b/>
          <w:bCs/>
        </w:rPr>
        <w:t>同步路径</w:t>
      </w:r>
      <w:r>
        <w:t xml:space="preserve"> </w:t>
      </w:r>
      <w:r>
        <w:t>不是首瓶颈。</w:t>
      </w:r>
    </w:p>
    <w:p w14:paraId="082F8B02" w14:textId="74E56F23" w:rsidR="00055C45" w:rsidRDefault="00055C45">
      <w:pPr>
        <w:spacing w:after="200"/>
      </w:pPr>
    </w:p>
    <w:p w14:paraId="22F493BC" w14:textId="06C91A51" w:rsidR="00055C45" w:rsidRDefault="00000000">
      <w:pPr>
        <w:spacing w:after="120"/>
      </w:pPr>
      <w:r>
        <w:rPr>
          <w:b/>
          <w:bCs/>
        </w:rPr>
        <w:t>报告编写说明</w:t>
      </w:r>
      <w:r>
        <w:t>：数值以</w:t>
      </w:r>
      <w:r>
        <w:t xml:space="preserve">k6 JSON / log </w:t>
      </w:r>
      <w:r>
        <w:t>为准；</w:t>
      </w:r>
      <w:r>
        <w:t xml:space="preserve">Scaler </w:t>
      </w:r>
      <w:r>
        <w:t>轮次</w:t>
      </w:r>
      <w:r>
        <w:t xml:space="preserve"> B/C </w:t>
      </w:r>
      <w:r>
        <w:t>细节引自</w:t>
      </w:r>
      <w:r>
        <w:t xml:space="preserve"> monitor </w:t>
      </w:r>
      <w:r>
        <w:t>文档并已标注来源。与《压力测试记录</w:t>
      </w:r>
      <w:r>
        <w:t>.md</w:t>
      </w:r>
      <w:r>
        <w:t>》表格互为索引：记录表供查数，本</w:t>
      </w:r>
      <w:proofErr w:type="gramStart"/>
      <w:r>
        <w:t>报告供读分析</w:t>
      </w:r>
      <w:proofErr w:type="gramEnd"/>
      <w:r>
        <w:t>。</w:t>
      </w:r>
    </w:p>
    <w:sectPr w:rsidR="00055C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F3B33"/>
    <w:multiLevelType w:val="hybridMultilevel"/>
    <w:tmpl w:val="9B0CB0F4"/>
    <w:lvl w:ilvl="0" w:tplc="2098B1B6">
      <w:start w:val="1"/>
      <w:numFmt w:val="bullet"/>
      <w:suff w:val="space"/>
      <w:lvlText w:val="●"/>
      <w:lvlJc w:val="left"/>
      <w:pPr>
        <w:ind w:left="240" w:hanging="180"/>
      </w:pPr>
    </w:lvl>
    <w:lvl w:ilvl="1" w:tplc="474EDBE8">
      <w:start w:val="1"/>
      <w:numFmt w:val="bullet"/>
      <w:suff w:val="space"/>
      <w:lvlText w:val="○"/>
      <w:lvlJc w:val="left"/>
      <w:pPr>
        <w:ind w:left="660" w:hanging="180"/>
      </w:pPr>
    </w:lvl>
    <w:lvl w:ilvl="2" w:tplc="01C093E2">
      <w:start w:val="1"/>
      <w:numFmt w:val="bullet"/>
      <w:suff w:val="space"/>
      <w:lvlText w:val="■"/>
      <w:lvlJc w:val="left"/>
      <w:pPr>
        <w:ind w:left="1080" w:hanging="180"/>
      </w:pPr>
    </w:lvl>
    <w:lvl w:ilvl="3" w:tplc="E4B47FB0">
      <w:start w:val="1"/>
      <w:numFmt w:val="bullet"/>
      <w:suff w:val="space"/>
      <w:lvlText w:val="●"/>
      <w:lvlJc w:val="left"/>
      <w:pPr>
        <w:ind w:left="1500" w:hanging="180"/>
      </w:pPr>
    </w:lvl>
    <w:lvl w:ilvl="4" w:tplc="EAC04876">
      <w:start w:val="1"/>
      <w:numFmt w:val="bullet"/>
      <w:suff w:val="space"/>
      <w:lvlText w:val="○"/>
      <w:lvlJc w:val="left"/>
      <w:pPr>
        <w:ind w:left="1920" w:hanging="180"/>
      </w:pPr>
    </w:lvl>
    <w:lvl w:ilvl="5" w:tplc="5406E426">
      <w:start w:val="1"/>
      <w:numFmt w:val="bullet"/>
      <w:suff w:val="space"/>
      <w:lvlText w:val="■"/>
      <w:lvlJc w:val="left"/>
      <w:pPr>
        <w:ind w:left="2340" w:hanging="180"/>
      </w:pPr>
    </w:lvl>
    <w:lvl w:ilvl="6" w:tplc="14CC33DC">
      <w:start w:val="1"/>
      <w:numFmt w:val="bullet"/>
      <w:suff w:val="space"/>
      <w:lvlText w:val="●"/>
      <w:lvlJc w:val="left"/>
      <w:pPr>
        <w:ind w:left="2760" w:hanging="180"/>
      </w:pPr>
    </w:lvl>
    <w:lvl w:ilvl="7" w:tplc="092409F0">
      <w:start w:val="1"/>
      <w:numFmt w:val="bullet"/>
      <w:suff w:val="space"/>
      <w:lvlText w:val="○"/>
      <w:lvlJc w:val="left"/>
      <w:pPr>
        <w:ind w:left="3180" w:hanging="180"/>
      </w:pPr>
    </w:lvl>
    <w:lvl w:ilvl="8" w:tplc="AC5A70E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1BA410E"/>
    <w:multiLevelType w:val="hybridMultilevel"/>
    <w:tmpl w:val="19368B92"/>
    <w:lvl w:ilvl="0" w:tplc="D47057B4">
      <w:start w:val="1"/>
      <w:numFmt w:val="bullet"/>
      <w:lvlText w:val="●"/>
      <w:lvlJc w:val="left"/>
      <w:pPr>
        <w:ind w:left="720" w:hanging="360"/>
      </w:pPr>
    </w:lvl>
    <w:lvl w:ilvl="1" w:tplc="0CEE4816">
      <w:start w:val="1"/>
      <w:numFmt w:val="bullet"/>
      <w:lvlText w:val="○"/>
      <w:lvlJc w:val="left"/>
      <w:pPr>
        <w:ind w:left="1440" w:hanging="360"/>
      </w:pPr>
    </w:lvl>
    <w:lvl w:ilvl="2" w:tplc="CFA226E2">
      <w:start w:val="1"/>
      <w:numFmt w:val="bullet"/>
      <w:lvlText w:val="■"/>
      <w:lvlJc w:val="left"/>
      <w:pPr>
        <w:ind w:left="2160" w:hanging="360"/>
      </w:pPr>
    </w:lvl>
    <w:lvl w:ilvl="3" w:tplc="F7AC3852">
      <w:start w:val="1"/>
      <w:numFmt w:val="bullet"/>
      <w:lvlText w:val="●"/>
      <w:lvlJc w:val="left"/>
      <w:pPr>
        <w:ind w:left="2880" w:hanging="360"/>
      </w:pPr>
    </w:lvl>
    <w:lvl w:ilvl="4" w:tplc="328C945C">
      <w:start w:val="1"/>
      <w:numFmt w:val="bullet"/>
      <w:lvlText w:val="○"/>
      <w:lvlJc w:val="left"/>
      <w:pPr>
        <w:ind w:left="3600" w:hanging="360"/>
      </w:pPr>
    </w:lvl>
    <w:lvl w:ilvl="5" w:tplc="066A8778">
      <w:start w:val="1"/>
      <w:numFmt w:val="bullet"/>
      <w:lvlText w:val="■"/>
      <w:lvlJc w:val="left"/>
      <w:pPr>
        <w:ind w:left="4320" w:hanging="360"/>
      </w:pPr>
    </w:lvl>
    <w:lvl w:ilvl="6" w:tplc="842E684E">
      <w:start w:val="1"/>
      <w:numFmt w:val="bullet"/>
      <w:lvlText w:val="●"/>
      <w:lvlJc w:val="left"/>
      <w:pPr>
        <w:ind w:left="5040" w:hanging="360"/>
      </w:pPr>
    </w:lvl>
    <w:lvl w:ilvl="7" w:tplc="14A696CA">
      <w:start w:val="1"/>
      <w:numFmt w:val="bullet"/>
      <w:lvlText w:val="●"/>
      <w:lvlJc w:val="left"/>
      <w:pPr>
        <w:ind w:left="5760" w:hanging="360"/>
      </w:pPr>
    </w:lvl>
    <w:lvl w:ilvl="8" w:tplc="67660A90">
      <w:start w:val="1"/>
      <w:numFmt w:val="bullet"/>
      <w:lvlText w:val="●"/>
      <w:lvlJc w:val="left"/>
      <w:pPr>
        <w:ind w:left="6480" w:hanging="360"/>
      </w:pPr>
    </w:lvl>
  </w:abstractNum>
  <w:num w:numId="1" w16cid:durableId="1999766630">
    <w:abstractNumId w:val="1"/>
    <w:lvlOverride w:ilvl="0">
      <w:startOverride w:val="1"/>
    </w:lvlOverride>
  </w:num>
  <w:num w:numId="2" w16cid:durableId="581330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C45"/>
    <w:rsid w:val="00055C45"/>
    <w:rsid w:val="002241E7"/>
    <w:rsid w:val="00347229"/>
    <w:rsid w:val="003C2BE0"/>
    <w:rsid w:val="003E184E"/>
    <w:rsid w:val="004B0DC2"/>
    <w:rsid w:val="00505106"/>
    <w:rsid w:val="005A0063"/>
    <w:rsid w:val="005C32ED"/>
    <w:rsid w:val="005F4029"/>
    <w:rsid w:val="00721637"/>
    <w:rsid w:val="00751C87"/>
    <w:rsid w:val="009A51F5"/>
    <w:rsid w:val="00B916D8"/>
    <w:rsid w:val="00BF65A2"/>
    <w:rsid w:val="00C34163"/>
    <w:rsid w:val="00F8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9743"/>
  <w15:docId w15:val="{1A64AADE-564F-49BC-9F3A-7A3ABBA3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4B0DC2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B0DC2"/>
  </w:style>
  <w:style w:type="paragraph" w:styleId="TOC2">
    <w:name w:val="toc 2"/>
    <w:basedOn w:val="a"/>
    <w:next w:val="a"/>
    <w:autoRedefine/>
    <w:uiPriority w:val="39"/>
    <w:unhideWhenUsed/>
    <w:rsid w:val="004B0DC2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B0DC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AA27F-EADE-406D-B29B-486F4BCFB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13</Pages>
  <Words>1591</Words>
  <Characters>9074</Characters>
  <Application>Microsoft Office Word</Application>
  <DocSecurity>0</DocSecurity>
  <Lines>75</Lines>
  <Paragraphs>21</Paragraphs>
  <ScaleCrop>false</ScaleCrop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djfjcen</cp:lastModifiedBy>
  <cp:revision>12</cp:revision>
  <dcterms:created xsi:type="dcterms:W3CDTF">2026-05-27T12:26:00Z</dcterms:created>
  <dcterms:modified xsi:type="dcterms:W3CDTF">2026-05-27T14:06:00Z</dcterms:modified>
</cp:coreProperties>
</file>