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Ind w:w="5637" w:type="dxa"/>
        <w:tblLook w:val="04A0" w:firstRow="1" w:lastRow="0" w:firstColumn="1" w:lastColumn="0" w:noHBand="0" w:noVBand="1"/>
      </w:tblPr>
      <w:tblGrid>
        <w:gridCol w:w="992"/>
        <w:gridCol w:w="992"/>
        <w:gridCol w:w="2233"/>
      </w:tblGrid>
      <w:tr w:rsidR="00817C66" w:rsidRPr="00C27215" w14:paraId="40EC78E4" w14:textId="77777777" w:rsidTr="00965117">
        <w:tc>
          <w:tcPr>
            <w:tcW w:w="992" w:type="dxa"/>
          </w:tcPr>
          <w:p w14:paraId="06A90368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1CF471F1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68C3F720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C27215" w14:paraId="3F88D638" w14:textId="77777777" w:rsidTr="00965117">
        <w:tc>
          <w:tcPr>
            <w:tcW w:w="992" w:type="dxa"/>
            <w:vMerge w:val="restart"/>
          </w:tcPr>
          <w:p w14:paraId="4AE69CBE" w14:textId="77777777" w:rsidR="00817C66" w:rsidRPr="00C27215" w:rsidRDefault="00CD06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9057A2" w:rsidRPr="00C2721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√</w:t>
            </w:r>
            <w:r w:rsidR="009057A2" w:rsidRPr="00C2721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17C66" w:rsidRPr="00C27215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817C66" w:rsidRPr="00C27215">
              <w:rPr>
                <w:rFonts w:ascii="Times New Roman" w:hAnsi="Times New Roman" w:cs="Times New Roman"/>
                <w:sz w:val="18"/>
                <w:szCs w:val="18"/>
              </w:rPr>
              <w:t>草稿</w:t>
            </w:r>
          </w:p>
          <w:p w14:paraId="0C17FDAB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修订</w:t>
            </w:r>
          </w:p>
          <w:p w14:paraId="0F6B3808" w14:textId="77777777" w:rsidR="00817C66" w:rsidRPr="00C27215" w:rsidRDefault="00817C66" w:rsidP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1F513325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0923DAAD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C27215" w14:paraId="20360885" w14:textId="77777777" w:rsidTr="00965117">
        <w:tc>
          <w:tcPr>
            <w:tcW w:w="992" w:type="dxa"/>
            <w:vMerge/>
          </w:tcPr>
          <w:p w14:paraId="7F8F0518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2CC3795C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621379D7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C27215" w14:paraId="3BAD0318" w14:textId="77777777" w:rsidTr="00965117">
        <w:tc>
          <w:tcPr>
            <w:tcW w:w="992" w:type="dxa"/>
            <w:vMerge/>
          </w:tcPr>
          <w:p w14:paraId="53F1A0DF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77B55A95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03610297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C27215" w14:paraId="0445E39E" w14:textId="77777777" w:rsidTr="00965117">
        <w:tc>
          <w:tcPr>
            <w:tcW w:w="992" w:type="dxa"/>
            <w:vMerge/>
          </w:tcPr>
          <w:p w14:paraId="775C77F2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31728304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27215">
              <w:rPr>
                <w:rFonts w:ascii="Times New Roman" w:hAnsi="Times New Roman" w:cs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1118ECEC" w14:textId="77777777" w:rsidR="00817C66" w:rsidRPr="00C27215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E95E29B" w14:textId="0F1C1D83" w:rsidR="00A67476" w:rsidRDefault="00A67476" w:rsidP="00A67476">
      <w:pPr>
        <w:pStyle w:val="a8"/>
        <w:spacing w:beforeLines="100" w:before="312" w:afterLines="1400" w:after="4368"/>
        <w:rPr>
          <w:rFonts w:ascii="Times New Roman" w:hAnsi="Times New Roman"/>
          <w:b/>
        </w:rPr>
      </w:pPr>
      <w:proofErr w:type="spellStart"/>
      <w:r w:rsidRPr="00A67476">
        <w:rPr>
          <w:rFonts w:ascii="Times New Roman" w:hAnsi="Times New Roman"/>
          <w:b/>
        </w:rPr>
        <w:t>WHUSingularity</w:t>
      </w:r>
      <w:proofErr w:type="spellEnd"/>
      <w:r>
        <w:rPr>
          <w:rFonts w:ascii="Times New Roman" w:hAnsi="Times New Roman"/>
          <w:b/>
        </w:rPr>
        <w:t xml:space="preserve"> </w:t>
      </w:r>
    </w:p>
    <w:p w14:paraId="2EAB3795" w14:textId="6C44985C" w:rsidR="009D2D3C" w:rsidRPr="00A67476" w:rsidRDefault="00BA4AA3" w:rsidP="00A67476">
      <w:pPr>
        <w:pStyle w:val="a8"/>
        <w:spacing w:beforeLines="100" w:before="312" w:afterLines="1400" w:after="4368"/>
        <w:rPr>
          <w:rFonts w:ascii="Times New Roman" w:hAnsi="Times New Roman"/>
          <w:b/>
        </w:rPr>
      </w:pPr>
      <w:r w:rsidRPr="00C27215">
        <w:rPr>
          <w:rFonts w:ascii="Times New Roman" w:hAnsi="Times New Roman"/>
          <w:b/>
          <w:sz w:val="44"/>
          <w:szCs w:val="44"/>
        </w:rPr>
        <w:t>系统测试报告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17C66" w:rsidRPr="00C27215" w14:paraId="33B02072" w14:textId="77777777" w:rsidTr="00817C66">
        <w:tc>
          <w:tcPr>
            <w:tcW w:w="3284" w:type="dxa"/>
            <w:shd w:val="clear" w:color="auto" w:fill="BFBFBF" w:themeFill="background1" w:themeFillShade="BF"/>
          </w:tcPr>
          <w:p w14:paraId="79801A47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修订人签字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427D1D1D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54D2BD2C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批准人签字</w:t>
            </w:r>
          </w:p>
        </w:tc>
      </w:tr>
      <w:tr w:rsidR="00817C66" w:rsidRPr="00C27215" w14:paraId="37D937AD" w14:textId="77777777" w:rsidTr="00817C66">
        <w:tc>
          <w:tcPr>
            <w:tcW w:w="3284" w:type="dxa"/>
          </w:tcPr>
          <w:p w14:paraId="5FF56957" w14:textId="39111BC5" w:rsidR="00817C66" w:rsidRPr="00C27215" w:rsidRDefault="00A6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马之涵</w:t>
            </w:r>
          </w:p>
          <w:p w14:paraId="64D718ED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  <w:p w14:paraId="2AE432A3" w14:textId="77777777" w:rsidR="00941188" w:rsidRDefault="00941188">
            <w:pPr>
              <w:rPr>
                <w:rFonts w:ascii="Times New Roman" w:hAnsi="Times New Roman" w:cs="Times New Roman"/>
              </w:rPr>
            </w:pPr>
          </w:p>
          <w:p w14:paraId="0304361A" w14:textId="77777777" w:rsidR="00A67476" w:rsidRPr="00C27215" w:rsidRDefault="00A67476">
            <w:pPr>
              <w:rPr>
                <w:rFonts w:ascii="Times New Roman" w:hAnsi="Times New Roman" w:cs="Times New Roman" w:hint="eastAsia"/>
              </w:rPr>
            </w:pPr>
          </w:p>
          <w:p w14:paraId="0F775855" w14:textId="11D3439D" w:rsidR="00817C66" w:rsidRPr="00C27215" w:rsidRDefault="00817C66">
            <w:pPr>
              <w:rPr>
                <w:rFonts w:ascii="Times New Roman" w:hAnsi="Times New Roman" w:cs="Times New Roman" w:hint="eastAsia"/>
              </w:rPr>
            </w:pPr>
            <w:r w:rsidRPr="00C27215">
              <w:rPr>
                <w:rFonts w:ascii="Times New Roman" w:hAnsi="Times New Roman" w:cs="Times New Roman"/>
              </w:rPr>
              <w:t>日期：</w:t>
            </w:r>
            <w:r w:rsidR="00A67476">
              <w:rPr>
                <w:rFonts w:ascii="Times New Roman" w:hAnsi="Times New Roman" w:cs="Times New Roman" w:hint="eastAsia"/>
              </w:rPr>
              <w:t>2026-5-27</w:t>
            </w:r>
          </w:p>
        </w:tc>
        <w:tc>
          <w:tcPr>
            <w:tcW w:w="3285" w:type="dxa"/>
          </w:tcPr>
          <w:p w14:paraId="7084626F" w14:textId="3026CA81" w:rsidR="00817C66" w:rsidRPr="00C27215" w:rsidRDefault="00817C66">
            <w:pPr>
              <w:rPr>
                <w:rFonts w:ascii="Times New Roman" w:hAnsi="Times New Roman" w:cs="Times New Roman" w:hint="eastAsia"/>
              </w:rPr>
            </w:pPr>
          </w:p>
          <w:p w14:paraId="21C126F3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  <w:p w14:paraId="09FFFE0A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  <w:p w14:paraId="3CC17D3B" w14:textId="77777777" w:rsidR="00941188" w:rsidRPr="00C27215" w:rsidRDefault="00941188">
            <w:pPr>
              <w:rPr>
                <w:rFonts w:ascii="Times New Roman" w:hAnsi="Times New Roman" w:cs="Times New Roman"/>
              </w:rPr>
            </w:pPr>
          </w:p>
          <w:p w14:paraId="65EE11BB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  <w:r w:rsidRPr="00C27215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792B0FD7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  <w:p w14:paraId="040BB44E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  <w:p w14:paraId="5010B7ED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  <w:p w14:paraId="2C6CE3A7" w14:textId="77777777" w:rsidR="00941188" w:rsidRPr="00C27215" w:rsidRDefault="00941188">
            <w:pPr>
              <w:rPr>
                <w:rFonts w:ascii="Times New Roman" w:hAnsi="Times New Roman" w:cs="Times New Roman"/>
              </w:rPr>
            </w:pPr>
          </w:p>
          <w:p w14:paraId="68664E5D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  <w:r w:rsidRPr="00C27215">
              <w:rPr>
                <w:rFonts w:ascii="Times New Roman" w:hAnsi="Times New Roman" w:cs="Times New Roman"/>
              </w:rPr>
              <w:t>日期：</w:t>
            </w:r>
          </w:p>
        </w:tc>
      </w:tr>
    </w:tbl>
    <w:p w14:paraId="2339C549" w14:textId="77777777" w:rsidR="00817C66" w:rsidRPr="00C27215" w:rsidRDefault="00817C66">
      <w:pPr>
        <w:rPr>
          <w:rFonts w:ascii="Times New Roman" w:hAnsi="Times New Roman" w:cs="Times New Roman"/>
        </w:rPr>
      </w:pPr>
    </w:p>
    <w:p w14:paraId="7A524866" w14:textId="77777777" w:rsidR="00817C66" w:rsidRPr="00C27215" w:rsidRDefault="00817C66">
      <w:pPr>
        <w:widowControl/>
        <w:jc w:val="left"/>
        <w:rPr>
          <w:rFonts w:ascii="Times New Roman" w:hAnsi="Times New Roman" w:cs="Times New Roman"/>
        </w:rPr>
      </w:pPr>
      <w:r w:rsidRPr="00C27215">
        <w:rPr>
          <w:rFonts w:ascii="Times New Roman" w:hAnsi="Times New Roman" w:cs="Times New Roman"/>
        </w:rPr>
        <w:br w:type="page"/>
      </w:r>
    </w:p>
    <w:p w14:paraId="41B06AD0" w14:textId="77777777" w:rsidR="00817C66" w:rsidRPr="00C27215" w:rsidRDefault="00817C66" w:rsidP="00817C66">
      <w:pPr>
        <w:jc w:val="center"/>
        <w:rPr>
          <w:rFonts w:ascii="Times New Roman" w:hAnsi="Times New Roman" w:cs="Times New Roman"/>
          <w:sz w:val="32"/>
          <w:szCs w:val="32"/>
        </w:rPr>
      </w:pPr>
      <w:r w:rsidRPr="00C27215">
        <w:rPr>
          <w:rFonts w:ascii="Times New Roman" w:hAnsi="Times New Roman" w:cs="Times New Roman"/>
          <w:sz w:val="32"/>
          <w:szCs w:val="32"/>
        </w:rPr>
        <w:lastRenderedPageBreak/>
        <w:t>变更履历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09"/>
        <w:gridCol w:w="1843"/>
        <w:gridCol w:w="1880"/>
        <w:gridCol w:w="1249"/>
        <w:gridCol w:w="1182"/>
        <w:gridCol w:w="1182"/>
      </w:tblGrid>
      <w:tr w:rsidR="00817C66" w:rsidRPr="00C27215" w14:paraId="79FE5800" w14:textId="77777777" w:rsidTr="005832FB">
        <w:tc>
          <w:tcPr>
            <w:tcW w:w="675" w:type="dxa"/>
            <w:shd w:val="clear" w:color="auto" w:fill="D9D9D9" w:themeFill="background1" w:themeFillShade="D9"/>
          </w:tcPr>
          <w:p w14:paraId="27FE8DD9" w14:textId="77777777" w:rsidR="00817C66" w:rsidRPr="00C27215" w:rsidRDefault="00817C66" w:rsidP="009D2D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B9480F7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B247A58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1764A21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 w14:paraId="32068465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3F11D735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 w:themeFill="background1" w:themeFillShade="D9"/>
          </w:tcPr>
          <w:p w14:paraId="2A79DA4B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 w:themeFill="background1" w:themeFillShade="D9"/>
          </w:tcPr>
          <w:p w14:paraId="1FB83CB9" w14:textId="77777777" w:rsidR="00817C66" w:rsidRPr="00C27215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7215">
              <w:rPr>
                <w:rFonts w:ascii="Times New Roman" w:hAnsi="Times New Roman" w:cs="Times New Roman"/>
                <w:b/>
              </w:rPr>
              <w:t>批准人</w:t>
            </w:r>
          </w:p>
        </w:tc>
      </w:tr>
      <w:tr w:rsidR="00817C66" w:rsidRPr="00C27215" w14:paraId="2790DFDA" w14:textId="77777777" w:rsidTr="005832FB">
        <w:tc>
          <w:tcPr>
            <w:tcW w:w="675" w:type="dxa"/>
          </w:tcPr>
          <w:p w14:paraId="2D82ED30" w14:textId="77777777" w:rsidR="00817C66" w:rsidRPr="00C27215" w:rsidRDefault="00366C46" w:rsidP="009D2D3C">
            <w:pPr>
              <w:jc w:val="center"/>
              <w:rPr>
                <w:rFonts w:ascii="Times New Roman" w:hAnsi="Times New Roman" w:cs="Times New Roman"/>
              </w:rPr>
            </w:pPr>
            <w:r w:rsidRPr="00C272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12D22794" w14:textId="135A4E4B" w:rsidR="00817C66" w:rsidRPr="00C27215" w:rsidRDefault="00A6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2026-5-27</w:t>
            </w:r>
          </w:p>
        </w:tc>
        <w:tc>
          <w:tcPr>
            <w:tcW w:w="709" w:type="dxa"/>
          </w:tcPr>
          <w:p w14:paraId="234503C7" w14:textId="01A8AC97" w:rsidR="00817C66" w:rsidRPr="00C27215" w:rsidRDefault="00A6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1.0</w:t>
            </w:r>
          </w:p>
        </w:tc>
        <w:tc>
          <w:tcPr>
            <w:tcW w:w="1843" w:type="dxa"/>
          </w:tcPr>
          <w:p w14:paraId="29AEA6D0" w14:textId="2A3EA991" w:rsidR="00817C66" w:rsidRPr="00C27215" w:rsidRDefault="00A6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全文</w:t>
            </w:r>
          </w:p>
        </w:tc>
        <w:tc>
          <w:tcPr>
            <w:tcW w:w="1880" w:type="dxa"/>
          </w:tcPr>
          <w:p w14:paraId="2C4231E9" w14:textId="0BB1FBB1" w:rsidR="00817C66" w:rsidRPr="00C27215" w:rsidRDefault="00A67476">
            <w:pPr>
              <w:rPr>
                <w:rFonts w:ascii="Times New Roman" w:hAnsi="Times New Roman" w:cs="Times New Roman"/>
              </w:rPr>
            </w:pPr>
            <w:r w:rsidRPr="00A67476">
              <w:rPr>
                <w:rFonts w:ascii="Times New Roman" w:hAnsi="Times New Roman" w:cs="Times New Roman"/>
              </w:rPr>
              <w:t>建立初稿，依据《测试用例表》填写功能</w:t>
            </w:r>
            <w:r w:rsidRPr="00A67476">
              <w:rPr>
                <w:rFonts w:ascii="Times New Roman" w:hAnsi="Times New Roman" w:cs="Times New Roman"/>
              </w:rPr>
              <w:t>/</w:t>
            </w:r>
            <w:r w:rsidRPr="00A67476">
              <w:rPr>
                <w:rFonts w:ascii="Times New Roman" w:hAnsi="Times New Roman" w:cs="Times New Roman"/>
              </w:rPr>
              <w:t>集成</w:t>
            </w:r>
            <w:r w:rsidRPr="00A67476">
              <w:rPr>
                <w:rFonts w:ascii="Times New Roman" w:hAnsi="Times New Roman" w:cs="Times New Roman"/>
              </w:rPr>
              <w:t xml:space="preserve">/Scaler </w:t>
            </w:r>
            <w:r w:rsidRPr="00A67476">
              <w:rPr>
                <w:rFonts w:ascii="Times New Roman" w:hAnsi="Times New Roman" w:cs="Times New Roman"/>
              </w:rPr>
              <w:t>项</w:t>
            </w:r>
          </w:p>
        </w:tc>
        <w:tc>
          <w:tcPr>
            <w:tcW w:w="1249" w:type="dxa"/>
          </w:tcPr>
          <w:p w14:paraId="028181E7" w14:textId="05BD93F9" w:rsidR="00817C66" w:rsidRPr="00C27215" w:rsidRDefault="00A6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马之涵</w:t>
            </w:r>
          </w:p>
        </w:tc>
        <w:tc>
          <w:tcPr>
            <w:tcW w:w="1182" w:type="dxa"/>
          </w:tcPr>
          <w:p w14:paraId="3D612E9E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44649FA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C27215" w14:paraId="148F6102" w14:textId="77777777" w:rsidTr="00B4222F">
        <w:tc>
          <w:tcPr>
            <w:tcW w:w="675" w:type="dxa"/>
            <w:vAlign w:val="center"/>
          </w:tcPr>
          <w:p w14:paraId="7BE8747A" w14:textId="77777777" w:rsidR="00817C66" w:rsidRPr="00C27215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FC954B3" w14:textId="77777777" w:rsidR="00817C66" w:rsidRPr="00C27215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09C30B8E" w14:textId="77777777" w:rsidR="00817C66" w:rsidRPr="00C27215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A9F06BA" w14:textId="77777777" w:rsidR="00B4222F" w:rsidRPr="00C27215" w:rsidRDefault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  <w:vAlign w:val="center"/>
          </w:tcPr>
          <w:p w14:paraId="61D1D3A0" w14:textId="77777777" w:rsidR="00817C66" w:rsidRPr="00C27215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  <w:vAlign w:val="center"/>
          </w:tcPr>
          <w:p w14:paraId="49B09AF5" w14:textId="77777777" w:rsidR="00817C66" w:rsidRPr="00C27215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1735902F" w14:textId="77777777" w:rsidR="00817C66" w:rsidRPr="00C27215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7CE9131E" w14:textId="77777777" w:rsidR="00817C66" w:rsidRPr="00C27215" w:rsidRDefault="00817C66" w:rsidP="00B4222F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C27215" w14:paraId="3182C007" w14:textId="77777777" w:rsidTr="005832FB">
        <w:tc>
          <w:tcPr>
            <w:tcW w:w="675" w:type="dxa"/>
          </w:tcPr>
          <w:p w14:paraId="5B894DFC" w14:textId="77777777" w:rsidR="00817C66" w:rsidRPr="00C27215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D81A898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22DA636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C4E3B0A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003BA4CF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</w:tcPr>
          <w:p w14:paraId="0B2E5931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C2064ED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1CC9BD3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C27215" w14:paraId="37AC4809" w14:textId="77777777" w:rsidTr="005832FB">
        <w:tc>
          <w:tcPr>
            <w:tcW w:w="675" w:type="dxa"/>
          </w:tcPr>
          <w:p w14:paraId="000D9F58" w14:textId="77777777" w:rsidR="00817C66" w:rsidRPr="00C27215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5A69B6F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3A5A81A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52EA618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69A6A67B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</w:tcPr>
          <w:p w14:paraId="394DACA1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3E45E33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AFEAFD5" w14:textId="77777777" w:rsidR="00817C66" w:rsidRPr="00C27215" w:rsidRDefault="00817C66">
            <w:pPr>
              <w:rPr>
                <w:rFonts w:ascii="Times New Roman" w:hAnsi="Times New Roman" w:cs="Times New Roman"/>
              </w:rPr>
            </w:pPr>
          </w:p>
        </w:tc>
      </w:tr>
    </w:tbl>
    <w:p w14:paraId="675449F3" w14:textId="77777777" w:rsidR="005F0DE5" w:rsidRPr="00C27215" w:rsidRDefault="001E7247">
      <w:pPr>
        <w:rPr>
          <w:rFonts w:ascii="Times New Roman" w:hAnsi="Times New Roman" w:cs="Times New Roman"/>
        </w:rPr>
      </w:pPr>
      <w:r w:rsidRPr="00C27215">
        <w:rPr>
          <w:rFonts w:ascii="Times New Roman" w:hAnsi="Times New Roman" w:cs="Times New Roman"/>
        </w:rPr>
        <w:t>说明：</w:t>
      </w:r>
      <w:r w:rsidRPr="00C27215">
        <w:rPr>
          <w:rFonts w:ascii="Times New Roman" w:hAnsi="Times New Roman" w:cs="Times New Roman"/>
        </w:rPr>
        <w:t>“</w:t>
      </w:r>
      <w:r w:rsidRPr="00C27215">
        <w:rPr>
          <w:rFonts w:ascii="Times New Roman" w:hAnsi="Times New Roman" w:cs="Times New Roman"/>
        </w:rPr>
        <w:t>变更原因</w:t>
      </w:r>
      <w:r w:rsidRPr="00C27215">
        <w:rPr>
          <w:rFonts w:ascii="Times New Roman" w:hAnsi="Times New Roman" w:cs="Times New Roman"/>
        </w:rPr>
        <w:t>”</w:t>
      </w:r>
      <w:r w:rsidRPr="00C27215">
        <w:rPr>
          <w:rFonts w:ascii="Times New Roman" w:hAnsi="Times New Roman" w:cs="Times New Roman"/>
        </w:rPr>
        <w:t>主要是分为：</w:t>
      </w:r>
    </w:p>
    <w:p w14:paraId="27A5D076" w14:textId="77777777" w:rsidR="001E7247" w:rsidRPr="00C27215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C27215">
        <w:rPr>
          <w:rFonts w:ascii="Times New Roman" w:hAnsi="Times New Roman" w:cs="Times New Roman"/>
        </w:rPr>
        <w:t>建立初稿</w:t>
      </w:r>
    </w:p>
    <w:p w14:paraId="1F3B08E6" w14:textId="77777777" w:rsidR="001E7247" w:rsidRPr="00C27215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C27215">
        <w:rPr>
          <w:rFonts w:ascii="Times New Roman" w:hAnsi="Times New Roman" w:cs="Times New Roman"/>
        </w:rPr>
        <w:t>内容修订</w:t>
      </w:r>
    </w:p>
    <w:p w14:paraId="36D124B7" w14:textId="77777777" w:rsidR="001E7247" w:rsidRPr="00C27215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C27215">
        <w:rPr>
          <w:rFonts w:ascii="Times New Roman" w:hAnsi="Times New Roman" w:cs="Times New Roman"/>
        </w:rPr>
        <w:t>正式发布</w:t>
      </w:r>
    </w:p>
    <w:p w14:paraId="107A4D0F" w14:textId="77777777" w:rsidR="005F0DE5" w:rsidRPr="00C27215" w:rsidRDefault="005F0DE5">
      <w:pPr>
        <w:widowControl/>
        <w:jc w:val="left"/>
        <w:rPr>
          <w:rFonts w:ascii="Times New Roman" w:hAnsi="Times New Roman" w:cs="Times New Roman"/>
        </w:rPr>
      </w:pPr>
      <w:r w:rsidRPr="00C27215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Content>
        <w:p w14:paraId="3EEB045A" w14:textId="77777777" w:rsidR="008237FE" w:rsidRPr="00C27215" w:rsidRDefault="000716B6" w:rsidP="005A2142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C27215">
            <w:rPr>
              <w:rFonts w:ascii="Times New Roman" w:hAnsi="Times New Roman" w:cs="Times New Roman"/>
              <w:lang w:val="zh-CN"/>
            </w:rPr>
            <w:t>目录</w:t>
          </w:r>
        </w:p>
        <w:p w14:paraId="0FEC7B2B" w14:textId="47ABDF75" w:rsidR="00A67476" w:rsidRDefault="00247B75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r w:rsidRPr="00C27215">
            <w:rPr>
              <w:rFonts w:ascii="Times New Roman" w:hAnsi="Times New Roman" w:cs="Times New Roman"/>
            </w:rPr>
            <w:fldChar w:fldCharType="begin"/>
          </w:r>
          <w:r w:rsidR="000716B6" w:rsidRPr="00C27215">
            <w:rPr>
              <w:rFonts w:ascii="Times New Roman" w:hAnsi="Times New Roman" w:cs="Times New Roman"/>
            </w:rPr>
            <w:instrText xml:space="preserve"> TOC \o "1-3" \h \z \u </w:instrText>
          </w:r>
          <w:r w:rsidRPr="00C27215">
            <w:rPr>
              <w:rFonts w:ascii="Times New Roman" w:hAnsi="Times New Roman" w:cs="Times New Roman"/>
            </w:rPr>
            <w:fldChar w:fldCharType="separate"/>
          </w:r>
          <w:hyperlink w:anchor="_Toc230804530" w:history="1">
            <w:r w:rsidR="00A67476"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1. </w:t>
            </w:r>
            <w:r w:rsidR="00A67476"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概述</w:t>
            </w:r>
            <w:r w:rsidR="00A67476">
              <w:rPr>
                <w:noProof/>
                <w:webHidden/>
              </w:rPr>
              <w:tab/>
            </w:r>
            <w:r w:rsidR="00A67476">
              <w:rPr>
                <w:noProof/>
                <w:webHidden/>
              </w:rPr>
              <w:fldChar w:fldCharType="begin"/>
            </w:r>
            <w:r w:rsidR="00A67476">
              <w:rPr>
                <w:noProof/>
                <w:webHidden/>
              </w:rPr>
              <w:instrText xml:space="preserve"> PAGEREF _Toc230804530 \h </w:instrText>
            </w:r>
            <w:r w:rsidR="00A67476">
              <w:rPr>
                <w:noProof/>
                <w:webHidden/>
              </w:rPr>
            </w:r>
            <w:r w:rsidR="00A67476">
              <w:rPr>
                <w:noProof/>
                <w:webHidden/>
              </w:rPr>
              <w:fldChar w:fldCharType="separate"/>
            </w:r>
            <w:r w:rsidR="00A67476">
              <w:rPr>
                <w:noProof/>
                <w:webHidden/>
              </w:rPr>
              <w:t>5</w:t>
            </w:r>
            <w:r w:rsidR="00A67476">
              <w:rPr>
                <w:noProof/>
                <w:webHidden/>
              </w:rPr>
              <w:fldChar w:fldCharType="end"/>
            </w:r>
          </w:hyperlink>
        </w:p>
        <w:p w14:paraId="7E3DDA9D" w14:textId="001FAB59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1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1.1.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8A981" w14:textId="5D3C1F97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2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1.2.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8611" w14:textId="765A6382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3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1.3.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099A" w14:textId="4E90C864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4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1.4.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测试总体执行情况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4211A" w14:textId="648D83A8" w:rsidR="00A67476" w:rsidRDefault="00A67476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hyperlink w:anchor="_Toc230804535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2.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B936" w14:textId="4AE57572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6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2.1. BUG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趋势分析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337F" w14:textId="66846496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7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2.2.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本版本各模块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BUG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严重级别分布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51AD" w14:textId="0F6F5C8F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8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2.3.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本次测试中发现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HIGH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级别以上的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18B7" w14:textId="030BF3AD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39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2.4.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测试进度分析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2E72B" w14:textId="37DDEA80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40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2.5.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测试过程中遇到的问题及解决方案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B296D" w14:textId="7DF19409" w:rsidR="00A67476" w:rsidRDefault="00A67476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hyperlink w:anchor="_Toc230804541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3.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度量数据收集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F50B" w14:textId="38E143B0" w:rsidR="00A67476" w:rsidRDefault="00A67476">
          <w:pPr>
            <w:pStyle w:val="TOC1"/>
            <w:rPr>
              <w:noProof/>
              <w:sz w:val="22"/>
              <w:szCs w:val="24"/>
              <w14:ligatures w14:val="standardContextual"/>
            </w:rPr>
          </w:pPr>
          <w:hyperlink w:anchor="_Toc230804542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4.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748B" w14:textId="3F09D5E8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43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4.1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功能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/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集成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/ Scaler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用例执行明细（摘自《测试用例表》）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4F8A1" w14:textId="367DD472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44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4.2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表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4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目前遗留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HIGH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级别以上的缺陷列表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DCFA" w14:textId="40D11582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45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4.3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遗留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 LOW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级问题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4E45" w14:textId="3010A516" w:rsidR="00A67476" w:rsidRDefault="00A67476">
          <w:pPr>
            <w:pStyle w:val="TOC2"/>
            <w:tabs>
              <w:tab w:val="right" w:leader="dot" w:pos="9628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0804546" w:history="1"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 xml:space="preserve">5. </w:t>
            </w:r>
            <w:r w:rsidRPr="00D64D3A">
              <w:rPr>
                <w:rStyle w:val="ac"/>
                <w:rFonts w:ascii="Times New Roman" w:eastAsia="等线" w:hAnsi="Times New Roman" w:cs="Times New Roman"/>
                <w:b/>
                <w:bCs/>
                <w:noProof/>
                <w:kern w:val="0"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66262" w14:textId="145B72AE" w:rsidR="005F0DE5" w:rsidRPr="00C27215" w:rsidRDefault="00247B75">
          <w:pPr>
            <w:rPr>
              <w:rFonts w:ascii="Times New Roman" w:hAnsi="Times New Roman" w:cs="Times New Roman"/>
            </w:rPr>
          </w:pPr>
          <w:r w:rsidRPr="00C27215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33F92F6E" w14:textId="77777777" w:rsidR="008067AA" w:rsidRPr="00C27215" w:rsidRDefault="008067AA">
      <w:pPr>
        <w:widowControl/>
        <w:jc w:val="left"/>
        <w:rPr>
          <w:rFonts w:ascii="Times New Roman" w:hAnsi="Times New Roman" w:cs="Times New Roman"/>
        </w:rPr>
        <w:sectPr w:rsidR="008067AA" w:rsidRPr="00C27215" w:rsidSect="00DB4B8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15C02700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7A4D770" w14:textId="77777777" w:rsidR="00A67476" w:rsidRPr="00A67476" w:rsidRDefault="00A67476" w:rsidP="00A67476">
      <w:pPr>
        <w:widowControl/>
        <w:spacing w:after="200"/>
        <w:jc w:val="center"/>
        <w:outlineLvl w:val="0"/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</w:pPr>
      <w:bookmarkStart w:id="0" w:name="_Toc230804530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 xml:space="preserve">1.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>概述</w:t>
      </w:r>
      <w:bookmarkEnd w:id="0"/>
    </w:p>
    <w:p w14:paraId="59E98C26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1" w:name="_Toc230804531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1.1.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项目简介</w:t>
      </w:r>
      <w:bookmarkEnd w:id="1"/>
    </w:p>
    <w:p w14:paraId="6FB26AF0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proofErr w:type="spellStart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WHUSingularity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是一套面向高并发秒杀场景的微服务系统，采用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Spring Cloud Gateway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统一入口，后端包含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user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、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order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、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stock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、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product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、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merchant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等服务，配合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Redis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桶库存、</w:t>
      </w:r>
      <w:proofErr w:type="spellStart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RocketMQ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异步落库与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singularity-scaler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自动扩缩容。前端为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Vue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单页应用（开发端口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5173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，经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nginx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代理至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Gateway 8080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），提供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C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端抢单、商户商品管理与管理后台等功能。</w:t>
      </w:r>
    </w:p>
    <w:p w14:paraId="2ABD70ED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40A1F1C4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说明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：性能与压力测试结论见独立文档《压力测试记录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.md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》，本报告仅覆盖功能、集成及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Scaler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管理能力验证。</w:t>
      </w:r>
    </w:p>
    <w:p w14:paraId="1FC4B27D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5800276C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2" w:name="_Toc230804532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1.2.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测试概要</w:t>
      </w:r>
      <w:bookmarkEnd w:id="2"/>
    </w:p>
    <w:p w14:paraId="18F5350D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1"/>
        <w:gridCol w:w="7085"/>
      </w:tblGrid>
      <w:tr w:rsidR="00A67476" w:rsidRPr="00A67476" w14:paraId="5E2F2A9B" w14:textId="77777777" w:rsidTr="002D5D70">
        <w:trPr>
          <w:tblHeader/>
        </w:trPr>
        <w:tc>
          <w:tcPr>
            <w:tcW w:w="2202" w:type="dxa"/>
          </w:tcPr>
          <w:p w14:paraId="1200ECE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项目情况</w:t>
            </w:r>
          </w:p>
        </w:tc>
        <w:tc>
          <w:tcPr>
            <w:tcW w:w="7158" w:type="dxa"/>
          </w:tcPr>
          <w:p w14:paraId="488CD75F" w14:textId="154F9101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WHUSingularity</w:t>
            </w:r>
            <w:proofErr w:type="spellEnd"/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系统测试</w:t>
            </w:r>
          </w:p>
        </w:tc>
      </w:tr>
      <w:tr w:rsidR="00A67476" w:rsidRPr="00A67476" w14:paraId="4801501C" w14:textId="77777777" w:rsidTr="002D5D70">
        <w:tc>
          <w:tcPr>
            <w:tcW w:w="2202" w:type="dxa"/>
          </w:tcPr>
          <w:p w14:paraId="5282670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测试人员</w:t>
            </w:r>
          </w:p>
        </w:tc>
        <w:tc>
          <w:tcPr>
            <w:tcW w:w="7158" w:type="dxa"/>
          </w:tcPr>
          <w:p w14:paraId="6FB68460" w14:textId="1A815D98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</w:tr>
      <w:tr w:rsidR="00A67476" w:rsidRPr="00A67476" w14:paraId="298B4011" w14:textId="77777777" w:rsidTr="002D5D70">
        <w:tc>
          <w:tcPr>
            <w:tcW w:w="2202" w:type="dxa"/>
          </w:tcPr>
          <w:p w14:paraId="756B181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周期</w:t>
            </w:r>
          </w:p>
        </w:tc>
        <w:tc>
          <w:tcPr>
            <w:tcW w:w="7158" w:type="dxa"/>
          </w:tcPr>
          <w:p w14:paraId="2888F77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（与用例更新日期一致）</w:t>
            </w:r>
          </w:p>
        </w:tc>
      </w:tr>
      <w:tr w:rsidR="00A67476" w:rsidRPr="00A67476" w14:paraId="58F4210D" w14:textId="77777777" w:rsidTr="002D5D70">
        <w:tc>
          <w:tcPr>
            <w:tcW w:w="2202" w:type="dxa"/>
          </w:tcPr>
          <w:p w14:paraId="5E2594D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测试轮次</w:t>
            </w:r>
          </w:p>
        </w:tc>
        <w:tc>
          <w:tcPr>
            <w:tcW w:w="7158" w:type="dxa"/>
          </w:tcPr>
          <w:p w14:paraId="62CC76B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1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轮</w:t>
            </w:r>
          </w:p>
        </w:tc>
      </w:tr>
      <w:tr w:rsidR="00A67476" w:rsidRPr="00A67476" w14:paraId="435FBD22" w14:textId="77777777" w:rsidTr="002D5D70">
        <w:tc>
          <w:tcPr>
            <w:tcW w:w="2202" w:type="dxa"/>
          </w:tcPr>
          <w:p w14:paraId="28A4DB3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测试环境</w:t>
            </w:r>
          </w:p>
        </w:tc>
        <w:tc>
          <w:tcPr>
            <w:tcW w:w="7158" w:type="dxa"/>
          </w:tcPr>
          <w:p w14:paraId="577BCC7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Docker Compose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全栈；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Gateway 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8080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MySQL / Redis / </w:t>
            </w:r>
            <w:proofErr w:type="spellStart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Nacos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RocketMQ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；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singularity-scaler-0</w:t>
            </w:r>
          </w:p>
        </w:tc>
      </w:tr>
      <w:tr w:rsidR="00A67476" w:rsidRPr="00A67476" w14:paraId="5015FD3D" w14:textId="77777777" w:rsidTr="002D5D70">
        <w:tc>
          <w:tcPr>
            <w:tcW w:w="2202" w:type="dxa"/>
          </w:tcPr>
          <w:p w14:paraId="4AE79B4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用例范围</w:t>
            </w:r>
          </w:p>
        </w:tc>
        <w:tc>
          <w:tcPr>
            <w:tcW w:w="7158" w:type="dxa"/>
          </w:tcPr>
          <w:p w14:paraId="323C585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TC-FUNC-001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～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020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TC-SCALE-001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～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008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TC-INT-001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～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002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不含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TC-PERF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及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TC-INT-003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</w:tbl>
    <w:p w14:paraId="76A0DBC2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141B9013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3" w:name="_Toc230804533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1.3.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测试对象</w:t>
      </w:r>
      <w:bookmarkEnd w:id="3"/>
    </w:p>
    <w:p w14:paraId="0072E047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10"/>
        <w:gridCol w:w="2214"/>
        <w:gridCol w:w="1511"/>
        <w:gridCol w:w="1511"/>
        <w:gridCol w:w="1410"/>
        <w:gridCol w:w="1210"/>
      </w:tblGrid>
      <w:tr w:rsidR="00A67476" w:rsidRPr="00A67476" w14:paraId="442E07D2" w14:textId="77777777" w:rsidTr="002D5D70">
        <w:trPr>
          <w:tblHeader/>
        </w:trPr>
        <w:tc>
          <w:tcPr>
            <w:tcW w:w="1424" w:type="dxa"/>
          </w:tcPr>
          <w:p w14:paraId="5212C02F" w14:textId="49DD0993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一级菜单</w:t>
            </w:r>
          </w:p>
        </w:tc>
        <w:tc>
          <w:tcPr>
            <w:tcW w:w="2238" w:type="dxa"/>
          </w:tcPr>
          <w:p w14:paraId="3463B45A" w14:textId="0AAEFACF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二级菜单</w:t>
            </w:r>
          </w:p>
        </w:tc>
        <w:tc>
          <w:tcPr>
            <w:tcW w:w="1526" w:type="dxa"/>
          </w:tcPr>
          <w:p w14:paraId="700AA780" w14:textId="107AB2F2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开发负责人</w:t>
            </w:r>
          </w:p>
        </w:tc>
        <w:tc>
          <w:tcPr>
            <w:tcW w:w="1526" w:type="dxa"/>
          </w:tcPr>
          <w:p w14:paraId="63C8CC4A" w14:textId="12A5DE25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测试负责人</w:t>
            </w:r>
          </w:p>
        </w:tc>
        <w:tc>
          <w:tcPr>
            <w:tcW w:w="1424" w:type="dxa"/>
          </w:tcPr>
          <w:p w14:paraId="29521737" w14:textId="607F248B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是否通过</w:t>
            </w:r>
          </w:p>
        </w:tc>
        <w:tc>
          <w:tcPr>
            <w:tcW w:w="1222" w:type="dxa"/>
          </w:tcPr>
          <w:p w14:paraId="4D5154C6" w14:textId="74D32ED0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BUG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数</w:t>
            </w:r>
          </w:p>
        </w:tc>
      </w:tr>
      <w:tr w:rsidR="00A67476" w:rsidRPr="00A67476" w14:paraId="76A33590" w14:textId="77777777" w:rsidTr="002D5D70">
        <w:tc>
          <w:tcPr>
            <w:tcW w:w="1424" w:type="dxa"/>
          </w:tcPr>
          <w:p w14:paraId="34EEDF9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C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端用户</w:t>
            </w:r>
          </w:p>
        </w:tc>
        <w:tc>
          <w:tcPr>
            <w:tcW w:w="2238" w:type="dxa"/>
          </w:tcPr>
          <w:p w14:paraId="4B04E86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注册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登录</w:t>
            </w:r>
          </w:p>
        </w:tc>
        <w:tc>
          <w:tcPr>
            <w:tcW w:w="1526" w:type="dxa"/>
          </w:tcPr>
          <w:p w14:paraId="16542F2E" w14:textId="73DD25D1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王子安</w:t>
            </w:r>
          </w:p>
        </w:tc>
        <w:tc>
          <w:tcPr>
            <w:tcW w:w="1526" w:type="dxa"/>
          </w:tcPr>
          <w:p w14:paraId="36A2ABF0" w14:textId="094434BA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424" w:type="dxa"/>
          </w:tcPr>
          <w:p w14:paraId="19AAE0D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4B7F887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7962A5DC" w14:textId="77777777" w:rsidTr="002D5D70">
        <w:tc>
          <w:tcPr>
            <w:tcW w:w="1424" w:type="dxa"/>
          </w:tcPr>
          <w:p w14:paraId="6E4ACA9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C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端用户</w:t>
            </w:r>
          </w:p>
        </w:tc>
        <w:tc>
          <w:tcPr>
            <w:tcW w:w="2238" w:type="dxa"/>
          </w:tcPr>
          <w:p w14:paraId="464A4D9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商品列表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详情</w:t>
            </w:r>
          </w:p>
        </w:tc>
        <w:tc>
          <w:tcPr>
            <w:tcW w:w="1526" w:type="dxa"/>
          </w:tcPr>
          <w:p w14:paraId="2B8F216D" w14:textId="727EF57E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王子安</w:t>
            </w:r>
          </w:p>
        </w:tc>
        <w:tc>
          <w:tcPr>
            <w:tcW w:w="1526" w:type="dxa"/>
          </w:tcPr>
          <w:p w14:paraId="2D021356" w14:textId="0871E32C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424" w:type="dxa"/>
          </w:tcPr>
          <w:p w14:paraId="43ACA1A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50C38F7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09045BB8" w14:textId="77777777" w:rsidTr="002D5D70">
        <w:tc>
          <w:tcPr>
            <w:tcW w:w="1424" w:type="dxa"/>
          </w:tcPr>
          <w:p w14:paraId="5881D18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C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端用户</w:t>
            </w:r>
          </w:p>
        </w:tc>
        <w:tc>
          <w:tcPr>
            <w:tcW w:w="2238" w:type="dxa"/>
          </w:tcPr>
          <w:p w14:paraId="074FCB0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抢单（</w:t>
            </w:r>
            <w:proofErr w:type="spellStart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productId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allocate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1526" w:type="dxa"/>
          </w:tcPr>
          <w:p w14:paraId="1B2CEB71" w14:textId="131A7ACC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lastRenderedPageBreak/>
              <w:t>王子安</w:t>
            </w:r>
          </w:p>
        </w:tc>
        <w:tc>
          <w:tcPr>
            <w:tcW w:w="1526" w:type="dxa"/>
          </w:tcPr>
          <w:p w14:paraId="2551195B" w14:textId="10F1AA1B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424" w:type="dxa"/>
          </w:tcPr>
          <w:p w14:paraId="3346809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32BFF41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2A40A02A" w14:textId="77777777" w:rsidTr="002D5D70">
        <w:tc>
          <w:tcPr>
            <w:tcW w:w="1424" w:type="dxa"/>
          </w:tcPr>
          <w:p w14:paraId="073F664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C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端用户</w:t>
            </w:r>
          </w:p>
        </w:tc>
        <w:tc>
          <w:tcPr>
            <w:tcW w:w="2238" w:type="dxa"/>
          </w:tcPr>
          <w:p w14:paraId="26429F3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订单支付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我的订单</w:t>
            </w:r>
          </w:p>
        </w:tc>
        <w:tc>
          <w:tcPr>
            <w:tcW w:w="1526" w:type="dxa"/>
          </w:tcPr>
          <w:p w14:paraId="64E38F8B" w14:textId="3124D1F1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王子安</w:t>
            </w:r>
          </w:p>
        </w:tc>
        <w:tc>
          <w:tcPr>
            <w:tcW w:w="1526" w:type="dxa"/>
          </w:tcPr>
          <w:p w14:paraId="0906C408" w14:textId="2ED838D3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424" w:type="dxa"/>
          </w:tcPr>
          <w:p w14:paraId="639B160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4FA93AC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066E12F5" w14:textId="77777777" w:rsidTr="002D5D70">
        <w:tc>
          <w:tcPr>
            <w:tcW w:w="1424" w:type="dxa"/>
          </w:tcPr>
          <w:p w14:paraId="0C4D23C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商户端</w:t>
            </w:r>
          </w:p>
        </w:tc>
        <w:tc>
          <w:tcPr>
            <w:tcW w:w="2238" w:type="dxa"/>
          </w:tcPr>
          <w:p w14:paraId="06617B4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注册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登录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CRUD</w:t>
            </w:r>
          </w:p>
        </w:tc>
        <w:tc>
          <w:tcPr>
            <w:tcW w:w="1526" w:type="dxa"/>
          </w:tcPr>
          <w:p w14:paraId="64C43128" w14:textId="055E6B5A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526" w:type="dxa"/>
          </w:tcPr>
          <w:p w14:paraId="559EB2DB" w14:textId="1030716D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王子安</w:t>
            </w:r>
          </w:p>
        </w:tc>
        <w:tc>
          <w:tcPr>
            <w:tcW w:w="1424" w:type="dxa"/>
          </w:tcPr>
          <w:p w14:paraId="444067E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75DEFBC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3B30F7E9" w14:textId="77777777" w:rsidTr="002D5D70">
        <w:tc>
          <w:tcPr>
            <w:tcW w:w="1424" w:type="dxa"/>
          </w:tcPr>
          <w:p w14:paraId="47D9F8A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</w:p>
        </w:tc>
        <w:tc>
          <w:tcPr>
            <w:tcW w:w="2238" w:type="dxa"/>
          </w:tcPr>
          <w:p w14:paraId="1025DD1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用户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库存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订单管理</w:t>
            </w:r>
          </w:p>
        </w:tc>
        <w:tc>
          <w:tcPr>
            <w:tcW w:w="1526" w:type="dxa"/>
          </w:tcPr>
          <w:p w14:paraId="17A07A54" w14:textId="1EFDBDCC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刘思哲</w:t>
            </w:r>
          </w:p>
        </w:tc>
        <w:tc>
          <w:tcPr>
            <w:tcW w:w="1526" w:type="dxa"/>
          </w:tcPr>
          <w:p w14:paraId="0281A55D" w14:textId="00C770CA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42B180C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2EA641A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46D98561" w14:textId="77777777" w:rsidTr="002D5D70">
        <w:tc>
          <w:tcPr>
            <w:tcW w:w="1424" w:type="dxa"/>
          </w:tcPr>
          <w:p w14:paraId="60A37C7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</w:p>
        </w:tc>
        <w:tc>
          <w:tcPr>
            <w:tcW w:w="2238" w:type="dxa"/>
          </w:tcPr>
          <w:p w14:paraId="7AEB8EE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系统监控（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Scaler Panel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1526" w:type="dxa"/>
          </w:tcPr>
          <w:p w14:paraId="39D5A59B" w14:textId="17AB4209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526" w:type="dxa"/>
          </w:tcPr>
          <w:p w14:paraId="543F10FC" w14:textId="2B897BFF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127B800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部分通过</w:t>
            </w:r>
          </w:p>
        </w:tc>
        <w:tc>
          <w:tcPr>
            <w:tcW w:w="1222" w:type="dxa"/>
          </w:tcPr>
          <w:p w14:paraId="26EC007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A67476" w:rsidRPr="00A67476" w14:paraId="29ECB899" w14:textId="77777777" w:rsidTr="002D5D70">
        <w:tc>
          <w:tcPr>
            <w:tcW w:w="1424" w:type="dxa"/>
          </w:tcPr>
          <w:p w14:paraId="21DEB90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网关与鉴权</w:t>
            </w:r>
          </w:p>
        </w:tc>
        <w:tc>
          <w:tcPr>
            <w:tcW w:w="2238" w:type="dxa"/>
          </w:tcPr>
          <w:p w14:paraId="786CEC6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Gateway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路由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未登录拦截</w:t>
            </w:r>
          </w:p>
        </w:tc>
        <w:tc>
          <w:tcPr>
            <w:tcW w:w="1526" w:type="dxa"/>
          </w:tcPr>
          <w:p w14:paraId="05B6015D" w14:textId="0CB47776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张佳宇</w:t>
            </w:r>
          </w:p>
        </w:tc>
        <w:tc>
          <w:tcPr>
            <w:tcW w:w="1526" w:type="dxa"/>
          </w:tcPr>
          <w:p w14:paraId="325F0D73" w14:textId="2444AA49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0393C54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5703053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1CBDB2EB" w14:textId="77777777" w:rsidTr="002D5D70">
        <w:tc>
          <w:tcPr>
            <w:tcW w:w="1424" w:type="dxa"/>
          </w:tcPr>
          <w:p w14:paraId="79728B5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数据一致性</w:t>
            </w:r>
          </w:p>
        </w:tc>
        <w:tc>
          <w:tcPr>
            <w:tcW w:w="2238" w:type="dxa"/>
          </w:tcPr>
          <w:p w14:paraId="3A58669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异步落库（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order + stock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1526" w:type="dxa"/>
          </w:tcPr>
          <w:p w14:paraId="6C639A1F" w14:textId="2FA26600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526" w:type="dxa"/>
          </w:tcPr>
          <w:p w14:paraId="441C821C" w14:textId="3F6F663D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14B846E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7C85313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0E7081F3" w14:textId="77777777" w:rsidTr="002D5D70">
        <w:tc>
          <w:tcPr>
            <w:tcW w:w="1424" w:type="dxa"/>
          </w:tcPr>
          <w:p w14:paraId="3485B42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Scaler</w:t>
            </w:r>
          </w:p>
        </w:tc>
        <w:tc>
          <w:tcPr>
            <w:tcW w:w="2238" w:type="dxa"/>
          </w:tcPr>
          <w:p w14:paraId="085DA47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状态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Panel API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手动扩缩容</w:t>
            </w:r>
          </w:p>
        </w:tc>
        <w:tc>
          <w:tcPr>
            <w:tcW w:w="1526" w:type="dxa"/>
          </w:tcPr>
          <w:p w14:paraId="0B7A868E" w14:textId="07DABB44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黄凯琳</w:t>
            </w:r>
          </w:p>
        </w:tc>
        <w:tc>
          <w:tcPr>
            <w:tcW w:w="1526" w:type="dxa"/>
          </w:tcPr>
          <w:p w14:paraId="7688A097" w14:textId="781112FF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7285CB1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部分通过</w:t>
            </w:r>
          </w:p>
        </w:tc>
        <w:tc>
          <w:tcPr>
            <w:tcW w:w="1222" w:type="dxa"/>
          </w:tcPr>
          <w:p w14:paraId="11CD5CD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2105BBD6" w14:textId="77777777" w:rsidTr="002D5D70">
        <w:tc>
          <w:tcPr>
            <w:tcW w:w="1424" w:type="dxa"/>
          </w:tcPr>
          <w:p w14:paraId="0D35FDD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集成</w:t>
            </w:r>
          </w:p>
        </w:tc>
        <w:tc>
          <w:tcPr>
            <w:tcW w:w="2238" w:type="dxa"/>
          </w:tcPr>
          <w:p w14:paraId="6B576A7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C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端全链路闭环</w:t>
            </w:r>
          </w:p>
        </w:tc>
        <w:tc>
          <w:tcPr>
            <w:tcW w:w="1526" w:type="dxa"/>
          </w:tcPr>
          <w:p w14:paraId="139CE0EE" w14:textId="5402161A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刘思哲</w:t>
            </w:r>
          </w:p>
        </w:tc>
        <w:tc>
          <w:tcPr>
            <w:tcW w:w="1526" w:type="dxa"/>
          </w:tcPr>
          <w:p w14:paraId="046DC1D6" w14:textId="0DE24FC7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01B1EB2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219660A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46625D61" w14:textId="77777777" w:rsidTr="002D5D70">
        <w:tc>
          <w:tcPr>
            <w:tcW w:w="1424" w:type="dxa"/>
          </w:tcPr>
          <w:p w14:paraId="7403C5D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集成</w:t>
            </w:r>
          </w:p>
        </w:tc>
        <w:tc>
          <w:tcPr>
            <w:tcW w:w="2238" w:type="dxa"/>
          </w:tcPr>
          <w:p w14:paraId="4FC91BA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经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Gateway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前端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nginx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入口</w:t>
            </w:r>
          </w:p>
        </w:tc>
        <w:tc>
          <w:tcPr>
            <w:tcW w:w="1526" w:type="dxa"/>
          </w:tcPr>
          <w:p w14:paraId="71359938" w14:textId="7AB0DEC0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刘思哲</w:t>
            </w:r>
          </w:p>
        </w:tc>
        <w:tc>
          <w:tcPr>
            <w:tcW w:w="1526" w:type="dxa"/>
          </w:tcPr>
          <w:p w14:paraId="30440037" w14:textId="2FAAD849" w:rsidR="00A67476" w:rsidRPr="00A67476" w:rsidRDefault="00C32344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  <w:t>马之涵</w:t>
            </w:r>
          </w:p>
        </w:tc>
        <w:tc>
          <w:tcPr>
            <w:tcW w:w="1424" w:type="dxa"/>
          </w:tcPr>
          <w:p w14:paraId="3BC9160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1222" w:type="dxa"/>
          </w:tcPr>
          <w:p w14:paraId="2C5EA81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</w:tbl>
    <w:p w14:paraId="46A53DD6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4C420E49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4" w:name="_Toc230804534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1.4.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测试总体执行情况</w:t>
      </w:r>
      <w:bookmarkEnd w:id="4"/>
    </w:p>
    <w:p w14:paraId="1D2AF4AB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58"/>
        <w:gridCol w:w="6308"/>
      </w:tblGrid>
      <w:tr w:rsidR="00A67476" w:rsidRPr="00A67476" w14:paraId="20E86459" w14:textId="77777777" w:rsidTr="002D5D70">
        <w:trPr>
          <w:tblHeader/>
        </w:trPr>
        <w:tc>
          <w:tcPr>
            <w:tcW w:w="2987" w:type="dxa"/>
          </w:tcPr>
          <w:p w14:paraId="13F8F80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指标</w:t>
            </w:r>
          </w:p>
        </w:tc>
        <w:tc>
          <w:tcPr>
            <w:tcW w:w="6373" w:type="dxa"/>
          </w:tcPr>
          <w:p w14:paraId="5150B97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数值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A67476" w:rsidRPr="00A67476" w14:paraId="06111B17" w14:textId="77777777" w:rsidTr="002D5D70">
        <w:tc>
          <w:tcPr>
            <w:tcW w:w="2987" w:type="dxa"/>
          </w:tcPr>
          <w:p w14:paraId="0E5E7AC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版本提测时间</w:t>
            </w:r>
          </w:p>
        </w:tc>
        <w:tc>
          <w:tcPr>
            <w:tcW w:w="6373" w:type="dxa"/>
          </w:tcPr>
          <w:p w14:paraId="599A0DD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</w:t>
            </w:r>
          </w:p>
        </w:tc>
      </w:tr>
      <w:tr w:rsidR="00A67476" w:rsidRPr="00A67476" w14:paraId="3BE5F66F" w14:textId="77777777" w:rsidTr="002D5D70">
        <w:tc>
          <w:tcPr>
            <w:tcW w:w="2987" w:type="dxa"/>
          </w:tcPr>
          <w:p w14:paraId="5949071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部署完成时间</w:t>
            </w:r>
          </w:p>
        </w:tc>
        <w:tc>
          <w:tcPr>
            <w:tcW w:w="6373" w:type="dxa"/>
          </w:tcPr>
          <w:p w14:paraId="61A2C17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Docker Compose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全栈部署完成（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gateway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、各微服务、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scaler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front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A67476" w:rsidRPr="00A67476" w14:paraId="18F0CF5F" w14:textId="77777777" w:rsidTr="002D5D70">
        <w:tc>
          <w:tcPr>
            <w:tcW w:w="2987" w:type="dxa"/>
          </w:tcPr>
          <w:p w14:paraId="002BDD3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测试结束时间</w:t>
            </w:r>
          </w:p>
        </w:tc>
        <w:tc>
          <w:tcPr>
            <w:tcW w:w="6373" w:type="dxa"/>
          </w:tcPr>
          <w:p w14:paraId="2DD329A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2026-05-27</w:t>
            </w:r>
          </w:p>
        </w:tc>
      </w:tr>
      <w:tr w:rsidR="00A67476" w:rsidRPr="00A67476" w14:paraId="79E7E80E" w14:textId="77777777" w:rsidTr="002D5D70">
        <w:tc>
          <w:tcPr>
            <w:tcW w:w="2987" w:type="dxa"/>
          </w:tcPr>
          <w:p w14:paraId="6950351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执行测试用例数</w:t>
            </w:r>
          </w:p>
        </w:tc>
        <w:tc>
          <w:tcPr>
            <w:tcW w:w="6373" w:type="dxa"/>
          </w:tcPr>
          <w:p w14:paraId="4512B64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30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（功能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20 + Scaler 8 +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集成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2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A67476" w:rsidRPr="00A67476" w14:paraId="2BE52454" w14:textId="77777777" w:rsidTr="002D5D70">
        <w:tc>
          <w:tcPr>
            <w:tcW w:w="2987" w:type="dxa"/>
          </w:tcPr>
          <w:p w14:paraId="50BE639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通过用例数</w:t>
            </w:r>
          </w:p>
        </w:tc>
        <w:tc>
          <w:tcPr>
            <w:tcW w:w="6373" w:type="dxa"/>
          </w:tcPr>
          <w:p w14:paraId="330041B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27</w:t>
            </w:r>
          </w:p>
        </w:tc>
      </w:tr>
      <w:tr w:rsidR="00A67476" w:rsidRPr="00A67476" w14:paraId="28FE275A" w14:textId="77777777" w:rsidTr="002D5D70">
        <w:tc>
          <w:tcPr>
            <w:tcW w:w="2987" w:type="dxa"/>
          </w:tcPr>
          <w:p w14:paraId="10AF7C1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部分通过用例数</w:t>
            </w:r>
          </w:p>
        </w:tc>
        <w:tc>
          <w:tcPr>
            <w:tcW w:w="6373" w:type="dxa"/>
          </w:tcPr>
          <w:p w14:paraId="373936F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TC-FUNC-016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TC-SCALE-008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，同一监控页展示问题）</w:t>
            </w:r>
          </w:p>
        </w:tc>
      </w:tr>
      <w:tr w:rsidR="00A67476" w:rsidRPr="00A67476" w14:paraId="29F5918B" w14:textId="77777777" w:rsidTr="002D5D70">
        <w:tc>
          <w:tcPr>
            <w:tcW w:w="2987" w:type="dxa"/>
          </w:tcPr>
          <w:p w14:paraId="3938731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未执行用例数</w:t>
            </w:r>
          </w:p>
        </w:tc>
        <w:tc>
          <w:tcPr>
            <w:tcW w:w="6373" w:type="dxa"/>
          </w:tcPr>
          <w:p w14:paraId="45A36F6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（本报告范围内）</w:t>
            </w:r>
          </w:p>
        </w:tc>
      </w:tr>
      <w:tr w:rsidR="00A67476" w:rsidRPr="00A67476" w14:paraId="14D20BE6" w14:textId="77777777" w:rsidTr="002D5D70">
        <w:tc>
          <w:tcPr>
            <w:tcW w:w="2987" w:type="dxa"/>
          </w:tcPr>
          <w:p w14:paraId="4CDD542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发现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BUG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数</w:t>
            </w:r>
          </w:p>
        </w:tc>
        <w:tc>
          <w:tcPr>
            <w:tcW w:w="6373" w:type="dxa"/>
          </w:tcPr>
          <w:p w14:paraId="61F1D05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（遗留：监控页偶发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0/0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，见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2.3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A67476" w:rsidRPr="00A67476" w14:paraId="5977949A" w14:textId="77777777" w:rsidTr="002D5D70">
        <w:tc>
          <w:tcPr>
            <w:tcW w:w="2987" w:type="dxa"/>
          </w:tcPr>
          <w:p w14:paraId="591F20D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严重级别分布</w:t>
            </w:r>
          </w:p>
        </w:tc>
        <w:tc>
          <w:tcPr>
            <w:tcW w:w="6373" w:type="dxa"/>
          </w:tcPr>
          <w:p w14:paraId="1A3AB67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HIGH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：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MEDIUM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：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LOW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：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（展示类）</w:t>
            </w:r>
          </w:p>
        </w:tc>
      </w:tr>
    </w:tbl>
    <w:p w14:paraId="5B8CC4D1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42675CD8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用例通过率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：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27 / 30 = 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90.0%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（按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“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通过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”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计；若部分通过计为通过则为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96.7%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）。</w:t>
      </w:r>
    </w:p>
    <w:p w14:paraId="126198EC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45345007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附：本轮未纳入本报告的用例</w:t>
      </w:r>
    </w:p>
    <w:p w14:paraId="02EF0286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8"/>
        <w:gridCol w:w="3025"/>
        <w:gridCol w:w="3593"/>
      </w:tblGrid>
      <w:tr w:rsidR="00A67476" w:rsidRPr="00A67476" w14:paraId="0D07A4C9" w14:textId="77777777" w:rsidTr="002D5D70">
        <w:trPr>
          <w:tblHeader/>
        </w:trPr>
        <w:tc>
          <w:tcPr>
            <w:tcW w:w="2674" w:type="dxa"/>
          </w:tcPr>
          <w:p w14:paraId="26408A5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3056" w:type="dxa"/>
          </w:tcPr>
          <w:p w14:paraId="15075C1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3630" w:type="dxa"/>
          </w:tcPr>
          <w:p w14:paraId="5665735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A67476" w:rsidRPr="00A67476" w14:paraId="29B9CF53" w14:textId="77777777" w:rsidTr="002D5D70">
        <w:tc>
          <w:tcPr>
            <w:tcW w:w="2674" w:type="dxa"/>
          </w:tcPr>
          <w:p w14:paraId="7949590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性能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压测</w:t>
            </w:r>
          </w:p>
        </w:tc>
        <w:tc>
          <w:tcPr>
            <w:tcW w:w="3056" w:type="dxa"/>
          </w:tcPr>
          <w:p w14:paraId="0DE87F1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TC-PERF-001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～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017</w:t>
            </w:r>
          </w:p>
        </w:tc>
        <w:tc>
          <w:tcPr>
            <w:tcW w:w="3630" w:type="dxa"/>
          </w:tcPr>
          <w:p w14:paraId="2B60556C" w14:textId="7DDA4D58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 w:hint="eastAsia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见《压力测试记录》</w:t>
            </w:r>
          </w:p>
        </w:tc>
      </w:tr>
      <w:tr w:rsidR="00A67476" w:rsidRPr="00A67476" w14:paraId="53DDB67A" w14:textId="77777777" w:rsidTr="002D5D70">
        <w:tc>
          <w:tcPr>
            <w:tcW w:w="2674" w:type="dxa"/>
          </w:tcPr>
          <w:p w14:paraId="58537AB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压测后抽检</w:t>
            </w:r>
          </w:p>
        </w:tc>
        <w:tc>
          <w:tcPr>
            <w:tcW w:w="3056" w:type="dxa"/>
          </w:tcPr>
          <w:p w14:paraId="1598B1D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TC-INT-003</w:t>
            </w:r>
          </w:p>
        </w:tc>
        <w:tc>
          <w:tcPr>
            <w:tcW w:w="3630" w:type="dxa"/>
          </w:tcPr>
          <w:p w14:paraId="1DEACD9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归入压力测试专项报告</w:t>
            </w:r>
          </w:p>
        </w:tc>
      </w:tr>
    </w:tbl>
    <w:p w14:paraId="7BAE4EFE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69195CF5" w14:textId="77777777" w:rsidR="00A67476" w:rsidRPr="00A67476" w:rsidRDefault="00A67476" w:rsidP="00A67476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D10186C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3D858C8D" w14:textId="77777777" w:rsidR="00A67476" w:rsidRPr="00A67476" w:rsidRDefault="00A67476" w:rsidP="00A67476">
      <w:pPr>
        <w:widowControl/>
        <w:spacing w:after="200"/>
        <w:jc w:val="center"/>
        <w:outlineLvl w:val="0"/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</w:pPr>
      <w:bookmarkStart w:id="5" w:name="_Toc230804535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 xml:space="preserve">2.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>测试分析</w:t>
      </w:r>
      <w:bookmarkEnd w:id="5"/>
    </w:p>
    <w:p w14:paraId="476DC23B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6" w:name="_Toc230804536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2.1. BUG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趋势分析</w:t>
      </w:r>
      <w:bookmarkEnd w:id="6"/>
    </w:p>
    <w:p w14:paraId="58C13670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本轮为系统测试第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1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轮，测试过程中发现并修复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1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项阻塞级缺陷（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order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序列化），修复后功能用例全部可执行。当前无未关闭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HIGH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缺陷；仅保留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1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项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LOW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级展示问题（监控页）。</w:t>
      </w:r>
    </w:p>
    <w:p w14:paraId="66A6AE12" w14:textId="77777777" w:rsid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</w:pPr>
    </w:p>
    <w:p w14:paraId="1E9162FD" w14:textId="4AC44562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7" w:name="_Toc230804537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2.2.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本版本各模块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BUG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严重级别分布</w:t>
      </w:r>
      <w:bookmarkEnd w:id="7"/>
    </w:p>
    <w:p w14:paraId="4A8F49E5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68"/>
        <w:gridCol w:w="1454"/>
        <w:gridCol w:w="1817"/>
        <w:gridCol w:w="1273"/>
        <w:gridCol w:w="1454"/>
      </w:tblGrid>
      <w:tr w:rsidR="00A67476" w:rsidRPr="00A67476" w14:paraId="3C444711" w14:textId="77777777" w:rsidTr="002D5D70">
        <w:trPr>
          <w:tblHeader/>
        </w:trPr>
        <w:tc>
          <w:tcPr>
            <w:tcW w:w="3304" w:type="dxa"/>
          </w:tcPr>
          <w:p w14:paraId="7612A2B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1468" w:type="dxa"/>
          </w:tcPr>
          <w:p w14:paraId="43F84B9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HIGH</w:t>
            </w:r>
          </w:p>
        </w:tc>
        <w:tc>
          <w:tcPr>
            <w:tcW w:w="1835" w:type="dxa"/>
          </w:tcPr>
          <w:p w14:paraId="27790A9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MEDIUM</w:t>
            </w:r>
          </w:p>
        </w:tc>
        <w:tc>
          <w:tcPr>
            <w:tcW w:w="1285" w:type="dxa"/>
          </w:tcPr>
          <w:p w14:paraId="699927A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LOW</w:t>
            </w:r>
          </w:p>
        </w:tc>
        <w:tc>
          <w:tcPr>
            <w:tcW w:w="1468" w:type="dxa"/>
          </w:tcPr>
          <w:p w14:paraId="33937D8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合计</w:t>
            </w:r>
          </w:p>
        </w:tc>
      </w:tr>
      <w:tr w:rsidR="00A67476" w:rsidRPr="00A67476" w14:paraId="4BBF5208" w14:textId="77777777" w:rsidTr="002D5D70">
        <w:tc>
          <w:tcPr>
            <w:tcW w:w="3304" w:type="dxa"/>
          </w:tcPr>
          <w:p w14:paraId="22671D8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-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监控</w:t>
            </w:r>
          </w:p>
        </w:tc>
        <w:tc>
          <w:tcPr>
            <w:tcW w:w="1468" w:type="dxa"/>
          </w:tcPr>
          <w:p w14:paraId="68E4D9B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835" w:type="dxa"/>
          </w:tcPr>
          <w:p w14:paraId="2E82717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85" w:type="dxa"/>
          </w:tcPr>
          <w:p w14:paraId="5D46DBF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468" w:type="dxa"/>
          </w:tcPr>
          <w:p w14:paraId="0271330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A67476" w:rsidRPr="00A67476" w14:paraId="592A585F" w14:textId="77777777" w:rsidTr="002D5D70">
        <w:tc>
          <w:tcPr>
            <w:tcW w:w="3304" w:type="dxa"/>
          </w:tcPr>
          <w:p w14:paraId="05BAE97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order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服务（已修复）</w:t>
            </w:r>
          </w:p>
        </w:tc>
        <w:tc>
          <w:tcPr>
            <w:tcW w:w="1468" w:type="dxa"/>
          </w:tcPr>
          <w:p w14:paraId="6E9BE5B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835" w:type="dxa"/>
          </w:tcPr>
          <w:p w14:paraId="6DC90CC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85" w:type="dxa"/>
          </w:tcPr>
          <w:p w14:paraId="54FCF49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468" w:type="dxa"/>
          </w:tcPr>
          <w:p w14:paraId="0740B9F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A67476" w:rsidRPr="00A67476" w14:paraId="1D8B38AE" w14:textId="77777777" w:rsidTr="002D5D70">
        <w:tc>
          <w:tcPr>
            <w:tcW w:w="3304" w:type="dxa"/>
          </w:tcPr>
          <w:p w14:paraId="488D1E1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其他模块</w:t>
            </w:r>
          </w:p>
        </w:tc>
        <w:tc>
          <w:tcPr>
            <w:tcW w:w="1468" w:type="dxa"/>
          </w:tcPr>
          <w:p w14:paraId="68C8093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835" w:type="dxa"/>
          </w:tcPr>
          <w:p w14:paraId="5D16209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85" w:type="dxa"/>
          </w:tcPr>
          <w:p w14:paraId="34EC9DF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468" w:type="dxa"/>
          </w:tcPr>
          <w:p w14:paraId="7473E7A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</w:tbl>
    <w:p w14:paraId="6C0325E8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8" w:name="_Toc230804538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2.3.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本次测试中发现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HIGH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级别以上的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BUG</w:t>
      </w:r>
      <w:bookmarkEnd w:id="8"/>
    </w:p>
    <w:p w14:paraId="4FD2235A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lastRenderedPageBreak/>
        <w:t>无。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测试过程中曾出现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order </w:t>
      </w:r>
      <w:proofErr w:type="spellStart"/>
      <w:r w:rsidRPr="00A67476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OrderMessage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序列化失败（</w:t>
      </w:r>
      <w:proofErr w:type="spellStart"/>
      <w:r w:rsidRPr="00A67476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LocalDateTime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未注册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7476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JavaTimeModule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），导致抢单返回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7476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success:false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，已在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7476">
        <w:rPr>
          <w:rFonts w:ascii="Courier New" w:eastAsia="Courier New" w:hAnsi="Courier New" w:cs="Courier New"/>
          <w:kern w:val="0"/>
          <w:sz w:val="24"/>
          <w:szCs w:val="24"/>
          <w:shd w:val="clear" w:color="auto" w:fill="F1F5F9"/>
        </w:rPr>
        <w:t>OrderServiceImpl</w:t>
      </w:r>
      <w:proofErr w:type="spellEnd"/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中修复并复测通过（原影响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TC-FUNC-009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等，不计入本轮遗留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HIGH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）。</w:t>
      </w:r>
    </w:p>
    <w:p w14:paraId="4BA30717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54"/>
        <w:gridCol w:w="2162"/>
        <w:gridCol w:w="2162"/>
        <w:gridCol w:w="3088"/>
      </w:tblGrid>
      <w:tr w:rsidR="00A67476" w:rsidRPr="00A67476" w14:paraId="4B039EE2" w14:textId="77777777" w:rsidTr="002D5D70">
        <w:trPr>
          <w:tblHeader/>
        </w:trPr>
        <w:tc>
          <w:tcPr>
            <w:tcW w:w="1872" w:type="dxa"/>
          </w:tcPr>
          <w:p w14:paraId="4853DD90" w14:textId="62A944E0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184" w:type="dxa"/>
          </w:tcPr>
          <w:p w14:paraId="5467BFD8" w14:textId="0952EE21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一级菜单</w:t>
            </w:r>
          </w:p>
        </w:tc>
        <w:tc>
          <w:tcPr>
            <w:tcW w:w="2184" w:type="dxa"/>
          </w:tcPr>
          <w:p w14:paraId="2B3795D7" w14:textId="2E28C6C6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二级菜单</w:t>
            </w:r>
          </w:p>
        </w:tc>
        <w:tc>
          <w:tcPr>
            <w:tcW w:w="3120" w:type="dxa"/>
          </w:tcPr>
          <w:p w14:paraId="0E7C20D1" w14:textId="583664A6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 xml:space="preserve">BUG 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A67476" w:rsidRPr="00A67476" w14:paraId="7574FC7F" w14:textId="77777777" w:rsidTr="002D5D70">
        <w:tc>
          <w:tcPr>
            <w:tcW w:w="1872" w:type="dxa"/>
          </w:tcPr>
          <w:p w14:paraId="64F31D5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2184" w:type="dxa"/>
          </w:tcPr>
          <w:p w14:paraId="5DB9794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2184" w:type="dxa"/>
          </w:tcPr>
          <w:p w14:paraId="2F6DACF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3120" w:type="dxa"/>
          </w:tcPr>
          <w:p w14:paraId="1D9197B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无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HIGH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及以上未关闭缺陷</w:t>
            </w:r>
          </w:p>
        </w:tc>
      </w:tr>
    </w:tbl>
    <w:p w14:paraId="240791DE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5173C3B2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9" w:name="_Toc230804539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2.4.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测试进度分析</w:t>
      </w:r>
      <w:bookmarkEnd w:id="9"/>
    </w:p>
    <w:p w14:paraId="61275988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表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 xml:space="preserve">1 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测试进度与实际差异评估</w:t>
      </w:r>
    </w:p>
    <w:p w14:paraId="3DA29664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73"/>
        <w:gridCol w:w="1602"/>
        <w:gridCol w:w="1487"/>
        <w:gridCol w:w="1715"/>
        <w:gridCol w:w="1487"/>
        <w:gridCol w:w="1602"/>
      </w:tblGrid>
      <w:tr w:rsidR="00A67476" w:rsidRPr="00A67476" w14:paraId="492DE190" w14:textId="77777777" w:rsidTr="002D5D70">
        <w:trPr>
          <w:tblHeader/>
        </w:trPr>
        <w:tc>
          <w:tcPr>
            <w:tcW w:w="1387" w:type="dxa"/>
          </w:tcPr>
          <w:p w14:paraId="217047F5" w14:textId="17503A1A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618" w:type="dxa"/>
          </w:tcPr>
          <w:p w14:paraId="6B853C5F" w14:textId="34607F60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进度</w:t>
            </w:r>
          </w:p>
        </w:tc>
        <w:tc>
          <w:tcPr>
            <w:tcW w:w="1502" w:type="dxa"/>
          </w:tcPr>
          <w:p w14:paraId="7169F574" w14:textId="1B25DC0E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时间</w:t>
            </w:r>
          </w:p>
        </w:tc>
        <w:tc>
          <w:tcPr>
            <w:tcW w:w="1733" w:type="dxa"/>
          </w:tcPr>
          <w:p w14:paraId="08FA678B" w14:textId="0BDEA7BE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偏差（天）</w:t>
            </w:r>
          </w:p>
        </w:tc>
        <w:tc>
          <w:tcPr>
            <w:tcW w:w="1502" w:type="dxa"/>
          </w:tcPr>
          <w:p w14:paraId="0962F17A" w14:textId="64AA3949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原因</w:t>
            </w:r>
          </w:p>
        </w:tc>
        <w:tc>
          <w:tcPr>
            <w:tcW w:w="1618" w:type="dxa"/>
          </w:tcPr>
          <w:p w14:paraId="33D68EB7" w14:textId="3C50863A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解决方案</w:t>
            </w:r>
          </w:p>
        </w:tc>
      </w:tr>
      <w:tr w:rsidR="00A67476" w:rsidRPr="00A67476" w14:paraId="3A7C6792" w14:textId="77777777" w:rsidTr="002D5D70">
        <w:tc>
          <w:tcPr>
            <w:tcW w:w="1387" w:type="dxa"/>
          </w:tcPr>
          <w:p w14:paraId="00333E6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48EE079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计划开始时间</w:t>
            </w:r>
          </w:p>
        </w:tc>
        <w:tc>
          <w:tcPr>
            <w:tcW w:w="1502" w:type="dxa"/>
          </w:tcPr>
          <w:p w14:paraId="6EA6876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</w:t>
            </w:r>
          </w:p>
        </w:tc>
        <w:tc>
          <w:tcPr>
            <w:tcW w:w="1733" w:type="dxa"/>
          </w:tcPr>
          <w:p w14:paraId="05A51DD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502" w:type="dxa"/>
          </w:tcPr>
          <w:p w14:paraId="2A77579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618" w:type="dxa"/>
          </w:tcPr>
          <w:p w14:paraId="3F6901F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</w:tr>
      <w:tr w:rsidR="00A67476" w:rsidRPr="00A67476" w14:paraId="49DAE200" w14:textId="77777777" w:rsidTr="002D5D70">
        <w:tc>
          <w:tcPr>
            <w:tcW w:w="1387" w:type="dxa"/>
          </w:tcPr>
          <w:p w14:paraId="519E30E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618" w:type="dxa"/>
          </w:tcPr>
          <w:p w14:paraId="3CC6876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实际开始时间</w:t>
            </w:r>
          </w:p>
        </w:tc>
        <w:tc>
          <w:tcPr>
            <w:tcW w:w="1502" w:type="dxa"/>
          </w:tcPr>
          <w:p w14:paraId="2745357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</w:t>
            </w:r>
          </w:p>
        </w:tc>
        <w:tc>
          <w:tcPr>
            <w:tcW w:w="1733" w:type="dxa"/>
          </w:tcPr>
          <w:p w14:paraId="2520CEC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76AA6DA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与计划一致</w:t>
            </w:r>
          </w:p>
        </w:tc>
        <w:tc>
          <w:tcPr>
            <w:tcW w:w="1618" w:type="dxa"/>
          </w:tcPr>
          <w:p w14:paraId="033CAD8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</w:tr>
      <w:tr w:rsidR="00A67476" w:rsidRPr="00A67476" w14:paraId="719C116E" w14:textId="77777777" w:rsidTr="002D5D70">
        <w:tc>
          <w:tcPr>
            <w:tcW w:w="1387" w:type="dxa"/>
          </w:tcPr>
          <w:p w14:paraId="6D1CE36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618" w:type="dxa"/>
          </w:tcPr>
          <w:p w14:paraId="084DE41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计划结束时间</w:t>
            </w:r>
          </w:p>
        </w:tc>
        <w:tc>
          <w:tcPr>
            <w:tcW w:w="1502" w:type="dxa"/>
          </w:tcPr>
          <w:p w14:paraId="2F349E1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2026-05-27</w:t>
            </w:r>
          </w:p>
        </w:tc>
        <w:tc>
          <w:tcPr>
            <w:tcW w:w="1733" w:type="dxa"/>
          </w:tcPr>
          <w:p w14:paraId="10A1169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502" w:type="dxa"/>
          </w:tcPr>
          <w:p w14:paraId="0EEBA67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1618" w:type="dxa"/>
          </w:tcPr>
          <w:p w14:paraId="015D413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</w:tr>
      <w:tr w:rsidR="00A67476" w:rsidRPr="00A67476" w14:paraId="42C10DE2" w14:textId="77777777" w:rsidTr="002D5D70">
        <w:tc>
          <w:tcPr>
            <w:tcW w:w="1387" w:type="dxa"/>
          </w:tcPr>
          <w:p w14:paraId="0B558E1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618" w:type="dxa"/>
          </w:tcPr>
          <w:p w14:paraId="6C39DC2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实际结束时间</w:t>
            </w:r>
          </w:p>
        </w:tc>
        <w:tc>
          <w:tcPr>
            <w:tcW w:w="1502" w:type="dxa"/>
          </w:tcPr>
          <w:p w14:paraId="02BFBA6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2026-05-27</w:t>
            </w:r>
          </w:p>
        </w:tc>
        <w:tc>
          <w:tcPr>
            <w:tcW w:w="1733" w:type="dxa"/>
          </w:tcPr>
          <w:p w14:paraId="105EF38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502" w:type="dxa"/>
          </w:tcPr>
          <w:p w14:paraId="25B19AC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与计划一致</w:t>
            </w:r>
          </w:p>
        </w:tc>
        <w:tc>
          <w:tcPr>
            <w:tcW w:w="1618" w:type="dxa"/>
          </w:tcPr>
          <w:p w14:paraId="298A894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</w:tr>
    </w:tbl>
    <w:p w14:paraId="033E6D93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0CFE450C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10" w:name="_Toc230804540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2.5.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测试过程中遇到的问题及解决方案</w:t>
      </w:r>
      <w:bookmarkEnd w:id="10"/>
    </w:p>
    <w:p w14:paraId="11AB8A06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表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 xml:space="preserve">2 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问题及解决方案</w:t>
      </w:r>
    </w:p>
    <w:p w14:paraId="7CDAB62C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21"/>
        <w:gridCol w:w="2465"/>
        <w:gridCol w:w="2380"/>
        <w:gridCol w:w="3400"/>
      </w:tblGrid>
      <w:tr w:rsidR="00A67476" w:rsidRPr="00A67476" w14:paraId="0C65DFEC" w14:textId="77777777" w:rsidTr="002D5D70">
        <w:trPr>
          <w:tblHeader/>
        </w:trPr>
        <w:tc>
          <w:tcPr>
            <w:tcW w:w="1030" w:type="dxa"/>
          </w:tcPr>
          <w:p w14:paraId="6D8BBB2B" w14:textId="6A44AFBB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490" w:type="dxa"/>
          </w:tcPr>
          <w:p w14:paraId="2498488C" w14:textId="44A4B4E8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问题描述</w:t>
            </w:r>
          </w:p>
        </w:tc>
        <w:tc>
          <w:tcPr>
            <w:tcW w:w="2404" w:type="dxa"/>
          </w:tcPr>
          <w:p w14:paraId="0123FA4E" w14:textId="5654F8F3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影响</w:t>
            </w:r>
          </w:p>
        </w:tc>
        <w:tc>
          <w:tcPr>
            <w:tcW w:w="3436" w:type="dxa"/>
          </w:tcPr>
          <w:p w14:paraId="5C4634D6" w14:textId="5B9811A2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解决方案</w:t>
            </w:r>
          </w:p>
        </w:tc>
      </w:tr>
      <w:tr w:rsidR="00A67476" w:rsidRPr="00A67476" w14:paraId="258D1EE1" w14:textId="77777777" w:rsidTr="002D5D70">
        <w:tc>
          <w:tcPr>
            <w:tcW w:w="1030" w:type="dxa"/>
          </w:tcPr>
          <w:p w14:paraId="3B4C081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490" w:type="dxa"/>
          </w:tcPr>
          <w:p w14:paraId="6EDE823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OrderMessage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序列化失败（未注册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JavaTimeModule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2404" w:type="dxa"/>
          </w:tcPr>
          <w:p w14:paraId="693746F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抢单接口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HTTP 200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但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success:false</w:t>
            </w:r>
            <w:proofErr w:type="spellEnd"/>
          </w:p>
        </w:tc>
        <w:tc>
          <w:tcPr>
            <w:tcW w:w="3436" w:type="dxa"/>
          </w:tcPr>
          <w:p w14:paraId="08AB0FE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在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OrderServiceImpl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静态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ObjectMapper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注册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JavaTimeModule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；复测通过</w:t>
            </w:r>
          </w:p>
        </w:tc>
      </w:tr>
      <w:tr w:rsidR="00A67476" w:rsidRPr="00A67476" w14:paraId="25167E21" w14:textId="77777777" w:rsidTr="002D5D70">
        <w:tc>
          <w:tcPr>
            <w:tcW w:w="1030" w:type="dxa"/>
          </w:tcPr>
          <w:p w14:paraId="31E6660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490" w:type="dxa"/>
          </w:tcPr>
          <w:p w14:paraId="6EE598B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/admin/monitor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偶发显示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0/0</w:t>
            </w:r>
          </w:p>
        </w:tc>
        <w:tc>
          <w:tcPr>
            <w:tcW w:w="2404" w:type="dxa"/>
          </w:tcPr>
          <w:p w14:paraId="791FE9A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监控页展示不准确；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curl /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api</w:t>
            </w:r>
            <w:proofErr w:type="spellEnd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/scaler/pa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lastRenderedPageBreak/>
              <w:t>nel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正常</w:t>
            </w:r>
          </w:p>
        </w:tc>
        <w:tc>
          <w:tcPr>
            <w:tcW w:w="3436" w:type="dxa"/>
          </w:tcPr>
          <w:p w14:paraId="5853E21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后端有数据，疑为前端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snapshot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解析或请求失败；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待前端修复；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TC-FUNC-016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TC-SCALE-008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标为部分通过</w:t>
            </w:r>
          </w:p>
        </w:tc>
      </w:tr>
      <w:tr w:rsidR="00A67476" w:rsidRPr="00A67476" w14:paraId="13DB1DA6" w14:textId="77777777" w:rsidTr="002D5D70">
        <w:tc>
          <w:tcPr>
            <w:tcW w:w="1030" w:type="dxa"/>
          </w:tcPr>
          <w:p w14:paraId="6AF17AA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2490" w:type="dxa"/>
          </w:tcPr>
          <w:p w14:paraId="4CFC0BA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admin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账号需种子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SQL</w:t>
            </w:r>
          </w:p>
        </w:tc>
        <w:tc>
          <w:tcPr>
            <w:tcW w:w="2404" w:type="dxa"/>
          </w:tcPr>
          <w:p w14:paraId="7C57C02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无法登录管理后台</w:t>
            </w:r>
          </w:p>
        </w:tc>
        <w:tc>
          <w:tcPr>
            <w:tcW w:w="3436" w:type="dxa"/>
          </w:tcPr>
          <w:p w14:paraId="4D74C5F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使用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deploy/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mysql</w:t>
            </w:r>
            <w:proofErr w:type="spellEnd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/seed-admin-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user.sql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，容器内执行；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admin/admin123</w:t>
            </w:r>
          </w:p>
        </w:tc>
      </w:tr>
      <w:tr w:rsidR="00A67476" w:rsidRPr="00A67476" w14:paraId="2E864737" w14:textId="77777777" w:rsidTr="002D5D70">
        <w:tc>
          <w:tcPr>
            <w:tcW w:w="1030" w:type="dxa"/>
          </w:tcPr>
          <w:p w14:paraId="580D346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490" w:type="dxa"/>
          </w:tcPr>
          <w:p w14:paraId="0D9F6D9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stock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手动扩容曾端口冲突</w:t>
            </w:r>
          </w:p>
        </w:tc>
        <w:tc>
          <w:tcPr>
            <w:tcW w:w="2404" w:type="dxa"/>
          </w:tcPr>
          <w:p w14:paraId="383C197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Scaler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扩容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stock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失败</w:t>
            </w:r>
          </w:p>
        </w:tc>
        <w:tc>
          <w:tcPr>
            <w:tcW w:w="3436" w:type="dxa"/>
          </w:tcPr>
          <w:p w14:paraId="74A9BB6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docker-compose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去掉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stock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宿主机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8082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映射后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SCALE_UP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成功</w:t>
            </w:r>
          </w:p>
        </w:tc>
      </w:tr>
    </w:tbl>
    <w:p w14:paraId="7066CDD6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32F3882C" w14:textId="77777777" w:rsidR="00A67476" w:rsidRPr="00A67476" w:rsidRDefault="00A67476" w:rsidP="00A67476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43BBDC85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1907C0AC" w14:textId="77777777" w:rsidR="00A67476" w:rsidRPr="00A67476" w:rsidRDefault="00A67476" w:rsidP="00A67476">
      <w:pPr>
        <w:widowControl/>
        <w:spacing w:after="200"/>
        <w:jc w:val="center"/>
        <w:outlineLvl w:val="0"/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</w:pPr>
      <w:bookmarkStart w:id="11" w:name="_Toc230804541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 xml:space="preserve">3.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>度量数据收集</w:t>
      </w:r>
      <w:bookmarkEnd w:id="11"/>
    </w:p>
    <w:p w14:paraId="59773E9B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表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 xml:space="preserve">3 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系统测试度量</w:t>
      </w:r>
    </w:p>
    <w:p w14:paraId="4EA99C05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3"/>
        <w:gridCol w:w="1880"/>
        <w:gridCol w:w="1746"/>
        <w:gridCol w:w="4027"/>
      </w:tblGrid>
      <w:tr w:rsidR="00A67476" w:rsidRPr="00A67476" w14:paraId="3B641AD9" w14:textId="77777777" w:rsidTr="002D5D70">
        <w:trPr>
          <w:tblHeader/>
        </w:trPr>
        <w:tc>
          <w:tcPr>
            <w:tcW w:w="1628" w:type="dxa"/>
          </w:tcPr>
          <w:p w14:paraId="5BD3523E" w14:textId="5A337B81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899" w:type="dxa"/>
          </w:tcPr>
          <w:p w14:paraId="5506F9FA" w14:textId="56CD09B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度量项</w:t>
            </w:r>
          </w:p>
        </w:tc>
        <w:tc>
          <w:tcPr>
            <w:tcW w:w="1763" w:type="dxa"/>
          </w:tcPr>
          <w:p w14:paraId="07B0C36A" w14:textId="3304405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度量值</w:t>
            </w:r>
          </w:p>
        </w:tc>
        <w:tc>
          <w:tcPr>
            <w:tcW w:w="4070" w:type="dxa"/>
          </w:tcPr>
          <w:p w14:paraId="234579F3" w14:textId="38B74D29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A67476" w:rsidRPr="00A67476" w14:paraId="22194794" w14:textId="77777777" w:rsidTr="002D5D70">
        <w:tc>
          <w:tcPr>
            <w:tcW w:w="1628" w:type="dxa"/>
          </w:tcPr>
          <w:p w14:paraId="0A66B9D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899" w:type="dxa"/>
          </w:tcPr>
          <w:p w14:paraId="21F36F9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执行用例数</w:t>
            </w:r>
          </w:p>
        </w:tc>
        <w:tc>
          <w:tcPr>
            <w:tcW w:w="1763" w:type="dxa"/>
          </w:tcPr>
          <w:p w14:paraId="130D374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4070" w:type="dxa"/>
          </w:tcPr>
          <w:p w14:paraId="7D0E211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不含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TC-PERF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TC-INT-003</w:t>
            </w:r>
          </w:p>
        </w:tc>
      </w:tr>
      <w:tr w:rsidR="00A67476" w:rsidRPr="00A67476" w14:paraId="66FF6A65" w14:textId="77777777" w:rsidTr="002D5D70">
        <w:tc>
          <w:tcPr>
            <w:tcW w:w="1628" w:type="dxa"/>
          </w:tcPr>
          <w:p w14:paraId="3EDBBDE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899" w:type="dxa"/>
          </w:tcPr>
          <w:p w14:paraId="0F11F9A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通过用例数</w:t>
            </w:r>
          </w:p>
        </w:tc>
        <w:tc>
          <w:tcPr>
            <w:tcW w:w="1763" w:type="dxa"/>
          </w:tcPr>
          <w:p w14:paraId="3FA42DC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27</w:t>
            </w:r>
          </w:p>
        </w:tc>
        <w:tc>
          <w:tcPr>
            <w:tcW w:w="4070" w:type="dxa"/>
          </w:tcPr>
          <w:p w14:paraId="187BF8A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执行结果为「通过」</w:t>
            </w:r>
          </w:p>
        </w:tc>
      </w:tr>
      <w:tr w:rsidR="00A67476" w:rsidRPr="00A67476" w14:paraId="2DB7290A" w14:textId="77777777" w:rsidTr="002D5D70">
        <w:tc>
          <w:tcPr>
            <w:tcW w:w="1628" w:type="dxa"/>
          </w:tcPr>
          <w:p w14:paraId="6FA1A05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899" w:type="dxa"/>
          </w:tcPr>
          <w:p w14:paraId="26905EC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用例通过率</w:t>
            </w:r>
          </w:p>
        </w:tc>
        <w:tc>
          <w:tcPr>
            <w:tcW w:w="1763" w:type="dxa"/>
          </w:tcPr>
          <w:p w14:paraId="0B8FDA6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90.0%</w:t>
            </w:r>
          </w:p>
        </w:tc>
        <w:tc>
          <w:tcPr>
            <w:tcW w:w="4070" w:type="dxa"/>
          </w:tcPr>
          <w:p w14:paraId="28BB1F9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27 / 30</w:t>
            </w:r>
          </w:p>
        </w:tc>
      </w:tr>
      <w:tr w:rsidR="00A67476" w:rsidRPr="00A67476" w14:paraId="283AC46B" w14:textId="77777777" w:rsidTr="002D5D70">
        <w:tc>
          <w:tcPr>
            <w:tcW w:w="1628" w:type="dxa"/>
          </w:tcPr>
          <w:p w14:paraId="66AE27E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899" w:type="dxa"/>
          </w:tcPr>
          <w:p w14:paraId="423E408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发现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BUG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数</w:t>
            </w:r>
          </w:p>
        </w:tc>
        <w:tc>
          <w:tcPr>
            <w:tcW w:w="1763" w:type="dxa"/>
          </w:tcPr>
          <w:p w14:paraId="693F6DC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4070" w:type="dxa"/>
          </w:tcPr>
          <w:p w14:paraId="4163AEE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遗留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LOW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：监控页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0/0</w:t>
            </w:r>
          </w:p>
        </w:tc>
      </w:tr>
      <w:tr w:rsidR="00A67476" w:rsidRPr="00A67476" w14:paraId="17D12288" w14:textId="77777777" w:rsidTr="002D5D70">
        <w:tc>
          <w:tcPr>
            <w:tcW w:w="1628" w:type="dxa"/>
          </w:tcPr>
          <w:p w14:paraId="718DFC2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1899" w:type="dxa"/>
          </w:tcPr>
          <w:p w14:paraId="6F10839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验证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BUG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数</w:t>
            </w:r>
          </w:p>
        </w:tc>
        <w:tc>
          <w:tcPr>
            <w:tcW w:w="1763" w:type="dxa"/>
          </w:tcPr>
          <w:p w14:paraId="6794527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4070" w:type="dxa"/>
          </w:tcPr>
          <w:p w14:paraId="402CF57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序列化问题已修复并验证</w:t>
            </w:r>
          </w:p>
        </w:tc>
      </w:tr>
      <w:tr w:rsidR="00A67476" w:rsidRPr="00A67476" w14:paraId="6B717B66" w14:textId="77777777" w:rsidTr="002D5D70">
        <w:tc>
          <w:tcPr>
            <w:tcW w:w="1628" w:type="dxa"/>
          </w:tcPr>
          <w:p w14:paraId="4D26888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1899" w:type="dxa"/>
          </w:tcPr>
          <w:p w14:paraId="5A4FB98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缺陷清除率</w:t>
            </w:r>
          </w:p>
        </w:tc>
        <w:tc>
          <w:tcPr>
            <w:tcW w:w="1763" w:type="dxa"/>
          </w:tcPr>
          <w:p w14:paraId="3F8DECE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50%</w:t>
            </w:r>
          </w:p>
        </w:tc>
        <w:tc>
          <w:tcPr>
            <w:tcW w:w="4070" w:type="dxa"/>
          </w:tcPr>
          <w:p w14:paraId="42C71B5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2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项问题中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1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项已修复（序列化）；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1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项待修复（监控页）</w:t>
            </w:r>
          </w:p>
        </w:tc>
      </w:tr>
    </w:tbl>
    <w:p w14:paraId="7B97F63B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0FCE3125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注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1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：用例通过率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=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通过用例个数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/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执行用例数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 </w:t>
      </w:r>
    </w:p>
    <w:p w14:paraId="744007B8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57750F49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注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2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：缺陷清除率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=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已修改缺陷数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/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总缺陷数（含已修复的序列化问题）</w:t>
      </w:r>
    </w:p>
    <w:p w14:paraId="40D83DA9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42C24394" w14:textId="77777777" w:rsidR="00A67476" w:rsidRPr="00A67476" w:rsidRDefault="00A67476" w:rsidP="00A67476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31A74DAC" w14:textId="77777777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7A5B8F34" w14:textId="77777777" w:rsidR="00A67476" w:rsidRPr="00A67476" w:rsidRDefault="00A67476" w:rsidP="00A67476">
      <w:pPr>
        <w:widowControl/>
        <w:spacing w:after="200"/>
        <w:jc w:val="center"/>
        <w:outlineLvl w:val="0"/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</w:pPr>
      <w:bookmarkStart w:id="12" w:name="_Toc230804542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lastRenderedPageBreak/>
        <w:t xml:space="preserve">4.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40"/>
          <w:szCs w:val="40"/>
        </w:rPr>
        <w:t>附件</w:t>
      </w:r>
      <w:bookmarkEnd w:id="12"/>
    </w:p>
    <w:p w14:paraId="2591C849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13" w:name="_Toc230804543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4.1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功能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/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集成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/ Scaler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用例执行明细（摘自《测试用例表》）</w:t>
      </w:r>
      <w:bookmarkEnd w:id="13"/>
    </w:p>
    <w:p w14:paraId="64BD5EE0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81"/>
        <w:gridCol w:w="2953"/>
        <w:gridCol w:w="1880"/>
        <w:gridCol w:w="2552"/>
      </w:tblGrid>
      <w:tr w:rsidR="00A67476" w:rsidRPr="00A67476" w14:paraId="4F667080" w14:textId="77777777" w:rsidTr="002D5D70">
        <w:trPr>
          <w:tblHeader/>
        </w:trPr>
        <w:tc>
          <w:tcPr>
            <w:tcW w:w="1899" w:type="dxa"/>
          </w:tcPr>
          <w:p w14:paraId="4FEDA6B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2984" w:type="dxa"/>
          </w:tcPr>
          <w:p w14:paraId="6B21B78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标题</w:t>
            </w:r>
          </w:p>
        </w:tc>
        <w:tc>
          <w:tcPr>
            <w:tcW w:w="1899" w:type="dxa"/>
          </w:tcPr>
          <w:p w14:paraId="078AE2A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执行结果</w:t>
            </w:r>
          </w:p>
        </w:tc>
        <w:tc>
          <w:tcPr>
            <w:tcW w:w="2578" w:type="dxa"/>
          </w:tcPr>
          <w:p w14:paraId="7626F3D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A67476" w:rsidRPr="00A67476" w14:paraId="699FCFB6" w14:textId="77777777" w:rsidTr="002D5D70">
        <w:tc>
          <w:tcPr>
            <w:tcW w:w="1899" w:type="dxa"/>
          </w:tcPr>
          <w:p w14:paraId="27F6CB3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TC-FUNC-001</w:t>
            </w:r>
          </w:p>
        </w:tc>
        <w:tc>
          <w:tcPr>
            <w:tcW w:w="2984" w:type="dxa"/>
          </w:tcPr>
          <w:p w14:paraId="41DF12B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普通用户注册</w:t>
            </w:r>
          </w:p>
        </w:tc>
        <w:tc>
          <w:tcPr>
            <w:tcW w:w="1899" w:type="dxa"/>
          </w:tcPr>
          <w:p w14:paraId="25DCC0A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20D6C06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076446F7" w14:textId="77777777" w:rsidTr="002D5D70">
        <w:tc>
          <w:tcPr>
            <w:tcW w:w="1899" w:type="dxa"/>
          </w:tcPr>
          <w:p w14:paraId="32F05DF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TC-FUNC-002</w:t>
            </w:r>
          </w:p>
        </w:tc>
        <w:tc>
          <w:tcPr>
            <w:tcW w:w="2984" w:type="dxa"/>
          </w:tcPr>
          <w:p w14:paraId="4A51DFA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普通用户登录</w:t>
            </w:r>
          </w:p>
        </w:tc>
        <w:tc>
          <w:tcPr>
            <w:tcW w:w="1899" w:type="dxa"/>
          </w:tcPr>
          <w:p w14:paraId="41FE5E2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566F503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2B389811" w14:textId="77777777" w:rsidTr="002D5D70">
        <w:tc>
          <w:tcPr>
            <w:tcW w:w="1899" w:type="dxa"/>
          </w:tcPr>
          <w:p w14:paraId="2D03191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TC-FUNC-003</w:t>
            </w:r>
          </w:p>
        </w:tc>
        <w:tc>
          <w:tcPr>
            <w:tcW w:w="2984" w:type="dxa"/>
          </w:tcPr>
          <w:p w14:paraId="6AE588E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商户注册</w:t>
            </w:r>
          </w:p>
        </w:tc>
        <w:tc>
          <w:tcPr>
            <w:tcW w:w="1899" w:type="dxa"/>
          </w:tcPr>
          <w:p w14:paraId="02C0E23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3CB29CD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11A598FA" w14:textId="77777777" w:rsidTr="002D5D70">
        <w:tc>
          <w:tcPr>
            <w:tcW w:w="1899" w:type="dxa"/>
          </w:tcPr>
          <w:p w14:paraId="352E7D1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TC-FUNC-004</w:t>
            </w:r>
          </w:p>
        </w:tc>
        <w:tc>
          <w:tcPr>
            <w:tcW w:w="2984" w:type="dxa"/>
          </w:tcPr>
          <w:p w14:paraId="5382E9E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商户登录</w:t>
            </w:r>
          </w:p>
        </w:tc>
        <w:tc>
          <w:tcPr>
            <w:tcW w:w="1899" w:type="dxa"/>
          </w:tcPr>
          <w:p w14:paraId="6053FC0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10F7E8A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06F717CC" w14:textId="77777777" w:rsidTr="002D5D70">
        <w:tc>
          <w:tcPr>
            <w:tcW w:w="1899" w:type="dxa"/>
          </w:tcPr>
          <w:p w14:paraId="18EA72C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TC-FUNC-005</w:t>
            </w:r>
          </w:p>
        </w:tc>
        <w:tc>
          <w:tcPr>
            <w:tcW w:w="2984" w:type="dxa"/>
          </w:tcPr>
          <w:p w14:paraId="754232D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管理员登录与后台入口</w:t>
            </w:r>
          </w:p>
        </w:tc>
        <w:tc>
          <w:tcPr>
            <w:tcW w:w="1899" w:type="dxa"/>
          </w:tcPr>
          <w:p w14:paraId="07A4D67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59C573C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seed-admin-</w:t>
            </w:r>
            <w:proofErr w:type="spellStart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user.sql</w:t>
            </w:r>
            <w:proofErr w:type="spellEnd"/>
          </w:p>
        </w:tc>
      </w:tr>
      <w:tr w:rsidR="00A67476" w:rsidRPr="00A67476" w14:paraId="2D2CCC67" w14:textId="77777777" w:rsidTr="002D5D70">
        <w:tc>
          <w:tcPr>
            <w:tcW w:w="1899" w:type="dxa"/>
          </w:tcPr>
          <w:p w14:paraId="5058AEA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TC-FUNC-006</w:t>
            </w:r>
          </w:p>
        </w:tc>
        <w:tc>
          <w:tcPr>
            <w:tcW w:w="2984" w:type="dxa"/>
          </w:tcPr>
          <w:p w14:paraId="7531D3D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商品列表（公开）</w:t>
            </w:r>
          </w:p>
        </w:tc>
        <w:tc>
          <w:tcPr>
            <w:tcW w:w="1899" w:type="dxa"/>
          </w:tcPr>
          <w:p w14:paraId="1399241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750A74B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162EB774" w14:textId="77777777" w:rsidTr="002D5D70">
        <w:tc>
          <w:tcPr>
            <w:tcW w:w="1899" w:type="dxa"/>
          </w:tcPr>
          <w:p w14:paraId="2AAA542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TC-FUNC-007</w:t>
            </w:r>
          </w:p>
        </w:tc>
        <w:tc>
          <w:tcPr>
            <w:tcW w:w="2984" w:type="dxa"/>
          </w:tcPr>
          <w:p w14:paraId="636C042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商品详情含库存</w:t>
            </w:r>
          </w:p>
        </w:tc>
        <w:tc>
          <w:tcPr>
            <w:tcW w:w="1899" w:type="dxa"/>
          </w:tcPr>
          <w:p w14:paraId="41E778A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680B57A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D04D982" w14:textId="77777777" w:rsidTr="002D5D70">
        <w:tc>
          <w:tcPr>
            <w:tcW w:w="1899" w:type="dxa"/>
          </w:tcPr>
          <w:p w14:paraId="1940947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TC-FUNC-008</w:t>
            </w:r>
          </w:p>
        </w:tc>
        <w:tc>
          <w:tcPr>
            <w:tcW w:w="2984" w:type="dxa"/>
          </w:tcPr>
          <w:p w14:paraId="5D8B687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真实路径抢单（</w:t>
            </w:r>
            <w:proofErr w:type="spellStart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productId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1899" w:type="dxa"/>
          </w:tcPr>
          <w:p w14:paraId="4833D75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7D9790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58967E12" w14:textId="77777777" w:rsidTr="002D5D70">
        <w:tc>
          <w:tcPr>
            <w:tcW w:w="1899" w:type="dxa"/>
          </w:tcPr>
          <w:p w14:paraId="7E19338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TC-FUNC-009</w:t>
            </w:r>
          </w:p>
        </w:tc>
        <w:tc>
          <w:tcPr>
            <w:tcW w:w="2984" w:type="dxa"/>
          </w:tcPr>
          <w:p w14:paraId="27D9CF8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allocate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路径抢单（仅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userId</w:t>
            </w:r>
            <w:proofErr w:type="spellEnd"/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1899" w:type="dxa"/>
          </w:tcPr>
          <w:p w14:paraId="69FC3F7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D1ACF7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序列化修复后</w:t>
            </w:r>
          </w:p>
        </w:tc>
      </w:tr>
      <w:tr w:rsidR="00A67476" w:rsidRPr="00A67476" w14:paraId="7C0B9AE0" w14:textId="77777777" w:rsidTr="002D5D70">
        <w:tc>
          <w:tcPr>
            <w:tcW w:w="1899" w:type="dxa"/>
          </w:tcPr>
          <w:p w14:paraId="206F50F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TC-FUNC-010</w:t>
            </w:r>
          </w:p>
        </w:tc>
        <w:tc>
          <w:tcPr>
            <w:tcW w:w="2984" w:type="dxa"/>
          </w:tcPr>
          <w:p w14:paraId="6981875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订单支付</w:t>
            </w:r>
          </w:p>
        </w:tc>
        <w:tc>
          <w:tcPr>
            <w:tcW w:w="1899" w:type="dxa"/>
          </w:tcPr>
          <w:p w14:paraId="2932FC1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23FEABA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634A4935" w14:textId="77777777" w:rsidTr="002D5D70">
        <w:tc>
          <w:tcPr>
            <w:tcW w:w="1899" w:type="dxa"/>
          </w:tcPr>
          <w:p w14:paraId="64417D9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TC-FUNC-011</w:t>
            </w:r>
          </w:p>
        </w:tc>
        <w:tc>
          <w:tcPr>
            <w:tcW w:w="2984" w:type="dxa"/>
          </w:tcPr>
          <w:p w14:paraId="3F7BA0D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我的订单查询</w:t>
            </w:r>
          </w:p>
        </w:tc>
        <w:tc>
          <w:tcPr>
            <w:tcW w:w="1899" w:type="dxa"/>
          </w:tcPr>
          <w:p w14:paraId="04D6E8B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43A9C72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64473B5" w14:textId="77777777" w:rsidTr="002D5D70">
        <w:tc>
          <w:tcPr>
            <w:tcW w:w="1899" w:type="dxa"/>
          </w:tcPr>
          <w:p w14:paraId="33E763E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TC-FUNC-012</w:t>
            </w:r>
          </w:p>
        </w:tc>
        <w:tc>
          <w:tcPr>
            <w:tcW w:w="2984" w:type="dxa"/>
          </w:tcPr>
          <w:p w14:paraId="4EEF583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商户商品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CRUD</w:t>
            </w:r>
          </w:p>
        </w:tc>
        <w:tc>
          <w:tcPr>
            <w:tcW w:w="1899" w:type="dxa"/>
          </w:tcPr>
          <w:p w14:paraId="4F195AD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1ABF419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2197F7CC" w14:textId="77777777" w:rsidTr="002D5D70">
        <w:tc>
          <w:tcPr>
            <w:tcW w:w="1899" w:type="dxa"/>
          </w:tcPr>
          <w:p w14:paraId="7B17BA8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TC-FUNC-013</w:t>
            </w:r>
          </w:p>
        </w:tc>
        <w:tc>
          <w:tcPr>
            <w:tcW w:w="2984" w:type="dxa"/>
          </w:tcPr>
          <w:p w14:paraId="585B835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-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用户管理</w:t>
            </w:r>
          </w:p>
        </w:tc>
        <w:tc>
          <w:tcPr>
            <w:tcW w:w="1899" w:type="dxa"/>
          </w:tcPr>
          <w:p w14:paraId="49CB7B2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1E403E0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661D9962" w14:textId="77777777" w:rsidTr="002D5D70">
        <w:tc>
          <w:tcPr>
            <w:tcW w:w="1899" w:type="dxa"/>
          </w:tcPr>
          <w:p w14:paraId="5E0A068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TC-FUNC-014</w:t>
            </w:r>
          </w:p>
        </w:tc>
        <w:tc>
          <w:tcPr>
            <w:tcW w:w="2984" w:type="dxa"/>
          </w:tcPr>
          <w:p w14:paraId="41A861F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-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库存管理</w:t>
            </w:r>
          </w:p>
        </w:tc>
        <w:tc>
          <w:tcPr>
            <w:tcW w:w="1899" w:type="dxa"/>
          </w:tcPr>
          <w:p w14:paraId="73C26E0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5032E8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F860A62" w14:textId="77777777" w:rsidTr="002D5D70">
        <w:tc>
          <w:tcPr>
            <w:tcW w:w="1899" w:type="dxa"/>
          </w:tcPr>
          <w:p w14:paraId="18922D5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TC-FUNC-015</w:t>
            </w:r>
          </w:p>
        </w:tc>
        <w:tc>
          <w:tcPr>
            <w:tcW w:w="2984" w:type="dxa"/>
          </w:tcPr>
          <w:p w14:paraId="3AE2ACF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-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订单管理</w:t>
            </w:r>
          </w:p>
        </w:tc>
        <w:tc>
          <w:tcPr>
            <w:tcW w:w="1899" w:type="dxa"/>
          </w:tcPr>
          <w:p w14:paraId="251330D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6C45742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2942EB33" w14:textId="77777777" w:rsidTr="002D5D70">
        <w:tc>
          <w:tcPr>
            <w:tcW w:w="1899" w:type="dxa"/>
          </w:tcPr>
          <w:p w14:paraId="1449222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TC-FUNC-016</w:t>
            </w:r>
          </w:p>
        </w:tc>
        <w:tc>
          <w:tcPr>
            <w:tcW w:w="2984" w:type="dxa"/>
          </w:tcPr>
          <w:p w14:paraId="54AFEFC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系统监控页（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Scaler Panel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）</w:t>
            </w:r>
          </w:p>
        </w:tc>
        <w:tc>
          <w:tcPr>
            <w:tcW w:w="1899" w:type="dxa"/>
          </w:tcPr>
          <w:p w14:paraId="7C8DCB2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部分通过</w:t>
            </w:r>
          </w:p>
        </w:tc>
        <w:tc>
          <w:tcPr>
            <w:tcW w:w="2578" w:type="dxa"/>
          </w:tcPr>
          <w:p w14:paraId="66B783A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API 200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；页面偶发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0/0</w:t>
            </w:r>
          </w:p>
        </w:tc>
      </w:tr>
      <w:tr w:rsidR="00A67476" w:rsidRPr="00A67476" w14:paraId="44C797E7" w14:textId="77777777" w:rsidTr="002D5D70">
        <w:tc>
          <w:tcPr>
            <w:tcW w:w="1899" w:type="dxa"/>
          </w:tcPr>
          <w:p w14:paraId="0745C03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TC-FUNC-017</w:t>
            </w:r>
          </w:p>
        </w:tc>
        <w:tc>
          <w:tcPr>
            <w:tcW w:w="2984" w:type="dxa"/>
          </w:tcPr>
          <w:p w14:paraId="19EC032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库存不足抢单失败</w:t>
            </w:r>
          </w:p>
        </w:tc>
        <w:tc>
          <w:tcPr>
            <w:tcW w:w="1899" w:type="dxa"/>
          </w:tcPr>
          <w:p w14:paraId="0E40DA3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69001F8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13786A4" w14:textId="77777777" w:rsidTr="002D5D70">
        <w:tc>
          <w:tcPr>
            <w:tcW w:w="1899" w:type="dxa"/>
          </w:tcPr>
          <w:p w14:paraId="381B426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TC-FUNC-018</w:t>
            </w:r>
          </w:p>
        </w:tc>
        <w:tc>
          <w:tcPr>
            <w:tcW w:w="2984" w:type="dxa"/>
          </w:tcPr>
          <w:p w14:paraId="08D00A5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未登录访问管理页</w:t>
            </w:r>
          </w:p>
        </w:tc>
        <w:tc>
          <w:tcPr>
            <w:tcW w:w="1899" w:type="dxa"/>
          </w:tcPr>
          <w:p w14:paraId="30299508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46471D3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1542CDC4" w14:textId="77777777" w:rsidTr="002D5D70">
        <w:tc>
          <w:tcPr>
            <w:tcW w:w="1899" w:type="dxa"/>
          </w:tcPr>
          <w:p w14:paraId="3A35110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TC-FUNC-019</w:t>
            </w:r>
          </w:p>
        </w:tc>
        <w:tc>
          <w:tcPr>
            <w:tcW w:w="2984" w:type="dxa"/>
          </w:tcPr>
          <w:p w14:paraId="20DA1B8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Gateway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路由完整性</w:t>
            </w:r>
          </w:p>
        </w:tc>
        <w:tc>
          <w:tcPr>
            <w:tcW w:w="1899" w:type="dxa"/>
          </w:tcPr>
          <w:p w14:paraId="6A5E941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4963D08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AD539D7" w14:textId="77777777" w:rsidTr="002D5D70">
        <w:tc>
          <w:tcPr>
            <w:tcW w:w="1899" w:type="dxa"/>
          </w:tcPr>
          <w:p w14:paraId="3EDC971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TC-FUNC-020</w:t>
            </w:r>
          </w:p>
        </w:tc>
        <w:tc>
          <w:tcPr>
            <w:tcW w:w="2984" w:type="dxa"/>
          </w:tcPr>
          <w:p w14:paraId="2F9C503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异步落库一致性</w:t>
            </w:r>
          </w:p>
        </w:tc>
        <w:tc>
          <w:tcPr>
            <w:tcW w:w="1899" w:type="dxa"/>
          </w:tcPr>
          <w:p w14:paraId="1ABE8DE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1B5584D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秒级最终一致</w:t>
            </w:r>
          </w:p>
        </w:tc>
      </w:tr>
      <w:tr w:rsidR="00A67476" w:rsidRPr="00A67476" w14:paraId="1E3940E7" w14:textId="77777777" w:rsidTr="002D5D70">
        <w:tc>
          <w:tcPr>
            <w:tcW w:w="1899" w:type="dxa"/>
          </w:tcPr>
          <w:p w14:paraId="2118C6D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TC-SCALE-001</w:t>
            </w:r>
          </w:p>
        </w:tc>
        <w:tc>
          <w:tcPr>
            <w:tcW w:w="2984" w:type="dxa"/>
          </w:tcPr>
          <w:p w14:paraId="4E9223B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Scaler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状态接口</w:t>
            </w:r>
          </w:p>
        </w:tc>
        <w:tc>
          <w:tcPr>
            <w:tcW w:w="1899" w:type="dxa"/>
          </w:tcPr>
          <w:p w14:paraId="577100F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253FDE20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0D615C5E" w14:textId="77777777" w:rsidTr="002D5D70">
        <w:tc>
          <w:tcPr>
            <w:tcW w:w="1899" w:type="dxa"/>
          </w:tcPr>
          <w:p w14:paraId="157B982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TC-SCALE-002</w:t>
            </w:r>
          </w:p>
        </w:tc>
        <w:tc>
          <w:tcPr>
            <w:tcW w:w="2984" w:type="dxa"/>
          </w:tcPr>
          <w:p w14:paraId="418855B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Scaler Panel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接口</w:t>
            </w:r>
          </w:p>
        </w:tc>
        <w:tc>
          <w:tcPr>
            <w:tcW w:w="1899" w:type="dxa"/>
          </w:tcPr>
          <w:p w14:paraId="264D805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6412CD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5B6E778B" w14:textId="77777777" w:rsidTr="002D5D70">
        <w:tc>
          <w:tcPr>
            <w:tcW w:w="1899" w:type="dxa"/>
          </w:tcPr>
          <w:p w14:paraId="6B21411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TC-SCALE-003</w:t>
            </w:r>
          </w:p>
        </w:tc>
        <w:tc>
          <w:tcPr>
            <w:tcW w:w="2984" w:type="dxa"/>
          </w:tcPr>
          <w:p w14:paraId="75CAD90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手动扩容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order</w:t>
            </w:r>
          </w:p>
        </w:tc>
        <w:tc>
          <w:tcPr>
            <w:tcW w:w="1899" w:type="dxa"/>
          </w:tcPr>
          <w:p w14:paraId="01F410D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B3716B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05FB2E7" w14:textId="77777777" w:rsidTr="002D5D70">
        <w:tc>
          <w:tcPr>
            <w:tcW w:w="1899" w:type="dxa"/>
          </w:tcPr>
          <w:p w14:paraId="37ECE7E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TC-SCALE-004</w:t>
            </w:r>
          </w:p>
        </w:tc>
        <w:tc>
          <w:tcPr>
            <w:tcW w:w="2984" w:type="dxa"/>
          </w:tcPr>
          <w:p w14:paraId="1689605D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手动扩容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stock</w:t>
            </w:r>
          </w:p>
        </w:tc>
        <w:tc>
          <w:tcPr>
            <w:tcW w:w="1899" w:type="dxa"/>
          </w:tcPr>
          <w:p w14:paraId="2F42824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258D14B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4D9DB6C6" w14:textId="77777777" w:rsidTr="002D5D70">
        <w:tc>
          <w:tcPr>
            <w:tcW w:w="1899" w:type="dxa"/>
          </w:tcPr>
          <w:p w14:paraId="625F114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TC-SCALE-005</w:t>
            </w:r>
          </w:p>
        </w:tc>
        <w:tc>
          <w:tcPr>
            <w:tcW w:w="2984" w:type="dxa"/>
          </w:tcPr>
          <w:p w14:paraId="74267D9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手动扩容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user/product</w:t>
            </w:r>
          </w:p>
        </w:tc>
        <w:tc>
          <w:tcPr>
            <w:tcW w:w="1899" w:type="dxa"/>
          </w:tcPr>
          <w:p w14:paraId="03AD484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29B987D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53A6E7D6" w14:textId="77777777" w:rsidTr="002D5D70">
        <w:tc>
          <w:tcPr>
            <w:tcW w:w="1899" w:type="dxa"/>
          </w:tcPr>
          <w:p w14:paraId="3679981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TC-SCALE-006</w:t>
            </w:r>
          </w:p>
        </w:tc>
        <w:tc>
          <w:tcPr>
            <w:tcW w:w="2984" w:type="dxa"/>
          </w:tcPr>
          <w:p w14:paraId="71CC2269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手动缩容与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min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限制</w:t>
            </w:r>
          </w:p>
        </w:tc>
        <w:tc>
          <w:tcPr>
            <w:tcW w:w="1899" w:type="dxa"/>
          </w:tcPr>
          <w:p w14:paraId="3F510C9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235D76E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5C1B69DB" w14:textId="77777777" w:rsidTr="002D5D70">
        <w:tc>
          <w:tcPr>
            <w:tcW w:w="1899" w:type="dxa"/>
          </w:tcPr>
          <w:p w14:paraId="4518E2D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TC-SCALE-007</w:t>
            </w:r>
          </w:p>
        </w:tc>
        <w:tc>
          <w:tcPr>
            <w:tcW w:w="2984" w:type="dxa"/>
          </w:tcPr>
          <w:p w14:paraId="66C44E9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冷却期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120s</w:t>
            </w:r>
          </w:p>
        </w:tc>
        <w:tc>
          <w:tcPr>
            <w:tcW w:w="1899" w:type="dxa"/>
          </w:tcPr>
          <w:p w14:paraId="1407DEE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D0035C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789D9178" w14:textId="77777777" w:rsidTr="002D5D70">
        <w:tc>
          <w:tcPr>
            <w:tcW w:w="1899" w:type="dxa"/>
          </w:tcPr>
          <w:p w14:paraId="22B8E59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TC-SCALE-008</w:t>
            </w:r>
          </w:p>
        </w:tc>
        <w:tc>
          <w:tcPr>
            <w:tcW w:w="2984" w:type="dxa"/>
          </w:tcPr>
          <w:p w14:paraId="2A4D2621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监控页与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API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一致</w:t>
            </w:r>
          </w:p>
        </w:tc>
        <w:tc>
          <w:tcPr>
            <w:tcW w:w="1899" w:type="dxa"/>
          </w:tcPr>
          <w:p w14:paraId="6CBC8A0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部分通过</w:t>
            </w:r>
          </w:p>
        </w:tc>
        <w:tc>
          <w:tcPr>
            <w:tcW w:w="2578" w:type="dxa"/>
          </w:tcPr>
          <w:p w14:paraId="1807A6F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同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TC-FUNC-016</w:t>
            </w:r>
          </w:p>
        </w:tc>
      </w:tr>
      <w:tr w:rsidR="00A67476" w:rsidRPr="00A67476" w14:paraId="47F49455" w14:textId="77777777" w:rsidTr="002D5D70">
        <w:tc>
          <w:tcPr>
            <w:tcW w:w="1899" w:type="dxa"/>
          </w:tcPr>
          <w:p w14:paraId="4FE2A1D4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TC-INT-001</w:t>
            </w:r>
          </w:p>
        </w:tc>
        <w:tc>
          <w:tcPr>
            <w:tcW w:w="2984" w:type="dxa"/>
          </w:tcPr>
          <w:p w14:paraId="446717F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全站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C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端闭环</w:t>
            </w:r>
          </w:p>
        </w:tc>
        <w:tc>
          <w:tcPr>
            <w:tcW w:w="1899" w:type="dxa"/>
          </w:tcPr>
          <w:p w14:paraId="420EF8F5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53719882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A67476" w:rsidRPr="00A67476" w14:paraId="33A863AB" w14:textId="77777777" w:rsidTr="002D5D70">
        <w:tc>
          <w:tcPr>
            <w:tcW w:w="1899" w:type="dxa"/>
          </w:tcPr>
          <w:p w14:paraId="0CEB6A4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TC-INT-002</w:t>
            </w:r>
          </w:p>
        </w:tc>
        <w:tc>
          <w:tcPr>
            <w:tcW w:w="2984" w:type="dxa"/>
          </w:tcPr>
          <w:p w14:paraId="3E59FB9E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全站经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Gateway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入口</w:t>
            </w:r>
          </w:p>
        </w:tc>
        <w:tc>
          <w:tcPr>
            <w:tcW w:w="1899" w:type="dxa"/>
          </w:tcPr>
          <w:p w14:paraId="1D16A89A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通过</w:t>
            </w:r>
          </w:p>
        </w:tc>
        <w:tc>
          <w:tcPr>
            <w:tcW w:w="2578" w:type="dxa"/>
          </w:tcPr>
          <w:p w14:paraId="094EEB5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E046DE3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6AF88457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14" w:name="_Toc230804544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4.2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表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4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目前遗留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HIGH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级别以上的缺陷列表</w:t>
      </w:r>
      <w:bookmarkEnd w:id="14"/>
    </w:p>
    <w:p w14:paraId="5AF9E681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58"/>
        <w:gridCol w:w="2403"/>
        <w:gridCol w:w="2403"/>
        <w:gridCol w:w="2402"/>
      </w:tblGrid>
      <w:tr w:rsidR="00A67476" w:rsidRPr="00A67476" w14:paraId="4AA6A9BD" w14:textId="77777777" w:rsidTr="002D5D70">
        <w:trPr>
          <w:tblHeader/>
        </w:trPr>
        <w:tc>
          <w:tcPr>
            <w:tcW w:w="2080" w:type="dxa"/>
          </w:tcPr>
          <w:p w14:paraId="400CC817" w14:textId="120BF306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427" w:type="dxa"/>
          </w:tcPr>
          <w:p w14:paraId="45650368" w14:textId="3EDA5B9A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一级菜单</w:t>
            </w:r>
          </w:p>
        </w:tc>
        <w:tc>
          <w:tcPr>
            <w:tcW w:w="2427" w:type="dxa"/>
          </w:tcPr>
          <w:p w14:paraId="4F407995" w14:textId="3CA8237D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二级菜单</w:t>
            </w:r>
          </w:p>
        </w:tc>
        <w:tc>
          <w:tcPr>
            <w:tcW w:w="2426" w:type="dxa"/>
          </w:tcPr>
          <w:p w14:paraId="778529EF" w14:textId="05C436B3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 xml:space="preserve">BUG 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A67476" w:rsidRPr="00A67476" w14:paraId="68CC6BFA" w14:textId="77777777" w:rsidTr="002D5D70">
        <w:tc>
          <w:tcPr>
            <w:tcW w:w="2080" w:type="dxa"/>
          </w:tcPr>
          <w:p w14:paraId="76CA917F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2427" w:type="dxa"/>
          </w:tcPr>
          <w:p w14:paraId="543CAD2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2427" w:type="dxa"/>
          </w:tcPr>
          <w:p w14:paraId="36CC4A8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—</w:t>
            </w:r>
          </w:p>
        </w:tc>
        <w:tc>
          <w:tcPr>
            <w:tcW w:w="2426" w:type="dxa"/>
          </w:tcPr>
          <w:p w14:paraId="5653D2D7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无</w:t>
            </w:r>
          </w:p>
        </w:tc>
      </w:tr>
    </w:tbl>
    <w:p w14:paraId="055748EA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0094EC7D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15" w:name="_Toc230804545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4.3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遗留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 LOW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级问题</w:t>
      </w:r>
      <w:bookmarkEnd w:id="15"/>
    </w:p>
    <w:p w14:paraId="6C4122B7" w14:textId="77777777" w:rsidR="00A67476" w:rsidRPr="00A67476" w:rsidRDefault="00A67476" w:rsidP="00A67476">
      <w:pPr>
        <w:spacing w:after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57"/>
        <w:gridCol w:w="1583"/>
        <w:gridCol w:w="1583"/>
        <w:gridCol w:w="4743"/>
      </w:tblGrid>
      <w:tr w:rsidR="00A67476" w:rsidRPr="00A67476" w14:paraId="66292F99" w14:textId="77777777" w:rsidTr="002D5D70">
        <w:trPr>
          <w:tblHeader/>
        </w:trPr>
        <w:tc>
          <w:tcPr>
            <w:tcW w:w="1370" w:type="dxa"/>
          </w:tcPr>
          <w:p w14:paraId="19DDC63D" w14:textId="04492F29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598" w:type="dxa"/>
          </w:tcPr>
          <w:p w14:paraId="6C0AC5A2" w14:textId="30804BF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一级菜单</w:t>
            </w:r>
          </w:p>
        </w:tc>
        <w:tc>
          <w:tcPr>
            <w:tcW w:w="1598" w:type="dxa"/>
          </w:tcPr>
          <w:p w14:paraId="744CCFE2" w14:textId="21987C33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二级菜单</w:t>
            </w:r>
          </w:p>
        </w:tc>
        <w:tc>
          <w:tcPr>
            <w:tcW w:w="4794" w:type="dxa"/>
          </w:tcPr>
          <w:p w14:paraId="41D01101" w14:textId="71896C38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 xml:space="preserve">BUG </w:t>
            </w:r>
            <w:r w:rsidRPr="00A6747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A67476" w:rsidRPr="00A67476" w14:paraId="28CD5B27" w14:textId="77777777" w:rsidTr="002D5D70">
        <w:tc>
          <w:tcPr>
            <w:tcW w:w="1370" w:type="dxa"/>
          </w:tcPr>
          <w:p w14:paraId="5513F16C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598" w:type="dxa"/>
          </w:tcPr>
          <w:p w14:paraId="7921AB33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管理后台</w:t>
            </w:r>
          </w:p>
        </w:tc>
        <w:tc>
          <w:tcPr>
            <w:tcW w:w="1598" w:type="dxa"/>
          </w:tcPr>
          <w:p w14:paraId="1BB1C41B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系统监控</w:t>
            </w:r>
          </w:p>
        </w:tc>
        <w:tc>
          <w:tcPr>
            <w:tcW w:w="4794" w:type="dxa"/>
          </w:tcPr>
          <w:p w14:paraId="0DBD0DF6" w14:textId="77777777" w:rsidR="00A67476" w:rsidRPr="00A67476" w:rsidRDefault="00A67476" w:rsidP="00A67476">
            <w:pPr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/admin/monitor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在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</w:t>
            </w:r>
            <w:proofErr w:type="spellStart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api</w:t>
            </w:r>
            <w:proofErr w:type="spellEnd"/>
            <w:r w:rsidRPr="00A67476">
              <w:rPr>
                <w:rFonts w:ascii="Courier New" w:eastAsia="Courier New" w:hAnsi="Courier New" w:cs="Courier New"/>
                <w:kern w:val="0"/>
                <w:sz w:val="24"/>
                <w:szCs w:val="24"/>
                <w:shd w:val="clear" w:color="auto" w:fill="F1F5F9"/>
              </w:rPr>
              <w:t>/scaler/panel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返回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200 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且有数据时，页面偶发显示服务数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/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实例数为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0/0</w:t>
            </w:r>
            <w:r w:rsidRPr="00A6747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，刷新后可能对齐</w:t>
            </w:r>
          </w:p>
        </w:tc>
      </w:tr>
    </w:tbl>
    <w:p w14:paraId="692EB744" w14:textId="77777777" w:rsidR="00A67476" w:rsidRPr="00A67476" w:rsidRDefault="00A67476" w:rsidP="00A67476">
      <w:pPr>
        <w:spacing w:before="24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p w14:paraId="31BB60DF" w14:textId="77777777" w:rsidR="00A67476" w:rsidRPr="00A67476" w:rsidRDefault="00A67476" w:rsidP="00A67476">
      <w:pPr>
        <w:pBdr>
          <w:bottom w:val="single" w:sz="6" w:space="1" w:color="auto"/>
        </w:pBd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C80278B" w14:textId="402FC279" w:rsidR="00A67476" w:rsidRPr="00A67476" w:rsidRDefault="00A67476" w:rsidP="00A67476">
      <w:pPr>
        <w:spacing w:after="20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B7A0C36" w14:textId="77777777" w:rsidR="00A67476" w:rsidRPr="00A67476" w:rsidRDefault="00A67476" w:rsidP="00A67476">
      <w:pPr>
        <w:widowControl/>
        <w:spacing w:after="200"/>
        <w:jc w:val="left"/>
        <w:outlineLvl w:val="1"/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</w:pPr>
      <w:bookmarkStart w:id="16" w:name="_Toc230804546"/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 xml:space="preserve">5. </w:t>
      </w:r>
      <w:r w:rsidRPr="00A67476">
        <w:rPr>
          <w:rFonts w:ascii="Times New Roman" w:eastAsia="等线" w:hAnsi="Times New Roman" w:cs="Times New Roman"/>
          <w:b/>
          <w:bCs/>
          <w:color w:val="000000"/>
          <w:kern w:val="0"/>
          <w:sz w:val="36"/>
          <w:szCs w:val="36"/>
        </w:rPr>
        <w:t>测试结论</w:t>
      </w:r>
      <w:bookmarkEnd w:id="16"/>
    </w:p>
    <w:p w14:paraId="74335240" w14:textId="77777777" w:rsidR="00A67476" w:rsidRPr="00A67476" w:rsidRDefault="00A67476" w:rsidP="00A67476">
      <w:pPr>
        <w:spacing w:after="120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在剔除性能压测用例的前提下，本轮共执行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30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条系统测试用例，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27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条通过，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2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条部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lastRenderedPageBreak/>
        <w:t>分通过（管理监控页展示），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0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条未执行，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无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 xml:space="preserve"> HIGH </w:t>
      </w:r>
      <w:r w:rsidRPr="00A67476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及以上遗留缺陷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。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C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端、商户端、管理后台核心功能、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Gateway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路由、异步落库及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Scaler </w:t>
      </w: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>手动扩缩容能力均满足预期。</w:t>
      </w:r>
    </w:p>
    <w:p w14:paraId="01F2B03B" w14:textId="7279E141" w:rsidR="00C27215" w:rsidRPr="00A67476" w:rsidRDefault="00A67476" w:rsidP="00A67476">
      <w:pPr>
        <w:spacing w:after="200"/>
        <w:jc w:val="left"/>
        <w:rPr>
          <w:rFonts w:ascii="Times New Roman" w:eastAsia="等线" w:hAnsi="Times New Roman" w:cs="Times New Roman" w:hint="eastAsia"/>
          <w:kern w:val="0"/>
          <w:sz w:val="24"/>
          <w:szCs w:val="24"/>
        </w:rPr>
      </w:pPr>
      <w:r w:rsidRPr="00A67476">
        <w:rPr>
          <w:rFonts w:ascii="Times New Roman" w:eastAsia="等线" w:hAnsi="Times New Roman" w:cs="Times New Roman"/>
          <w:kern w:val="0"/>
          <w:sz w:val="24"/>
          <w:szCs w:val="24"/>
        </w:rPr>
        <w:t xml:space="preserve"> </w:t>
      </w:r>
    </w:p>
    <w:sectPr w:rsidR="00C27215" w:rsidRPr="00A67476" w:rsidSect="00A674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A3F6" w14:textId="77777777" w:rsidR="00E5006B" w:rsidRDefault="00E5006B" w:rsidP="00817C66">
      <w:r>
        <w:separator/>
      </w:r>
    </w:p>
  </w:endnote>
  <w:endnote w:type="continuationSeparator" w:id="0">
    <w:p w14:paraId="08D5F9C1" w14:textId="77777777" w:rsidR="00E5006B" w:rsidRDefault="00E5006B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9925" w14:textId="31392EA3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B031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5A97FEF2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141C7E21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DCEB" w14:textId="77777777" w:rsidR="00E5006B" w:rsidRDefault="00E5006B" w:rsidP="00817C66">
      <w:r>
        <w:separator/>
      </w:r>
    </w:p>
  </w:footnote>
  <w:footnote w:type="continuationSeparator" w:id="0">
    <w:p w14:paraId="0BA9C2D6" w14:textId="77777777" w:rsidR="00E5006B" w:rsidRDefault="00E5006B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9C17" w14:textId="40B314FE" w:rsidR="00E12B4B" w:rsidRDefault="00E12B4B">
    <w:pPr>
      <w:pStyle w:val="a3"/>
    </w:pPr>
    <w:r>
      <w:ptab w:relativeTo="margin" w:alignment="center" w:leader="none"/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3A18" w14:textId="77777777" w:rsidR="00E12B4B" w:rsidRDefault="00E12B4B" w:rsidP="00C87A4B">
    <w:pPr>
      <w:pStyle w:val="a3"/>
      <w:jc w:val="left"/>
    </w:pPr>
    <w:r>
      <w:rPr>
        <w:noProof/>
      </w:rPr>
      <w:drawing>
        <wp:inline distT="0" distB="0" distL="0" distR="0" wp14:anchorId="7FF99992" wp14:editId="2585653C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73B56E1"/>
    <w:multiLevelType w:val="hybridMultilevel"/>
    <w:tmpl w:val="8392E4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4DA73C1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7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6A7134B7"/>
    <w:multiLevelType w:val="hybridMultilevel"/>
    <w:tmpl w:val="03BE043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6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13826272">
    <w:abstractNumId w:val="45"/>
  </w:num>
  <w:num w:numId="2" w16cid:durableId="60686844">
    <w:abstractNumId w:val="22"/>
  </w:num>
  <w:num w:numId="3" w16cid:durableId="38942475">
    <w:abstractNumId w:val="38"/>
  </w:num>
  <w:num w:numId="4" w16cid:durableId="981739551">
    <w:abstractNumId w:val="12"/>
  </w:num>
  <w:num w:numId="5" w16cid:durableId="764617306">
    <w:abstractNumId w:val="14"/>
  </w:num>
  <w:num w:numId="6" w16cid:durableId="494490703">
    <w:abstractNumId w:val="17"/>
  </w:num>
  <w:num w:numId="7" w16cid:durableId="264117448">
    <w:abstractNumId w:val="3"/>
  </w:num>
  <w:num w:numId="8" w16cid:durableId="404954610">
    <w:abstractNumId w:val="32"/>
  </w:num>
  <w:num w:numId="9" w16cid:durableId="1275550848">
    <w:abstractNumId w:val="36"/>
  </w:num>
  <w:num w:numId="10" w16cid:durableId="920061301">
    <w:abstractNumId w:val="43"/>
  </w:num>
  <w:num w:numId="11" w16cid:durableId="60181024">
    <w:abstractNumId w:val="46"/>
  </w:num>
  <w:num w:numId="12" w16cid:durableId="1248536153">
    <w:abstractNumId w:val="34"/>
  </w:num>
  <w:num w:numId="13" w16cid:durableId="392433793">
    <w:abstractNumId w:val="30"/>
  </w:num>
  <w:num w:numId="14" w16cid:durableId="630675506">
    <w:abstractNumId w:val="23"/>
  </w:num>
  <w:num w:numId="15" w16cid:durableId="1862619534">
    <w:abstractNumId w:val="1"/>
  </w:num>
  <w:num w:numId="16" w16cid:durableId="284578903">
    <w:abstractNumId w:val="15"/>
  </w:num>
  <w:num w:numId="17" w16cid:durableId="2131632083">
    <w:abstractNumId w:val="20"/>
  </w:num>
  <w:num w:numId="18" w16cid:durableId="96490828">
    <w:abstractNumId w:val="21"/>
  </w:num>
  <w:num w:numId="19" w16cid:durableId="422264574">
    <w:abstractNumId w:val="10"/>
  </w:num>
  <w:num w:numId="20" w16cid:durableId="638845514">
    <w:abstractNumId w:val="16"/>
  </w:num>
  <w:num w:numId="21" w16cid:durableId="696078964">
    <w:abstractNumId w:val="44"/>
  </w:num>
  <w:num w:numId="22" w16cid:durableId="1518612989">
    <w:abstractNumId w:val="4"/>
  </w:num>
  <w:num w:numId="23" w16cid:durableId="1853647788">
    <w:abstractNumId w:val="26"/>
  </w:num>
  <w:num w:numId="24" w16cid:durableId="840699870">
    <w:abstractNumId w:val="9"/>
  </w:num>
  <w:num w:numId="25" w16cid:durableId="390009181">
    <w:abstractNumId w:val="42"/>
  </w:num>
  <w:num w:numId="26" w16cid:durableId="1262296921">
    <w:abstractNumId w:val="35"/>
  </w:num>
  <w:num w:numId="27" w16cid:durableId="1202015458">
    <w:abstractNumId w:val="18"/>
  </w:num>
  <w:num w:numId="28" w16cid:durableId="583496724">
    <w:abstractNumId w:val="0"/>
  </w:num>
  <w:num w:numId="29" w16cid:durableId="1082532150">
    <w:abstractNumId w:val="7"/>
  </w:num>
  <w:num w:numId="30" w16cid:durableId="1658460904">
    <w:abstractNumId w:val="33"/>
  </w:num>
  <w:num w:numId="31" w16cid:durableId="1235160146">
    <w:abstractNumId w:val="37"/>
  </w:num>
  <w:num w:numId="32" w16cid:durableId="977108443">
    <w:abstractNumId w:val="11"/>
  </w:num>
  <w:num w:numId="33" w16cid:durableId="112020321">
    <w:abstractNumId w:val="6"/>
  </w:num>
  <w:num w:numId="34" w16cid:durableId="766000457">
    <w:abstractNumId w:val="31"/>
  </w:num>
  <w:num w:numId="35" w16cid:durableId="575290430">
    <w:abstractNumId w:val="5"/>
  </w:num>
  <w:num w:numId="36" w16cid:durableId="742292352">
    <w:abstractNumId w:val="47"/>
  </w:num>
  <w:num w:numId="37" w16cid:durableId="1239752691">
    <w:abstractNumId w:val="41"/>
  </w:num>
  <w:num w:numId="38" w16cid:durableId="1577397713">
    <w:abstractNumId w:val="28"/>
  </w:num>
  <w:num w:numId="39" w16cid:durableId="1759475398">
    <w:abstractNumId w:val="40"/>
  </w:num>
  <w:num w:numId="40" w16cid:durableId="1668971180">
    <w:abstractNumId w:val="19"/>
  </w:num>
  <w:num w:numId="41" w16cid:durableId="1250429904">
    <w:abstractNumId w:val="8"/>
  </w:num>
  <w:num w:numId="42" w16cid:durableId="174928532">
    <w:abstractNumId w:val="2"/>
  </w:num>
  <w:num w:numId="43" w16cid:durableId="842669574">
    <w:abstractNumId w:val="24"/>
  </w:num>
  <w:num w:numId="44" w16cid:durableId="2050497249">
    <w:abstractNumId w:val="25"/>
  </w:num>
  <w:num w:numId="45" w16cid:durableId="1945188838">
    <w:abstractNumId w:val="13"/>
  </w:num>
  <w:num w:numId="46" w16cid:durableId="1019284361">
    <w:abstractNumId w:val="29"/>
  </w:num>
  <w:num w:numId="47" w16cid:durableId="1970548562">
    <w:abstractNumId w:val="39"/>
  </w:num>
  <w:num w:numId="48" w16cid:durableId="7901760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53B"/>
    <w:rsid w:val="00010980"/>
    <w:rsid w:val="00024992"/>
    <w:rsid w:val="00040761"/>
    <w:rsid w:val="00051CE1"/>
    <w:rsid w:val="00061495"/>
    <w:rsid w:val="00067901"/>
    <w:rsid w:val="000716B6"/>
    <w:rsid w:val="000A1DF4"/>
    <w:rsid w:val="000B11DC"/>
    <w:rsid w:val="000B3CC8"/>
    <w:rsid w:val="000C5065"/>
    <w:rsid w:val="000D1C22"/>
    <w:rsid w:val="000D2AF3"/>
    <w:rsid w:val="000E0A90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5184"/>
    <w:rsid w:val="001C0967"/>
    <w:rsid w:val="001E7247"/>
    <w:rsid w:val="002136D1"/>
    <w:rsid w:val="00222244"/>
    <w:rsid w:val="00236922"/>
    <w:rsid w:val="00247B75"/>
    <w:rsid w:val="0027357E"/>
    <w:rsid w:val="00285A04"/>
    <w:rsid w:val="0029566C"/>
    <w:rsid w:val="002A4557"/>
    <w:rsid w:val="002C779E"/>
    <w:rsid w:val="00320C42"/>
    <w:rsid w:val="0033243B"/>
    <w:rsid w:val="00344619"/>
    <w:rsid w:val="00366C46"/>
    <w:rsid w:val="00366D04"/>
    <w:rsid w:val="003951F9"/>
    <w:rsid w:val="003B15AF"/>
    <w:rsid w:val="003C2C2E"/>
    <w:rsid w:val="003D6663"/>
    <w:rsid w:val="003E7EB2"/>
    <w:rsid w:val="003F4039"/>
    <w:rsid w:val="00441923"/>
    <w:rsid w:val="00455D93"/>
    <w:rsid w:val="00456BBA"/>
    <w:rsid w:val="00472067"/>
    <w:rsid w:val="00487058"/>
    <w:rsid w:val="004959FB"/>
    <w:rsid w:val="004B00DC"/>
    <w:rsid w:val="004B5D82"/>
    <w:rsid w:val="004D7F60"/>
    <w:rsid w:val="00504220"/>
    <w:rsid w:val="00534AE8"/>
    <w:rsid w:val="00545C90"/>
    <w:rsid w:val="005832FB"/>
    <w:rsid w:val="005928BA"/>
    <w:rsid w:val="005A2142"/>
    <w:rsid w:val="005B53B3"/>
    <w:rsid w:val="005E7C49"/>
    <w:rsid w:val="005F0DE5"/>
    <w:rsid w:val="005F1B57"/>
    <w:rsid w:val="0060162D"/>
    <w:rsid w:val="006261EE"/>
    <w:rsid w:val="00666101"/>
    <w:rsid w:val="006923D6"/>
    <w:rsid w:val="006929DB"/>
    <w:rsid w:val="006A27F1"/>
    <w:rsid w:val="006A5D11"/>
    <w:rsid w:val="006C34CC"/>
    <w:rsid w:val="006D4C74"/>
    <w:rsid w:val="006E6D49"/>
    <w:rsid w:val="00711490"/>
    <w:rsid w:val="00711A63"/>
    <w:rsid w:val="007465C7"/>
    <w:rsid w:val="007674FE"/>
    <w:rsid w:val="0079481B"/>
    <w:rsid w:val="007A5F47"/>
    <w:rsid w:val="007A6175"/>
    <w:rsid w:val="007A6747"/>
    <w:rsid w:val="007E517F"/>
    <w:rsid w:val="008067AA"/>
    <w:rsid w:val="00817C66"/>
    <w:rsid w:val="00820A0C"/>
    <w:rsid w:val="008237FE"/>
    <w:rsid w:val="00826F0B"/>
    <w:rsid w:val="0084491F"/>
    <w:rsid w:val="008521B0"/>
    <w:rsid w:val="00860C80"/>
    <w:rsid w:val="00860E1F"/>
    <w:rsid w:val="008624D3"/>
    <w:rsid w:val="0087643A"/>
    <w:rsid w:val="008979BB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4628D"/>
    <w:rsid w:val="00A626BD"/>
    <w:rsid w:val="00A64623"/>
    <w:rsid w:val="00A67476"/>
    <w:rsid w:val="00A86C5D"/>
    <w:rsid w:val="00A9491D"/>
    <w:rsid w:val="00A97365"/>
    <w:rsid w:val="00AB0A2D"/>
    <w:rsid w:val="00AD112D"/>
    <w:rsid w:val="00AE105C"/>
    <w:rsid w:val="00AE3239"/>
    <w:rsid w:val="00B02EE0"/>
    <w:rsid w:val="00B353A9"/>
    <w:rsid w:val="00B41AF8"/>
    <w:rsid w:val="00B4222F"/>
    <w:rsid w:val="00B455AD"/>
    <w:rsid w:val="00B63B4B"/>
    <w:rsid w:val="00B769A3"/>
    <w:rsid w:val="00B92784"/>
    <w:rsid w:val="00BA4AA3"/>
    <w:rsid w:val="00BC5781"/>
    <w:rsid w:val="00BC5C82"/>
    <w:rsid w:val="00BD0416"/>
    <w:rsid w:val="00BF6BDF"/>
    <w:rsid w:val="00C1429D"/>
    <w:rsid w:val="00C25491"/>
    <w:rsid w:val="00C27215"/>
    <w:rsid w:val="00C32344"/>
    <w:rsid w:val="00C32E4F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41391"/>
    <w:rsid w:val="00E5006B"/>
    <w:rsid w:val="00E57837"/>
    <w:rsid w:val="00E97885"/>
    <w:rsid w:val="00EA3440"/>
    <w:rsid w:val="00EB6B84"/>
    <w:rsid w:val="00EC0893"/>
    <w:rsid w:val="00EC1569"/>
    <w:rsid w:val="00EC1D6D"/>
    <w:rsid w:val="00EC536C"/>
    <w:rsid w:val="00EE7213"/>
    <w:rsid w:val="00EF0180"/>
    <w:rsid w:val="00F01A1A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4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9C942"/>
  <w15:docId w15:val="{6E9D25FB-5C50-5847-B68A-0F0A582A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56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C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66"/>
    <w:rPr>
      <w:sz w:val="18"/>
      <w:szCs w:val="18"/>
    </w:rPr>
  </w:style>
  <w:style w:type="table" w:styleId="a7">
    <w:name w:val="Table Grid"/>
    <w:basedOn w:val="a1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主题"/>
    <w:basedOn w:val="a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9">
    <w:name w:val="List Paragraph"/>
    <w:basedOn w:val="a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0716B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716B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c">
    <w:name w:val="Hyperlink"/>
    <w:basedOn w:val="a0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51CE1"/>
    <w:rPr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Body Text Indent"/>
    <w:basedOn w:val="a"/>
    <w:link w:val="ae"/>
    <w:rsid w:val="003951F9"/>
    <w:pPr>
      <w:ind w:left="840" w:firstLine="480"/>
    </w:pPr>
    <w:rPr>
      <w:rFonts w:ascii="Arial" w:eastAsia="宋体" w:hAnsi="Arial" w:cs="Times New Roman"/>
      <w:sz w:val="24"/>
      <w:szCs w:val="24"/>
    </w:rPr>
  </w:style>
  <w:style w:type="character" w:customStyle="1" w:styleId="ae">
    <w:name w:val="正文文本缩进 字符"/>
    <w:basedOn w:val="a0"/>
    <w:link w:val="ad"/>
    <w:rsid w:val="003951F9"/>
    <w:rPr>
      <w:rFonts w:ascii="Arial" w:eastAsia="宋体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F90AB9-5EED-4DA2-AE14-7CCD6ACC5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11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djfjcen</cp:lastModifiedBy>
  <cp:revision>13</cp:revision>
  <dcterms:created xsi:type="dcterms:W3CDTF">2012-12-13T10:41:00Z</dcterms:created>
  <dcterms:modified xsi:type="dcterms:W3CDTF">2026-05-27T12:06:00Z</dcterms:modified>
</cp:coreProperties>
</file>