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40105D3A" w:rsidR="006E32E8" w:rsidRDefault="00590111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J</w:t>
      </w:r>
      <w:r>
        <w:rPr>
          <w:rFonts w:ascii="SimHei" w:eastAsia="SimHei"/>
          <w:spacing w:val="40"/>
          <w:szCs w:val="52"/>
        </w:rPr>
        <w:t>AVA</w:t>
      </w:r>
      <w:r>
        <w:rPr>
          <w:rFonts w:ascii="SimHei" w:eastAsia="SimHei" w:hint="eastAsia"/>
          <w:spacing w:val="40"/>
          <w:szCs w:val="52"/>
        </w:rPr>
        <w:t>综合实训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57"/>
        <w:gridCol w:w="2160"/>
        <w:gridCol w:w="1440"/>
        <w:gridCol w:w="1864"/>
      </w:tblGrid>
      <w:tr w:rsidR="006E32E8" w14:paraId="26F7189A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464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34623B8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464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3A42FBCF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36C3120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5661E0EE" w14:textId="3641EE04" w:rsidR="006E32E8" w:rsidRDefault="006E32E8" w:rsidP="0085689F">
      <w:pPr>
        <w:jc w:val="center"/>
        <w:rPr>
          <w:rFonts w:ascii="SimHei" w:eastAsia="SimHei" w:hint="eastAsia"/>
          <w:sz w:val="48"/>
          <w:szCs w:val="48"/>
        </w:rPr>
      </w:pPr>
      <w:r>
        <w:rPr>
          <w:rFonts w:ascii="SimHei" w:eastAsia="SimHei" w:hAnsi="SimHei" w:cs="SimHei" w:hint="eastAsia"/>
          <w:sz w:val="30"/>
          <w:szCs w:val="30"/>
        </w:rPr>
        <w:t xml:space="preserve">2024 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 w:rsidR="00B132F6">
        <w:rPr>
          <w:rFonts w:ascii="SimHei" w:eastAsia="SimHei" w:hint="eastAsia"/>
          <w:bCs/>
          <w:sz w:val="30"/>
          <w:szCs w:val="30"/>
        </w:rPr>
        <w:t>至</w:t>
      </w:r>
      <w:bookmarkStart w:id="0" w:name="_GoBack"/>
      <w:bookmarkEnd w:id="0"/>
      <w:r w:rsidR="00B132F6">
        <w:rPr>
          <w:rFonts w:ascii="SimHei" w:eastAsia="SimHei" w:hAnsi="SimHei" w:cs="SimHei" w:hint="eastAsia"/>
          <w:sz w:val="30"/>
          <w:szCs w:val="30"/>
        </w:rPr>
        <w:t xml:space="preserve">2024 </w:t>
      </w:r>
      <w:r w:rsidR="00B132F6">
        <w:rPr>
          <w:rFonts w:hint="eastAsia"/>
        </w:rPr>
        <w:t xml:space="preserve"> </w:t>
      </w:r>
      <w:r w:rsidR="00B132F6">
        <w:rPr>
          <w:rFonts w:ascii="SimHei" w:eastAsia="SimHei" w:hint="eastAsia"/>
          <w:bCs/>
          <w:sz w:val="30"/>
          <w:szCs w:val="30"/>
        </w:rPr>
        <w:t>年   月   日</w:t>
      </w:r>
      <w:r>
        <w:rPr>
          <w:b/>
          <w:sz w:val="28"/>
          <w:szCs w:val="28"/>
        </w:rPr>
        <w:br w:type="page"/>
      </w:r>
      <w:r w:rsidR="00590111">
        <w:rPr>
          <w:rFonts w:hint="eastAsia"/>
          <w:b/>
          <w:sz w:val="28"/>
          <w:szCs w:val="28"/>
        </w:rPr>
        <w:lastRenderedPageBreak/>
        <w:t>题目：</w:t>
      </w:r>
    </w:p>
    <w:p w14:paraId="384F69E4" w14:textId="77777777" w:rsidR="006E32E8" w:rsidRDefault="006E32E8"/>
    <w:sectPr w:rsidR="006E32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10532A"/>
    <w:rsid w:val="00172A27"/>
    <w:rsid w:val="00421DC1"/>
    <w:rsid w:val="00590111"/>
    <w:rsid w:val="006E32E8"/>
    <w:rsid w:val="007F6465"/>
    <w:rsid w:val="0085689F"/>
    <w:rsid w:val="008B1170"/>
    <w:rsid w:val="00B132F6"/>
    <w:rsid w:val="00ED546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5</cp:revision>
  <dcterms:created xsi:type="dcterms:W3CDTF">2024-09-11T15:31:00Z</dcterms:created>
  <dcterms:modified xsi:type="dcterms:W3CDTF">2024-12-24T07:27:00Z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