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Autospacing="0" w:line="240" w:lineRule="auto"/>
        <w:ind w:left="0" w:right="0"/>
        <w:rPr>
          <w:rFonts w:hint="eastAsia"/>
          <w:sz w:val="30"/>
          <w:szCs w:val="30"/>
          <w:lang w:val="en-US" w:eastAsia="zh-CN"/>
        </w:rPr>
      </w:pPr>
      <w:r>
        <w:rPr>
          <w:rFonts w:hint="eastAsia"/>
          <w:sz w:val="30"/>
          <w:szCs w:val="30"/>
          <w:lang w:val="en-US" w:eastAsia="zh-CN"/>
        </w:rPr>
        <w:t>需求分析</w:t>
      </w:r>
    </w:p>
    <w:p>
      <w:pPr>
        <w:pStyle w:val="2"/>
        <w:keepNext w:val="0"/>
        <w:keepLines w:val="0"/>
        <w:widowControl/>
        <w:suppressLineNumbers w:val="0"/>
        <w:spacing w:before="0" w:beforeAutospacing="0" w:afterAutospacing="0" w:line="240" w:lineRule="auto"/>
        <w:ind w:left="0" w:right="0"/>
        <w:rPr>
          <w:rFonts w:hint="eastAsia"/>
          <w:sz w:val="30"/>
          <w:szCs w:val="30"/>
        </w:rPr>
      </w:pPr>
      <w:r>
        <w:rPr>
          <w:rFonts w:hint="eastAsia"/>
          <w:sz w:val="30"/>
          <w:szCs w:val="30"/>
          <w:lang w:val="en-US" w:eastAsia="zh-CN"/>
        </w:rPr>
        <w:t>1-1</w:t>
      </w:r>
      <w:r>
        <w:rPr>
          <w:sz w:val="30"/>
          <w:szCs w:val="30"/>
        </w:rPr>
        <w:t>网上购物系统的目标</w:t>
      </w:r>
    </w:p>
    <w:p>
      <w:pPr>
        <w:spacing w:beforeAutospacing="0"/>
        <w:rPr>
          <w:rFonts w:hint="eastAsia"/>
          <w:sz w:val="30"/>
          <w:szCs w:val="30"/>
        </w:rPr>
      </w:pPr>
      <w:r>
        <w:rPr>
          <w:rFonts w:hint="eastAsia"/>
          <w:sz w:val="30"/>
          <w:szCs w:val="30"/>
        </w:rPr>
        <w:t>1）用户注册后，登陆到网上购物系统中，可以进入购物流程（或在结帐之前注册并登陆系统）。</w:t>
      </w:r>
    </w:p>
    <w:p>
      <w:pPr>
        <w:rPr>
          <w:rFonts w:hint="eastAsia"/>
          <w:sz w:val="30"/>
          <w:szCs w:val="30"/>
        </w:rPr>
      </w:pPr>
      <w:r>
        <w:rPr>
          <w:rFonts w:hint="eastAsia"/>
          <w:sz w:val="30"/>
          <w:szCs w:val="30"/>
        </w:rPr>
        <w:t>2）客户可以登录网上购物系统浏览和购物，当注册后，可以在客户所购商品总金额达一定数量时，从普通会员根据量值不同自动升级成为不同等级的VIP会员，并享受不同折扣优惠。</w:t>
      </w:r>
    </w:p>
    <w:p>
      <w:pPr>
        <w:rPr>
          <w:rFonts w:hint="eastAsia"/>
          <w:sz w:val="30"/>
          <w:szCs w:val="30"/>
        </w:rPr>
      </w:pPr>
      <w:r>
        <w:rPr>
          <w:rFonts w:hint="eastAsia"/>
          <w:sz w:val="30"/>
          <w:szCs w:val="30"/>
        </w:rPr>
        <w:t>3）客户一次可以购买多种商品，当确认购买之后，将产生一张</w:t>
      </w:r>
      <w:bookmarkStart w:id="0" w:name="_GoBack"/>
      <w:r>
        <w:rPr>
          <w:rFonts w:hint="eastAsia"/>
          <w:sz w:val="30"/>
          <w:szCs w:val="30"/>
        </w:rPr>
        <w:t>订单。</w:t>
      </w:r>
    </w:p>
    <w:bookmarkEnd w:id="0"/>
    <w:p>
      <w:pPr>
        <w:rPr>
          <w:rFonts w:hint="eastAsia"/>
          <w:sz w:val="30"/>
          <w:szCs w:val="30"/>
        </w:rPr>
      </w:pPr>
      <w:r>
        <w:rPr>
          <w:rFonts w:hint="eastAsia"/>
          <w:sz w:val="30"/>
          <w:szCs w:val="30"/>
        </w:rPr>
        <w:t>4）订单生成后，客户可在前台查询订单的处理状态：“T”表示订单上的商品已发出，“F”表示订单上的商品未发出。若订单不能在规定日期送达，客户可退单或做其它处理。</w:t>
      </w:r>
    </w:p>
    <w:p>
      <w:pPr>
        <w:rPr>
          <w:rFonts w:hint="eastAsia"/>
          <w:sz w:val="30"/>
          <w:szCs w:val="30"/>
        </w:rPr>
      </w:pPr>
      <w:r>
        <w:rPr>
          <w:rFonts w:hint="eastAsia"/>
          <w:sz w:val="30"/>
          <w:szCs w:val="30"/>
        </w:rPr>
        <w:t>5）一个销售商可以提供多种商品，且一种商品可以由多家销售商提供。</w:t>
      </w:r>
    </w:p>
    <w:p>
      <w:pPr>
        <w:rPr>
          <w:rFonts w:hint="eastAsia"/>
          <w:sz w:val="30"/>
          <w:szCs w:val="30"/>
        </w:rPr>
      </w:pPr>
      <w:r>
        <w:rPr>
          <w:rFonts w:hint="eastAsia"/>
          <w:sz w:val="30"/>
          <w:szCs w:val="30"/>
        </w:rPr>
        <w:t>6）客户和商家可在系统发表留言或评论。</w:t>
      </w:r>
    </w:p>
    <w:p>
      <w:pPr>
        <w:pStyle w:val="2"/>
        <w:keepNext w:val="0"/>
        <w:keepLines w:val="0"/>
        <w:widowControl/>
        <w:suppressLineNumbers w:val="0"/>
        <w:spacing w:before="0" w:beforeAutospacing="0" w:after="0" w:afterAutospacing="0" w:line="240" w:lineRule="auto"/>
        <w:ind w:left="0" w:right="0"/>
        <w:rPr>
          <w:sz w:val="30"/>
          <w:szCs w:val="30"/>
        </w:rPr>
      </w:pPr>
      <w:r>
        <w:rPr>
          <w:rFonts w:hint="eastAsia"/>
          <w:sz w:val="30"/>
          <w:szCs w:val="30"/>
          <w:lang w:val="en-US" w:eastAsia="zh-CN"/>
        </w:rPr>
        <w:t>1-2:</w:t>
      </w:r>
      <w:r>
        <w:rPr>
          <w:sz w:val="30"/>
          <w:szCs w:val="30"/>
        </w:rPr>
        <w:t> 客户前台功能：</w:t>
      </w:r>
    </w:p>
    <w:p>
      <w:pPr>
        <w:pStyle w:val="2"/>
        <w:keepNext w:val="0"/>
        <w:keepLines w:val="0"/>
        <w:widowControl/>
        <w:suppressLineNumbers w:val="0"/>
        <w:spacing w:before="0" w:beforeAutospacing="0" w:after="0" w:afterAutospacing="0" w:line="240" w:lineRule="auto"/>
        <w:ind w:left="0" w:right="0"/>
        <w:rPr>
          <w:sz w:val="30"/>
          <w:szCs w:val="30"/>
        </w:rPr>
      </w:pPr>
      <w:r>
        <w:rPr>
          <w:sz w:val="30"/>
          <w:szCs w:val="30"/>
        </w:rPr>
        <w:t>①客户管理功能</w:t>
      </w:r>
    </w:p>
    <w:p>
      <w:pPr>
        <w:pStyle w:val="2"/>
        <w:keepNext w:val="0"/>
        <w:keepLines w:val="0"/>
        <w:widowControl/>
        <w:suppressLineNumbers w:val="0"/>
        <w:spacing w:before="0" w:beforeAutospacing="0" w:after="0" w:afterAutospacing="0" w:line="240" w:lineRule="auto"/>
        <w:ind w:left="0" w:right="0"/>
        <w:rPr>
          <w:sz w:val="30"/>
          <w:szCs w:val="30"/>
        </w:rPr>
      </w:pPr>
      <w:r>
        <w:rPr>
          <w:sz w:val="30"/>
          <w:szCs w:val="30"/>
        </w:rPr>
        <w:t>系统实行会员注册或登陆，对客户的相关信息的信息（允许项）可以进行修改。</w:t>
      </w:r>
    </w:p>
    <w:p>
      <w:pPr>
        <w:pStyle w:val="2"/>
        <w:keepNext w:val="0"/>
        <w:keepLines w:val="0"/>
        <w:widowControl/>
        <w:suppressLineNumbers w:val="0"/>
        <w:spacing w:before="0" w:beforeAutospacing="0" w:after="0" w:afterAutospacing="0" w:line="240" w:lineRule="auto"/>
        <w:ind w:left="0" w:right="0"/>
        <w:rPr>
          <w:rFonts w:hint="eastAsia" w:ascii="宋体" w:hAnsi="宋体" w:eastAsia="宋体" w:cs="宋体"/>
          <w:sz w:val="30"/>
          <w:szCs w:val="30"/>
        </w:rPr>
      </w:pPr>
      <w:r>
        <w:rPr>
          <w:sz w:val="30"/>
          <w:szCs w:val="30"/>
        </w:rPr>
        <w:t>②</w:t>
      </w:r>
      <w:r>
        <w:rPr>
          <w:spacing w:val="-15"/>
          <w:sz w:val="30"/>
          <w:szCs w:val="30"/>
        </w:rPr>
        <w:t>商品信息浏览、查询功能</w:t>
      </w:r>
    </w:p>
    <w:p>
      <w:pPr>
        <w:pStyle w:val="2"/>
        <w:keepNext w:val="0"/>
        <w:keepLines w:val="0"/>
        <w:widowControl/>
        <w:suppressLineNumbers w:val="0"/>
        <w:spacing w:before="0" w:beforeAutospacing="0" w:after="0" w:afterAutospacing="0" w:line="240" w:lineRule="auto"/>
        <w:ind w:left="0" w:right="0"/>
        <w:rPr>
          <w:rFonts w:hint="eastAsia" w:ascii="宋体" w:hAnsi="宋体" w:eastAsia="宋体" w:cs="宋体"/>
          <w:sz w:val="30"/>
          <w:szCs w:val="30"/>
        </w:rPr>
      </w:pPr>
      <w:r>
        <w:rPr>
          <w:sz w:val="30"/>
          <w:szCs w:val="30"/>
        </w:rPr>
        <w:t>商品查询是指系统为客户提供模糊查询商品信息、搜寻商品的功能。</w:t>
      </w:r>
    </w:p>
    <w:p>
      <w:pPr>
        <w:pStyle w:val="2"/>
        <w:keepNext w:val="0"/>
        <w:keepLines w:val="0"/>
        <w:widowControl/>
        <w:suppressLineNumbers w:val="0"/>
        <w:spacing w:before="0" w:beforeAutospacing="0" w:after="0" w:afterAutospacing="0" w:line="240" w:lineRule="auto"/>
        <w:ind w:left="0" w:right="0"/>
        <w:rPr>
          <w:rFonts w:hint="eastAsia" w:ascii="宋体" w:hAnsi="宋体" w:eastAsia="宋体" w:cs="宋体"/>
          <w:sz w:val="30"/>
          <w:szCs w:val="30"/>
        </w:rPr>
      </w:pPr>
      <w:r>
        <w:rPr>
          <w:spacing w:val="-11"/>
          <w:sz w:val="30"/>
          <w:szCs w:val="30"/>
        </w:rPr>
        <w:t>商品浏览是指只要登录到网站后，</w:t>
      </w:r>
      <w:r>
        <w:rPr>
          <w:sz w:val="30"/>
          <w:szCs w:val="30"/>
        </w:rPr>
        <w:t>用户就可以在线浏览展示商品，当单击产品名或图片就会看到产品的详细介绍。</w:t>
      </w:r>
    </w:p>
    <w:p>
      <w:pPr>
        <w:pStyle w:val="2"/>
        <w:keepNext w:val="0"/>
        <w:keepLines w:val="0"/>
        <w:widowControl/>
        <w:suppressLineNumbers w:val="0"/>
        <w:spacing w:before="0" w:beforeAutospacing="0" w:after="0" w:afterAutospacing="0" w:line="240" w:lineRule="auto"/>
        <w:ind w:left="0" w:right="0"/>
        <w:rPr>
          <w:rFonts w:hint="eastAsia" w:ascii="宋体" w:hAnsi="宋体" w:eastAsia="宋体" w:cs="宋体"/>
          <w:sz w:val="30"/>
          <w:szCs w:val="30"/>
        </w:rPr>
      </w:pPr>
      <w:r>
        <w:rPr>
          <w:sz w:val="30"/>
          <w:szCs w:val="30"/>
        </w:rPr>
        <w:t>③购买功能</w:t>
      </w:r>
    </w:p>
    <w:p>
      <w:pPr>
        <w:pStyle w:val="2"/>
        <w:keepNext w:val="0"/>
        <w:keepLines w:val="0"/>
        <w:widowControl/>
        <w:suppressLineNumbers w:val="0"/>
        <w:spacing w:before="0" w:beforeAutospacing="0" w:after="0" w:afterAutospacing="0" w:line="240" w:lineRule="auto"/>
        <w:ind w:left="0" w:right="0"/>
        <w:rPr>
          <w:sz w:val="30"/>
          <w:szCs w:val="30"/>
        </w:rPr>
      </w:pPr>
      <w:r>
        <w:rPr>
          <w:spacing w:val="-12"/>
          <w:sz w:val="30"/>
          <w:szCs w:val="30"/>
        </w:rPr>
        <w:t>当客户确定了购买对象后就可以下订单，从而进入购物系统，最终完成购买。</w:t>
      </w:r>
      <w:r>
        <w:rPr>
          <w:sz w:val="30"/>
          <w:szCs w:val="30"/>
        </w:rPr>
        <w:t>只有注册用户才能利用该系统下订单。注册后并且处于在线状态才可以购物下订单。非注册用户和处于非在线状态的用户，只能浏览商品的基本情况。用户登录后，就可以使用系统</w:t>
      </w:r>
    </w:p>
    <w:p>
      <w:pPr>
        <w:pStyle w:val="2"/>
        <w:keepNext w:val="0"/>
        <w:keepLines w:val="0"/>
        <w:widowControl/>
        <w:suppressLineNumbers w:val="0"/>
        <w:spacing w:before="0" w:beforeAutospacing="0" w:after="0" w:afterAutospacing="0" w:line="240" w:lineRule="auto"/>
        <w:ind w:left="0" w:right="0"/>
        <w:rPr>
          <w:spacing w:val="-43"/>
          <w:sz w:val="30"/>
          <w:szCs w:val="30"/>
        </w:rPr>
      </w:pPr>
      <w:r>
        <w:rPr>
          <w:sz w:val="30"/>
          <w:szCs w:val="30"/>
        </w:rPr>
        <w:t>提供的各种功能。单击产品对应的购买按钮后，将显示购物车界面</w:t>
      </w:r>
      <w:r>
        <w:rPr>
          <w:rFonts w:hint="eastAsia"/>
          <w:sz w:val="30"/>
          <w:szCs w:val="30"/>
          <w:lang w:eastAsia="zh-CN"/>
        </w:rPr>
        <w:t>，</w:t>
      </w:r>
      <w:r>
        <w:rPr>
          <w:sz w:val="30"/>
          <w:szCs w:val="30"/>
        </w:rPr>
        <w:t>在该界面中实现购买产</w:t>
      </w:r>
      <w:r>
        <w:rPr>
          <w:spacing w:val="-24"/>
          <w:sz w:val="30"/>
          <w:szCs w:val="30"/>
        </w:rPr>
        <w:t>品</w:t>
      </w:r>
      <w:r>
        <w:rPr>
          <w:rFonts w:hint="eastAsia"/>
          <w:spacing w:val="-24"/>
          <w:sz w:val="30"/>
          <w:szCs w:val="30"/>
          <w:lang w:val="en-US" w:eastAsia="zh-CN"/>
        </w:rPr>
        <w:t xml:space="preserve"> </w:t>
      </w:r>
      <w:r>
        <w:rPr>
          <w:spacing w:val="-24"/>
          <w:sz w:val="30"/>
          <w:szCs w:val="30"/>
        </w:rPr>
        <w:t>数</w:t>
      </w:r>
      <w:r>
        <w:rPr>
          <w:rFonts w:hint="eastAsia"/>
          <w:spacing w:val="-24"/>
          <w:sz w:val="30"/>
          <w:szCs w:val="30"/>
          <w:lang w:val="en-US" w:eastAsia="zh-CN"/>
        </w:rPr>
        <w:t xml:space="preserve"> </w:t>
      </w:r>
      <w:r>
        <w:rPr>
          <w:spacing w:val="-24"/>
          <w:sz w:val="30"/>
          <w:szCs w:val="30"/>
        </w:rPr>
        <w:t>量</w:t>
      </w:r>
      <w:r>
        <w:rPr>
          <w:rFonts w:hint="eastAsia"/>
          <w:spacing w:val="-24"/>
          <w:sz w:val="30"/>
          <w:szCs w:val="30"/>
          <w:lang w:val="en-US" w:eastAsia="zh-CN"/>
        </w:rPr>
        <w:t xml:space="preserve"> </w:t>
      </w:r>
      <w:r>
        <w:rPr>
          <w:spacing w:val="-24"/>
          <w:sz w:val="30"/>
          <w:szCs w:val="30"/>
        </w:rPr>
        <w:t>统计、总价</w:t>
      </w:r>
      <w:r>
        <w:rPr>
          <w:rFonts w:hint="eastAsia"/>
          <w:spacing w:val="-24"/>
          <w:sz w:val="30"/>
          <w:szCs w:val="30"/>
          <w:lang w:val="en-US" w:eastAsia="zh-CN"/>
        </w:rPr>
        <w:t xml:space="preserve"> </w:t>
      </w:r>
      <w:r>
        <w:rPr>
          <w:spacing w:val="-24"/>
          <w:sz w:val="30"/>
          <w:szCs w:val="30"/>
        </w:rPr>
        <w:t>格</w:t>
      </w:r>
      <w:r>
        <w:rPr>
          <w:rFonts w:hint="eastAsia"/>
          <w:spacing w:val="-24"/>
          <w:sz w:val="30"/>
          <w:szCs w:val="30"/>
          <w:lang w:val="en-US" w:eastAsia="zh-CN"/>
        </w:rPr>
        <w:t xml:space="preserve"> </w:t>
      </w:r>
      <w:r>
        <w:rPr>
          <w:spacing w:val="-24"/>
          <w:sz w:val="30"/>
          <w:szCs w:val="30"/>
        </w:rPr>
        <w:t>统</w:t>
      </w:r>
      <w:r>
        <w:rPr>
          <w:rFonts w:hint="eastAsia"/>
          <w:spacing w:val="-24"/>
          <w:sz w:val="30"/>
          <w:szCs w:val="30"/>
          <w:lang w:val="en-US" w:eastAsia="zh-CN"/>
        </w:rPr>
        <w:t xml:space="preserve"> </w:t>
      </w:r>
      <w:r>
        <w:rPr>
          <w:spacing w:val="-24"/>
          <w:sz w:val="30"/>
          <w:szCs w:val="30"/>
        </w:rPr>
        <w:t>计及每</w:t>
      </w:r>
      <w:r>
        <w:rPr>
          <w:rFonts w:hint="eastAsia"/>
          <w:spacing w:val="-24"/>
          <w:sz w:val="30"/>
          <w:szCs w:val="30"/>
          <w:lang w:val="en-US" w:eastAsia="zh-CN"/>
        </w:rPr>
        <w:t xml:space="preserve"> </w:t>
      </w:r>
      <w:r>
        <w:rPr>
          <w:spacing w:val="-24"/>
          <w:sz w:val="30"/>
          <w:szCs w:val="30"/>
        </w:rPr>
        <w:t>种</w:t>
      </w:r>
      <w:r>
        <w:rPr>
          <w:rFonts w:hint="eastAsia"/>
          <w:spacing w:val="-24"/>
          <w:sz w:val="30"/>
          <w:szCs w:val="30"/>
          <w:lang w:val="en-US" w:eastAsia="zh-CN"/>
        </w:rPr>
        <w:t xml:space="preserve"> </w:t>
      </w:r>
      <w:r>
        <w:rPr>
          <w:spacing w:val="-24"/>
          <w:sz w:val="30"/>
          <w:szCs w:val="30"/>
        </w:rPr>
        <w:t>产品的</w:t>
      </w:r>
      <w:r>
        <w:rPr>
          <w:rFonts w:hint="eastAsia"/>
          <w:spacing w:val="-24"/>
          <w:sz w:val="30"/>
          <w:szCs w:val="30"/>
          <w:lang w:val="en-US" w:eastAsia="zh-CN"/>
        </w:rPr>
        <w:t xml:space="preserve"> </w:t>
      </w:r>
      <w:r>
        <w:rPr>
          <w:spacing w:val="-24"/>
          <w:sz w:val="30"/>
          <w:szCs w:val="30"/>
        </w:rPr>
        <w:t>购</w:t>
      </w:r>
      <w:r>
        <w:rPr>
          <w:rFonts w:hint="eastAsia"/>
          <w:spacing w:val="-24"/>
          <w:sz w:val="30"/>
          <w:szCs w:val="30"/>
          <w:lang w:val="en-US" w:eastAsia="zh-CN"/>
        </w:rPr>
        <w:t xml:space="preserve"> </w:t>
      </w:r>
      <w:r>
        <w:rPr>
          <w:spacing w:val="-24"/>
          <w:sz w:val="30"/>
          <w:szCs w:val="30"/>
        </w:rPr>
        <w:t>买</w:t>
      </w:r>
      <w:r>
        <w:rPr>
          <w:rFonts w:hint="eastAsia"/>
          <w:spacing w:val="-24"/>
          <w:sz w:val="30"/>
          <w:szCs w:val="30"/>
          <w:lang w:val="en-US" w:eastAsia="zh-CN"/>
        </w:rPr>
        <w:t xml:space="preserve"> </w:t>
      </w:r>
      <w:r>
        <w:rPr>
          <w:spacing w:val="-24"/>
          <w:sz w:val="30"/>
          <w:szCs w:val="30"/>
        </w:rPr>
        <w:t>时</w:t>
      </w:r>
      <w:r>
        <w:rPr>
          <w:rFonts w:hint="eastAsia"/>
          <w:spacing w:val="-24"/>
          <w:sz w:val="30"/>
          <w:szCs w:val="30"/>
          <w:lang w:val="en-US" w:eastAsia="zh-CN"/>
        </w:rPr>
        <w:t xml:space="preserve"> </w:t>
      </w:r>
      <w:r>
        <w:rPr>
          <w:spacing w:val="-24"/>
          <w:sz w:val="30"/>
          <w:szCs w:val="30"/>
        </w:rPr>
        <w:t>间。</w:t>
      </w:r>
      <w:r>
        <w:rPr>
          <w:spacing w:val="-43"/>
          <w:sz w:val="30"/>
          <w:szCs w:val="30"/>
        </w:rPr>
        <w:t>在</w:t>
      </w:r>
      <w:r>
        <w:rPr>
          <w:rFonts w:hint="eastAsia"/>
          <w:spacing w:val="-43"/>
          <w:sz w:val="30"/>
          <w:szCs w:val="30"/>
          <w:lang w:val="en-US" w:eastAsia="zh-CN"/>
        </w:rPr>
        <w:t xml:space="preserve"> </w:t>
      </w:r>
      <w:r>
        <w:rPr>
          <w:spacing w:val="-43"/>
          <w:sz w:val="30"/>
          <w:szCs w:val="30"/>
        </w:rPr>
        <w:t>购</w:t>
      </w:r>
      <w:r>
        <w:rPr>
          <w:rFonts w:hint="eastAsia"/>
          <w:spacing w:val="-43"/>
          <w:sz w:val="30"/>
          <w:szCs w:val="30"/>
          <w:lang w:val="en-US" w:eastAsia="zh-CN"/>
        </w:rPr>
        <w:t xml:space="preserve">  </w:t>
      </w:r>
      <w:r>
        <w:rPr>
          <w:spacing w:val="-43"/>
          <w:sz w:val="30"/>
          <w:szCs w:val="30"/>
        </w:rPr>
        <w:t>物</w:t>
      </w:r>
      <w:r>
        <w:rPr>
          <w:rFonts w:hint="eastAsia"/>
          <w:spacing w:val="-43"/>
          <w:sz w:val="30"/>
          <w:szCs w:val="30"/>
          <w:lang w:val="en-US" w:eastAsia="zh-CN"/>
        </w:rPr>
        <w:t xml:space="preserve"> </w:t>
      </w:r>
      <w:r>
        <w:rPr>
          <w:spacing w:val="-43"/>
          <w:sz w:val="30"/>
          <w:szCs w:val="30"/>
        </w:rPr>
        <w:t>车</w:t>
      </w:r>
      <w:r>
        <w:rPr>
          <w:rFonts w:hint="eastAsia"/>
          <w:spacing w:val="-43"/>
          <w:sz w:val="30"/>
          <w:szCs w:val="30"/>
          <w:lang w:val="en-US" w:eastAsia="zh-CN"/>
        </w:rPr>
        <w:t xml:space="preserve"> </w:t>
      </w:r>
      <w:r>
        <w:rPr>
          <w:spacing w:val="-43"/>
          <w:sz w:val="30"/>
          <w:szCs w:val="30"/>
        </w:rPr>
        <w:t>中</w:t>
      </w:r>
      <w:r>
        <w:rPr>
          <w:rFonts w:hint="eastAsia"/>
          <w:spacing w:val="-43"/>
          <w:sz w:val="30"/>
          <w:szCs w:val="30"/>
          <w:lang w:val="en-US" w:eastAsia="zh-CN"/>
        </w:rPr>
        <w:t xml:space="preserve"> ，</w:t>
      </w:r>
      <w:r>
        <w:rPr>
          <w:spacing w:val="-43"/>
          <w:sz w:val="30"/>
          <w:szCs w:val="30"/>
        </w:rPr>
        <w:t>可</w:t>
      </w:r>
      <w:r>
        <w:rPr>
          <w:rFonts w:hint="eastAsia"/>
          <w:spacing w:val="-43"/>
          <w:sz w:val="30"/>
          <w:szCs w:val="30"/>
          <w:lang w:val="en-US" w:eastAsia="zh-CN"/>
        </w:rPr>
        <w:t xml:space="preserve">  </w:t>
      </w:r>
      <w:r>
        <w:rPr>
          <w:spacing w:val="-43"/>
          <w:sz w:val="30"/>
          <w:szCs w:val="30"/>
        </w:rPr>
        <w:t>以</w:t>
      </w:r>
      <w:r>
        <w:rPr>
          <w:rFonts w:hint="eastAsia"/>
          <w:spacing w:val="-43"/>
          <w:sz w:val="30"/>
          <w:szCs w:val="30"/>
          <w:lang w:val="en-US" w:eastAsia="zh-CN"/>
        </w:rPr>
        <w:t xml:space="preserve">  </w:t>
      </w:r>
      <w:r>
        <w:rPr>
          <w:spacing w:val="-43"/>
          <w:sz w:val="30"/>
          <w:szCs w:val="30"/>
        </w:rPr>
        <w:t>实</w:t>
      </w:r>
      <w:r>
        <w:rPr>
          <w:rFonts w:hint="eastAsia"/>
          <w:spacing w:val="-43"/>
          <w:sz w:val="30"/>
          <w:szCs w:val="30"/>
          <w:lang w:val="en-US" w:eastAsia="zh-CN"/>
        </w:rPr>
        <w:t xml:space="preserve">  </w:t>
      </w:r>
      <w:r>
        <w:rPr>
          <w:spacing w:val="-43"/>
          <w:sz w:val="30"/>
          <w:szCs w:val="30"/>
        </w:rPr>
        <w:t>现</w:t>
      </w:r>
      <w:r>
        <w:rPr>
          <w:rFonts w:hint="eastAsia"/>
          <w:spacing w:val="-43"/>
          <w:sz w:val="30"/>
          <w:szCs w:val="30"/>
          <w:lang w:val="en-US" w:eastAsia="zh-CN"/>
        </w:rPr>
        <w:t xml:space="preserve">  </w:t>
      </w:r>
      <w:r>
        <w:rPr>
          <w:spacing w:val="-43"/>
          <w:sz w:val="30"/>
          <w:szCs w:val="30"/>
        </w:rPr>
        <w:t>继</w:t>
      </w:r>
      <w:r>
        <w:rPr>
          <w:rFonts w:hint="eastAsia"/>
          <w:spacing w:val="-43"/>
          <w:sz w:val="30"/>
          <w:szCs w:val="30"/>
          <w:lang w:val="en-US" w:eastAsia="zh-CN"/>
        </w:rPr>
        <w:t xml:space="preserve">  </w:t>
      </w:r>
      <w:r>
        <w:rPr>
          <w:spacing w:val="-43"/>
          <w:sz w:val="30"/>
          <w:szCs w:val="30"/>
        </w:rPr>
        <w:t>续</w:t>
      </w:r>
      <w:r>
        <w:rPr>
          <w:rFonts w:hint="eastAsia"/>
          <w:spacing w:val="-43"/>
          <w:sz w:val="30"/>
          <w:szCs w:val="30"/>
          <w:lang w:val="en-US" w:eastAsia="zh-CN"/>
        </w:rPr>
        <w:t xml:space="preserve">  </w:t>
      </w:r>
      <w:r>
        <w:rPr>
          <w:spacing w:val="-43"/>
          <w:sz w:val="30"/>
          <w:szCs w:val="30"/>
        </w:rPr>
        <w:t>购</w:t>
      </w:r>
      <w:r>
        <w:rPr>
          <w:rFonts w:hint="eastAsia"/>
          <w:spacing w:val="-43"/>
          <w:sz w:val="30"/>
          <w:szCs w:val="30"/>
          <w:lang w:val="en-US" w:eastAsia="zh-CN"/>
        </w:rPr>
        <w:t xml:space="preserve">  </w:t>
      </w:r>
      <w:r>
        <w:rPr>
          <w:spacing w:val="-43"/>
          <w:sz w:val="30"/>
          <w:szCs w:val="30"/>
        </w:rPr>
        <w:t>买</w:t>
      </w:r>
      <w:r>
        <w:rPr>
          <w:rFonts w:hint="eastAsia"/>
          <w:spacing w:val="-43"/>
          <w:sz w:val="30"/>
          <w:szCs w:val="30"/>
          <w:lang w:val="en-US" w:eastAsia="zh-CN"/>
        </w:rPr>
        <w:t xml:space="preserve">  </w:t>
      </w:r>
      <w:r>
        <w:rPr>
          <w:spacing w:val="-43"/>
          <w:sz w:val="30"/>
          <w:szCs w:val="30"/>
        </w:rPr>
        <w:t>、产</w:t>
      </w:r>
      <w:r>
        <w:rPr>
          <w:rFonts w:hint="eastAsia"/>
          <w:spacing w:val="-43"/>
          <w:sz w:val="30"/>
          <w:szCs w:val="30"/>
          <w:lang w:val="en-US" w:eastAsia="zh-CN"/>
        </w:rPr>
        <w:t xml:space="preserve">  </w:t>
      </w:r>
      <w:r>
        <w:rPr>
          <w:spacing w:val="-43"/>
          <w:sz w:val="30"/>
          <w:szCs w:val="30"/>
        </w:rPr>
        <w:t>品</w:t>
      </w:r>
      <w:r>
        <w:rPr>
          <w:rFonts w:hint="eastAsia"/>
          <w:spacing w:val="-43"/>
          <w:sz w:val="30"/>
          <w:szCs w:val="30"/>
          <w:lang w:val="en-US" w:eastAsia="zh-CN"/>
        </w:rPr>
        <w:t xml:space="preserve">  </w:t>
      </w:r>
      <w:r>
        <w:rPr>
          <w:spacing w:val="-43"/>
          <w:sz w:val="30"/>
          <w:szCs w:val="30"/>
        </w:rPr>
        <w:t>数</w:t>
      </w:r>
    </w:p>
    <w:p>
      <w:pPr>
        <w:pStyle w:val="2"/>
        <w:keepNext w:val="0"/>
        <w:keepLines w:val="0"/>
        <w:widowControl/>
        <w:suppressLineNumbers w:val="0"/>
        <w:spacing w:before="0" w:beforeAutospacing="0" w:after="0" w:afterAutospacing="0" w:line="240" w:lineRule="auto"/>
        <w:ind w:left="0" w:right="0"/>
        <w:rPr>
          <w:rFonts w:ascii="宋体" w:hAnsi="宋体" w:eastAsia="宋体" w:cs="宋体"/>
          <w:sz w:val="30"/>
          <w:szCs w:val="30"/>
        </w:rPr>
      </w:pPr>
      <w:r>
        <w:rPr>
          <w:sz w:val="30"/>
          <w:szCs w:val="30"/>
        </w:rPr>
        <w:t>量的修改、删除购买物品、到收银台付款等功能。</w:t>
      </w:r>
      <w:r>
        <w:rPr>
          <w:rFonts w:hint="eastAsia" w:ascii="宋体" w:hAnsi="宋体" w:eastAsia="宋体" w:cs="宋体"/>
          <w:sz w:val="30"/>
          <w:szCs w:val="30"/>
        </w:rPr>
        <w:t> </w:t>
      </w:r>
    </w:p>
    <w:p>
      <w:pPr>
        <w:pStyle w:val="2"/>
        <w:keepNext w:val="0"/>
        <w:keepLines w:val="0"/>
        <w:widowControl/>
        <w:suppressLineNumbers w:val="0"/>
        <w:spacing w:before="0" w:beforeAutospacing="0" w:after="0" w:afterAutospacing="0" w:line="240" w:lineRule="auto"/>
        <w:ind w:left="0" w:right="0"/>
        <w:rPr>
          <w:rFonts w:hint="eastAsia" w:ascii="宋体" w:hAnsi="宋体" w:eastAsia="宋体" w:cs="宋体"/>
          <w:sz w:val="30"/>
          <w:szCs w:val="30"/>
        </w:rPr>
      </w:pPr>
      <w:r>
        <w:rPr>
          <w:sz w:val="30"/>
          <w:szCs w:val="30"/>
        </w:rPr>
        <w:t>④网上结算银行功能</w:t>
      </w:r>
    </w:p>
    <w:p>
      <w:pPr>
        <w:pStyle w:val="2"/>
        <w:keepNext w:val="0"/>
        <w:keepLines w:val="0"/>
        <w:widowControl/>
        <w:suppressLineNumbers w:val="0"/>
        <w:spacing w:before="0" w:beforeAutospacing="0" w:after="0" w:afterAutospacing="0" w:line="240" w:lineRule="auto"/>
        <w:ind w:left="0" w:right="0"/>
        <w:rPr>
          <w:sz w:val="30"/>
          <w:szCs w:val="30"/>
        </w:rPr>
      </w:pPr>
      <w:r>
        <w:rPr>
          <w:sz w:val="30"/>
          <w:szCs w:val="30"/>
        </w:rPr>
        <w:t>系统采用网上银行方式，</w:t>
      </w:r>
    </w:p>
    <w:p>
      <w:pPr>
        <w:pStyle w:val="2"/>
        <w:keepNext w:val="0"/>
        <w:keepLines w:val="0"/>
        <w:widowControl/>
        <w:suppressLineNumbers w:val="0"/>
        <w:spacing w:before="0" w:beforeAutospacing="0" w:after="0" w:afterAutospacing="0" w:line="240" w:lineRule="auto"/>
        <w:ind w:left="0" w:right="0"/>
        <w:rPr>
          <w:sz w:val="30"/>
          <w:szCs w:val="30"/>
        </w:rPr>
      </w:pPr>
      <w:r>
        <w:rPr>
          <w:sz w:val="30"/>
          <w:szCs w:val="30"/>
        </w:rPr>
        <w:t>支持网上结算，</w:t>
      </w:r>
    </w:p>
    <w:p>
      <w:pPr>
        <w:pStyle w:val="2"/>
        <w:keepNext w:val="0"/>
        <w:keepLines w:val="0"/>
        <w:widowControl/>
        <w:suppressLineNumbers w:val="0"/>
        <w:spacing w:before="0" w:beforeAutospacing="0" w:after="0" w:afterAutospacing="0" w:line="240" w:lineRule="auto"/>
        <w:ind w:left="0" w:right="0"/>
        <w:rPr>
          <w:rFonts w:hint="eastAsia" w:ascii="宋体" w:hAnsi="宋体" w:eastAsia="宋体" w:cs="宋体"/>
          <w:sz w:val="30"/>
          <w:szCs w:val="30"/>
        </w:rPr>
      </w:pPr>
      <w:r>
        <w:rPr>
          <w:sz w:val="30"/>
          <w:szCs w:val="30"/>
        </w:rPr>
        <w:t>经过模拟认证后，根据银行帐号在网上处理购买结算。</w:t>
      </w:r>
    </w:p>
    <w:p>
      <w:pPr>
        <w:pStyle w:val="2"/>
        <w:keepNext w:val="0"/>
        <w:keepLines w:val="0"/>
        <w:widowControl/>
        <w:suppressLineNumbers w:val="0"/>
        <w:spacing w:before="0" w:beforeAutospacing="0" w:after="0" w:afterAutospacing="0" w:line="240" w:lineRule="auto"/>
        <w:ind w:left="0" w:right="0"/>
        <w:rPr>
          <w:rFonts w:hint="eastAsia" w:ascii="宋体" w:hAnsi="宋体" w:eastAsia="宋体" w:cs="宋体"/>
          <w:sz w:val="30"/>
          <w:szCs w:val="30"/>
        </w:rPr>
      </w:pPr>
      <w:r>
        <w:rPr>
          <w:sz w:val="30"/>
          <w:szCs w:val="30"/>
        </w:rPr>
        <w:t>⑤售后评价及退货功能</w:t>
      </w:r>
    </w:p>
    <w:p>
      <w:pPr>
        <w:pStyle w:val="2"/>
        <w:keepNext w:val="0"/>
        <w:keepLines w:val="0"/>
        <w:widowControl/>
        <w:suppressLineNumbers w:val="0"/>
        <w:spacing w:before="0" w:beforeAutospacing="0" w:after="0" w:afterAutospacing="0" w:line="240" w:lineRule="auto"/>
        <w:ind w:left="0" w:right="0"/>
        <w:rPr>
          <w:rFonts w:hint="eastAsia" w:ascii="宋体" w:hAnsi="宋体" w:eastAsia="宋体" w:cs="宋体"/>
          <w:sz w:val="30"/>
          <w:szCs w:val="30"/>
        </w:rPr>
      </w:pPr>
      <w:r>
        <w:rPr>
          <w:spacing w:val="-11"/>
          <w:sz w:val="30"/>
          <w:szCs w:val="30"/>
        </w:rPr>
        <w:t>完成购物后，可以进行评价或者要求商家予以退货服务。</w:t>
      </w:r>
    </w:p>
    <w:p>
      <w:pPr>
        <w:pStyle w:val="2"/>
        <w:keepNext w:val="0"/>
        <w:keepLines w:val="0"/>
        <w:widowControl/>
        <w:suppressLineNumbers w:val="0"/>
        <w:spacing w:before="0" w:beforeAutospacing="0" w:after="0" w:afterAutospacing="0" w:line="240" w:lineRule="auto"/>
        <w:ind w:left="0" w:right="0"/>
        <w:rPr>
          <w:rFonts w:hint="eastAsia" w:ascii="宋体" w:hAnsi="宋体" w:eastAsia="宋体" w:cs="宋体"/>
          <w:sz w:val="30"/>
          <w:szCs w:val="30"/>
        </w:rPr>
      </w:pPr>
      <w:r>
        <w:rPr>
          <w:sz w:val="30"/>
          <w:szCs w:val="30"/>
        </w:rPr>
        <w:t>2.2 </w:t>
      </w:r>
      <w:r>
        <w:rPr>
          <w:rFonts w:hint="eastAsia" w:ascii="宋体" w:hAnsi="宋体" w:eastAsia="宋体" w:cs="宋体"/>
          <w:sz w:val="30"/>
          <w:szCs w:val="30"/>
        </w:rPr>
        <w:t>商家后台功能</w:t>
      </w:r>
    </w:p>
    <w:p>
      <w:pPr>
        <w:pStyle w:val="2"/>
        <w:keepNext w:val="0"/>
        <w:keepLines w:val="0"/>
        <w:widowControl/>
        <w:suppressLineNumbers w:val="0"/>
        <w:spacing w:before="0" w:beforeAutospacing="0" w:after="0" w:afterAutospacing="0" w:line="240" w:lineRule="auto"/>
        <w:ind w:left="0" w:right="0"/>
        <w:rPr>
          <w:rFonts w:hint="eastAsia" w:ascii="宋体" w:hAnsi="宋体" w:eastAsia="宋体" w:cs="宋体"/>
          <w:sz w:val="30"/>
          <w:szCs w:val="30"/>
        </w:rPr>
      </w:pPr>
      <w:r>
        <w:rPr>
          <w:sz w:val="30"/>
          <w:szCs w:val="30"/>
        </w:rPr>
        <w:t>①商品信息管理功能由系统管理员或由系统管理员授权委托管理整个系统的商品信息，发布销售商品信息，商家注册取得授权后可在系统后台随时增添、修改、更新销售商品信息。</w:t>
      </w:r>
    </w:p>
    <w:p>
      <w:pPr>
        <w:pStyle w:val="2"/>
        <w:keepNext w:val="0"/>
        <w:keepLines w:val="0"/>
        <w:widowControl/>
        <w:suppressLineNumbers w:val="0"/>
        <w:spacing w:before="0" w:beforeAutospacing="0" w:after="0" w:afterAutospacing="0" w:line="240" w:lineRule="auto"/>
        <w:ind w:left="0" w:right="0"/>
        <w:rPr>
          <w:rFonts w:hint="eastAsia" w:ascii="宋体" w:hAnsi="宋体" w:eastAsia="宋体" w:cs="宋体"/>
          <w:sz w:val="30"/>
          <w:szCs w:val="30"/>
        </w:rPr>
      </w:pPr>
      <w:r>
        <w:rPr>
          <w:sz w:val="30"/>
          <w:szCs w:val="30"/>
        </w:rPr>
        <w:t>②订单管理功能</w:t>
      </w:r>
    </w:p>
    <w:p>
      <w:pPr>
        <w:pStyle w:val="2"/>
        <w:keepNext w:val="0"/>
        <w:keepLines w:val="0"/>
        <w:widowControl/>
        <w:suppressLineNumbers w:val="0"/>
        <w:spacing w:before="0" w:beforeAutospacing="0" w:after="0" w:afterAutospacing="0" w:line="240" w:lineRule="auto"/>
        <w:ind w:left="0" w:right="0"/>
        <w:rPr>
          <w:sz w:val="30"/>
          <w:szCs w:val="30"/>
        </w:rPr>
      </w:pPr>
      <w:r>
        <w:rPr>
          <w:sz w:val="30"/>
          <w:szCs w:val="30"/>
        </w:rPr>
        <w:t>系统内构成由订单生成，按时间顺序生成订单号、订单入库，订单查询组成的完整的订单处理流程。</w:t>
      </w:r>
    </w:p>
    <w:p>
      <w:pPr>
        <w:pStyle w:val="2"/>
        <w:keepNext w:val="0"/>
        <w:keepLines w:val="0"/>
        <w:widowControl/>
        <w:suppressLineNumbers w:val="0"/>
        <w:spacing w:before="0" w:beforeAutospacing="0" w:after="0" w:afterAutospacing="0" w:line="240" w:lineRule="auto"/>
        <w:ind w:left="0" w:right="0"/>
        <w:rPr>
          <w:rFonts w:hint="eastAsia" w:ascii="宋体" w:hAnsi="宋体" w:eastAsia="宋体" w:cs="宋体"/>
          <w:sz w:val="30"/>
          <w:szCs w:val="30"/>
        </w:rPr>
      </w:pPr>
      <w:r>
        <w:rPr>
          <w:sz w:val="30"/>
          <w:szCs w:val="30"/>
        </w:rPr>
        <w:t>③配送管理功能</w:t>
      </w:r>
    </w:p>
    <w:p>
      <w:pPr>
        <w:pStyle w:val="2"/>
        <w:keepNext w:val="0"/>
        <w:keepLines w:val="0"/>
        <w:widowControl/>
        <w:suppressLineNumbers w:val="0"/>
        <w:spacing w:before="0" w:beforeAutospacing="0" w:after="0" w:afterAutospacing="0" w:line="240" w:lineRule="auto"/>
        <w:ind w:left="0" w:right="0"/>
        <w:rPr>
          <w:rFonts w:hint="eastAsia" w:ascii="宋体" w:hAnsi="宋体" w:eastAsia="宋体" w:cs="宋体"/>
          <w:sz w:val="30"/>
          <w:szCs w:val="30"/>
        </w:rPr>
      </w:pPr>
      <w:r>
        <w:rPr>
          <w:spacing w:val="-11"/>
          <w:sz w:val="30"/>
          <w:szCs w:val="30"/>
        </w:rPr>
        <w:t>合同（订单）确认后，卖方向买方送提货单证（网上下载）</w:t>
      </w:r>
      <w:r>
        <w:rPr>
          <w:sz w:val="30"/>
          <w:szCs w:val="30"/>
        </w:rPr>
        <w:t>，凭单提货、配货送货。</w:t>
      </w:r>
    </w:p>
    <w:p>
      <w:pPr>
        <w:pStyle w:val="2"/>
        <w:keepNext w:val="0"/>
        <w:keepLines w:val="0"/>
        <w:widowControl/>
        <w:suppressLineNumbers w:val="0"/>
        <w:spacing w:before="0" w:beforeAutospacing="0" w:after="0" w:afterAutospacing="0" w:line="240" w:lineRule="auto"/>
        <w:ind w:left="0" w:right="0"/>
        <w:rPr>
          <w:rFonts w:hint="eastAsia" w:ascii="宋体" w:hAnsi="宋体" w:eastAsia="宋体" w:cs="宋体"/>
          <w:sz w:val="30"/>
          <w:szCs w:val="30"/>
        </w:rPr>
      </w:pPr>
      <w:r>
        <w:rPr>
          <w:sz w:val="30"/>
          <w:szCs w:val="30"/>
        </w:rPr>
        <w:t>④商品退货处理和售后评价功能</w:t>
      </w:r>
    </w:p>
    <w:p>
      <w:pPr>
        <w:pStyle w:val="2"/>
        <w:keepNext w:val="0"/>
        <w:keepLines w:val="0"/>
        <w:widowControl/>
        <w:suppressLineNumbers w:val="0"/>
        <w:spacing w:before="0" w:beforeAutospacing="0" w:after="0" w:afterAutospacing="0" w:line="240" w:lineRule="auto"/>
        <w:ind w:left="0" w:right="0"/>
        <w:rPr>
          <w:rFonts w:hint="eastAsia" w:ascii="宋体" w:hAnsi="宋体" w:eastAsia="宋体" w:cs="宋体"/>
          <w:sz w:val="30"/>
          <w:szCs w:val="30"/>
        </w:rPr>
      </w:pPr>
      <w:r>
        <w:rPr>
          <w:sz w:val="30"/>
          <w:szCs w:val="30"/>
        </w:rPr>
        <w:t>售后服务中不合格退货的要求，系统支持退货处理，包括货款退还的操作，同时对客户予以评价。</w:t>
      </w:r>
      <w:r>
        <w:rPr>
          <w:rFonts w:hint="eastAsia" w:ascii="宋体" w:hAnsi="宋体" w:eastAsia="宋体" w:cs="宋体"/>
          <w:sz w:val="30"/>
          <w:szCs w:val="30"/>
        </w:rPr>
        <w:t> </w:t>
      </w:r>
    </w:p>
    <w:p>
      <w:pPr>
        <w:pStyle w:val="2"/>
        <w:keepNext w:val="0"/>
        <w:keepLines w:val="0"/>
        <w:widowControl/>
        <w:suppressLineNumbers w:val="0"/>
        <w:spacing w:before="0" w:beforeAutospacing="0" w:after="0" w:afterAutospacing="0" w:line="240" w:lineRule="auto"/>
        <w:ind w:left="0" w:right="0"/>
        <w:rPr>
          <w:rFonts w:hint="eastAsia" w:ascii="宋体" w:hAnsi="宋体" w:eastAsia="宋体" w:cs="宋体"/>
          <w:sz w:val="30"/>
          <w:szCs w:val="30"/>
        </w:rPr>
      </w:pPr>
      <w:r>
        <w:rPr>
          <w:sz w:val="30"/>
          <w:szCs w:val="30"/>
        </w:rPr>
        <w:t>⑤客户信息管理功能</w:t>
      </w:r>
      <w:r>
        <w:rPr>
          <w:rFonts w:hint="eastAsia" w:ascii="宋体" w:hAnsi="宋体" w:eastAsia="宋体" w:cs="宋体"/>
          <w:sz w:val="30"/>
          <w:szCs w:val="30"/>
        </w:rPr>
        <w:t> </w:t>
      </w:r>
    </w:p>
    <w:p>
      <w:pPr>
        <w:pStyle w:val="2"/>
        <w:keepNext w:val="0"/>
        <w:keepLines w:val="0"/>
        <w:widowControl/>
        <w:suppressLineNumbers w:val="0"/>
        <w:spacing w:before="0" w:beforeAutospacing="0" w:after="0" w:afterAutospacing="0" w:line="240" w:lineRule="auto"/>
        <w:ind w:left="0" w:right="0"/>
        <w:rPr>
          <w:spacing w:val="-14"/>
          <w:sz w:val="30"/>
          <w:szCs w:val="30"/>
        </w:rPr>
      </w:pPr>
      <w:r>
        <w:rPr>
          <w:sz w:val="30"/>
          <w:szCs w:val="30"/>
        </w:rPr>
        <w:t>系统实行会员注册，对客户的相关信息、</w:t>
      </w:r>
      <w:r>
        <w:rPr>
          <w:spacing w:val="-14"/>
          <w:sz w:val="30"/>
          <w:szCs w:val="30"/>
        </w:rPr>
        <w:t>交易信息等实行跟踪管理，</w:t>
      </w:r>
    </w:p>
    <w:p>
      <w:pPr>
        <w:pStyle w:val="2"/>
        <w:keepNext w:val="0"/>
        <w:keepLines w:val="0"/>
        <w:widowControl/>
        <w:suppressLineNumbers w:val="0"/>
        <w:spacing w:before="0" w:beforeAutospacing="0" w:after="0" w:afterAutospacing="0" w:line="240" w:lineRule="auto"/>
        <w:ind w:left="0" w:right="0"/>
        <w:rPr>
          <w:sz w:val="30"/>
          <w:szCs w:val="30"/>
        </w:rPr>
      </w:pPr>
      <w:r>
        <w:rPr>
          <w:sz w:val="30"/>
          <w:szCs w:val="30"/>
        </w:rPr>
        <w:t>适时会员实行升级制度</w:t>
      </w:r>
    </w:p>
    <w:p>
      <w:pPr>
        <w:pStyle w:val="2"/>
        <w:keepNext w:val="0"/>
        <w:keepLines w:val="0"/>
        <w:widowControl/>
        <w:suppressLineNumbers w:val="0"/>
        <w:spacing w:before="0" w:beforeAutospacing="0" w:after="0" w:afterAutospacing="0" w:line="240" w:lineRule="auto"/>
        <w:ind w:left="0" w:right="0"/>
        <w:rPr>
          <w:rFonts w:ascii="宋体" w:hAnsi="宋体" w:eastAsia="宋体" w:cs="宋体"/>
          <w:sz w:val="30"/>
          <w:szCs w:val="30"/>
        </w:rPr>
      </w:pPr>
      <w:r>
        <w:rPr>
          <w:rFonts w:hint="eastAsia" w:ascii="Times New Roman Bold" w:hAnsi="Times New Roman Bold" w:eastAsia="宋体" w:cs="Times New Roman Bold"/>
          <w:sz w:val="30"/>
          <w:szCs w:val="30"/>
          <w:lang w:val="en-US" w:eastAsia="zh-CN"/>
        </w:rPr>
        <w:t>1</w:t>
      </w:r>
      <w:r>
        <w:rPr>
          <w:rFonts w:hint="default" w:ascii="Times New Roman Bold" w:hAnsi="Times New Roman Bold" w:eastAsia="Times New Roman Bold" w:cs="Times New Roman Bold"/>
          <w:sz w:val="30"/>
          <w:szCs w:val="30"/>
        </w:rPr>
        <w:t>.3 </w:t>
      </w:r>
      <w:r>
        <w:rPr>
          <w:b/>
          <w:spacing w:val="-2"/>
          <w:sz w:val="30"/>
          <w:szCs w:val="30"/>
        </w:rPr>
        <w:t>网上购物系统的用例图设计</w:t>
      </w:r>
    </w:p>
    <w:p>
      <w:pPr>
        <w:pStyle w:val="2"/>
        <w:keepNext w:val="0"/>
        <w:keepLines w:val="0"/>
        <w:widowControl/>
        <w:suppressLineNumbers w:val="0"/>
        <w:spacing w:before="0" w:beforeAutospacing="0" w:after="0" w:afterAutospacing="0" w:line="240" w:lineRule="auto"/>
        <w:ind w:left="0" w:right="0"/>
        <w:rPr>
          <w:spacing w:val="-9"/>
          <w:sz w:val="30"/>
          <w:szCs w:val="30"/>
        </w:rPr>
      </w:pPr>
      <w:r>
        <w:rPr>
          <w:sz w:val="30"/>
          <w:szCs w:val="30"/>
        </w:rPr>
        <w:t>根据网上购物系统的需求，在系统的用例图中，包括的主要角色有管理员用户，消费者，</w:t>
      </w:r>
      <w:r>
        <w:rPr>
          <w:spacing w:val="-9"/>
          <w:sz w:val="30"/>
          <w:szCs w:val="30"/>
        </w:rPr>
        <w:t>系统和数据库。</w:t>
      </w:r>
    </w:p>
    <w:p>
      <w:pPr>
        <w:pStyle w:val="2"/>
        <w:keepNext w:val="0"/>
        <w:keepLines w:val="0"/>
        <w:widowControl/>
        <w:suppressLineNumbers w:val="0"/>
        <w:spacing w:before="0" w:beforeAutospacing="0" w:after="0" w:afterAutospacing="0" w:line="240" w:lineRule="auto"/>
        <w:ind w:left="0" w:right="0"/>
        <w:rPr>
          <w:rFonts w:hint="eastAsia"/>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imes New Roman Bold">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EB24CD"/>
    <w:rsid w:val="5BEB24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2017-03-21T15:34:00Z</dcterms:created>
  <dc:creator>不舞不飞扬</dc:creator>
  <cp:lastModifiedBy>不舞不飞扬</cp:lastModifiedBy>
  <dcterms:modified xsi:type="dcterms:W3CDTF">2017-03-22T02:07:33Z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