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p14">
  <ns0:background ns0:color="FFFFFF"/>
  <ns0:body>
    <ns0:p ns2:paraId="3F7ACCE9" ns2:textId="77777777" ns0:rsidR="00134469" ns0:rsidRDefault="00003AE7">
      <ns0:pPr>
        <ns0:snapToGrid ns0:val="0"/>
        <ns0:jc ns0:val="center"/>
        <ns0:rPr>
          <ns0:rFonts ns0:ascii="黑体" ns0:eastAsia="黑体" ns0:hAnsi="黑体" ns0:cs="黑体"/>
          <ns0:b/>
          <ns0:bCs/>
          <ns0:sz ns0:val="32"/>
          <ns0:szCs ns0:val="32"/>
        </ns0:rPr>
      </ns0:pPr>
      <ns0:r>
        <ns0:rPr>
          <ns0:rFonts ns0:ascii="黑体" ns0:eastAsia="黑体" ns0:hAnsi="黑体" ns0:cs="黑体" ns0:hint="eastAsia"/>
          <ns0:b/>
          <ns0:bCs/>
          <ns0:sz ns0:val="32"/>
          <ns0:szCs ns0:val="32"/>
        </ns0:rPr>
        <ns0:t>齐鲁工业大学本科毕业论文（设计）指导记录表</ns0:t>
      </ns0:r>
    </ns0:p>
    <ns0:p ns2:paraId="3F7ACCEA" ns2:textId="77777777" ns0:rsidR="00134469" ns0:rsidRDefault="00134469">
      <ns0:pPr>
        <ns0:snapToGrid ns0:val="0"/>
        <ns0:jc ns0:val="center"/>
        <ns0:rPr>
          <ns0:rFonts ns0:ascii="黑体" ns0:eastAsia="黑体" ns0:hAnsi="黑体" ns0:cs="黑体"/>
          <ns0:b/>
          <ns0:bCs/>
          <ns0:sz ns0:val="32"/>
          <ns0:szCs ns0:val="32"/>
        </ns0:rPr>
      </ns0:pPr>
    </ns0:p>
    <ns0:tbl>
      <ns0:tblPr>
        <ns0:tblpPr ns0:leftFromText="180" ns0:rightFromText="180" ns0:vertAnchor="text" ns0:horzAnchor="page" ns0:tblpX="1425" ns0:tblpY="234"/>
        <ns0:tblOverlap ns0:val="never"/>
        <ns0:tblW ns0:w="95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1621"/>
        <ns0:gridCol ns0:w="2057"/>
        <ns0:gridCol ns0:w="997"/>
        <ns0:gridCol ns0:w="1768"/>
        <ns0:gridCol ns0:w="1252"/>
        <ns0:gridCol ns0:w="1813"/>
      </ns0:tblGrid>
      <ns0:tr ns0:rsidR="00134469" ns2:paraId="3F7ACCF0" ns2:textId="77777777">
        <ns0:trPr>
          <ns0:trHeight ns0:val="697"/>
        </ns0:trPr>
        <ns0:tc>
          <ns0:tcPr>
            <ns0:tcW ns0:w="1621" ns0:type="dxa"/>
            <ns0:vAlign ns0:val="center"/>
          </ns0:tcPr>
          <ns0:p ns2:paraId="3F7ACCEB" ns2:textId="77777777" ns0:rsidR="00134469" ns0:rsidRDefault="00003AE7">
            <ns0:pPr>
              <ns0:jc ns0:val="center"/>
              <ns0:rPr>
                <ns0:sz ns0:val="24"/>
              </ns0:rPr>
            </ns0:pPr>
            <ns0:r>
              <ns0:rPr>
                <ns0:rFonts ns0:hint="eastAsia"/>
                <ns0:sz ns0:val="24"/>
              </ns0:rPr>
              <ns0:t>学部（学院）</ns0:t>
            </ns0:r>
          </ns0:p>
        </ns0:tc>
        <ns0:tc>
          <ns0:tcPr>
            <ns0:tcW ns0:w="3054" ns0:type="dxa"/>
            <ns0:gridSpan ns0:val="2"/>
            <ns0:vAlign ns0:val="center"/>
          </ns0:tcPr>
          <ns0:p ns2:paraId="3F7ACCEC" ns2:textId="756BB316" ns0:rsidR="00134469" ns0:rsidRDefault="001C2257">
            <ns0:pPr>
              <ns0:rPr>
                <ns0:sz ns0:val="24"/>
              </ns0:rPr>
            </ns0:pPr>
            <ns0:r>
              <ns0:rPr>
                <ns0:rFonts ns0:hint="eastAsia"/>
                <ns0:sz ns0:val="24"/>
              </ns0:rPr>
              <ns0:t>机械学院</ns0:t>
            </ns0:r>
          </ns0:p>
          <ns0:p ns2:paraId="3F7ACCED" ns2:textId="77777777" ns0:rsidR="00134469" ns0:rsidRDefault="00134469">
            <ns0:pPr>
              <ns0:rPr>
                <ns0:sz ns0:val="24"/>
              </ns0:rPr>
            </ns0:pPr>
          </ns0:p>
        </ns0:tc>
        <ns0:tc>
          <ns0:tcPr>
            <ns0:tcW ns0:w="1768" ns0:type="dxa"/>
            <ns0:vAlign ns0:val="center"/>
          </ns0:tcPr>
          <ns0:p ns2:paraId="3F7ACCEE" ns2:textId="77777777" ns0:rsidR="00134469" ns0:rsidRDefault="00003AE7">
            <ns0:pPr>
              <ns0:jc ns0:val="center"/>
              <ns0:rPr>
                <ns0:sz ns0:val="24"/>
              </ns0:rPr>
            </ns0:pPr>
            <ns0:r>
              <ns0:rPr>
                <ns0:rFonts ns0:hint="eastAsia"/>
                <ns0:sz ns0:val="24"/>
              </ns0:rPr>
              <ns0:t>专业班级</ns0:t>
            </ns0:r>
          </ns0:p>
        </ns0:tc>
        <ns0:tc>
          <ns0:tcPr>
            <ns0:tcW ns0:w="3065" ns0:type="dxa"/>
            <ns0:gridSpan ns0:val="2"/>
            <ns0:vAlign ns0:val="center"/>
          </ns0:tcPr>
          <ns0:p ns2:paraId="3F7ACCEF" ns2:textId="451EA0B3" ns0:rsidR="00134469" ns0:rsidRDefault="001C2257">
            <ns0:pPr>
              <ns0:rPr>
                <ns0:sz ns0:val="24"/>
              </ns0:rPr>
            </ns0:pPr>
            <ns0:r>
              <ns0:rPr>
                <ns0:rFonts ns0:hint="eastAsia"/>
                <ns0:sz ns0:val="24"/>
              </ns0:rPr>
              <ns0:t>机器人工程</ns0:t>
            </ns0:r>
            <ns0:r>
              <ns0:rPr>
                <ns0:rFonts ns0:hint="eastAsia"/>
                <ns0:sz ns0:val="24"/>
              </ns0:rPr>
              <ns0:t>si</ns0:t>
            </ns0:r>
            <ns0:r>
              <ns0:rPr>
                <ns0:sz ns0:val="24"/>
              </ns0:rPr>
              <ns0:t>22-2</ns0:t>
            </ns0:r>
          </ns0:p>
        </ns0:tc>
      </ns0:tr>
      <ns0:tr ns0:rsidR="00134469" ns2:paraId="3F7ACCF7" ns2:textId="77777777">
        <ns0:trPr>
          <ns0:trHeight ns0:val="731"/>
        </ns0:trPr>
        <ns0:tc>
          <ns0:tcPr>
            <ns0:tcW ns0:w="1621" ns0:type="dxa"/>
            <ns0:vAlign ns0:val="center"/>
          </ns0:tcPr>
          <ns0:p ns2:paraId="3F7ACCF1" ns2:textId="77777777" ns0:rsidR="00134469" ns0:rsidRDefault="00003AE7">
            <ns0:pPr>
              <ns0:jc ns0:val="center"/>
              <ns0:rPr>
                <ns0:sz ns0:val="24"/>
              </ns0:rPr>
            </ns0:pPr>
            <ns0:r>
              <ns0:rPr>
                <ns0:rFonts ns0:hint="eastAsia"/>
                <ns0:sz ns0:val="24"/>
              </ns0:rPr>
              <ns0:t>学生姓名</ns0:t>
            </ns0:r>
          </ns0:p>
        </ns0:tc>
        <ns0:tc>
          <ns0:tcPr>
            <ns0:tcW ns0:w="2057" ns0:type="dxa"/>
            <ns0:vAlign ns0:val="center"/>
          </ns0:tcPr>
          <ns0:p ns2:paraId="3F7ACCF2" ns2:textId="116EA082" ns0:rsidR="00134469" ns0:rsidRDefault="001C2257">
            <ns0:pPr>
              <ns0:rPr>
                <ns0:sz ns0:val="24"/>
              </ns0:rPr>
            </ns0:pPr>
            <ns0:r>
              <ns0:rPr>
                <ns0:rFonts ns0:hint="eastAsia"/>
                <ns0:sz ns0:val="24"/>
              </ns0:rPr>
              <ns0:t>王子煜</ns0:t>
            </ns0:r>
          </ns0:p>
        </ns0:tc>
        <ns0:tc>
          <ns0:tcPr>
            <ns0:tcW ns0:w="997" ns0:type="dxa"/>
            <ns0:vAlign ns0:val="center"/>
          </ns0:tcPr>
          <ns0:p ns2:paraId="3F7ACCF3" ns2:textId="77777777" ns0:rsidR="00134469" ns0:rsidRDefault="00003AE7">
            <ns0:pPr>
              <ns0:jc ns0:val="center"/>
              <ns0:rPr>
                <ns0:sz ns0:val="24"/>
              </ns0:rPr>
            </ns0:pPr>
            <ns0:r>
              <ns0:rPr>
                <ns0:rFonts ns0:hint="eastAsia"/>
                <ns0:sz ns0:val="24"/>
              </ns0:rPr>
              <ns0:t>学号</ns0:t>
            </ns0:r>
          </ns0:p>
        </ns0:tc>
        <ns0:tc>
          <ns0:tcPr>
            <ns0:tcW ns0:w="1768" ns0:type="dxa"/>
            <ns0:vAlign ns0:val="center"/>
          </ns0:tcPr>
          <ns0:p ns2:paraId="3F7ACCF4" ns2:textId="35594F57" ns0:rsidR="00134469" ns0:rsidRDefault="001C2257">
            <ns0:pPr>
              <ns0:rPr>
                <ns0:sz ns0:val="24"/>
              </ns0:rPr>
            </ns0:pPr>
            <ns0:r>
              <ns0:rPr>
                <ns0:rFonts ns0:hint="eastAsia"/>
                <ns0:sz ns0:val="24"/>
              </ns0:rPr>
              <ns0:t>2</ns0:t>
            </ns0:r>
            <ns0:r>
              <ns0:rPr>
                <ns0:sz ns0:val="24"/>
              </ns0:rPr>
              <ns0:t>02201230042</ns0:t>
            </ns0:r>
          </ns0:p>
        </ns0:tc>
        <ns0:tc>
          <ns0:tcPr>
            <ns0:tcW ns0:w="1252" ns0:type="dxa"/>
            <ns0:vAlign ns0:val="center"/>
          </ns0:tcPr>
          <ns0:p ns2:paraId="3F7ACCF5" ns2:textId="77777777" ns0:rsidR="00134469" ns0:rsidRDefault="00003AE7">
            <ns0:pPr>
              <ns0:jc ns0:val="center"/>
              <ns0:rPr>
                <ns0:sz ns0:val="24"/>
              </ns0:rPr>
            </ns0:pPr>
            <ns0:r>
              <ns0:rPr>
                <ns0:rFonts ns0:hint="eastAsia"/>
                <ns0:sz ns0:val="24"/>
              </ns0:rPr>
              <ns0:t>指导教师</ns0:t>
            </ns0:r>
          </ns0:p>
        </ns0:tc>
        <ns0:tc>
          <ns0:tcPr>
            <ns0:tcW ns0:w="1813" ns0:type="dxa"/>
            <ns0:vAlign ns0:val="center"/>
          </ns0:tcPr>
          <ns0:p ns2:paraId="3F7ACCF6" ns2:textId="094E5E57" ns0:rsidR="00134469" ns0:rsidRDefault="001C2257">
            <ns0:pPr>
              <ns0:rPr>
                <ns0:sz ns0:val="24"/>
              </ns0:rPr>
            </ns0:pPr>
            <ns0:r>
              <ns0:rPr>
                <ns0:rFonts ns0:hint="eastAsia"/>
                <ns0:sz ns0:val="24"/>
              </ns0:rPr>
              <ns0:t>刘鹏博</ns0:t>
            </ns0:r>
          </ns0:p>
        </ns0:tc>
      </ns0:tr>
      <ns0:tr ns0:rsidR="00134469" ns2:paraId="3F7ACCFA" ns2:textId="77777777">
        <ns0:trPr>
          <ns0:trHeight ns0:val="714"/>
        </ns0:trPr>
        <ns0:tc>
          <ns0:tcPr>
            <ns0:tcW ns0:w="1621" ns0:type="dxa"/>
            <ns0:vAlign ns0:val="center"/>
          </ns0:tcPr>
          <ns0:p ns2:paraId="3F7ACCF8" ns2:textId="77777777" ns0:rsidR="00134469" ns0:rsidRDefault="00003AE7">
            <ns0:pPr>
              <ns0:jc ns0:val="center"/>
              <ns0:rPr>
                <ns0:sz ns0:val="24"/>
              </ns0:rPr>
            </ns0:pPr>
            <ns0:r>
              <ns0:rPr>
                <ns0:rFonts ns0:hint="eastAsia"/>
                <ns0:sz ns0:val="24"/>
              </ns0:rPr>
              <ns0:t>课题名称</ns0:t>
            </ns0:r>
          </ns0:p>
        </ns0:tc>
        <ns0:tc>
          <ns0:tcPr>
            <ns0:tcW ns0:w="7887" ns0:type="dxa"/>
            <ns0:gridSpan ns0:val="5"/>
            <ns0:vAlign ns0:val="center"/>
          </ns0:tcPr>
          <ns0:p ns2:paraId="3F7ACCF9" ns2:textId="46915891" ns0:rsidR="00134469" ns0:rsidRDefault="00003AE7">
            <ns0:pPr>
              <ns0:jc ns0:val="center"/>
              <ns0:rPr>
                <ns0:sz ns0:val="24"/>
              </ns0:rPr>
            </ns0:pPr>
            <ns0:r>
              <ns0:rPr>
                <ns0:rFonts ns0:hint="eastAsia"/>
                <ns0:sz ns0:val="24"/>
              </ns0:rPr>
              <ns0:t>智能仓储自主移动机器人结构设计与控制</ns0:t>
            </ns0:r>
          </ns0:p>
        </ns0:tc>
      </ns0:tr>
      <ns0:tr ns0:rsidR="00134469" ns2:paraId="3F7ACCFF" ns2:textId="77777777">
        <ns0:trPr>
          <ns0:trHeight ns0:val="1564"/>
        </ns0:trPr>
        <ns0:tc>
          <ns0:tcPr>
            <ns0:tcW ns0:w="1621" ns0:type="dxa"/>
            <ns0:vAlign ns0:val="center"/>
          </ns0:tcPr>
          <ns0:p ns2:paraId="3F7ACCFB" ns2:textId="77777777" ns0:rsidR="00134469" ns0:rsidRDefault="00003AE7">
            <ns0:pPr>
              <ns0:jc ns0:val="center"/>
              <ns0:rPr>
                <ns0:sz ns0:val="24"/>
              </ns0:rPr>
            </ns0:pPr>
            <ns0:r>
              <ns0:rPr>
                <ns0:rFonts ns0:hint="eastAsia"/>
                <ns0:sz ns0:val="24"/>
              </ns0:rPr>
              <ns0:t>第一次指导</ns0:t>
            </ns0:r>
          </ns0:p>
        </ns0:tc>
        <ns0:tc>
          <ns0:tcPr>
            <ns0:tcW ns0:w="7887" ns0:type="dxa"/>
            <ns0:gridSpan ns0:val="5"/>
            <ns0:vAlign ns0:val="center"/>
          </ns0:tcPr>
          <ns0:p ns2:paraId="3F7ACCFC" ns2:textId="4A384B97" ns0:rsidR="00134469" ns0:rsidRDefault="00003AE7">
            <ns0:pPr>
              <ns0:spacing ns0:line="360" ns0:lineRule="auto"/>
              <ns0:jc ns0:val="left"/>
              <ns0:rPr>
                <ns0:sz ns0:val="24"/>
              </ns0:rPr>
            </ns0:pPr>
            <ns0:r>
              <ns0:rPr>
                <ns0:rFonts ns0:hint="eastAsia"/>
                <ns0:sz ns0:val="24"/>
              </ns0:rPr>
              <ns0:t>主题：选题及其依据</ns0:t>
            </ns0:r>
          </ns0:p>
          <ns0:p ns2:paraId="3F7ACCFD" ns2:textId="20911051" ns0:rsidR="00134469" ns0:rsidRDefault="00003AE7">
            <ns0:pPr>
              <ns0:spacing ns0:line="360" ns0:lineRule="auto"/>
              <ns0:jc ns0:val="left"/>
              <ns0:rPr>
                <ns0:sz ns0:val="24"/>
              </ns0:rPr>
            </ns0:pPr>
            <ns0:r>
              <ns0:rPr>
                <ns0:rFonts ns0:hint="eastAsia"/>
                <ns0:sz ns0:val="24"/>
              </ns0:rPr>
              <ns0:t>指导内容：在老师的指导下，确定了毕业论文的题目和机器人选型，查阅了相关资料，学习了论文相关的知识</ns0:t>
            </ns0:r>
          </ns0:p>
          <ns0:p ns2:paraId="3F7ACCFE" ns2:textId="77777777" ns0:rsidR="00134469" ns0:rsidRDefault="00003AE7">
            <ns0:pPr>
              <ns0:spacing ns0:line="360" ns0:lineRule="auto"/>
              <ns0:jc ns0:val="left"/>
              <ns0:rPr>
                <ns0:sz ns0:val="24"/>
              </ns0:rPr>
            </ns0:pPr>
            <ns0:r>
              <ns0:rPr>
                <ns0:rFonts ns0:hint="eastAsia"/>
                <ns0:sz ns0:val="24"/>
              </ns0:rPr>
              <ns0:t>指导教师意见：</ns0:t>
            </ns0:r>
          </ns0:p>
        </ns0:tc>
      </ns0:tr>
      <ns0:tr ns0:rsidR="00134469" ns2:paraId="3F7ACD04" ns2:textId="77777777">
        <ns0:trPr>
          <ns0:trHeight ns0:val="1564"/>
        </ns0:trPr>
        <ns0:tc>
          <ns0:tcPr>
            <ns0:tcW ns0:w="1621" ns0:type="dxa"/>
            <ns0:vAlign ns0:val="center"/>
          </ns0:tcPr>
          <ns0:p ns2:paraId="3F7ACD00" ns2:textId="77777777" ns0:rsidR="00134469" ns0:rsidRDefault="00003AE7">
            <ns0:pPr>
              <ns0:jc ns0:val="center"/>
              <ns0:rPr>
                <ns0:sz ns0:val="24"/>
              </ns0:rPr>
            </ns0:pPr>
            <ns0:r>
              <ns0:rPr>
                <ns0:rFonts ns0:hint="eastAsia"/>
                <ns0:sz ns0:val="24"/>
              </ns0:rPr>
              <ns0:t>第二次指导</ns0:t>
            </ns0:r>
          </ns0:p>
        </ns0:tc>
        <ns0:tc>
          <ns0:tcPr>
            <ns0:tcW ns0:w="7887" ns0:type="dxa"/>
            <ns0:gridSpan ns0:val="5"/>
            <ns0:vAlign ns0:val="center"/>
          </ns0:tcPr>
          <ns0:p ns2:paraId="3F7ACD01" ns2:textId="7E818C7A" ns0:rsidR="00134469" ns0:rsidRDefault="00003AE7">
            <ns0:pPr>
              <ns0:spacing ns0:line="360" ns0:lineRule="auto"/>
              <ns0:jc ns0:val="left"/>
              <ns0:rPr>
                <ns0:sz ns0:val="24"/>
              </ns0:rPr>
            </ns0:pPr>
            <ns0:r>
              <ns0:rPr>
                <ns0:rFonts ns0:hint="eastAsia"/>
                <ns0:sz ns0:val="24"/>
              </ns0:rPr>
              <ns0:t>主题：机器人结构的选型</ns0:t>
            </ns0:r>
          </ns0:p>
          <ns0:p ns2:paraId="3F7ACD02" ns2:textId="5A1A5AB1" ns0:rsidR="00134469" ns0:rsidRDefault="00003AE7">
            <ns0:pPr>
              <ns0:spacing ns0:line="360" ns0:lineRule="auto"/>
              <ns0:jc ns0:val="left"/>
              <ns0:rPr>
                <ns0:sz ns0:val="24"/>
              </ns0:rPr>
            </ns0:pPr>
            <ns0:r>
              <ns0:rPr>
                <ns0:rFonts ns0:hint="eastAsia"/>
                <ns0:sz ns0:val="24"/>
              </ns0:rPr>
              <ns0:t>指导内容：在老师的指导下，阅读大量文献，观察企业现有的智能仓储机器人，选择并确定了潜伏式升降式</ns0:t>
            </ns0:r>
            <ns0:r>
              <ns0:rPr>
                <ns0:rFonts ns0:hint="eastAsia"/>
                <ns0:sz ns0:val="24"/>
              </ns0:rPr>
              <ns0:t>agv</ns0:t>
            </ns0:r>
            <ns0:r>
              <ns0:rPr>
                <ns0:rFonts ns0:hint="eastAsia"/>
                <ns0:sz ns0:val="24"/>
              </ns0:rPr>
              <ns0:t>小车</ns0:t>
            </ns0:r>
          </ns0:p>
          <ns0:p ns2:paraId="3F7ACD03" ns2:textId="77777777" ns0:rsidR="00134469" ns0:rsidRDefault="00003AE7">
            <ns0:pPr>
              <ns0:spacing ns0:line="360" ns0:lineRule="auto"/>
              <ns0:jc ns0:val="left"/>
              <ns0:rPr>
                <ns0:sz ns0:val="24"/>
              </ns0:rPr>
            </ns0:pPr>
            <ns0:r>
              <ns0:rPr>
                <ns0:rFonts ns0:hint="eastAsia"/>
                <ns0:sz ns0:val="24"/>
              </ns0:rPr>
              <ns0:t>指导教师意见：</ns0:t>
            </ns0:r>
          </ns0:p>
        </ns0:tc>
      </ns0:tr>
      <ns0:tr ns0:rsidR="00134469" ns2:paraId="3F7ACD09" ns2:textId="77777777">
        <ns0:trPr>
          <ns0:trHeight ns0:val="1564"/>
        </ns0:trPr>
        <ns0:tc>
          <ns0:tcPr>
            <ns0:tcW ns0:w="1621" ns0:type="dxa"/>
            <ns0:vAlign ns0:val="center"/>
          </ns0:tcPr>
          <ns0:p ns2:paraId="3F7ACD05" ns2:textId="77777777" ns0:rsidR="00134469" ns0:rsidRDefault="00003AE7">
            <ns0:pPr>
              <ns0:jc ns0:val="center"/>
              <ns0:rPr>
                <ns0:sz ns0:val="24"/>
              </ns0:rPr>
            </ns0:pPr>
            <ns0:r>
              <ns0:rPr>
                <ns0:rFonts ns0:hint="eastAsia"/>
                <ns0:sz ns0:val="24"/>
              </ns0:rPr>
              <ns0:t>第三次指导</ns0:t>
            </ns0:r>
          </ns0:p>
        </ns0:tc>
        <ns0:tc>
          <ns0:tcPr>
            <ns0:tcW ns0:w="7887" ns0:type="dxa"/>
            <ns0:gridSpan ns0:val="5"/>
            <ns0:vAlign ns0:val="center"/>
          </ns0:tcPr>
          <ns0:p ns2:paraId="3F7ACD06" ns2:textId="77777777" ns0:rsidR="00134469" ns0:rsidRDefault="00003AE7">
            <ns0:pPr>
              <ns0:spacing ns0:line="360" ns0:lineRule="auto"/>
              <ns0:jc ns0:val="left"/>
              <ns0:rPr>
                <ns0:sz ns0:val="24"/>
              </ns0:rPr>
            </ns0:pPr>
            <ns0:r>
              <ns0:rPr>
                <ns0:rFonts ns0:hint="eastAsia"/>
                <ns0:sz ns0:val="24"/>
              </ns0:rPr>
              <ns0:t>主题：</ns0:t>
            </ns0:r>
            <ns0:r>
              <ns0:rPr>
                <ns0:rFonts ns0:hint="eastAsia"/>
                <ns0:sz ns0:val="24"/>
              </ns0:rPr>
              <ns0:t>AGV</ns0:t>
            </ns0:r>
            <ns0:r>
              <ns0:rPr>
                <ns0:rFonts ns0:hint="eastAsia"/>
                <ns0:sz ns0:val="24"/>
              </ns0:rPr>
              <ns0:t>总体方案设计与技术指标确定</ns0:t>
            </ns0:r>
          </ns0:p>
          <ns0:p ns2:paraId="3F7ACD07" ns2:textId="236CBF33" ns0:rsidR="00134469" ns0:rsidRDefault="00003AE7">
            <ns0:pPr>
              <ns0:spacing ns0:line="360" ns0:lineRule="auto"/>
              <ns0:jc ns0:val="left"/>
              <ns0:rPr>
                <ns0:sz ns0:val="24"/>
              </ns0:rPr>
            </ns0:pPr>
            <ns0:r>
              <ns0:rPr>
                <ns0:rFonts ns0:hint="eastAsia"/>
                <ns0:sz ns0:val="24"/>
              </ns0:rPr>
              <ns0:t>指导内容：在老师的指导下，完成了</ns0:t>
            </ns0:r>
            <ns0:r>
              <ns0:rPr>
                <ns0:rFonts ns0:hint="eastAsia"/>
                <ns0:sz ns0:val="24"/>
              </ns0:rPr>
              <ns0:t>AGV</ns0:t>
            </ns0:r>
            <ns0:r>
              <ns0:rPr>
                <ns0:rFonts ns0:hint="eastAsia"/>
                <ns0:sz ns0:val="24"/>
              </ns0:rPr>
              <ns0:t>总体方案设计，明确了整车主要技术指标，对比分析了单轮驱动、差速驱动和全方位驱动三种方案的优缺点，最终确定了以双轮差速驱动为核心的举升式</ns0:t>
            </ns0:r>
            <ns0:r>
              <ns0:rPr>
                <ns0:rFonts ns0:hint="eastAsia"/>
                <ns0:sz ns0:val="24"/>
              </ns0:rPr>
              <ns0:t>AGV</ns0:t>
            </ns0:r>
            <ns0:r>
              <ns0:rPr>
                <ns0:rFonts ns0:hint="eastAsia"/>
                <ns0:sz ns0:val="24"/>
              </ns0:rPr>
              <ns0:t>方案，并完成了系统总体架构设计。</ns0:t>
            </ns0:r>
          </ns0:p>
          <ns0:p ns2:paraId="3F7ACD08" ns2:textId="77777777" ns0:rsidR="00134469" ns0:rsidRDefault="00003AE7">
            <ns0:pPr>
              <ns0:spacing ns0:line="360" ns0:lineRule="auto"/>
              <ns0:jc ns0:val="left"/>
              <ns0:rPr>
                <ns0:sz ns0:val="24"/>
              </ns0:rPr>
            </ns0:pPr>
            <ns0:r>
              <ns0:rPr>
                <ns0:rFonts ns0:hint="eastAsia"/>
                <ns0:sz ns0:val="24"/>
              </ns0:rPr>
              <ns0:t>指导教师意见：</ns0:t>
            </ns0:r>
          </ns0:p>
        </ns0:tc>
      </ns0:tr>
      <ns0:tr ns0:rsidR="00134469" ns2:paraId="3F7ACD0E" ns2:textId="77777777">
        <ns0:trPr>
          <ns0:trHeight ns0:val="1564"/>
        </ns0:trPr>
        <ns0:tc>
          <ns0:tcPr>
            <ns0:tcW ns0:w="1621" ns0:type="dxa"/>
            <ns0:vAlign ns0:val="center"/>
          </ns0:tcPr>
          <ns0:p ns2:paraId="3F7ACD0A" ns2:textId="77777777" ns0:rsidR="00134469" ns0:rsidRDefault="00003AE7">
            <ns0:pPr>
              <ns0:jc ns0:val="center"/>
              <ns0:rPr>
                <ns0:sz ns0:val="24"/>
              </ns0:rPr>
            </ns0:pPr>
            <ns0:r>
              <ns0:rPr>
                <ns0:rFonts ns0:hint="eastAsia"/>
                <ns0:sz ns0:val="24"/>
              </ns0:rPr>
              <ns0:t>第四次指导</ns0:t>
            </ns0:r>
          </ns0:p>
        </ns0:tc>
        <ns0:tc>
          <ns0:tcPr>
            <ns0:tcW ns0:w="7887" ns0:type="dxa"/>
            <ns0:gridSpan ns0:val="5"/>
            <ns0:vAlign ns0:val="center"/>
          </ns0:tcPr>
          <ns0:p ns2:paraId="3F7ACD0B" ns2:textId="77777777" ns0:rsidR="00134469" ns0:rsidRDefault="00003AE7">
            <ns0:pPr>
              <ns0:spacing ns0:line="360" ns0:lineRule="auto"/>
              <ns0:jc ns0:val="left"/>
              <ns0:rPr>
                <ns0:sz ns0:val="24"/>
              </ns0:rPr>
            </ns0:pPr>
            <ns0:r>
              <ns0:rPr>
                <ns0:rFonts ns0:hint="eastAsia"/>
                <ns0:sz ns0:val="24"/>
              </ns0:rPr>
              <ns0:t>主题：</ns0:t>
            </ns0:r>
            <ns0:r>
              <ns0:rPr>
                <ns0:rFonts ns0:hint="eastAsia"/>
                <ns0:sz ns0:val="24"/>
              </ns0:rPr>
              <ns0:t>AGV</ns0:t>
            </ns0:r>
            <ns0:r>
              <ns0:rPr>
                <ns0:rFonts ns0:hint="eastAsia"/>
                <ns0:sz ns0:val="24"/>
              </ns0:rPr>
              <ns0:t>机械结构设计与有限元分析</ns0:t>
            </ns0:r>
          </ns0:p>
          <ns0:p ns2:paraId="3F7ACD0C" ns2:textId="77777777" ns0:rsidR="00134469" ns0:rsidRDefault="00003AE7">
            <ns0:pPr>
              <ns0:spacing ns0:line="360" ns0:lineRule="auto"/>
              <ns0:jc ns0:val="left"/>
              <ns0:rPr>
                <ns0:sz ns0:val="24"/>
              </ns0:rPr>
            </ns0:pPr>
            <ns0:r>
              <ns0:rPr>
                <ns0:rFonts ns0:hint="eastAsia"/>
                <ns0:sz ns0:val="24"/>
              </ns0:rPr>
              <ns0:t>指导内容：在老师的指导下，完成了</ns0:t>
            </ns0:r>
            <ns0:r>
              <ns0:rPr>
                <ns0:rFonts ns0:hint="eastAsia"/>
                <ns0:sz ns0:val="24"/>
              </ns0:rPr>
              <ns0:t>AGV</ns0:t>
            </ns0:r>
            <ns0:r>
              <ns0:rPr>
                <ns0:rFonts ns0:hint="eastAsia"/>
                <ns0:sz ns0:val="24"/>
              </ns0:rPr>
              <ns0:t>移动底盘、驱动轮组、升降旋转机构和罩壳等核心部件的结构设计。底盘采用焊接钢架配合</ns0:t>
            </ns0:r>
            <ns0:r>
              <ns0:rPr>
                <ns0:rFonts ns0:hint="eastAsia"/>
                <ns0:sz ns0:val="24"/>
              </ns0:rPr>
              <ns0:t>15mm</ns0:t>
            </ns0:r>
            <ns0:r>
              <ns0:rPr>
                <ns0:rFonts ns0:hint="eastAsia"/>
                <ns0:sz ns0:val="24"/>
              </ns0:rPr>
              <ns0:t>钢板，驱动轮壳体选用</ns0:t>
            </ns0:r>
            <ns0:r>
              <ns0:rPr>
                <ns0:rFonts ns0:hint="eastAsia"/>
                <ns0:sz ns0:val="24"/>
              </ns0:rPr>
              <ns0:t>45</ns0:t>
            </ns0:r>
            <ns0:r>
              <ns0:rPr>
                <ns0:rFonts ns0:hint="eastAsia"/>
                <ns0:sz ns0:val="24"/>
              </ns0:rPr>
              <ns0:t>号钢；升降机构采用叉剪式结构。以</ns0:t>
            </ns0:r>
            <ns0:r>
              <ns0:rPr>
                <ns0:rFonts ns0:hint="eastAsia"/>
                <ns0:sz ns0:val="24"/>
              </ns0:rPr>
              <ns0:t>Q235A</ns0:t>
            </ns0:r>
            <ns0:r>
              <ns0:rPr>
                <ns0:rFonts ns0:hint="eastAsia"/>
                <ns0:sz ns0:val="24"/>
              </ns0:rPr>
              <ns0:t>型钢为支撑梁材料，利用有限元分析软件在</ns0:t>
            </ns0:r>
            <ns0:r>
              <ns0:rPr>
                <ns0:rFonts ns0:hint="eastAsia"/>
                <ns0:sz ns0:val="24"/>
              </ns0:rPr>
              <ns0:t>1125N</ns0:t>
            </ns0:r>
            <ns0:r>
              <ns0:rPr>
                <ns0:rFonts ns0:hint="eastAsia"/>
                <ns0:sz ns0:val="24"/>
              </ns0:rPr>
              <ns0:t>设计载荷下进行了应力、位移与应变仿真分析，验证了结构设计的安全性与合理性。</ns0:t>
            </ns0:r>
          </ns0:p>
          <ns0:p ns2:paraId="3F7ACD0D" ns2:textId="77777777" ns0:rsidR="00134469" ns0:rsidRDefault="00003AE7">
            <ns0:pPr>
              <ns0:spacing ns0:line="360" ns0:lineRule="auto"/>
              <ns0:jc ns0:val="left"/>
              <ns0:rPr>
                <ns0:sz ns0:val="24"/>
              </ns0:rPr>
            </ns0:pPr>
            <ns0:r>
              <ns0:rPr>
                <ns0:rFonts ns0:hint="eastAsia"/>
                <ns0:sz ns0:val="24"/>
              </ns0:rPr>
              <ns0:t>指导教师意见：</ns0:t>
            </ns0:r>
          </ns0:p>
        </ns0:tc>
      </ns0:tr>
      <ns0:tr ns0:rsidR="00134469" ns2:paraId="3F7ACD13" ns2:textId="77777777">
        <ns0:trPr>
          <ns0:trHeight ns0:val="1564"/>
        </ns0:trPr>
        <ns0:tc>
          <ns0:tcPr>
            <ns0:tcW ns0:w="1621" ns0:type="dxa"/>
            <ns0:vAlign ns0:val="center"/>
          </ns0:tcPr>
          <ns0:p ns2:paraId="3F7ACD0F" ns2:textId="77777777" ns0:rsidR="00134469" ns0:rsidRDefault="00003AE7">
            <ns0:pPr>
              <ns0:jc ns0:val="center"/>
              <ns0:rPr>
                <ns0:sz ns0:val="24"/>
              </ns0:rPr>
            </ns0:pPr>
            <ns0:r>
              <ns0:rPr>
                <ns0:rFonts ns0:hint="eastAsia"/>
                <ns0:sz ns0:val="24"/>
              </ns0:rPr>
              <ns0:lastRenderedPageBreak/>
              <ns0:t>第五次指导</ns0:t>
            </ns0:r>
          </ns0:p>
        </ns0:tc>
        <ns0:tc>
          <ns0:tcPr>
            <ns0:tcW ns0:w="7887" ns0:type="dxa"/>
            <ns0:gridSpan ns0:val="5"/>
            <ns0:vAlign ns0:val="center"/>
          </ns0:tcPr>
          <ns0:p ns2:paraId="3F7ACD10" ns2:textId="77777777" ns0:rsidR="00134469" ns0:rsidRDefault="00003AE7">
            <ns0:pPr>
              <ns0:spacing ns0:line="360" ns0:lineRule="auto"/>
              <ns0:jc ns0:val="left"/>
              <ns0:rPr>
                <ns0:sz ns0:val="24"/>
              </ns0:rPr>
            </ns0:pPr>
            <ns0:r>
              <ns0:rPr>
                <ns0:rFonts ns0:hint="eastAsia"/>
                <ns0:sz ns0:val="24"/>
              </ns0:rPr>
              <ns0:t>主题：</ns0:t>
            </ns0:r>
            <ns0:r>
              <ns0:rPr>
                <ns0:rFonts ns0:hint="eastAsia"/>
                <ns0:sz ns0:val="24"/>
              </ns0:rPr>
              <ns0:t>AGV</ns0:t>
            </ns0:r>
            <ns0:r>
              <ns0:rPr>
                <ns0:rFonts ns0:hint="eastAsia"/>
                <ns0:sz ns0:val="24"/>
              </ns0:rPr>
              <ns0:t>电气系统方案与元器件选型</ns0:t>
            </ns0:r>
          </ns0:p>
          <ns0:p ns2:paraId="3F7ACD11" ns2:textId="552538DD" ns0:rsidR="00134469" ns0:rsidRDefault="00003AE7">
            <ns0:pPr>
              <ns0:spacing ns0:line="360" ns0:lineRule="auto"/>
              <ns0:jc ns0:val="left"/>
              <ns0:rPr>
                <ns0:sz ns0:val="24"/>
              </ns0:rPr>
            </ns0:pPr>
            <ns0:r>
              <ns0:rPr>
                <ns0:rFonts ns0:hint="eastAsia"/>
                <ns0:sz ns0:val="24"/>
              </ns0:rPr>
              <ns0:t>指导内容：在老师的指导下，完成了</ns0:t>
            </ns0:r>
            <ns0:r>
              <ns0:rPr>
                <ns0:rFonts ns0:hint="eastAsia"/>
                <ns0:sz ns0:val="24"/>
              </ns0:rPr>
              <ns0:t>AGV</ns0:t>
            </ns0:r>
            <ns0:r>
              <ns0:rPr>
                <ns0:rFonts ns0:hint="eastAsia"/>
                <ns0:sz ns0:val="24"/>
              </ns0:rPr>
              <ns0:t>电气系统的整体方案设计。主控制器选用</ns0:t>
            </ns0:r>
            <ns0:r>
              <ns0:rPr>
                <ns0:rFonts ns0:hint="eastAsia"/>
                <ns0:sz ns0:val="24"/>
              </ns0:rPr>
              <ns0:t>STM32F103C8T6</ns0:t>
            </ns0:r>
            <ns0:r>
              <ns0:rPr>
                <ns0:rFonts ns0:hint="eastAsia"/>
                <ns0:sz ns0:val="24"/>
              </ns0:rPr>
              <ns0:t>芯片，并完成最小系统电路设计。驱动电机选用</ns0:t>
            </ns0:r>
            <ns0:r>
              <ns0:rPr>
                <ns0:rFonts ns0:hint="eastAsia"/>
                <ns0:sz ns0:val="24"/>
              </ns0:rPr>
              <ns0:t>SMC80S-0040-30AoK-3DKH</ns0:t>
            </ns0:r>
            <ns0:r>
              <ns0:rPr>
                <ns0:rFonts ns0:hint="eastAsia"/>
                <ns0:sz ns0:val="24"/>
              </ns0:rPr>
              <ns0:t>伺服电机，配合</ns0:t>
            </ns0:r>
            <ns0:r>
              <ns0:rPr>
                <ns0:rFonts ns0:hint="eastAsia"/>
                <ns0:sz ns0:val="24"/>
              </ns0:rPr>
              <ns0:t>ZJPX115</ns0:t>
            </ns0:r>
            <ns0:r>
              <ns0:rPr>
                <ns0:rFonts ns0:hint="eastAsia"/>
                <ns0:sz ns0:val="24"/>
              </ns0:rPr>
              <ns0:t>二级精密行星减速器。传感器选用</ns0:t>
            </ns0:r>
            <ns0:r>
              <ns0:rPr>
                <ns0:rFonts ns0:hint="eastAsia"/>
                <ns0:sz ns0:val="24"/>
              </ns0:rPr>
              <ns0:t>TCRT5000</ns0:t>
            </ns0:r>
            <ns0:r>
              <ns0:rPr>
                <ns0:rFonts ns0:hint="eastAsia"/>
                <ns0:sz ns0:val="24"/>
              </ns0:rPr>
              <ns0:t>红外传感器和</ns0:t>
            </ns0:r>
            <ns0:r>
              <ns0:rPr>
                <ns0:rFonts ns0:hint="eastAsia"/>
                <ns0:sz ns0:val="24"/>
              </ns0:rPr>
              <ns0:t>HC-SR04</ns0:t>
            </ns0:r>
            <ns0:r>
              <ns0:rPr>
                <ns0:rFonts ns0:hint="eastAsia"/>
                <ns0:sz ns0:val="24"/>
              </ns0:rPr>
              <ns0:t>超声波传感器。完成了传感器接口电路和</ns0:t>
            </ns0:r>
            <ns0:r>
              <ns0:rPr>
                <ns0:rFonts ns0:hint="eastAsia"/>
                <ns0:sz ns0:val="24"/>
              </ns0:rPr>
              <ns0:t>PWM</ns0:t>
            </ns0:r>
            <ns0:r>
              <ns0:rPr>
                <ns0:rFonts ns0:hint="eastAsia"/>
                <ns0:sz ns0:val="24"/>
              </ns0:rPr>
              <ns0:t>电机驱动电路的设计。</ns0:t>
            </ns0:r>
          </ns0:p>
          <ns0:p ns2:paraId="3F7ACD12" ns2:textId="77777777" ns0:rsidR="00134469" ns0:rsidRDefault="00003AE7">
            <ns0:pPr>
              <ns0:spacing ns0:line="360" ns0:lineRule="auto"/>
              <ns0:jc ns0:val="left"/>
              <ns0:rPr>
                <ns0:sz ns0:val="24"/>
              </ns0:rPr>
            </ns0:pPr>
            <ns0:r>
              <ns0:rPr>
                <ns0:rFonts ns0:hint="eastAsia"/>
                <ns0:sz ns0:val="24"/>
              </ns0:rPr>
              <ns0:t>指导教师意见：</ns0:t>
            </ns0:r>
          </ns0:p>
        </ns0:tc>
      </ns0:tr>
      <ns0:tr ns0:rsidR="00134469" ns2:paraId="3F7ACD18" ns2:textId="77777777">
        <ns0:trPr>
          <ns0:trHeight ns0:val="1564"/>
        </ns0:trPr>
        <ns0:tc>
          <ns0:tcPr>
            <ns0:tcW ns0:w="1621" ns0:type="dxa"/>
            <ns0:vAlign ns0:val="center"/>
          </ns0:tcPr>
          <ns0:p ns2:paraId="3F7ACD14" ns2:textId="77777777" ns0:rsidR="00134469" ns0:rsidRDefault="00003AE7">
            <ns0:pPr>
              <ns0:jc ns0:val="center"/>
              <ns0:rPr>
                <ns0:sz ns0:val="24"/>
              </ns0:rPr>
            </ns0:pPr>
            <ns0:r>
              <ns0:rPr>
                <ns0:rFonts ns0:hint="eastAsia"/>
                <ns0:sz ns0:val="24"/>
              </ns0:rPr>
              <ns0:t>第六次指导</ns0:t>
            </ns0:r>
          </ns0:p>
        </ns0:tc>
        <ns0:tc>
          <ns0:tcPr>
            <ns0:tcW ns0:w="7887" ns0:type="dxa"/>
            <ns0:gridSpan ns0:val="5"/>
            <ns0:vAlign ns0:val="center"/>
          </ns0:tcPr>
          <ns0:p ns2:paraId="3F7ACD15" ns2:textId="77777777" ns0:rsidR="00134469" ns0:rsidRDefault="00003AE7">
            <ns0:pPr>
              <ns0:spacing ns0:line="360" ns0:lineRule="auto"/>
              <ns0:jc ns0:val="left"/>
              <ns0:rPr>
                <ns0:sz ns0:val="24"/>
              </ns0:rPr>
            </ns0:pPr>
            <ns0:r>
              <ns0:rPr>
                <ns0:rFonts ns0:hint="eastAsia"/>
                <ns0:sz ns0:val="24"/>
              </ns0:rPr>
              <ns0:t>主题：差速驱动底盘运动学建模、路径规划与</ns0:t>
            </ns0:r>
            <ns0:r>
              <ns0:rPr>
                <ns0:rFonts ns0:hint="eastAsia"/>
                <ns0:sz ns0:val="24"/>
              </ns0:rPr>
              <ns0:t>MATLAB</ns0:t>
            </ns0:r>
            <ns0:r>
              <ns0:rPr>
                <ns0:rFonts ns0:hint="eastAsia"/>
                <ns0:sz ns0:val="24"/>
              </ns0:rPr>
              <ns0:t>仿真</ns0:t>
            </ns0:r>
          </ns0:p>
          <ns0:p ns2:paraId="3F7ACD16" ns2:textId="1DEFD17C" ns0:rsidR="00134469" ns0:rsidRDefault="00003AE7">
            <ns0:pPr>
              <ns0:spacing ns0:line="360" ns0:lineRule="auto"/>
              <ns0:jc ns0:val="left"/>
              <ns0:rPr>
                <ns0:sz ns0:val="24"/>
              </ns0:rPr>
            </ns0:pPr>
            <ns0:r>
              <ns0:rPr>
                <ns0:rFonts ns0:hint="eastAsia"/>
                <ns0:sz ns0:val="24"/>
              </ns0:rPr>
              <ns0:t>指导内容：在老师的指导下，建立了双轮差速驱动底盘的运动学模型，推导了线速度、角速度与位姿变化的运动学方程。在</ns0:t>
            </ns0:r>
            <ns0:r>
              <ns0:rPr>
                <ns0:rFonts ns0:hint="eastAsia"/>
                <ns0:sz ns0:val="24"/>
              </ns0:rPr>
              <ns0:t>MATLAB</ns0:t>
            </ns0:r>
            <ns0:r>
              <ns0:rPr>
                <ns0:rFonts ns0:hint="eastAsia"/>
                <ns0:sz ns0:val="24"/>
              </ns0:rPr>
              <ns0:t>环境下编写了仿真程序，采用前向欧拉积分方法，对直线轨迹、定曲率圆弧轨迹、</ns0:t>
            </ns0:r>
            <ns0:r>
              <ns0:rPr>
                <ns0:rFonts ns0:hint="eastAsia"/>
                <ns0:sz ns0:val="24"/>
              </ns0:rPr>
              <ns0:t>S</ns0:t>
            </ns0:r>
            <ns0:r>
              <ns0:rPr>
                <ns0:rFonts ns0:hint="eastAsia"/>
                <ns0:sz ns0:val="24"/>
              </ns0:rPr>
              <ns0:t>形轨迹和</ns0:t>
            </ns0:r>
            <ns0:r>
              <ns0:rPr>
                <ns0:rFonts ns0:hint="eastAsia"/>
                <ns0:sz ns0:val="24"/>
              </ns0:rPr>
              <ns0:t>8</ns0:t>
            </ns0:r>
            <ns0:r>
              <ns0:rPr>
                <ns0:rFonts ns0:hint="eastAsia"/>
                <ns0:sz ns0:val="24"/>
              </ns0:rPr>
              <ns0:t>字形轨迹四种典型运动工况进行了仿真分析，验证了差速底盘在不同速度指令组合下的轨迹演化规律和姿态调整能力。在此基础上，进一步实现了Hybrid A*全局路径规划算法，在包含货架障碍物的仓储地图上完成了无碰撞路径搜索；并设计了5路TCRT5000红外传感器PID循迹模型，验证了路径规划与循迹跟踪的可行性。</ns0:t>
            </ns0:r>
          </ns0:p>
          <ns0:p ns2:paraId="3F7ACD17" ns2:textId="77777777" ns0:rsidR="00134469" ns0:rsidRDefault="00003AE7">
            <ns0:pPr>
              <ns0:spacing ns0:line="360" ns0:lineRule="auto"/>
              <ns0:jc ns0:val="left"/>
              <ns0:rPr>
                <ns0:sz ns0:val="24"/>
              </ns0:rPr>
            </ns0:pPr>
            <ns0:r>
              <ns0:rPr>
                <ns0:rFonts ns0:hint="eastAsia"/>
                <ns0:sz ns0:val="24"/>
              </ns0:rPr>
              <ns0:t>指导教师意见：</ns0:t>
            </ns0:r>
          </ns0:p>
        </ns0:tc>
      </ns0:tr>
      <ns0:tr ns0:rsidR="00134469" ns2:paraId="3F7ACD1D" ns2:textId="77777777">
        <ns0:trPr>
          <ns0:trHeight ns0:val="1564"/>
        </ns0:trPr>
        <ns0:tc>
          <ns0:tcPr>
            <ns0:tcW ns0:w="1621" ns0:type="dxa"/>
            <ns0:vAlign ns0:val="center"/>
          </ns0:tcPr>
          <ns0:p ns2:paraId="3F7ACD19" ns2:textId="77777777" ns0:rsidR="00134469" ns0:rsidRDefault="00003AE7">
            <ns0:pPr>
              <ns0:jc ns0:val="center"/>
              <ns0:rPr>
                <ns0:sz ns0:val="24"/>
              </ns0:rPr>
            </ns0:pPr>
            <ns0:r>
              <ns0:rPr>
                <ns0:rFonts ns0:hint="eastAsia"/>
                <ns0:sz ns0:val="24"/>
              </ns0:rPr>
              <ns0:t>第七次指导</ns0:t>
            </ns0:r>
          </ns0:p>
        </ns0:tc>
        <ns0:tc>
          <ns0:tcPr>
            <ns0:tcW ns0:w="7887" ns0:type="dxa"/>
            <ns0:gridSpan ns0:val="5"/>
            <ns0:vAlign ns0:val="center"/>
          </ns0:tcPr>
          <ns0:p ns2:paraId="3F7ACD1A" ns2:textId="77777777" ns0:rsidR="00134469" ns0:rsidRDefault="00003AE7">
            <ns0:pPr>
              <ns0:spacing ns0:line="360" ns0:lineRule="auto"/>
              <ns0:jc ns0:val="left"/>
              <ns0:rPr>
                <ns0:sz ns0:val="24"/>
              </ns0:rPr>
            </ns0:pPr>
            <ns0:r>
              <ns0:rPr>
                <ns0:rFonts ns0:hint="eastAsia"/>
                <ns0:sz ns0:val="24"/>
              </ns0:rPr>
              <ns0:t>主题：双轮差速</ns0:t>
            </ns0:r>
            <ns0:r>
              <ns0:rPr>
                <ns0:rFonts ns0:hint="eastAsia"/>
                <ns0:sz ns0:val="24"/>
              </ns0:rPr>
              <ns0:t>PID</ns0:t>
            </ns0:r>
            <ns0:r>
              <ns0:rPr>
                <ns0:rFonts ns0:hint="eastAsia"/>
                <ns0:sz ns0:val="24"/>
              </ns0:rPr>
              <ns0:t>控制器设计与</ns0:t>
            </ns0:r>
            <ns0:r>
              <ns0:rPr>
                <ns0:rFonts ns0:hint="eastAsia"/>
                <ns0:sz ns0:val="24"/>
              </ns0:rPr>
              <ns0:t>MATLAB</ns0:t>
            </ns0:r>
            <ns0:r>
              <ns0:rPr>
                <ns0:rFonts ns0:hint="eastAsia"/>
                <ns0:sz ns0:val="24"/>
              </ns0:rPr>
              <ns0:t>仿真验证</ns0:t>
            </ns0:r>
          </ns0:p>
          <ns0:p ns2:paraId="3F7ACD1B" ns2:textId="77777777" ns0:rsidR="00134469" ns0:rsidRDefault="00003AE7">
            <ns0:pPr>
              <ns0:spacing ns0:line="360" ns0:lineRule="auto"/>
              <ns0:jc ns0:val="left"/>
              <ns0:rPr>
                <ns0:sz ns0:val="24"/>
              </ns0:rPr>
            </ns0:pPr>
            <ns0:r>
              <ns0:rPr>
                <ns0:rFonts ns0:hint="eastAsia"/>
                <ns0:sz ns0:val="24"/>
              </ns0:rPr>
              <ns0:t>指导内容：在老师的指导下，设计了基于</ns0:t>
            </ns0:r>
            <ns0:r>
              <ns0:rPr>
                <ns0:rFonts ns0:hint="eastAsia"/>
                <ns0:sz ns0:val="24"/>
              </ns0:rPr>
              <ns0:t>PID</ns0:t>
            </ns0:r>
            <ns0:r>
              <ns0:rPr>
                <ns0:rFonts ns0:hint="eastAsia"/>
                <ns0:sz ns0:val="24"/>
              </ns0:rPr>
              <ns0:t>控制算法的双环级联运动控制器。外环为位姿环，依据位置偏差和航向偏差计算期望线速度与角速度；内环为轮速环，由左右两个独立的</ns0:t>
            </ns0:r>
            <ns0:r>
              <ns0:rPr>
                <ns0:rFonts ns0:hint="eastAsia"/>
                <ns0:sz ns0:val="24"/>
              </ns0:rPr>
              <ns0:t>PI</ns0:t>
            </ns0:r>
            <ns0:r>
              <ns0:rPr>
                <ns0:rFonts ns0:hint="eastAsia"/>
                <ns0:sz ns0:val="24"/>
              </ns0:rPr>
              <ns0:t>控制器构成，负责跟踪轮速指令并输出电机控制电压。在</ns0:t>
            </ns0:r>
            <ns0:r>
              <ns0:rPr>
                <ns0:rFonts ns0:hint="eastAsia"/>
                <ns0:sz ns0:val="24"/>
              </ns0:rPr>
              <ns0:t/>
            </ns0:r>
            <ns0:r>
              <ns0:rPr>
                <ns0:rFonts ns0:hint="eastAsia"/>
                <ns0:sz ns0:val="24"/>
              </ns0:rPr>
              <ns0:t>MATLAB</ns0:t>
            </ns0:r>
            <ns0:r>
              <ns0:rPr>
                <ns0:rFonts ns0:hint="eastAsia"/>
                <ns0:sz ns0:val="24"/>
              </ns0:rPr>
              <ns0:t>环境下搭建了差速小车闭环仿真模型，</ns0:t>
            </ns0:r>
            <ns0:r>
              <ns0:rPr>
                <ns0:rFonts ns0:hint="eastAsia"/>
                <ns0:sz ns0:val="24"/>
              </ns0:rPr>
              <ns0:t>完成了阶跃响应、定点镇定、直线跟踪和圆形轨迹跟踪四类典型工况的仿真验证。结果表明，控制器在四种工况下均具有良好的跟踪性能，满足仓储小车的基本运动控制需求。</ns0:t>
            </ns0:r>
          </ns0:p>
          <ns0:p ns2:paraId="3F7ACD1C" ns2:textId="77777777" ns0:rsidR="00134469" ns0:rsidRDefault="00003AE7">
            <ns0:pPr>
              <ns0:spacing ns0:line="360" ns0:lineRule="auto"/>
              <ns0:jc ns0:val="left"/>
              <ns0:rPr>
                <ns0:sz ns0:val="24"/>
              </ns0:rPr>
            </ns0:pPr>
            <ns0:r>
              <ns0:rPr>
                <ns0:rFonts ns0:hint="eastAsia"/>
                <ns0:sz ns0:val="24"/>
              </ns0:rPr>
              <ns0:t>指导教师意见：</ns0:t>
            </ns0:r>
          </ns0:p>
        </ns0:tc>
      </ns0:tr>
      <ns0:tr ns0:rsidR="00134469" ns2:paraId="3F7ACD22" ns2:textId="77777777">
        <ns0:trPr>
          <ns0:trHeight ns0:val="1564"/>
        </ns0:trPr>
        <ns0:tc>
          <ns0:tcPr>
            <ns0:tcW ns0:w="1621" ns0:type="dxa"/>
            <ns0:vAlign ns0:val="center"/>
          </ns0:tcPr>
          <ns0:p ns2:paraId="3F7ACD1E" ns2:textId="77777777" ns0:rsidR="00134469" ns0:rsidRDefault="00003AE7">
            <ns0:pPr>
              <ns0:jc ns0:val="center"/>
              <ns0:rPr>
                <ns0:sz ns0:val="24"/>
              </ns0:rPr>
            </ns0:pPr>
            <ns0:r>
              <ns0:rPr>
                <ns0:rFonts ns0:hint="eastAsia"/>
                <ns0:sz ns0:val="24"/>
              </ns0:rPr>
              <ns0:t>第八次指导</ns0:t>
            </ns0:r>
          </ns0:p>
        </ns0:tc>
        <ns0:tc>
          <ns0:tcPr>
            <ns0:tcW ns0:w="7887" ns0:type="dxa"/>
            <ns0:gridSpan ns0:val="5"/>
            <ns0:vAlign ns0:val="center"/>
          </ns0:tcPr>
          <ns0:p ns2:paraId="3F7ACD1F" ns2:textId="77777777" ns0:rsidR="00134469" ns0:rsidRDefault="00003AE7">
            <ns0:pPr>
              <ns0:spacing ns0:line="360" ns0:lineRule="auto"/>
              <ns0:jc ns0:val="left"/>
              <ns0:rPr>
                <ns0:sz ns0:val="24"/>
              </ns0:rPr>
            </ns0:pPr>
            <ns0:r>
              <ns0:rPr>
                <ns0:rFonts ns0:hint="eastAsia"/>
                <ns0:sz ns0:val="24"/>
              </ns0:rPr>
              <ns0:t>主题：论文撰写、修改与答辩准备</ns0:t>
            </ns0:r>
          </ns0:p>
          <ns0:p ns2:paraId="3F7ACD20" ns2:textId="77777777" ns0:rsidR="00134469" ns0:rsidRDefault="00003AE7">
            <ns0:pPr>
              <ns0:spacing ns0:line="360" ns0:lineRule="auto"/>
              <ns0:jc ns0:val="left"/>
              <ns0:rPr>
                <ns0:sz ns0:val="24"/>
              </ns0:rPr>
            </ns0:pPr>
            <ns0:r>
              <ns0:rPr>
                <ns0:rFonts ns0:hint="eastAsia"/>
                <ns0:sz ns0:val="24"/>
              </ns0:rPr>
              <ns0:t>指导内容：在老师的指导下，完成了毕业论文的撰写工作，全文共七章，包括引言、总体方案设计、机械结构设计、电气系统设计、运动学建模与仿真、运动控制算法分析和结论。对论文进行了多次修改与完善，规范了图表格式、参考文献引用和</ns0:t>
            </ns0:r>
            <ns0:r>
              <ns0:rPr>
                <ns0:rFonts ns0:hint="eastAsia"/>
                <ns0:sz ns0:val="24"/>
              </ns0:rPr>
              <ns0:t>LaTeX</ns0:t>
            </ns0:r>
            <ns0:r>
              <ns0:rPr>
                <ns0:rFonts ns0:hint="eastAsia"/>
                <ns0:sz ns0:val="24"/>
              </ns0:rPr>
              <ns0:t>排版。同时准备了答辩</ns0:t>
            </ns0:r>
            <ns0:r>
              <ns0:rPr>
                <ns0:rFonts ns0:hint="eastAsia"/>
                <ns0:sz ns0:val="24"/>
              </ns0:rPr>
              <ns0:t>PPT</ns0:t>
            </ns0:r>
            <ns0:r>
              <ns0:rPr>
                <ns0:rFonts ns0:hint="eastAsia"/>
                <ns0:sz ns0:val="24"/>
              </ns0:rPr>
              <ns0:t>，梳理了研究工作的整体思路和创新点，为毕业答辩做好了充分准备。</ns0:t>
            </ns0:r>
          </ns0:p>
          <ns0:p ns2:paraId="3F7ACD21" ns2:textId="77777777" ns0:rsidR="00134469" ns0:rsidRDefault="00003AE7">
            <ns0:pPr>
              <ns0:spacing ns0:line="360" ns0:lineRule="auto"/>
              <ns0:jc ns0:val="left"/>
              <ns0:rPr>
                <ns0:sz ns0:val="24"/>
              </ns0:rPr>
            </ns0:pPr>
            <ns0:r>
              <ns0:rPr>
                <ns0:rFonts ns0:hint="eastAsia"/>
                <ns0:sz ns0:val="24"/>
              </ns0:rPr>
              <ns0:t>指导教师意见：</ns0:t>
            </ns0:r>
          </ns0:p>
        </ns0:tc>
      </ns0:tr>
      <ns0:tr ns0:rsidR="00134469" ns2:paraId="3F7ACD25" ns2:textId="77777777">
        <ns0:trPr>
          <ns0:trHeight ns0:val="1564"/>
        </ns0:trPr>
        <ns0:tc>
          <ns0:tcPr>
            <ns0:tcW ns0:w="1621" ns0:type="dxa"/>
            <ns0:vAlign ns0:val="center"/>
          </ns0:tcPr>
          <ns0:p ns2:paraId="3F7ACD23" ns2:textId="77777777" ns0:rsidR="00134469" ns0:rsidRDefault="00003AE7">
            <ns0:pPr>
              <ns0:jc ns0:val="center"/>
              <ns0:rPr>
                <ns0:sz ns0:val="24"/>
              </ns0:rPr>
            </ns0:pPr>
            <ns0:r>
              <ns0:rPr>
                <ns0:rFonts ns0:hint="eastAsia"/>
                <ns0:sz ns0:val="24"/>
              </ns0:rPr>
              <ns0:lastRenderedPageBreak/>
              <ns0:t>......</ns0:t>
            </ns0:r>
          </ns0:p>
        </ns0:tc>
        <ns0:tc>
          <ns0:tcPr>
            <ns0:tcW ns0:w="7887" ns0:type="dxa"/>
            <ns0:gridSpan ns0:val="5"/>
            <ns0:vAlign ns0:val="center"/>
          </ns0:tcPr>
          <ns0:p ns2:paraId="3F7ACD24" ns2:textId="77777777" ns0:rsidR="00134469" ns0:rsidRDefault="00134469">
            <ns0:pPr>
              <ns0:spacing ns0:line="360" ns0:lineRule="auto"/>
              <ns0:jc ns0:val="left"/>
              <ns0:rPr>
                <ns0:sz ns0:val="24"/>
              </ns0:rPr>
            </ns0:pPr>
          </ns0:p>
        </ns0:tc>
      </ns0:tr>
      <ns0:tr ns0:rsidR="00134469" ns2:paraId="3F7ACD28" ns2:textId="77777777">
        <ns0:trPr>
          <ns0:trHeight ns0:val="1124"/>
        </ns0:trPr>
        <ns0:tc>
          <ns0:tcPr>
            <ns0:tcW ns0:w="9508" ns0:type="dxa"/>
            <ns0:gridSpan ns0:val="6"/>
          </ns0:tcPr>
          <ns0:p ns2:paraId="3F7ACD26" ns2:textId="77777777" ns0:rsidR="00134469" ns0:rsidRDefault="00003AE7">
            <ns0:pPr>
              <ns0:rPr>
                <ns0:sz ns0:val="24"/>
              </ns0:rPr>
            </ns0:pPr>
            <ns0:r>
              <ns0:rPr>
                <ns0:rFonts ns0:hint="eastAsia"/>
                <ns0:sz ns0:val="24"/>
              </ns0:rPr>
              <ns0:t>指导教师（签字）：</ns0:t>
            </ns0:r>
          </ns0:p>
          <ns0:p ns2:paraId="3F7ACD27" ns2:textId="77777777" ns0:rsidR="00134469" ns0:rsidRDefault="00134469">
            <ns0:pPr>
              <ns0:jc ns0:val="right"/>
              <ns0:rPr>
                <ns0:sz ns0:val="24"/>
              </ns0:rPr>
            </ns0:pPr>
          </ns0:p>
        </ns0:tc>
      </ns0:tr>
    </ns0:tbl>
    <ns0:p ns2:paraId="3F7ACD29" ns2:textId="77777777" ns0:rsidR="00134469" ns0:rsidRDefault="00134469"/>
    <ns0:sectPr ns0:rsidR="00134469">
      <ns0:pgSz ns0:w="11906" ns0:h="16838"/>
      <ns0:pgMar ns0:top="1304" ns0:right="1797" ns0:bottom="1304" ns0:left="1797" ns0:header="851" ns0:footer="992" ns0:gutter="0"/>
      <ns0:cols ns0:space="720"/>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g2NTZiZDViOTQ2OTQ1ZDkwOWQ1Y2IyMjIxNDM3ODQifQ=="/>
  </w:docVars>
  <w:rsids>
    <w:rsidRoot w:val="00172A27"/>
    <w:rsid w:val="00003AE7"/>
    <w:rsid w:val="0002228A"/>
    <w:rsid w:val="000B3A88"/>
    <w:rsid w:val="001045A5"/>
    <w:rsid w:val="00134469"/>
    <w:rsid w:val="001641FF"/>
    <w:rsid w:val="00172A27"/>
    <w:rsid w:val="001C2257"/>
    <w:rsid w:val="0036117B"/>
    <w:rsid w:val="003F16EE"/>
    <w:rsid w:val="003F1919"/>
    <w:rsid w:val="00403711"/>
    <w:rsid w:val="00500C7D"/>
    <w:rsid w:val="00511E20"/>
    <w:rsid w:val="0055040B"/>
    <w:rsid w:val="00557394"/>
    <w:rsid w:val="00696D06"/>
    <w:rsid w:val="00717052"/>
    <w:rsid w:val="00771C3B"/>
    <w:rsid w:val="007F5006"/>
    <w:rsid w:val="007F585C"/>
    <w:rsid w:val="00847184"/>
    <w:rsid w:val="008A7523"/>
    <w:rsid w:val="008B2DFB"/>
    <w:rsid w:val="008D5B90"/>
    <w:rsid w:val="008E3E95"/>
    <w:rsid w:val="00960EFD"/>
    <w:rsid w:val="00DF0D52"/>
    <w:rsid w:val="00E14EE7"/>
    <w:rsid w:val="00EE1AC8"/>
    <w:rsid w:val="00F40D38"/>
    <w:rsid w:val="00F51752"/>
    <w:rsid w:val="00F52C20"/>
    <w:rsid w:val="06C16D22"/>
    <w:rsid w:val="0B884C3C"/>
    <w:rsid w:val="0B9033FE"/>
    <w:rsid w:val="19D03C91"/>
    <w:rsid w:val="1F7A3A00"/>
    <w:rsid w:val="227B5817"/>
    <w:rsid w:val="267453CE"/>
    <w:rsid w:val="276778FC"/>
    <w:rsid w:val="2D73024D"/>
    <w:rsid w:val="2E566188"/>
    <w:rsid w:val="32DF6F75"/>
    <w:rsid w:val="34A41ECB"/>
    <w:rsid w:val="3E6E29F0"/>
    <w:rsid w:val="3F135889"/>
    <w:rsid w:val="44112872"/>
    <w:rsid w:val="47894769"/>
    <w:rsid w:val="4BEA7C5E"/>
    <w:rsid w:val="4F903F5C"/>
    <w:rsid w:val="53D37FD9"/>
    <w:rsid w:val="56B91BCE"/>
    <w:rsid w:val="66FD119D"/>
    <w:rsid w:val="6AA33417"/>
    <w:rsid w:val="6B405AFC"/>
    <w:rsid w:val="6F6B3A64"/>
    <w:rsid w:val="79743A92"/>
    <w:rsid w:val="7AFC6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CCE9"/>
  <w15:docId w15:val="{A9CE9794-5E16-456B-8D73-6E7EF4E0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页脚 字符"/>
    <w:link w:val="a3"/>
    <w:autoRedefine/>
    <w:uiPriority w:val="99"/>
    <w:qFormat/>
    <w:rPr>
      <w:kern w:val="2"/>
      <w:sz w:val="18"/>
      <w:szCs w:val="18"/>
    </w:rPr>
  </w:style>
  <w:style w:type="character" w:customStyle="1" w:styleId="a6">
    <w:name w:val="页眉 字符"/>
    <w:link w:val="a5"/>
    <w:autoRedefine/>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209</Words>
  <Characters>1193</Characters>
  <Application>Microsoft Office Word</Application>
  <DocSecurity>0</DocSecurity>
  <Lines>9</Lines>
  <Paragraphs>2</Paragraphs>
  <ScaleCrop>false</ScaleCrop>
  <Company>www.xunchi.com</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山东轻工业学院  /  学年第二学期</dc:title>
  <dc:creator>微软用户</dc:creator>
  <cp:lastModifiedBy>子煜 王</cp:lastModifiedBy>
  <cp:revision>8</cp:revision>
  <cp:lastPrinted>2007-04-24T02:23:00Z</cp:lastPrinted>
  <dcterms:created xsi:type="dcterms:W3CDTF">2023-04-26T07:19:00Z</dcterms:created>
  <dcterms:modified xsi:type="dcterms:W3CDTF">2026-04-29T16:02:00Z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93C41044A66840159FB777E9DC8959BC_13</vt:lpwstr>
  </property>
  <property fmtid="{D5CDD505-2E9C-101B-9397-08002B2CF9AE}" pid="4" name="KSOTemplateDocerSaveRecord">
    <vt:lpwstr>eyJoZGlkIjoiMDg2NTZiZDViOTQ2OTQ1ZDkwOWQ1Y2IyMjIxNDM3ODQiLCJ1c2VySWQiOiI0NDg4MDkyMjIifQ==</vt:lpwstr>
  </property>
</Properties>
</file>