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CD4D" w14:textId="1F0961BF" w:rsidR="00AA4773" w:rsidRPr="00B83842" w:rsidRDefault="00B83842" w:rsidP="00B8384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83842">
        <w:rPr>
          <w:rFonts w:ascii="Times New Roman" w:hAnsi="Times New Roman" w:cs="Times New Roman"/>
          <w:b/>
          <w:bCs/>
          <w:sz w:val="40"/>
          <w:szCs w:val="40"/>
        </w:rPr>
        <w:t>Lab 1 Task 2 Explanation</w:t>
      </w:r>
    </w:p>
    <w:p w14:paraId="2231939C" w14:textId="77777777" w:rsidR="00B83842" w:rsidRDefault="00B83842" w:rsidP="00B83842">
      <w:pPr>
        <w:rPr>
          <w:rFonts w:ascii="Times New Roman" w:hAnsi="Times New Roman" w:cs="Times New Roman"/>
          <w:sz w:val="36"/>
          <w:szCs w:val="36"/>
        </w:rPr>
      </w:pPr>
    </w:p>
    <w:p w14:paraId="6F67005E" w14:textId="07A48999" w:rsidR="00CF1E0F" w:rsidRDefault="00B83842" w:rsidP="00B838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had difficulty understanding test case and threshold. I solved them by studying the condition in code and comparing different inputs with their expected outputs. For Example,</w:t>
      </w:r>
      <w:r w:rsidR="00CF1E0F">
        <w:rPr>
          <w:rFonts w:ascii="Times New Roman" w:hAnsi="Times New Roman" w:cs="Times New Roman"/>
          <w:sz w:val="36"/>
          <w:szCs w:val="36"/>
        </w:rPr>
        <w:t xml:space="preserve"> We can check one condition by giving it different inputs. And Application is only approved when it is satisfying all the conditions.</w:t>
      </w:r>
    </w:p>
    <w:p w14:paraId="7CD7C3A5" w14:textId="77777777" w:rsidR="00CF1E0F" w:rsidRDefault="00CF1E0F" w:rsidP="00B83842">
      <w:pPr>
        <w:rPr>
          <w:rFonts w:ascii="Times New Roman" w:hAnsi="Times New Roman" w:cs="Times New Roman"/>
          <w:sz w:val="36"/>
          <w:szCs w:val="36"/>
        </w:rPr>
      </w:pPr>
    </w:p>
    <w:p w14:paraId="5DFBB32F" w14:textId="77777777" w:rsidR="00CF1E0F" w:rsidRDefault="00CF1E0F" w:rsidP="00B83842">
      <w:pPr>
        <w:rPr>
          <w:rFonts w:ascii="Times New Roman" w:hAnsi="Times New Roman" w:cs="Times New Roman"/>
          <w:sz w:val="36"/>
          <w:szCs w:val="36"/>
        </w:rPr>
      </w:pPr>
    </w:p>
    <w:p w14:paraId="146F0EFD" w14:textId="77777777" w:rsidR="00CF1E0F" w:rsidRDefault="00CF1E0F" w:rsidP="00B83842">
      <w:pPr>
        <w:rPr>
          <w:rFonts w:ascii="Times New Roman" w:hAnsi="Times New Roman" w:cs="Times New Roman"/>
          <w:sz w:val="36"/>
          <w:szCs w:val="36"/>
        </w:rPr>
      </w:pPr>
    </w:p>
    <w:p w14:paraId="06994B70" w14:textId="24BD8FAB" w:rsidR="00B83842" w:rsidRPr="00B83842" w:rsidRDefault="00B83842" w:rsidP="00B83842">
      <w:pPr>
        <w:rPr>
          <w:rFonts w:ascii="Times New Roman" w:hAnsi="Times New Roman" w:cs="Times New Roman"/>
          <w:sz w:val="36"/>
          <w:szCs w:val="36"/>
        </w:rPr>
      </w:pPr>
    </w:p>
    <w:sectPr w:rsidR="00B83842" w:rsidRPr="00B8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42"/>
    <w:rsid w:val="005402ED"/>
    <w:rsid w:val="005C24EF"/>
    <w:rsid w:val="00932005"/>
    <w:rsid w:val="009756DC"/>
    <w:rsid w:val="00AA4773"/>
    <w:rsid w:val="00B83842"/>
    <w:rsid w:val="00CF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0E18"/>
  <w15:chartTrackingRefBased/>
  <w15:docId w15:val="{80CD2674-3A49-4FD1-80F5-EF55D5AF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2026-10-17T06:25:00Z</dcterms:created>
  <dcterms:modified xsi:type="dcterms:W3CDTF">2026-10-17T06:25:00Z</dcterms:modified>
</cp:coreProperties>
</file>