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EB2" w:rsidRPr="007A3E03" w:rsidRDefault="00C355D5">
      <w:pPr>
        <w:jc w:val="center"/>
        <w:rPr>
          <w:sz w:val="24"/>
        </w:rPr>
      </w:pPr>
      <w:r w:rsidRPr="007A3E03">
        <w:rPr>
          <w:b/>
          <w:sz w:val="24"/>
          <w:u w:val="single"/>
        </w:rPr>
        <w:t>DEPARTMENT OF COMPUTER SCIENCE ENGINEERING</w:t>
      </w:r>
    </w:p>
    <w:p w:rsidR="004C4EB2" w:rsidRDefault="00571B29">
      <w:pPr>
        <w:spacing w:after="40"/>
      </w:pPr>
      <w:r>
        <w:rPr>
          <w:b/>
          <w:sz w:val="20"/>
        </w:rPr>
        <w:t xml:space="preserve">         </w:t>
      </w:r>
      <w:r w:rsidR="00C355D5">
        <w:rPr>
          <w:b/>
          <w:sz w:val="20"/>
        </w:rPr>
        <w:t>COURSE NAME: PROFESSIONAL PRACTICE &amp; DIGITAL SKILLS LABORATORY</w:t>
      </w:r>
    </w:p>
    <w:p w:rsidR="004C4EB2" w:rsidRDefault="00571B29">
      <w:pPr>
        <w:spacing w:after="140"/>
      </w:pPr>
      <w:r>
        <w:rPr>
          <w:b/>
          <w:sz w:val="20"/>
        </w:rPr>
        <w:t xml:space="preserve">      </w:t>
      </w:r>
      <w:r w:rsidR="007A3E03">
        <w:rPr>
          <w:b/>
          <w:sz w:val="20"/>
        </w:rPr>
        <w:t xml:space="preserve">  </w:t>
      </w:r>
      <w:r>
        <w:rPr>
          <w:b/>
          <w:sz w:val="20"/>
        </w:rPr>
        <w:t xml:space="preserve"> NAME OF THE FACULTY MEMBER: ER.UZMA NAZIR WANI</w:t>
      </w:r>
    </w:p>
    <w:tbl>
      <w:tblPr>
        <w:tblStyle w:val="TableGrid"/>
        <w:tblW w:w="0" w:type="auto"/>
        <w:jc w:val="center"/>
        <w:tblLook w:val="04A0"/>
      </w:tblPr>
      <w:tblGrid>
        <w:gridCol w:w="862"/>
        <w:gridCol w:w="2012"/>
        <w:gridCol w:w="6211"/>
        <w:gridCol w:w="1648"/>
      </w:tblGrid>
      <w:tr w:rsidR="004C4EB2" w:rsidRPr="00F444B2" w:rsidTr="00F444B2">
        <w:trPr>
          <w:cantSplit/>
          <w:tblHeader/>
          <w:jc w:val="center"/>
        </w:trPr>
        <w:tc>
          <w:tcPr>
            <w:tcW w:w="862" w:type="dxa"/>
            <w:shd w:val="clear" w:color="auto" w:fill="D9E2F3"/>
            <w:vAlign w:val="center"/>
          </w:tcPr>
          <w:p w:rsidR="004C4EB2" w:rsidRPr="00F444B2" w:rsidRDefault="00C355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b/>
                <w:sz w:val="28"/>
                <w:szCs w:val="28"/>
              </w:rPr>
              <w:t>S.NO</w:t>
            </w:r>
          </w:p>
        </w:tc>
        <w:tc>
          <w:tcPr>
            <w:tcW w:w="2012" w:type="dxa"/>
            <w:shd w:val="clear" w:color="auto" w:fill="D9E2F3"/>
            <w:vAlign w:val="center"/>
          </w:tcPr>
          <w:p w:rsidR="004C4EB2" w:rsidRPr="00F444B2" w:rsidRDefault="00C355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b/>
                <w:sz w:val="28"/>
                <w:szCs w:val="28"/>
              </w:rPr>
              <w:t>PRACTICAL / UNIT</w:t>
            </w:r>
          </w:p>
        </w:tc>
        <w:tc>
          <w:tcPr>
            <w:tcW w:w="6211" w:type="dxa"/>
            <w:shd w:val="clear" w:color="auto" w:fill="D9E2F3"/>
            <w:vAlign w:val="center"/>
          </w:tcPr>
          <w:p w:rsidR="004C4EB2" w:rsidRPr="00F444B2" w:rsidRDefault="00C355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b/>
                <w:sz w:val="28"/>
                <w:szCs w:val="28"/>
              </w:rPr>
              <w:t>TOPICS COVERED</w:t>
            </w:r>
          </w:p>
        </w:tc>
        <w:tc>
          <w:tcPr>
            <w:tcW w:w="1648" w:type="dxa"/>
            <w:shd w:val="clear" w:color="auto" w:fill="D9E2F3"/>
            <w:vAlign w:val="center"/>
          </w:tcPr>
          <w:p w:rsidR="004C4EB2" w:rsidRPr="00F444B2" w:rsidRDefault="00C355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b/>
                <w:sz w:val="28"/>
                <w:szCs w:val="28"/>
              </w:rPr>
              <w:t>REMARKS</w:t>
            </w:r>
          </w:p>
        </w:tc>
      </w:tr>
      <w:tr w:rsidR="004C4EB2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4C4EB2" w:rsidRPr="00F444B2" w:rsidRDefault="004C4EB2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4C4EB2" w:rsidRPr="00F444B2" w:rsidRDefault="00C355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1</w:t>
            </w:r>
          </w:p>
        </w:tc>
        <w:tc>
          <w:tcPr>
            <w:tcW w:w="6211" w:type="dxa"/>
            <w:vAlign w:val="center"/>
          </w:tcPr>
          <w:p w:rsidR="004C4EB2" w:rsidRPr="00F444B2" w:rsidRDefault="00C355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Prepare a professional document using a word processor; apply page formatting and styles.</w:t>
            </w:r>
          </w:p>
        </w:tc>
        <w:tc>
          <w:tcPr>
            <w:tcW w:w="1648" w:type="dxa"/>
            <w:vAlign w:val="center"/>
          </w:tcPr>
          <w:p w:rsidR="004C4EB2" w:rsidRPr="00F444B2" w:rsidRDefault="00571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</w:p>
        </w:tc>
      </w:tr>
      <w:tr w:rsidR="00571B29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571B29" w:rsidRPr="00F444B2" w:rsidRDefault="00571B29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571B29" w:rsidRPr="00F444B2" w:rsidRDefault="00571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1</w:t>
            </w:r>
          </w:p>
        </w:tc>
        <w:tc>
          <w:tcPr>
            <w:tcW w:w="6211" w:type="dxa"/>
            <w:vAlign w:val="center"/>
          </w:tcPr>
          <w:p w:rsidR="00571B29" w:rsidRPr="00F444B2" w:rsidRDefault="00571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Insert and format tables, images, references, headers and footers in a technical document.</w:t>
            </w:r>
          </w:p>
        </w:tc>
        <w:tc>
          <w:tcPr>
            <w:tcW w:w="1648" w:type="dxa"/>
          </w:tcPr>
          <w:p w:rsidR="00571B29" w:rsidRPr="00F444B2" w:rsidRDefault="00571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</w:p>
        </w:tc>
      </w:tr>
      <w:tr w:rsidR="00571B29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571B29" w:rsidRPr="00F444B2" w:rsidRDefault="00571B29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571B29" w:rsidRPr="00F444B2" w:rsidRDefault="00571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1</w:t>
            </w:r>
          </w:p>
        </w:tc>
        <w:tc>
          <w:tcPr>
            <w:tcW w:w="6211" w:type="dxa"/>
            <w:vAlign w:val="center"/>
          </w:tcPr>
          <w:p w:rsidR="00571B29" w:rsidRPr="00F444B2" w:rsidRDefault="00571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Create a spreadsheet using formulas and functions; sort and filter data.</w:t>
            </w:r>
          </w:p>
        </w:tc>
        <w:tc>
          <w:tcPr>
            <w:tcW w:w="1648" w:type="dxa"/>
          </w:tcPr>
          <w:p w:rsidR="00571B29" w:rsidRPr="00F444B2" w:rsidRDefault="00571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</w:p>
        </w:tc>
      </w:tr>
      <w:tr w:rsidR="00571B29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571B29" w:rsidRPr="00F444B2" w:rsidRDefault="00571B29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571B29" w:rsidRPr="00F444B2" w:rsidRDefault="00571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1</w:t>
            </w:r>
          </w:p>
        </w:tc>
        <w:tc>
          <w:tcPr>
            <w:tcW w:w="6211" w:type="dxa"/>
            <w:vAlign w:val="center"/>
          </w:tcPr>
          <w:p w:rsidR="00571B29" w:rsidRPr="00F444B2" w:rsidRDefault="00571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Create charts from spreadsheet data and design a professional presentation.</w:t>
            </w:r>
          </w:p>
        </w:tc>
        <w:tc>
          <w:tcPr>
            <w:tcW w:w="1648" w:type="dxa"/>
          </w:tcPr>
          <w:p w:rsidR="00571B29" w:rsidRPr="00F444B2" w:rsidRDefault="00571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</w:p>
        </w:tc>
      </w:tr>
      <w:tr w:rsidR="00571B29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571B29" w:rsidRPr="00F444B2" w:rsidRDefault="00571B29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571B29" w:rsidRPr="00F444B2" w:rsidRDefault="00571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2</w:t>
            </w:r>
          </w:p>
        </w:tc>
        <w:tc>
          <w:tcPr>
            <w:tcW w:w="6211" w:type="dxa"/>
            <w:vAlign w:val="center"/>
          </w:tcPr>
          <w:p w:rsidR="00571B29" w:rsidRPr="00F444B2" w:rsidRDefault="00571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Explore digital libraries, e-journals, online repositories and e-learning platforms for academic resources.</w:t>
            </w:r>
            <w:r w:rsidR="007A3E03" w:rsidRPr="00F444B2">
              <w:rPr>
                <w:rFonts w:ascii="Times New Roman" w:hAnsi="Times New Roman" w:cs="Times New Roman"/>
                <w:sz w:val="28"/>
                <w:szCs w:val="28"/>
              </w:rPr>
              <w:t xml:space="preserve"> Create and manage professional emails; practise email etiquette Use cloud storage to upload, organize, share and collaborate on files. Apply effective web-search techniques to retrieve reliable technical information.</w:t>
            </w:r>
          </w:p>
        </w:tc>
        <w:tc>
          <w:tcPr>
            <w:tcW w:w="1648" w:type="dxa"/>
          </w:tcPr>
          <w:p w:rsidR="00571B29" w:rsidRPr="00F444B2" w:rsidRDefault="00571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</w:p>
        </w:tc>
      </w:tr>
      <w:tr w:rsidR="00571B29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571B29" w:rsidRPr="00F444B2" w:rsidRDefault="00571B29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571B29" w:rsidRPr="00F444B2" w:rsidRDefault="00571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3</w:t>
            </w:r>
          </w:p>
        </w:tc>
        <w:tc>
          <w:tcPr>
            <w:tcW w:w="6211" w:type="dxa"/>
            <w:vAlign w:val="center"/>
          </w:tcPr>
          <w:p w:rsidR="00571B29" w:rsidRPr="00F444B2" w:rsidRDefault="00571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Install and configure Git; create and manage a local repository.</w:t>
            </w:r>
          </w:p>
        </w:tc>
        <w:tc>
          <w:tcPr>
            <w:tcW w:w="1648" w:type="dxa"/>
          </w:tcPr>
          <w:p w:rsidR="00571B29" w:rsidRPr="00F444B2" w:rsidRDefault="00571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</w:p>
        </w:tc>
      </w:tr>
      <w:tr w:rsidR="00571B29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571B29" w:rsidRPr="00F444B2" w:rsidRDefault="00571B29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571B29" w:rsidRPr="00F444B2" w:rsidRDefault="00571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3</w:t>
            </w:r>
          </w:p>
        </w:tc>
        <w:tc>
          <w:tcPr>
            <w:tcW w:w="6211" w:type="dxa"/>
            <w:vAlign w:val="center"/>
          </w:tcPr>
          <w:p w:rsidR="00571B29" w:rsidRPr="00F444B2" w:rsidRDefault="00571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Perform basic Git operations: init, add, commit, status and log.</w:t>
            </w:r>
          </w:p>
        </w:tc>
        <w:tc>
          <w:tcPr>
            <w:tcW w:w="1648" w:type="dxa"/>
          </w:tcPr>
          <w:p w:rsidR="00571B29" w:rsidRPr="00F444B2" w:rsidRDefault="00571B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</w:p>
        </w:tc>
      </w:tr>
      <w:tr w:rsidR="007A3E03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7A3E03" w:rsidRPr="00F444B2" w:rsidRDefault="007A3E03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7A3E03" w:rsidRPr="00F444B2" w:rsidRDefault="007A3E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3</w:t>
            </w:r>
          </w:p>
        </w:tc>
        <w:tc>
          <w:tcPr>
            <w:tcW w:w="6211" w:type="dxa"/>
            <w:vAlign w:val="center"/>
          </w:tcPr>
          <w:p w:rsidR="007A3E03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Perform basic Git operations: init, add, commit, status and log</w:t>
            </w:r>
          </w:p>
        </w:tc>
        <w:tc>
          <w:tcPr>
            <w:tcW w:w="1648" w:type="dxa"/>
          </w:tcPr>
          <w:p w:rsidR="007A3E03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</w:p>
        </w:tc>
      </w:tr>
      <w:tr w:rsidR="004C4EB2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4C4EB2" w:rsidRPr="00F444B2" w:rsidRDefault="004C4EB2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4C4EB2" w:rsidRPr="00F444B2" w:rsidRDefault="00C355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3</w:t>
            </w:r>
          </w:p>
        </w:tc>
        <w:tc>
          <w:tcPr>
            <w:tcW w:w="6211" w:type="dxa"/>
            <w:vAlign w:val="center"/>
          </w:tcPr>
          <w:p w:rsidR="004C4EB2" w:rsidRPr="00F444B2" w:rsidRDefault="00C355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publish a project repository online.</w:t>
            </w:r>
          </w:p>
        </w:tc>
        <w:tc>
          <w:tcPr>
            <w:tcW w:w="1648" w:type="dxa"/>
            <w:vAlign w:val="center"/>
          </w:tcPr>
          <w:p w:rsidR="004C4EB2" w:rsidRPr="00F444B2" w:rsidRDefault="004C4E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66312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866312" w:rsidRPr="00F444B2" w:rsidRDefault="00866312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3</w:t>
            </w:r>
          </w:p>
        </w:tc>
        <w:tc>
          <w:tcPr>
            <w:tcW w:w="6211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publish a project repository online.</w:t>
            </w:r>
          </w:p>
        </w:tc>
        <w:tc>
          <w:tcPr>
            <w:tcW w:w="1648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4EB2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4C4EB2" w:rsidRPr="00F444B2" w:rsidRDefault="004C4EB2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4C4EB2" w:rsidRPr="00F444B2" w:rsidRDefault="00C355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3</w:t>
            </w:r>
          </w:p>
        </w:tc>
        <w:tc>
          <w:tcPr>
            <w:tcW w:w="6211" w:type="dxa"/>
            <w:vAlign w:val="center"/>
          </w:tcPr>
          <w:p w:rsidR="004C4EB2" w:rsidRPr="00F444B2" w:rsidRDefault="00C355D5" w:rsidP="007A3E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 xml:space="preserve">Prepare project </w:t>
            </w:r>
            <w:r w:rsidR="007A3E03" w:rsidRPr="00F444B2">
              <w:rPr>
                <w:rFonts w:ascii="Times New Roman" w:hAnsi="Times New Roman" w:cs="Times New Roman"/>
                <w:sz w:val="28"/>
                <w:szCs w:val="28"/>
              </w:rPr>
              <w:t xml:space="preserve">documentation using Markdown </w:t>
            </w: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648" w:type="dxa"/>
            <w:vAlign w:val="center"/>
          </w:tcPr>
          <w:p w:rsidR="004C4EB2" w:rsidRPr="00F444B2" w:rsidRDefault="004C4E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66312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866312" w:rsidRPr="00F444B2" w:rsidRDefault="00866312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3</w:t>
            </w:r>
          </w:p>
        </w:tc>
        <w:tc>
          <w:tcPr>
            <w:tcW w:w="6211" w:type="dxa"/>
            <w:vAlign w:val="center"/>
          </w:tcPr>
          <w:p w:rsidR="00866312" w:rsidRPr="00F444B2" w:rsidRDefault="00866312" w:rsidP="007A3E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 xml:space="preserve">Prepare project documentation using Markdown  </w:t>
            </w:r>
          </w:p>
        </w:tc>
        <w:tc>
          <w:tcPr>
            <w:tcW w:w="1648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A3E03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7A3E03" w:rsidRPr="00F444B2" w:rsidRDefault="007A3E03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7A3E03" w:rsidRPr="00F444B2" w:rsidRDefault="007A3E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3</w:t>
            </w:r>
          </w:p>
        </w:tc>
        <w:tc>
          <w:tcPr>
            <w:tcW w:w="6211" w:type="dxa"/>
            <w:vAlign w:val="center"/>
          </w:tcPr>
          <w:p w:rsidR="007A3E03" w:rsidRPr="00F444B2" w:rsidRDefault="007A3E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create a README.md file.</w:t>
            </w:r>
          </w:p>
        </w:tc>
        <w:tc>
          <w:tcPr>
            <w:tcW w:w="1648" w:type="dxa"/>
            <w:vAlign w:val="center"/>
          </w:tcPr>
          <w:p w:rsidR="007A3E03" w:rsidRPr="00F444B2" w:rsidRDefault="007A3E0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4EB2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4C4EB2" w:rsidRPr="00F444B2" w:rsidRDefault="004C4EB2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4C4EB2" w:rsidRPr="00F444B2" w:rsidRDefault="00C355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3</w:t>
            </w:r>
          </w:p>
        </w:tc>
        <w:tc>
          <w:tcPr>
            <w:tcW w:w="6211" w:type="dxa"/>
            <w:vAlign w:val="center"/>
          </w:tcPr>
          <w:p w:rsidR="004C4EB2" w:rsidRPr="00F444B2" w:rsidRDefault="00C355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Maintain version history and update project files for a mini project.</w:t>
            </w:r>
          </w:p>
        </w:tc>
        <w:tc>
          <w:tcPr>
            <w:tcW w:w="1648" w:type="dxa"/>
            <w:vAlign w:val="center"/>
          </w:tcPr>
          <w:p w:rsidR="004C4EB2" w:rsidRPr="00F444B2" w:rsidRDefault="004C4EB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66312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866312" w:rsidRPr="00F444B2" w:rsidRDefault="00866312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3</w:t>
            </w:r>
          </w:p>
        </w:tc>
        <w:tc>
          <w:tcPr>
            <w:tcW w:w="6211" w:type="dxa"/>
            <w:vAlign w:val="center"/>
          </w:tcPr>
          <w:p w:rsidR="00866312" w:rsidRPr="00F444B2" w:rsidRDefault="00866312" w:rsidP="00B860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Maintain version history and update project files for a mini project.</w:t>
            </w:r>
          </w:p>
        </w:tc>
        <w:tc>
          <w:tcPr>
            <w:tcW w:w="1648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66312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866312" w:rsidRPr="00F444B2" w:rsidRDefault="00866312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4</w:t>
            </w:r>
          </w:p>
        </w:tc>
        <w:tc>
          <w:tcPr>
            <w:tcW w:w="6211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Prepare a professional resume/CV and a technical report on a selected topic.</w:t>
            </w:r>
          </w:p>
        </w:tc>
        <w:tc>
          <w:tcPr>
            <w:tcW w:w="1648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66312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866312" w:rsidRPr="00F444B2" w:rsidRDefault="00866312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4</w:t>
            </w:r>
          </w:p>
        </w:tc>
        <w:tc>
          <w:tcPr>
            <w:tcW w:w="6211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Prepare and deliver a seminar presentation using effective communication skills.</w:t>
            </w:r>
          </w:p>
        </w:tc>
        <w:tc>
          <w:tcPr>
            <w:tcW w:w="1648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66312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866312" w:rsidRPr="00F444B2" w:rsidRDefault="00866312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4</w:t>
            </w:r>
          </w:p>
        </w:tc>
        <w:tc>
          <w:tcPr>
            <w:tcW w:w="6211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Practise teamwork, project planning and time management; discuss professional ethics and academic integrity.</w:t>
            </w:r>
          </w:p>
        </w:tc>
        <w:tc>
          <w:tcPr>
            <w:tcW w:w="1648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66312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866312" w:rsidRPr="00F444B2" w:rsidRDefault="00866312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4</w:t>
            </w:r>
          </w:p>
        </w:tc>
        <w:tc>
          <w:tcPr>
            <w:tcW w:w="6211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Follow cybersecurity, data privacy and responsible-use practices for AI tools.</w:t>
            </w:r>
          </w:p>
        </w:tc>
        <w:tc>
          <w:tcPr>
            <w:tcW w:w="1648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66312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866312" w:rsidRPr="00F444B2" w:rsidRDefault="00866312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5</w:t>
            </w:r>
          </w:p>
        </w:tc>
        <w:tc>
          <w:tcPr>
            <w:tcW w:w="6211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Select a recent topic in Computer Science, Artificial Intelligence, Data Science or emerging technology.</w:t>
            </w:r>
          </w:p>
        </w:tc>
        <w:tc>
          <w:tcPr>
            <w:tcW w:w="1648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66312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866312" w:rsidRPr="00F444B2" w:rsidRDefault="00866312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5</w:t>
            </w:r>
          </w:p>
        </w:tc>
        <w:tc>
          <w:tcPr>
            <w:tcW w:w="6211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Conduct a literature survey using authentic digital resources and organize references.</w:t>
            </w:r>
          </w:p>
        </w:tc>
        <w:tc>
          <w:tcPr>
            <w:tcW w:w="1648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66312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866312" w:rsidRPr="00F444B2" w:rsidRDefault="00866312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5</w:t>
            </w:r>
          </w:p>
        </w:tc>
        <w:tc>
          <w:tcPr>
            <w:tcW w:w="6211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Prepare a technical report and presentation based on the literature survey.</w:t>
            </w:r>
          </w:p>
        </w:tc>
        <w:tc>
          <w:tcPr>
            <w:tcW w:w="1648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66312" w:rsidRPr="00F444B2" w:rsidTr="00F444B2">
        <w:trPr>
          <w:cantSplit/>
          <w:jc w:val="center"/>
        </w:trPr>
        <w:tc>
          <w:tcPr>
            <w:tcW w:w="862" w:type="dxa"/>
            <w:vAlign w:val="center"/>
          </w:tcPr>
          <w:p w:rsidR="00866312" w:rsidRPr="00F444B2" w:rsidRDefault="00866312" w:rsidP="007A3E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2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Lab Exercise 5</w:t>
            </w:r>
          </w:p>
        </w:tc>
        <w:tc>
          <w:tcPr>
            <w:tcW w:w="6211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4B2">
              <w:rPr>
                <w:rFonts w:ascii="Times New Roman" w:hAnsi="Times New Roman" w:cs="Times New Roman"/>
                <w:sz w:val="28"/>
                <w:szCs w:val="28"/>
              </w:rPr>
              <w:t>Deliver a seminar and respond to questions; demonstrate clear technical communication.</w:t>
            </w:r>
          </w:p>
        </w:tc>
        <w:tc>
          <w:tcPr>
            <w:tcW w:w="1648" w:type="dxa"/>
            <w:vAlign w:val="center"/>
          </w:tcPr>
          <w:p w:rsidR="00866312" w:rsidRPr="00F444B2" w:rsidRDefault="008663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C4EB2" w:rsidRDefault="004C4EB2" w:rsidP="00571B29">
      <w:pPr>
        <w:spacing w:before="160"/>
      </w:pPr>
    </w:p>
    <w:sectPr w:rsidR="004C4EB2" w:rsidSect="0054090A">
      <w:headerReference w:type="default" r:id="rId8"/>
      <w:pgSz w:w="12240" w:h="15840"/>
      <w:pgMar w:top="8" w:right="792" w:bottom="792" w:left="792" w:header="170" w:footer="68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524F" w:rsidRDefault="0094524F" w:rsidP="007A3E03">
      <w:pPr>
        <w:spacing w:after="0" w:line="240" w:lineRule="auto"/>
      </w:pPr>
      <w:r>
        <w:separator/>
      </w:r>
    </w:p>
  </w:endnote>
  <w:endnote w:type="continuationSeparator" w:id="1">
    <w:p w:rsidR="0094524F" w:rsidRDefault="0094524F" w:rsidP="007A3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524F" w:rsidRDefault="0094524F" w:rsidP="007A3E03">
      <w:pPr>
        <w:spacing w:after="0" w:line="240" w:lineRule="auto"/>
      </w:pPr>
      <w:r>
        <w:separator/>
      </w:r>
    </w:p>
  </w:footnote>
  <w:footnote w:type="continuationSeparator" w:id="1">
    <w:p w:rsidR="0094524F" w:rsidRDefault="0094524F" w:rsidP="007A3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090A" w:rsidRPr="0054090A" w:rsidRDefault="0054090A">
    <w:pPr>
      <w:pStyle w:val="Header"/>
      <w:pBdr>
        <w:bottom w:val="thickThinSmallGap" w:sz="24" w:space="1" w:color="622423" w:themeColor="accent2" w:themeShade="7F"/>
      </w:pBdr>
      <w:jc w:val="center"/>
      <w:rPr>
        <w:rFonts w:ascii="Algerian" w:eastAsiaTheme="majorEastAsia" w:hAnsi="Algerian" w:cstheme="majorBidi"/>
        <w:sz w:val="32"/>
        <w:szCs w:val="32"/>
      </w:rPr>
    </w:pPr>
    <w:r w:rsidRPr="0054090A">
      <w:rPr>
        <w:rFonts w:ascii="Algerian" w:eastAsiaTheme="majorEastAsia" w:hAnsi="Algerian" w:cstheme="majorBidi"/>
        <w:sz w:val="32"/>
        <w:szCs w:val="32"/>
      </w:rPr>
      <w:t>SSM COLLEGE OF ENGINEERING</w:t>
    </w:r>
  </w:p>
  <w:p w:rsidR="0054090A" w:rsidRDefault="0054090A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r w:rsidRPr="0054090A">
      <w:rPr>
        <w:rFonts w:ascii="Algerian" w:hAnsi="Algerian" w:cs="Times New Roman"/>
        <w:spacing w:val="100"/>
        <w:position w:val="10"/>
        <w:sz w:val="20"/>
        <w:szCs w:val="44"/>
      </w:rPr>
      <w:t>Divar Parihaspora Pattan Kashmir (J&amp;K) 193121</w:t>
    </w:r>
  </w:p>
  <w:p w:rsidR="007A3E03" w:rsidRDefault="007A3E0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BFB12D5"/>
    <w:multiLevelType w:val="hybridMultilevel"/>
    <w:tmpl w:val="6846A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A7749B0"/>
    <w:multiLevelType w:val="hybridMultilevel"/>
    <w:tmpl w:val="46906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39316C"/>
    <w:rsid w:val="003975A0"/>
    <w:rsid w:val="004C4EB2"/>
    <w:rsid w:val="0054090A"/>
    <w:rsid w:val="00571B29"/>
    <w:rsid w:val="007A3E03"/>
    <w:rsid w:val="00866312"/>
    <w:rsid w:val="0094524F"/>
    <w:rsid w:val="00987AB5"/>
    <w:rsid w:val="00A44C74"/>
    <w:rsid w:val="00AA1D8D"/>
    <w:rsid w:val="00B47730"/>
    <w:rsid w:val="00B82FC4"/>
    <w:rsid w:val="00C355D5"/>
    <w:rsid w:val="00CB0664"/>
    <w:rsid w:val="00D04C1C"/>
    <w:rsid w:val="00F444B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1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A3E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E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Uzma</cp:lastModifiedBy>
  <cp:revision>6</cp:revision>
  <dcterms:created xsi:type="dcterms:W3CDTF">2026-10-12T14:01:00Z</dcterms:created>
  <dcterms:modified xsi:type="dcterms:W3CDTF">2026-10-12T17:14:00Z</dcterms:modified>
</cp:coreProperties>
</file>