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A45AC" w14:textId="77777777" w:rsidR="00F320A6" w:rsidRDefault="00F320A6" w:rsidP="00F470DA"/>
    <w:p w14:paraId="4318630F" w14:textId="5D8F74C4" w:rsidR="00F470DA" w:rsidRDefault="00F470DA" w:rsidP="00F470DA"/>
    <w:p w14:paraId="199D1A1C" w14:textId="77777777" w:rsidR="00F470DA" w:rsidRPr="00F470DA" w:rsidRDefault="00F470DA" w:rsidP="00F470DA">
      <w:pPr>
        <w:jc w:val="center"/>
        <w:rPr>
          <w:rFonts w:asciiTheme="majorHAnsi" w:hAnsiTheme="majorHAnsi"/>
          <w:b/>
          <w:sz w:val="32"/>
          <w:szCs w:val="32"/>
        </w:rPr>
      </w:pPr>
      <w:r w:rsidRPr="00F470DA">
        <w:rPr>
          <w:rFonts w:asciiTheme="majorHAnsi" w:hAnsiTheme="majorHAnsi"/>
          <w:b/>
          <w:sz w:val="32"/>
          <w:szCs w:val="32"/>
        </w:rPr>
        <w:t>Practical assignment</w:t>
      </w:r>
    </w:p>
    <w:p w14:paraId="3AFF5E9E" w14:textId="77777777" w:rsidR="00F470DA" w:rsidRDefault="00F470DA" w:rsidP="00F470DA">
      <w:pPr>
        <w:rPr>
          <w:rFonts w:asciiTheme="majorHAnsi" w:hAnsiTheme="majorHAnsi"/>
          <w:b/>
          <w:sz w:val="22"/>
          <w:szCs w:val="22"/>
        </w:rPr>
      </w:pPr>
    </w:p>
    <w:p w14:paraId="71DDA0F2" w14:textId="5A8369DF" w:rsidR="00F470DA" w:rsidRP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Module topic:</w:t>
      </w:r>
      <w:r w:rsidR="005A0E57">
        <w:rPr>
          <w:rFonts w:asciiTheme="majorHAnsi" w:hAnsiTheme="majorHAnsi"/>
          <w:b/>
        </w:rPr>
        <w:t xml:space="preserve"> </w:t>
      </w:r>
      <w:r w:rsidR="005A0E57" w:rsidRPr="005A0E57">
        <w:rPr>
          <w:rFonts w:asciiTheme="majorHAnsi" w:hAnsiTheme="majorHAnsi"/>
          <w:b/>
        </w:rPr>
        <w:t>Introduction to the microbiome – why 16S?</w:t>
      </w:r>
    </w:p>
    <w:p w14:paraId="5E74640A" w14:textId="2C73AA7E" w:rsid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Contact session title:</w:t>
      </w:r>
      <w:r w:rsidR="005A0E57">
        <w:rPr>
          <w:rFonts w:asciiTheme="majorHAnsi" w:hAnsiTheme="majorHAnsi"/>
          <w:b/>
        </w:rPr>
        <w:t xml:space="preserve"> Module 2 (Parts 1-3)</w:t>
      </w:r>
    </w:p>
    <w:p w14:paraId="322EC4DA" w14:textId="397C5CDD" w:rsid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Trainer:</w:t>
      </w:r>
      <w:r w:rsidR="005A0E57">
        <w:rPr>
          <w:rFonts w:asciiTheme="majorHAnsi" w:hAnsiTheme="majorHAnsi"/>
          <w:b/>
        </w:rPr>
        <w:t xml:space="preserve"> Shantelle Claassen-Weitz</w:t>
      </w:r>
    </w:p>
    <w:p w14:paraId="4742A447" w14:textId="2D0A3CB0" w:rsidR="00F470DA" w:rsidRDefault="00F470DA" w:rsidP="00F470D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Participant:</w:t>
      </w:r>
      <w:r w:rsidR="004A2095">
        <w:rPr>
          <w:rFonts w:asciiTheme="majorHAnsi" w:hAnsiTheme="majorHAnsi"/>
          <w:b/>
        </w:rPr>
        <w:t xml:space="preserve"> </w:t>
      </w:r>
      <w:r w:rsidR="004A2095" w:rsidRPr="004A2095">
        <w:rPr>
          <w:rFonts w:asciiTheme="majorHAnsi" w:hAnsiTheme="majorHAnsi"/>
        </w:rPr>
        <w:t>&lt;</w:t>
      </w:r>
      <w:r w:rsidR="004A2095" w:rsidRPr="007A7ECA">
        <w:rPr>
          <w:rFonts w:asciiTheme="majorHAnsi" w:hAnsiTheme="majorHAnsi"/>
          <w:i/>
        </w:rPr>
        <w:t>write your name here&gt;</w:t>
      </w:r>
    </w:p>
    <w:p w14:paraId="62A523C3" w14:textId="76F7915F" w:rsidR="00F470DA" w:rsidRP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Date:</w:t>
      </w:r>
      <w:r w:rsidR="00C57674">
        <w:rPr>
          <w:rFonts w:asciiTheme="majorHAnsi" w:hAnsiTheme="majorHAnsi"/>
          <w:b/>
        </w:rPr>
        <w:t xml:space="preserve"> </w:t>
      </w:r>
      <w:r w:rsidR="00C57674" w:rsidRPr="00C57674">
        <w:rPr>
          <w:rFonts w:asciiTheme="majorHAnsi" w:hAnsiTheme="majorHAnsi"/>
        </w:rPr>
        <w:t>&lt;</w:t>
      </w:r>
      <w:r w:rsidR="00C57674" w:rsidRPr="007A7ECA">
        <w:rPr>
          <w:rFonts w:asciiTheme="majorHAnsi" w:hAnsiTheme="majorHAnsi"/>
          <w:i/>
        </w:rPr>
        <w:t>write today’s date here</w:t>
      </w:r>
      <w:r w:rsidR="00C57674" w:rsidRPr="00C57674">
        <w:rPr>
          <w:rFonts w:asciiTheme="majorHAnsi" w:hAnsiTheme="majorHAnsi"/>
        </w:rPr>
        <w:t>&gt;</w:t>
      </w:r>
    </w:p>
    <w:p w14:paraId="7459E639" w14:textId="77777777" w:rsidR="00F470DA" w:rsidRDefault="00F470DA" w:rsidP="00F470DA">
      <w:pPr>
        <w:rPr>
          <w:rFonts w:asciiTheme="majorHAnsi" w:hAnsiTheme="majorHAnsi"/>
          <w:b/>
        </w:rPr>
      </w:pPr>
    </w:p>
    <w:p w14:paraId="49E8777A" w14:textId="77777777" w:rsidR="00CF7693" w:rsidRDefault="005A0E57" w:rsidP="00F470DA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 xml:space="preserve">Literature search and presentation: </w:t>
      </w:r>
    </w:p>
    <w:p w14:paraId="37E2189C" w14:textId="0C3DACE5" w:rsidR="00F470DA" w:rsidRPr="00F320A6" w:rsidRDefault="005A0E57" w:rsidP="00F470DA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An interesting</w:t>
      </w:r>
      <w:r w:rsidR="00CF7693">
        <w:rPr>
          <w:rFonts w:asciiTheme="majorHAnsi" w:hAnsiTheme="majorHAnsi"/>
          <w:b/>
          <w:sz w:val="32"/>
          <w:szCs w:val="32"/>
          <w:u w:val="single"/>
        </w:rPr>
        <w:t xml:space="preserve"> microbiome study using 16S rRNA gene sequencing</w:t>
      </w:r>
    </w:p>
    <w:p w14:paraId="77D6F4E8" w14:textId="77777777" w:rsidR="00F470DA" w:rsidRDefault="00F470DA" w:rsidP="00F470DA">
      <w:pPr>
        <w:rPr>
          <w:rFonts w:asciiTheme="majorHAnsi" w:hAnsiTheme="majorHAnsi"/>
          <w:b/>
        </w:rPr>
      </w:pPr>
    </w:p>
    <w:p w14:paraId="0C7E5920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Introduction</w:t>
      </w:r>
    </w:p>
    <w:p w14:paraId="662DE961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</w:p>
    <w:p w14:paraId="0A5F1664" w14:textId="6D60A69C" w:rsidR="00F470DA" w:rsidRPr="00F470DA" w:rsidRDefault="00CF7693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Conduct a literature search of recent peer-reviewed publications (2018 -20</w:t>
      </w:r>
      <w:r w:rsidR="00D94926">
        <w:rPr>
          <w:rFonts w:asciiTheme="majorHAnsi" w:hAnsiTheme="majorHAnsi"/>
          <w:i/>
          <w:sz w:val="22"/>
          <w:szCs w:val="22"/>
        </w:rPr>
        <w:t>20</w:t>
      </w:r>
      <w:r>
        <w:rPr>
          <w:rFonts w:asciiTheme="majorHAnsi" w:hAnsiTheme="majorHAnsi"/>
          <w:i/>
          <w:sz w:val="22"/>
          <w:szCs w:val="22"/>
        </w:rPr>
        <w:t>) using 16S rRNA gene sequencing to conduct a microbiome study.</w:t>
      </w:r>
    </w:p>
    <w:p w14:paraId="7CEAC03C" w14:textId="77777777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4DDA9B1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Tools used in this session</w:t>
      </w:r>
    </w:p>
    <w:p w14:paraId="56C3DAB8" w14:textId="77777777" w:rsidR="00F470DA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32AAA281" w14:textId="6568A3BE" w:rsidR="00F470DA" w:rsidRDefault="00CF7693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Databases such as Pubmed, Google Scholar, Ebsco, Scopus, etc.</w:t>
      </w:r>
    </w:p>
    <w:p w14:paraId="7A5E9180" w14:textId="111BC267" w:rsidR="00CF7693" w:rsidRPr="00CF7693" w:rsidRDefault="002143B7" w:rsidP="00594874">
      <w:pPr>
        <w:spacing w:line="276" w:lineRule="auto"/>
        <w:rPr>
          <w:i/>
          <w:sz w:val="22"/>
          <w:szCs w:val="22"/>
        </w:rPr>
      </w:pPr>
      <w:hyperlink r:id="rId7" w:history="1">
        <w:r w:rsidR="00CF7693" w:rsidRPr="00CF7693">
          <w:rPr>
            <w:rStyle w:val="Hyperlink"/>
            <w:i/>
            <w:sz w:val="22"/>
            <w:szCs w:val="22"/>
          </w:rPr>
          <w:t>https://www.ncbi.nlm.nih.gov/pubmed/</w:t>
        </w:r>
      </w:hyperlink>
    </w:p>
    <w:p w14:paraId="3EF4141C" w14:textId="52A99CCB" w:rsidR="00CF7693" w:rsidRPr="00CF7693" w:rsidRDefault="002143B7" w:rsidP="00594874">
      <w:pPr>
        <w:spacing w:line="276" w:lineRule="auto"/>
        <w:rPr>
          <w:i/>
        </w:rPr>
      </w:pPr>
      <w:hyperlink r:id="rId8" w:history="1">
        <w:r w:rsidR="00CF7693" w:rsidRPr="00CF7693">
          <w:rPr>
            <w:rStyle w:val="Hyperlink"/>
            <w:i/>
          </w:rPr>
          <w:t>https://scholar.google.com/</w:t>
        </w:r>
      </w:hyperlink>
    </w:p>
    <w:p w14:paraId="5BB94AC8" w14:textId="77777777" w:rsidR="00C57674" w:rsidRDefault="00C57674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23F1B2D6" w14:textId="1AD33A55" w:rsidR="00A96FF4" w:rsidRDefault="00A96FF4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Please note</w:t>
      </w:r>
    </w:p>
    <w:p w14:paraId="0A668A45" w14:textId="77777777" w:rsidR="00A96FF4" w:rsidRDefault="00A96FF4" w:rsidP="00594874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</w:p>
    <w:p w14:paraId="5CD74836" w14:textId="329547D6" w:rsidR="00C57674" w:rsidRPr="00A96FF4" w:rsidRDefault="00C57674" w:rsidP="00594874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A96FF4">
        <w:rPr>
          <w:rFonts w:asciiTheme="majorHAnsi" w:hAnsiTheme="majorHAnsi"/>
          <w:b/>
          <w:sz w:val="22"/>
          <w:szCs w:val="22"/>
        </w:rPr>
        <w:t xml:space="preserve">Hand-in information </w:t>
      </w:r>
      <w:r w:rsidRPr="00A96FF4">
        <w:rPr>
          <w:rFonts w:asciiTheme="majorHAnsi" w:hAnsiTheme="majorHAnsi"/>
          <w:sz w:val="22"/>
          <w:szCs w:val="22"/>
        </w:rPr>
        <w:t>please upload your completed assignment to the Vula ‘Assignments’ tab. Take note of the final hand-in date for each assignment, which will be indicated on Vula.</w:t>
      </w:r>
    </w:p>
    <w:p w14:paraId="6E76C101" w14:textId="77777777" w:rsidR="00C57674" w:rsidRDefault="00C57674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7290AA6" w14:textId="5A10D930" w:rsidR="00F470DA" w:rsidRDefault="00F470DA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368EB4A" w14:textId="7B176273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4B28DD8C" w14:textId="79C822CA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0DEBA4E9" w14:textId="24222622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4D1DB5A0" w14:textId="07CD9BB6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75DB4DC3" w14:textId="794317F7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1DFB4EC0" w14:textId="4D08E481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69331103" w14:textId="67208C5C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66B59151" w14:textId="5E94BFD8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0B909F22" w14:textId="463590C6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0FFFE954" w14:textId="67A6F67B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0B4ACB04" w14:textId="4F5B155F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744FAAD6" w14:textId="77777777" w:rsidR="0015155F" w:rsidRDefault="0015155F" w:rsidP="00594874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5C8A6FB3" w14:textId="346D2428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 w:rsidRPr="00F470DA">
        <w:rPr>
          <w:rFonts w:asciiTheme="majorHAnsi" w:hAnsiTheme="majorHAnsi"/>
          <w:b/>
          <w:sz w:val="22"/>
          <w:szCs w:val="22"/>
        </w:rPr>
        <w:t>Task</w:t>
      </w:r>
      <w:r w:rsidR="0015155F">
        <w:rPr>
          <w:rFonts w:asciiTheme="majorHAnsi" w:hAnsiTheme="majorHAnsi"/>
          <w:b/>
          <w:sz w:val="22"/>
          <w:szCs w:val="22"/>
        </w:rPr>
        <w:t>: Literature search and presentation</w:t>
      </w:r>
    </w:p>
    <w:p w14:paraId="45EC075C" w14:textId="77777777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</w:p>
    <w:p w14:paraId="0AE32C64" w14:textId="3B14AE36" w:rsidR="00F470DA" w:rsidRDefault="00F470DA" w:rsidP="00594874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Task: </w:t>
      </w:r>
      <w:r w:rsidRPr="00F470DA">
        <w:rPr>
          <w:rFonts w:asciiTheme="majorHAnsi" w:hAnsiTheme="majorHAnsi"/>
          <w:b/>
          <w:sz w:val="22"/>
          <w:szCs w:val="22"/>
        </w:rPr>
        <w:t>instructions</w:t>
      </w:r>
    </w:p>
    <w:p w14:paraId="3FEDA344" w14:textId="4FDFF7B6" w:rsidR="0015155F" w:rsidRPr="00F86FB9" w:rsidRDefault="0015155F" w:rsidP="0015155F">
      <w:pPr>
        <w:spacing w:line="276" w:lineRule="auto"/>
        <w:rPr>
          <w:rFonts w:asciiTheme="majorHAnsi" w:hAnsiTheme="majorHAnsi"/>
          <w:i/>
          <w:color w:val="0070C0"/>
          <w:sz w:val="22"/>
          <w:szCs w:val="22"/>
        </w:rPr>
      </w:pPr>
      <w:r w:rsidRPr="00F86FB9">
        <w:rPr>
          <w:rFonts w:asciiTheme="majorHAnsi" w:hAnsiTheme="majorHAnsi"/>
          <w:i/>
          <w:color w:val="0070C0"/>
          <w:sz w:val="22"/>
          <w:szCs w:val="22"/>
        </w:rPr>
        <w:t>Search the literature for a recent peer-reviewed publication (published in 2018 or 20</w:t>
      </w:r>
      <w:r w:rsidR="00D94926">
        <w:rPr>
          <w:rFonts w:asciiTheme="majorHAnsi" w:hAnsiTheme="majorHAnsi"/>
          <w:i/>
          <w:color w:val="0070C0"/>
          <w:sz w:val="22"/>
          <w:szCs w:val="22"/>
        </w:rPr>
        <w:t>20</w:t>
      </w:r>
      <w:bookmarkStart w:id="0" w:name="_GoBack"/>
      <w:bookmarkEnd w:id="0"/>
      <w:r w:rsidRPr="00F86FB9">
        <w:rPr>
          <w:rFonts w:asciiTheme="majorHAnsi" w:hAnsiTheme="majorHAnsi"/>
          <w:i/>
          <w:color w:val="0070C0"/>
          <w:sz w:val="22"/>
          <w:szCs w:val="22"/>
        </w:rPr>
        <w:t>) using 16S rRNA gene sequencing to study the microbiome.</w:t>
      </w:r>
    </w:p>
    <w:p w14:paraId="1A9D3DF3" w14:textId="61440417" w:rsidR="0015155F" w:rsidRP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15155F">
        <w:rPr>
          <w:rFonts w:asciiTheme="majorHAnsi" w:hAnsiTheme="majorHAnsi"/>
          <w:i/>
          <w:sz w:val="22"/>
          <w:szCs w:val="22"/>
        </w:rPr>
        <w:t>This could be a paper which relates to your field of study or which is completely outside your "comfort zone" - the latter is never a bad idea</w:t>
      </w:r>
      <w:r>
        <w:rPr>
          <w:rFonts w:asciiTheme="majorHAnsi" w:hAnsiTheme="majorHAnsi"/>
          <w:i/>
          <w:sz w:val="22"/>
          <w:szCs w:val="22"/>
        </w:rPr>
        <w:t>!</w:t>
      </w:r>
    </w:p>
    <w:p w14:paraId="1D5E4961" w14:textId="06CB2F85" w:rsidR="0015155F" w:rsidRPr="0015155F" w:rsidRDefault="00E8320E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>In your local groups within Zoom,</w:t>
      </w:r>
      <w:r w:rsidR="0015155F" w:rsidRPr="0015155F">
        <w:rPr>
          <w:rFonts w:asciiTheme="majorHAnsi" w:hAnsiTheme="majorHAnsi"/>
          <w:i/>
          <w:sz w:val="22"/>
          <w:szCs w:val="22"/>
        </w:rPr>
        <w:t xml:space="preserve"> casually present the article you selected, by highlighting:</w:t>
      </w:r>
    </w:p>
    <w:p w14:paraId="4531C742" w14:textId="77777777" w:rsidR="0015155F" w:rsidRP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15155F">
        <w:rPr>
          <w:rFonts w:asciiTheme="majorHAnsi" w:hAnsiTheme="majorHAnsi"/>
          <w:i/>
          <w:sz w:val="22"/>
          <w:szCs w:val="22"/>
        </w:rPr>
        <w:t xml:space="preserve">   - the aims of the study</w:t>
      </w:r>
    </w:p>
    <w:p w14:paraId="21B61196" w14:textId="77777777" w:rsidR="0015155F" w:rsidRP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15155F">
        <w:rPr>
          <w:rFonts w:asciiTheme="majorHAnsi" w:hAnsiTheme="majorHAnsi"/>
          <w:i/>
          <w:sz w:val="22"/>
          <w:szCs w:val="22"/>
        </w:rPr>
        <w:t xml:space="preserve">   - the importance of the study (gaps in the literature that the paper is addressing)</w:t>
      </w:r>
    </w:p>
    <w:p w14:paraId="60CD5C77" w14:textId="77777777" w:rsidR="0015155F" w:rsidRP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15155F">
        <w:rPr>
          <w:rFonts w:asciiTheme="majorHAnsi" w:hAnsiTheme="majorHAnsi"/>
          <w:i/>
          <w:sz w:val="22"/>
          <w:szCs w:val="22"/>
        </w:rPr>
        <w:t xml:space="preserve">   - the methodology used</w:t>
      </w:r>
    </w:p>
    <w:p w14:paraId="41612B2E" w14:textId="77777777" w:rsidR="0015155F" w:rsidRP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15155F">
        <w:rPr>
          <w:rFonts w:asciiTheme="majorHAnsi" w:hAnsiTheme="majorHAnsi"/>
          <w:i/>
          <w:sz w:val="22"/>
          <w:szCs w:val="22"/>
        </w:rPr>
        <w:t xml:space="preserve">   - participant characteristics (for example, disease states or interventions tested, etc)</w:t>
      </w:r>
    </w:p>
    <w:p w14:paraId="47C25768" w14:textId="77777777" w:rsidR="0015155F" w:rsidRP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15155F">
        <w:rPr>
          <w:rFonts w:asciiTheme="majorHAnsi" w:hAnsiTheme="majorHAnsi"/>
          <w:i/>
          <w:sz w:val="22"/>
          <w:szCs w:val="22"/>
        </w:rPr>
        <w:t xml:space="preserve">   - primary findings</w:t>
      </w:r>
    </w:p>
    <w:p w14:paraId="05A00681" w14:textId="77777777" w:rsidR="0015155F" w:rsidRP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15155F">
        <w:rPr>
          <w:rFonts w:asciiTheme="majorHAnsi" w:hAnsiTheme="majorHAnsi"/>
          <w:i/>
          <w:sz w:val="22"/>
          <w:szCs w:val="22"/>
        </w:rPr>
        <w:t xml:space="preserve">   - limitations </w:t>
      </w:r>
    </w:p>
    <w:p w14:paraId="67262E8B" w14:textId="61DF688F" w:rsid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  <w:r w:rsidRPr="0015155F">
        <w:rPr>
          <w:rFonts w:asciiTheme="majorHAnsi" w:hAnsiTheme="majorHAnsi"/>
          <w:i/>
          <w:sz w:val="22"/>
          <w:szCs w:val="22"/>
        </w:rPr>
        <w:t xml:space="preserve">   - conclusions</w:t>
      </w:r>
    </w:p>
    <w:p w14:paraId="77B95FBF" w14:textId="77777777" w:rsidR="0015155F" w:rsidRDefault="0015155F" w:rsidP="0015155F">
      <w:pPr>
        <w:spacing w:line="276" w:lineRule="auto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i/>
          <w:sz w:val="22"/>
          <w:szCs w:val="22"/>
        </w:rPr>
        <w:t xml:space="preserve"> </w:t>
      </w:r>
      <w:r>
        <w:rPr>
          <w:rFonts w:asciiTheme="majorHAnsi" w:hAnsiTheme="majorHAnsi"/>
          <w:b/>
          <w:sz w:val="22"/>
          <w:szCs w:val="22"/>
        </w:rPr>
        <w:t>Task: participant’s answer</w:t>
      </w:r>
    </w:p>
    <w:p w14:paraId="1D9B169A" w14:textId="77777777" w:rsidR="0015155F" w:rsidRPr="007A7ECA" w:rsidRDefault="0015155F" w:rsidP="0015155F">
      <w:pPr>
        <w:spacing w:line="276" w:lineRule="auto"/>
        <w:rPr>
          <w:rFonts w:asciiTheme="majorHAnsi" w:hAnsiTheme="majorHAnsi"/>
          <w:sz w:val="22"/>
          <w:szCs w:val="22"/>
        </w:rPr>
      </w:pPr>
      <w:r w:rsidRPr="007A7ECA">
        <w:rPr>
          <w:rFonts w:asciiTheme="majorHAnsi" w:hAnsiTheme="majorHAnsi"/>
          <w:sz w:val="22"/>
          <w:szCs w:val="22"/>
        </w:rPr>
        <w:t>&lt;</w:t>
      </w:r>
      <w:r w:rsidRPr="007A7ECA">
        <w:rPr>
          <w:rFonts w:asciiTheme="majorHAnsi" w:hAnsiTheme="majorHAnsi"/>
          <w:i/>
          <w:sz w:val="22"/>
          <w:szCs w:val="22"/>
        </w:rPr>
        <w:t>start typing your answer here</w:t>
      </w:r>
      <w:r w:rsidRPr="007A7ECA">
        <w:rPr>
          <w:rFonts w:asciiTheme="majorHAnsi" w:hAnsiTheme="majorHAnsi"/>
          <w:sz w:val="22"/>
          <w:szCs w:val="22"/>
        </w:rPr>
        <w:t>&gt;</w:t>
      </w:r>
    </w:p>
    <w:p w14:paraId="61BEE14B" w14:textId="77777777" w:rsidR="0015155F" w:rsidRDefault="0015155F" w:rsidP="0015155F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________________________________________________________________________________________________________________________________________________</w:t>
      </w:r>
    </w:p>
    <w:p w14:paraId="52BB20DF" w14:textId="0D7109F5" w:rsidR="0015155F" w:rsidRPr="0015155F" w:rsidRDefault="0015155F" w:rsidP="0015155F">
      <w:pPr>
        <w:spacing w:line="276" w:lineRule="auto"/>
        <w:rPr>
          <w:rFonts w:asciiTheme="majorHAnsi" w:hAnsiTheme="majorHAnsi"/>
          <w:i/>
          <w:sz w:val="22"/>
          <w:szCs w:val="22"/>
        </w:rPr>
      </w:pPr>
    </w:p>
    <w:p w14:paraId="1556CA70" w14:textId="0A318FCF" w:rsidR="00F470DA" w:rsidRPr="00BF2C78" w:rsidRDefault="00F470DA" w:rsidP="00594874">
      <w:pPr>
        <w:spacing w:line="276" w:lineRule="auto"/>
        <w:rPr>
          <w:rFonts w:asciiTheme="majorHAnsi" w:hAnsiTheme="majorHAnsi"/>
          <w:sz w:val="22"/>
          <w:szCs w:val="22"/>
        </w:rPr>
      </w:pPr>
    </w:p>
    <w:sectPr w:rsidR="00F470DA" w:rsidRPr="00BF2C78" w:rsidSect="001E1BBA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B88DA" w14:textId="77777777" w:rsidR="002143B7" w:rsidRDefault="002143B7" w:rsidP="00C57674">
      <w:r>
        <w:separator/>
      </w:r>
    </w:p>
  </w:endnote>
  <w:endnote w:type="continuationSeparator" w:id="0">
    <w:p w14:paraId="33C51CB4" w14:textId="77777777" w:rsidR="002143B7" w:rsidRDefault="002143B7" w:rsidP="00C5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8BEAF" w14:textId="6C295F15" w:rsidR="00C57674" w:rsidRDefault="00C57674">
    <w:pPr>
      <w:pStyle w:val="Footer"/>
    </w:pPr>
    <w:r>
      <w:rPr>
        <w:rFonts w:asciiTheme="majorHAnsi" w:hAnsiTheme="majorHAnsi"/>
        <w:noProof/>
        <w:sz w:val="22"/>
        <w:szCs w:val="22"/>
        <w:lang w:val="en-US"/>
      </w:rPr>
      <w:drawing>
        <wp:anchor distT="0" distB="0" distL="114300" distR="114300" simplePos="0" relativeHeight="251661312" behindDoc="0" locked="0" layoutInCell="1" allowOverlap="1" wp14:anchorId="5B9BF9A1" wp14:editId="0A075381">
          <wp:simplePos x="0" y="0"/>
          <wp:positionH relativeFrom="column">
            <wp:posOffset>5372100</wp:posOffset>
          </wp:positionH>
          <wp:positionV relativeFrom="paragraph">
            <wp:posOffset>3810</wp:posOffset>
          </wp:positionV>
          <wp:extent cx="828675" cy="332105"/>
          <wp:effectExtent l="0" t="0" r="9525" b="0"/>
          <wp:wrapSquare wrapText="bothSides"/>
          <wp:docPr id="5" name="Picture 5" descr="Macintosh HD:Users:kimgurwitz:Documents:my_documents:H3ABioNet_2016/17:intro_to_bix_course:curriculum:templates:c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imgurwitz:Documents:my_documents:H3ABioNet_2016/17:intro_to_bix_course:curriculum:templates:cc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33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680F8" w14:textId="77777777" w:rsidR="002143B7" w:rsidRDefault="002143B7" w:rsidP="00C57674">
      <w:r>
        <w:separator/>
      </w:r>
    </w:p>
  </w:footnote>
  <w:footnote w:type="continuationSeparator" w:id="0">
    <w:p w14:paraId="7B2CB5C2" w14:textId="77777777" w:rsidR="002143B7" w:rsidRDefault="002143B7" w:rsidP="00C57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BD2A8" w14:textId="6187B3C8" w:rsidR="00555E0A" w:rsidRDefault="00555E0A" w:rsidP="00555E0A">
    <w:pPr>
      <w:pStyle w:val="Header"/>
      <w:jc w:val="center"/>
      <w:rPr>
        <w:rFonts w:asciiTheme="majorHAnsi" w:hAnsiTheme="majorHAnsi"/>
        <w:noProof/>
        <w:lang w:val="en-US"/>
      </w:rPr>
    </w:pPr>
    <w:r w:rsidRPr="00555E0A">
      <w:rPr>
        <w:rFonts w:asciiTheme="majorHAnsi" w:hAnsiTheme="majorHAnsi"/>
        <w:noProof/>
        <w:lang w:val="en-US"/>
      </w:rPr>
      <w:drawing>
        <wp:anchor distT="0" distB="0" distL="114300" distR="114300" simplePos="0" relativeHeight="251663360" behindDoc="0" locked="0" layoutInCell="1" allowOverlap="1" wp14:anchorId="3CABDCC2" wp14:editId="36AAAD3E">
          <wp:simplePos x="0" y="0"/>
          <wp:positionH relativeFrom="column">
            <wp:posOffset>-3175</wp:posOffset>
          </wp:positionH>
          <wp:positionV relativeFrom="paragraph">
            <wp:posOffset>-220980</wp:posOffset>
          </wp:positionV>
          <wp:extent cx="5269865" cy="988695"/>
          <wp:effectExtent l="0" t="0" r="0" b="1905"/>
          <wp:wrapSquare wrapText="bothSides"/>
          <wp:docPr id="2" name="Picture 2" descr="Macintosh HD:Users:kimgurwitz:Documents:my_documents:H3ABioNet_2016/17:images:H3ABioNet_high_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imgurwitz:Documents:my_documents:H3ABioNet_2016/17:images:H3ABioNet_high_r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86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0D682C" w14:textId="77777777" w:rsidR="00555E0A" w:rsidRDefault="00555E0A" w:rsidP="00555E0A">
    <w:pPr>
      <w:pStyle w:val="Header"/>
      <w:jc w:val="center"/>
      <w:rPr>
        <w:rFonts w:asciiTheme="majorHAnsi" w:hAnsiTheme="majorHAnsi"/>
        <w:noProof/>
        <w:lang w:val="en-US"/>
      </w:rPr>
    </w:pPr>
  </w:p>
  <w:p w14:paraId="6CC10C9D" w14:textId="60E58E0F" w:rsidR="00555E0A" w:rsidRDefault="00555E0A" w:rsidP="00555E0A">
    <w:pPr>
      <w:pStyle w:val="Header"/>
      <w:jc w:val="center"/>
      <w:rPr>
        <w:rFonts w:asciiTheme="majorHAnsi" w:hAnsiTheme="majorHAnsi"/>
        <w:noProof/>
        <w:lang w:val="en-US"/>
      </w:rPr>
    </w:pPr>
  </w:p>
  <w:p w14:paraId="32F742FA" w14:textId="77777777" w:rsidR="00555E0A" w:rsidRDefault="00555E0A" w:rsidP="00555E0A">
    <w:pPr>
      <w:pStyle w:val="Header"/>
      <w:rPr>
        <w:rFonts w:asciiTheme="majorHAnsi" w:hAnsiTheme="majorHAnsi"/>
      </w:rPr>
    </w:pPr>
  </w:p>
  <w:p w14:paraId="7811F6BC" w14:textId="5761A0E6" w:rsidR="00555E0A" w:rsidRPr="00555E0A" w:rsidRDefault="007220F4" w:rsidP="00555E0A">
    <w:pPr>
      <w:pStyle w:val="Header"/>
      <w:jc w:val="center"/>
      <w:rPr>
        <w:rFonts w:asciiTheme="majorHAnsi" w:hAnsiTheme="majorHAnsi"/>
        <w:sz w:val="28"/>
        <w:szCs w:val="28"/>
      </w:rPr>
    </w:pPr>
    <w:r>
      <w:rPr>
        <w:rFonts w:asciiTheme="majorHAnsi" w:hAnsiTheme="majorHAnsi"/>
        <w:sz w:val="28"/>
        <w:szCs w:val="28"/>
      </w:rPr>
      <w:t>16S rRNA Intermediate</w:t>
    </w:r>
    <w:r w:rsidR="00555E0A" w:rsidRPr="00555E0A">
      <w:rPr>
        <w:rFonts w:asciiTheme="majorHAnsi" w:hAnsiTheme="majorHAnsi"/>
        <w:sz w:val="28"/>
        <w:szCs w:val="28"/>
      </w:rPr>
      <w:t xml:space="preserve"> Bioinformatics </w:t>
    </w:r>
    <w:r w:rsidR="00555E0A">
      <w:rPr>
        <w:rFonts w:asciiTheme="majorHAnsi" w:hAnsiTheme="majorHAnsi"/>
        <w:sz w:val="28"/>
        <w:szCs w:val="28"/>
      </w:rPr>
      <w:t xml:space="preserve">online </w:t>
    </w:r>
    <w:r w:rsidR="00555E0A" w:rsidRPr="00555E0A">
      <w:rPr>
        <w:rFonts w:asciiTheme="majorHAnsi" w:hAnsiTheme="majorHAnsi"/>
        <w:sz w:val="28"/>
        <w:szCs w:val="28"/>
      </w:rPr>
      <w:t>course</w:t>
    </w:r>
    <w:r w:rsidR="00555E0A">
      <w:rPr>
        <w:rFonts w:asciiTheme="majorHAnsi" w:hAnsiTheme="majorHAnsi"/>
        <w:sz w:val="28"/>
        <w:szCs w:val="28"/>
      </w:rPr>
      <w:t>:</w:t>
    </w:r>
    <w:r w:rsidR="00555E0A" w:rsidRPr="00555E0A">
      <w:rPr>
        <w:rFonts w:asciiTheme="majorHAnsi" w:hAnsiTheme="majorHAnsi"/>
        <w:sz w:val="28"/>
        <w:szCs w:val="28"/>
      </w:rPr>
      <w:t xml:space="preserve"> I</w:t>
    </w:r>
    <w:r>
      <w:rPr>
        <w:rFonts w:asciiTheme="majorHAnsi" w:hAnsiTheme="majorHAnsi"/>
        <w:sz w:val="28"/>
        <w:szCs w:val="28"/>
      </w:rPr>
      <w:t>nt_</w:t>
    </w:r>
    <w:r w:rsidR="00555E0A" w:rsidRPr="00555E0A">
      <w:rPr>
        <w:rFonts w:asciiTheme="majorHAnsi" w:hAnsiTheme="majorHAnsi"/>
        <w:sz w:val="28"/>
        <w:szCs w:val="28"/>
      </w:rPr>
      <w:t>BT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102D6"/>
    <w:multiLevelType w:val="hybridMultilevel"/>
    <w:tmpl w:val="E10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0DA"/>
    <w:rsid w:val="0015155F"/>
    <w:rsid w:val="001E1BBA"/>
    <w:rsid w:val="002143B7"/>
    <w:rsid w:val="00222524"/>
    <w:rsid w:val="002C0BC5"/>
    <w:rsid w:val="00352258"/>
    <w:rsid w:val="004A2095"/>
    <w:rsid w:val="00555E0A"/>
    <w:rsid w:val="00594874"/>
    <w:rsid w:val="005A0E57"/>
    <w:rsid w:val="007220F4"/>
    <w:rsid w:val="007A7ECA"/>
    <w:rsid w:val="008B0B5D"/>
    <w:rsid w:val="00A96FF4"/>
    <w:rsid w:val="00BA4400"/>
    <w:rsid w:val="00BF2C78"/>
    <w:rsid w:val="00C57674"/>
    <w:rsid w:val="00CF7693"/>
    <w:rsid w:val="00D94926"/>
    <w:rsid w:val="00E8320E"/>
    <w:rsid w:val="00F320A6"/>
    <w:rsid w:val="00F470DA"/>
    <w:rsid w:val="00F8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1D89302"/>
  <w14:defaultImageDpi w14:val="300"/>
  <w15:docId w15:val="{551F588D-9FD0-4CB2-8AE7-C4DBA3F5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B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C5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6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674"/>
    <w:rPr>
      <w:lang w:val="en-GB"/>
    </w:rPr>
  </w:style>
  <w:style w:type="paragraph" w:styleId="ListParagraph">
    <w:name w:val="List Paragraph"/>
    <w:basedOn w:val="Normal"/>
    <w:uiPriority w:val="34"/>
    <w:qFormat/>
    <w:rsid w:val="00A96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6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Gurwitz</dc:creator>
  <cp:keywords/>
  <dc:description/>
  <cp:lastModifiedBy>Verena Ras</cp:lastModifiedBy>
  <cp:revision>3</cp:revision>
  <dcterms:created xsi:type="dcterms:W3CDTF">2020-09-28T09:31:00Z</dcterms:created>
  <dcterms:modified xsi:type="dcterms:W3CDTF">2020-09-28T09:40:00Z</dcterms:modified>
</cp:coreProperties>
</file>