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53BE" w:rsidRDefault="003E53BE" w:rsidP="003E53BE">
      <w:pPr>
        <w:pStyle w:val="ListParagraph"/>
        <w:ind w:left="630"/>
        <w:rPr>
          <w:b/>
          <w:sz w:val="36"/>
          <w:szCs w:val="36"/>
          <w:u w:val="single"/>
        </w:rPr>
      </w:pPr>
      <w:bookmarkStart w:id="0" w:name="_GoBack"/>
      <w:r w:rsidRPr="003E53BE">
        <w:rPr>
          <w:b/>
          <w:sz w:val="36"/>
          <w:szCs w:val="36"/>
          <w:u w:val="single"/>
        </w:rPr>
        <w:t>Project Proposal: Hospital Service Request Mobile Application</w:t>
      </w:r>
    </w:p>
    <w:bookmarkEnd w:id="0"/>
    <w:p w:rsidR="003E53BE" w:rsidRDefault="003E53BE" w:rsidP="003E53BE">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 Introduction</w:t>
      </w:r>
    </w:p>
    <w:p w:rsidR="003E53BE" w:rsidRDefault="003E53BE" w:rsidP="003E5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document proposes the development of a mobile application for a hospital to digitize its internal service request process. Currently, patients request services like room cleaning, linen replacement, wheelchair assistance, or nurse support through manual reporting, which often leads to delays and missed requests. The proposed application aims to streamline service requests, improve response times, and enhance patient satisfaction.</w:t>
      </w:r>
    </w:p>
    <w:p w:rsidR="003E53BE" w:rsidRDefault="003E53BE" w:rsidP="003E53BE">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2. Problem Statement</w:t>
      </w:r>
    </w:p>
    <w:p w:rsidR="003E53BE" w:rsidRDefault="003E53BE" w:rsidP="003E5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Patients in hospital wards currently rely on verbal or paper-based requests to obtain non-medical services. This manual system is inefficient, prone to errors, and lacks tracking. Staff may be unaware of pending requests, leading to delayed responses and increased patient frustration. A digital solution is needed to allow patients to submit requests easily and enable staff to manage them effectively.</w:t>
      </w:r>
    </w:p>
    <w:p w:rsidR="008F141B" w:rsidRDefault="008F141B" w:rsidP="008F141B">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3. Proposed Solution</w:t>
      </w:r>
    </w:p>
    <w:p w:rsidR="008F141B" w:rsidRDefault="008F141B" w:rsidP="008F141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simple, patient-friendly Android application that enables patients to:</w:t>
      </w:r>
    </w:p>
    <w:p w:rsidR="008F141B" w:rsidRDefault="008F141B" w:rsidP="008F141B">
      <w:pPr>
        <w:pStyle w:val="ds-markdown-paragraph"/>
        <w:numPr>
          <w:ilvl w:val="0"/>
          <w:numId w:val="10"/>
        </w:numPr>
        <w:shd w:val="clear" w:color="auto" w:fill="FFFFFF"/>
        <w:spacing w:after="0" w:afterAutospacing="0"/>
        <w:ind w:left="0"/>
        <w:rPr>
          <w:rFonts w:ascii="Segoe UI" w:hAnsi="Segoe UI" w:cs="Segoe UI"/>
          <w:color w:val="0F1115"/>
        </w:rPr>
      </w:pPr>
      <w:r>
        <w:rPr>
          <w:rFonts w:ascii="Segoe UI" w:hAnsi="Segoe UI" w:cs="Segoe UI"/>
          <w:color w:val="0F1115"/>
        </w:rPr>
        <w:t>View a list of available hospital services (cleaning, equipment assistance, linen change, porter services).</w:t>
      </w:r>
    </w:p>
    <w:p w:rsidR="008F141B" w:rsidRDefault="008F141B" w:rsidP="008F141B">
      <w:pPr>
        <w:pStyle w:val="ds-markdown-paragraph"/>
        <w:numPr>
          <w:ilvl w:val="0"/>
          <w:numId w:val="10"/>
        </w:numPr>
        <w:shd w:val="clear" w:color="auto" w:fill="FFFFFF"/>
        <w:spacing w:after="0" w:afterAutospacing="0"/>
        <w:ind w:left="0"/>
        <w:rPr>
          <w:rFonts w:ascii="Segoe UI" w:hAnsi="Segoe UI" w:cs="Segoe UI"/>
          <w:color w:val="0F1115"/>
        </w:rPr>
      </w:pPr>
      <w:r>
        <w:rPr>
          <w:rFonts w:ascii="Segoe UI" w:hAnsi="Segoe UI" w:cs="Segoe UI"/>
          <w:color w:val="0F1115"/>
        </w:rPr>
        <w:t>Select required services and add optional notes.</w:t>
      </w:r>
    </w:p>
    <w:p w:rsidR="008F141B" w:rsidRDefault="008F141B" w:rsidP="008F141B">
      <w:pPr>
        <w:pStyle w:val="ds-markdown-paragraph"/>
        <w:numPr>
          <w:ilvl w:val="0"/>
          <w:numId w:val="10"/>
        </w:numPr>
        <w:shd w:val="clear" w:color="auto" w:fill="FFFFFF"/>
        <w:spacing w:after="0" w:afterAutospacing="0"/>
        <w:ind w:left="0"/>
        <w:rPr>
          <w:rFonts w:ascii="Segoe UI" w:hAnsi="Segoe UI" w:cs="Segoe UI"/>
          <w:color w:val="0F1115"/>
        </w:rPr>
      </w:pPr>
      <w:r>
        <w:rPr>
          <w:rFonts w:ascii="Segoe UI" w:hAnsi="Segoe UI" w:cs="Segoe UI"/>
          <w:color w:val="0F1115"/>
        </w:rPr>
        <w:t>Enter their ward and bed number.</w:t>
      </w:r>
    </w:p>
    <w:p w:rsidR="008F141B" w:rsidRDefault="008F141B" w:rsidP="008F141B">
      <w:pPr>
        <w:pStyle w:val="ds-markdown-paragraph"/>
        <w:numPr>
          <w:ilvl w:val="0"/>
          <w:numId w:val="10"/>
        </w:numPr>
        <w:shd w:val="clear" w:color="auto" w:fill="FFFFFF"/>
        <w:spacing w:after="0" w:afterAutospacing="0"/>
        <w:ind w:left="0"/>
        <w:rPr>
          <w:rFonts w:ascii="Segoe UI" w:hAnsi="Segoe UI" w:cs="Segoe UI"/>
          <w:color w:val="0F1115"/>
        </w:rPr>
      </w:pPr>
      <w:r>
        <w:rPr>
          <w:rFonts w:ascii="Segoe UI" w:hAnsi="Segoe UI" w:cs="Segoe UI"/>
          <w:color w:val="0F1115"/>
        </w:rPr>
        <w:t>Submit requests directly to the relevant hospital department.</w:t>
      </w:r>
    </w:p>
    <w:p w:rsidR="008F141B" w:rsidRDefault="008F141B" w:rsidP="008F141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 admin panel allows supervisors to view all requests and manage services (add, update, delete). The app uses local SQLite storage for data persistence, ensuring offline capability and simplicity.</w:t>
      </w:r>
    </w:p>
    <w:p w:rsidR="008F141B" w:rsidRDefault="008F141B" w:rsidP="008F141B">
      <w:pPr>
        <w:pStyle w:val="Heading2"/>
        <w:shd w:val="clear" w:color="auto" w:fill="FFFFFF"/>
        <w:spacing w:before="480" w:beforeAutospacing="0" w:after="240" w:afterAutospacing="0" w:line="480" w:lineRule="atLeast"/>
        <w:rPr>
          <w:rFonts w:ascii="Segoe UI" w:hAnsi="Segoe UI" w:cs="Segoe UI"/>
          <w:color w:val="0F1115"/>
          <w:sz w:val="33"/>
          <w:szCs w:val="33"/>
        </w:rPr>
      </w:pPr>
    </w:p>
    <w:p w:rsidR="008F141B" w:rsidRDefault="008F141B" w:rsidP="008F141B">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lastRenderedPageBreak/>
        <w:t>4. Objectives</w:t>
      </w:r>
    </w:p>
    <w:p w:rsidR="008F141B" w:rsidRDefault="008F141B" w:rsidP="008F141B">
      <w:pPr>
        <w:pStyle w:val="ds-markdown-paragraph"/>
        <w:numPr>
          <w:ilvl w:val="0"/>
          <w:numId w:val="11"/>
        </w:numPr>
        <w:shd w:val="clear" w:color="auto" w:fill="FFFFFF"/>
        <w:spacing w:after="0" w:afterAutospacing="0"/>
        <w:ind w:left="0"/>
        <w:rPr>
          <w:rFonts w:ascii="Segoe UI" w:hAnsi="Segoe UI" w:cs="Segoe UI"/>
          <w:color w:val="0F1115"/>
        </w:rPr>
      </w:pPr>
      <w:r>
        <w:rPr>
          <w:rFonts w:ascii="Segoe UI" w:hAnsi="Segoe UI" w:cs="Segoe UI"/>
          <w:color w:val="0F1115"/>
        </w:rPr>
        <w:t>Develop a mobile app with user authentication (normal users and admin).</w:t>
      </w:r>
    </w:p>
    <w:p w:rsidR="008F141B" w:rsidRDefault="008F141B" w:rsidP="008F141B">
      <w:pPr>
        <w:pStyle w:val="ds-markdown-paragraph"/>
        <w:numPr>
          <w:ilvl w:val="0"/>
          <w:numId w:val="11"/>
        </w:numPr>
        <w:shd w:val="clear" w:color="auto" w:fill="FFFFFF"/>
        <w:spacing w:after="0" w:afterAutospacing="0"/>
        <w:ind w:left="0"/>
        <w:rPr>
          <w:rFonts w:ascii="Segoe UI" w:hAnsi="Segoe UI" w:cs="Segoe UI"/>
          <w:color w:val="0F1115"/>
        </w:rPr>
      </w:pPr>
      <w:r>
        <w:rPr>
          <w:rFonts w:ascii="Segoe UI" w:hAnsi="Segoe UI" w:cs="Segoe UI"/>
          <w:color w:val="0F1115"/>
        </w:rPr>
        <w:t>Provide a clear interface for patients to submit service requests.</w:t>
      </w:r>
    </w:p>
    <w:p w:rsidR="008F141B" w:rsidRDefault="008F141B" w:rsidP="008F141B">
      <w:pPr>
        <w:pStyle w:val="ds-markdown-paragraph"/>
        <w:numPr>
          <w:ilvl w:val="0"/>
          <w:numId w:val="11"/>
        </w:numPr>
        <w:shd w:val="clear" w:color="auto" w:fill="FFFFFF"/>
        <w:spacing w:after="0" w:afterAutospacing="0"/>
        <w:ind w:left="0"/>
        <w:rPr>
          <w:rFonts w:ascii="Segoe UI" w:hAnsi="Segoe UI" w:cs="Segoe UI"/>
          <w:color w:val="0F1115"/>
        </w:rPr>
      </w:pPr>
      <w:r>
        <w:rPr>
          <w:rFonts w:ascii="Segoe UI" w:hAnsi="Segoe UI" w:cs="Segoe UI"/>
          <w:color w:val="0F1115"/>
        </w:rPr>
        <w:t>Enable admin to view and manage requests and services.</w:t>
      </w:r>
    </w:p>
    <w:p w:rsidR="008F141B" w:rsidRDefault="008F141B" w:rsidP="008F141B">
      <w:pPr>
        <w:pStyle w:val="ds-markdown-paragraph"/>
        <w:numPr>
          <w:ilvl w:val="0"/>
          <w:numId w:val="11"/>
        </w:numPr>
        <w:shd w:val="clear" w:color="auto" w:fill="FFFFFF"/>
        <w:spacing w:after="0" w:afterAutospacing="0"/>
        <w:ind w:left="0"/>
        <w:rPr>
          <w:rFonts w:ascii="Segoe UI" w:hAnsi="Segoe UI" w:cs="Segoe UI"/>
          <w:color w:val="0F1115"/>
        </w:rPr>
      </w:pPr>
      <w:r>
        <w:rPr>
          <w:rFonts w:ascii="Segoe UI" w:hAnsi="Segoe UI" w:cs="Segoe UI"/>
          <w:color w:val="0F1115"/>
        </w:rPr>
        <w:t>Implement data validation to ensure accurate entries.</w:t>
      </w:r>
    </w:p>
    <w:p w:rsidR="008F141B" w:rsidRDefault="008F141B" w:rsidP="008F141B">
      <w:pPr>
        <w:pStyle w:val="ds-markdown-paragraph"/>
        <w:numPr>
          <w:ilvl w:val="0"/>
          <w:numId w:val="11"/>
        </w:numPr>
        <w:shd w:val="clear" w:color="auto" w:fill="FFFFFF"/>
        <w:spacing w:after="0" w:afterAutospacing="0"/>
        <w:ind w:left="0"/>
        <w:rPr>
          <w:rFonts w:ascii="Segoe UI" w:hAnsi="Segoe UI" w:cs="Segoe UI"/>
          <w:color w:val="0F1115"/>
        </w:rPr>
      </w:pPr>
      <w:r>
        <w:rPr>
          <w:rFonts w:ascii="Segoe UI" w:hAnsi="Segoe UI" w:cs="Segoe UI"/>
          <w:color w:val="0F1115"/>
        </w:rPr>
        <w:t>Create a splash screen and intuitive navigation.</w:t>
      </w:r>
    </w:p>
    <w:p w:rsidR="008F141B" w:rsidRDefault="008F141B" w:rsidP="008F141B">
      <w:pPr>
        <w:pStyle w:val="ds-markdown-paragraph"/>
        <w:numPr>
          <w:ilvl w:val="0"/>
          <w:numId w:val="11"/>
        </w:numPr>
        <w:shd w:val="clear" w:color="auto" w:fill="FFFFFF"/>
        <w:spacing w:after="0" w:afterAutospacing="0"/>
        <w:ind w:left="0"/>
        <w:rPr>
          <w:rFonts w:ascii="Segoe UI" w:hAnsi="Segoe UI" w:cs="Segoe UI"/>
          <w:color w:val="0F1115"/>
        </w:rPr>
      </w:pPr>
      <w:r>
        <w:rPr>
          <w:rFonts w:ascii="Segoe UI" w:hAnsi="Segoe UI" w:cs="Segoe UI"/>
          <w:color w:val="0F1115"/>
        </w:rPr>
        <w:t>Deliver a fully functional APK for testing and deployment.</w:t>
      </w:r>
    </w:p>
    <w:p w:rsidR="008F141B" w:rsidRDefault="008F141B" w:rsidP="008F141B">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5. Scope</w:t>
      </w:r>
    </w:p>
    <w:p w:rsidR="008F141B" w:rsidRDefault="008F141B" w:rsidP="008F141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application will include:</w:t>
      </w:r>
    </w:p>
    <w:p w:rsidR="008F141B" w:rsidRDefault="008F141B" w:rsidP="008F141B">
      <w:pPr>
        <w:pStyle w:val="ds-markdown-paragraph"/>
        <w:numPr>
          <w:ilvl w:val="0"/>
          <w:numId w:val="12"/>
        </w:numPr>
        <w:shd w:val="clear" w:color="auto" w:fill="FFFFFF"/>
        <w:spacing w:after="0" w:afterAutospacing="0"/>
        <w:ind w:left="0"/>
        <w:rPr>
          <w:rFonts w:ascii="Segoe UI" w:hAnsi="Segoe UI" w:cs="Segoe UI"/>
          <w:color w:val="0F1115"/>
        </w:rPr>
      </w:pPr>
      <w:r>
        <w:rPr>
          <w:rFonts w:ascii="Segoe UI" w:hAnsi="Segoe UI" w:cs="Segoe UI"/>
          <w:color w:val="0F1115"/>
        </w:rPr>
        <w:t>User registration and login with role-based access (normal, admin).</w:t>
      </w:r>
    </w:p>
    <w:p w:rsidR="008F141B" w:rsidRDefault="008F141B" w:rsidP="008F141B">
      <w:pPr>
        <w:pStyle w:val="ds-markdown-paragraph"/>
        <w:numPr>
          <w:ilvl w:val="0"/>
          <w:numId w:val="12"/>
        </w:numPr>
        <w:shd w:val="clear" w:color="auto" w:fill="FFFFFF"/>
        <w:spacing w:after="0" w:afterAutospacing="0"/>
        <w:ind w:left="0"/>
        <w:rPr>
          <w:rFonts w:ascii="Segoe UI" w:hAnsi="Segoe UI" w:cs="Segoe UI"/>
          <w:color w:val="0F1115"/>
        </w:rPr>
      </w:pPr>
      <w:r>
        <w:rPr>
          <w:rFonts w:ascii="Segoe UI" w:hAnsi="Segoe UI" w:cs="Segoe UI"/>
          <w:color w:val="0F1115"/>
        </w:rPr>
        <w:t>Service browsing and selection.</w:t>
      </w:r>
    </w:p>
    <w:p w:rsidR="008F141B" w:rsidRDefault="008F141B" w:rsidP="008F141B">
      <w:pPr>
        <w:pStyle w:val="ds-markdown-paragraph"/>
        <w:numPr>
          <w:ilvl w:val="0"/>
          <w:numId w:val="12"/>
        </w:numPr>
        <w:shd w:val="clear" w:color="auto" w:fill="FFFFFF"/>
        <w:spacing w:after="0" w:afterAutospacing="0"/>
        <w:ind w:left="0"/>
        <w:rPr>
          <w:rFonts w:ascii="Segoe UI" w:hAnsi="Segoe UI" w:cs="Segoe UI"/>
          <w:color w:val="0F1115"/>
        </w:rPr>
      </w:pPr>
      <w:r>
        <w:rPr>
          <w:rFonts w:ascii="Segoe UI" w:hAnsi="Segoe UI" w:cs="Segoe UI"/>
          <w:color w:val="0F1115"/>
        </w:rPr>
        <w:t>Request submission with ward/bed and notes.</w:t>
      </w:r>
    </w:p>
    <w:p w:rsidR="008F141B" w:rsidRDefault="008F141B" w:rsidP="008F141B">
      <w:pPr>
        <w:pStyle w:val="ds-markdown-paragraph"/>
        <w:numPr>
          <w:ilvl w:val="0"/>
          <w:numId w:val="12"/>
        </w:numPr>
        <w:shd w:val="clear" w:color="auto" w:fill="FFFFFF"/>
        <w:spacing w:after="0" w:afterAutospacing="0"/>
        <w:ind w:left="0"/>
        <w:rPr>
          <w:rFonts w:ascii="Segoe UI" w:hAnsi="Segoe UI" w:cs="Segoe UI"/>
          <w:color w:val="0F1115"/>
        </w:rPr>
      </w:pPr>
      <w:r>
        <w:rPr>
          <w:rFonts w:ascii="Segoe UI" w:hAnsi="Segoe UI" w:cs="Segoe UI"/>
          <w:color w:val="0F1115"/>
        </w:rPr>
        <w:t>Admin dashboard for viewing requests and adding services.</w:t>
      </w:r>
    </w:p>
    <w:p w:rsidR="008F141B" w:rsidRDefault="008F141B" w:rsidP="008F141B">
      <w:pPr>
        <w:pStyle w:val="ds-markdown-paragraph"/>
        <w:numPr>
          <w:ilvl w:val="0"/>
          <w:numId w:val="12"/>
        </w:numPr>
        <w:shd w:val="clear" w:color="auto" w:fill="FFFFFF"/>
        <w:spacing w:after="0" w:afterAutospacing="0"/>
        <w:ind w:left="0"/>
        <w:rPr>
          <w:rFonts w:ascii="Segoe UI" w:hAnsi="Segoe UI" w:cs="Segoe UI"/>
          <w:color w:val="0F1115"/>
        </w:rPr>
      </w:pPr>
      <w:r>
        <w:rPr>
          <w:rFonts w:ascii="Segoe UI" w:hAnsi="Segoe UI" w:cs="Segoe UI"/>
          <w:color w:val="0F1115"/>
        </w:rPr>
        <w:t>SQLite database for local storage.</w:t>
      </w:r>
    </w:p>
    <w:p w:rsidR="008F141B" w:rsidRDefault="008F141B" w:rsidP="008F141B">
      <w:pPr>
        <w:pStyle w:val="ds-markdown-paragraph"/>
        <w:numPr>
          <w:ilvl w:val="0"/>
          <w:numId w:val="12"/>
        </w:numPr>
        <w:shd w:val="clear" w:color="auto" w:fill="FFFFFF"/>
        <w:spacing w:after="0" w:afterAutospacing="0"/>
        <w:ind w:left="0"/>
        <w:rPr>
          <w:rFonts w:ascii="Segoe UI" w:hAnsi="Segoe UI" w:cs="Segoe UI"/>
          <w:color w:val="0F1115"/>
        </w:rPr>
      </w:pPr>
      <w:r>
        <w:rPr>
          <w:rFonts w:ascii="Segoe UI" w:hAnsi="Segoe UI" w:cs="Segoe UI"/>
          <w:color w:val="0F1115"/>
        </w:rPr>
        <w:t>Basic UI/UX design with splash screen.</w:t>
      </w:r>
    </w:p>
    <w:p w:rsidR="008F141B" w:rsidRDefault="008F141B" w:rsidP="008F141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Out of scope: Integration with hospital backend systems, real-time notifications, and advanced analytics.</w:t>
      </w:r>
    </w:p>
    <w:p w:rsidR="008F141B" w:rsidRDefault="008F141B" w:rsidP="008F141B">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6. Features</w:t>
      </w:r>
    </w:p>
    <w:p w:rsidR="008F141B" w:rsidRDefault="008F141B" w:rsidP="008F141B">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User (Patient)</w:t>
      </w:r>
    </w:p>
    <w:p w:rsidR="008F141B" w:rsidRDefault="008F141B" w:rsidP="008F141B">
      <w:pPr>
        <w:pStyle w:val="ds-markdown-paragraph"/>
        <w:numPr>
          <w:ilvl w:val="0"/>
          <w:numId w:val="13"/>
        </w:numPr>
        <w:shd w:val="clear" w:color="auto" w:fill="FFFFFF"/>
        <w:spacing w:after="0" w:afterAutospacing="0"/>
        <w:ind w:left="0"/>
        <w:rPr>
          <w:rFonts w:ascii="Segoe UI" w:hAnsi="Segoe UI" w:cs="Segoe UI"/>
          <w:color w:val="0F1115"/>
        </w:rPr>
      </w:pPr>
      <w:r>
        <w:rPr>
          <w:rFonts w:ascii="Segoe UI" w:hAnsi="Segoe UI" w:cs="Segoe UI"/>
          <w:color w:val="0F1115"/>
        </w:rPr>
        <w:t>Register/Login with email and password.</w:t>
      </w:r>
    </w:p>
    <w:p w:rsidR="008F141B" w:rsidRDefault="008F141B" w:rsidP="008F141B">
      <w:pPr>
        <w:pStyle w:val="ds-markdown-paragraph"/>
        <w:numPr>
          <w:ilvl w:val="0"/>
          <w:numId w:val="13"/>
        </w:numPr>
        <w:shd w:val="clear" w:color="auto" w:fill="FFFFFF"/>
        <w:spacing w:after="0" w:afterAutospacing="0"/>
        <w:ind w:left="0"/>
        <w:rPr>
          <w:rFonts w:ascii="Segoe UI" w:hAnsi="Segoe UI" w:cs="Segoe UI"/>
          <w:color w:val="0F1115"/>
        </w:rPr>
      </w:pPr>
      <w:r>
        <w:rPr>
          <w:rFonts w:ascii="Segoe UI" w:hAnsi="Segoe UI" w:cs="Segoe UI"/>
          <w:color w:val="0F1115"/>
        </w:rPr>
        <w:t>View available services.</w:t>
      </w:r>
    </w:p>
    <w:p w:rsidR="008F141B" w:rsidRDefault="008F141B" w:rsidP="008F141B">
      <w:pPr>
        <w:pStyle w:val="ds-markdown-paragraph"/>
        <w:numPr>
          <w:ilvl w:val="0"/>
          <w:numId w:val="13"/>
        </w:numPr>
        <w:shd w:val="clear" w:color="auto" w:fill="FFFFFF"/>
        <w:spacing w:after="0" w:afterAutospacing="0"/>
        <w:ind w:left="0"/>
        <w:rPr>
          <w:rFonts w:ascii="Segoe UI" w:hAnsi="Segoe UI" w:cs="Segoe UI"/>
          <w:color w:val="0F1115"/>
        </w:rPr>
      </w:pPr>
      <w:r>
        <w:rPr>
          <w:rFonts w:ascii="Segoe UI" w:hAnsi="Segoe UI" w:cs="Segoe UI"/>
          <w:color w:val="0F1115"/>
        </w:rPr>
        <w:t>Select multiple services.</w:t>
      </w:r>
    </w:p>
    <w:p w:rsidR="008F141B" w:rsidRDefault="008F141B" w:rsidP="008F141B">
      <w:pPr>
        <w:pStyle w:val="ds-markdown-paragraph"/>
        <w:numPr>
          <w:ilvl w:val="0"/>
          <w:numId w:val="13"/>
        </w:numPr>
        <w:shd w:val="clear" w:color="auto" w:fill="FFFFFF"/>
        <w:spacing w:after="0" w:afterAutospacing="0"/>
        <w:ind w:left="0"/>
        <w:rPr>
          <w:rFonts w:ascii="Segoe UI" w:hAnsi="Segoe UI" w:cs="Segoe UI"/>
          <w:color w:val="0F1115"/>
        </w:rPr>
      </w:pPr>
      <w:r>
        <w:rPr>
          <w:rFonts w:ascii="Segoe UI" w:hAnsi="Segoe UI" w:cs="Segoe UI"/>
          <w:color w:val="0F1115"/>
        </w:rPr>
        <w:t>Add notes.</w:t>
      </w:r>
    </w:p>
    <w:p w:rsidR="008F141B" w:rsidRDefault="008F141B" w:rsidP="008F141B">
      <w:pPr>
        <w:pStyle w:val="ds-markdown-paragraph"/>
        <w:numPr>
          <w:ilvl w:val="0"/>
          <w:numId w:val="13"/>
        </w:numPr>
        <w:shd w:val="clear" w:color="auto" w:fill="FFFFFF"/>
        <w:spacing w:after="0" w:afterAutospacing="0"/>
        <w:ind w:left="0"/>
        <w:rPr>
          <w:rFonts w:ascii="Segoe UI" w:hAnsi="Segoe UI" w:cs="Segoe UI"/>
          <w:color w:val="0F1115"/>
        </w:rPr>
      </w:pPr>
      <w:r>
        <w:rPr>
          <w:rFonts w:ascii="Segoe UI" w:hAnsi="Segoe UI" w:cs="Segoe UI"/>
          <w:color w:val="0F1115"/>
        </w:rPr>
        <w:t>Enter ward and bed number.</w:t>
      </w:r>
    </w:p>
    <w:p w:rsidR="008F141B" w:rsidRDefault="008F141B" w:rsidP="008F141B">
      <w:pPr>
        <w:pStyle w:val="ds-markdown-paragraph"/>
        <w:numPr>
          <w:ilvl w:val="0"/>
          <w:numId w:val="13"/>
        </w:numPr>
        <w:shd w:val="clear" w:color="auto" w:fill="FFFFFF"/>
        <w:spacing w:after="0" w:afterAutospacing="0"/>
        <w:ind w:left="0"/>
        <w:rPr>
          <w:rFonts w:ascii="Segoe UI" w:hAnsi="Segoe UI" w:cs="Segoe UI"/>
          <w:color w:val="0F1115"/>
        </w:rPr>
      </w:pPr>
      <w:r>
        <w:rPr>
          <w:rFonts w:ascii="Segoe UI" w:hAnsi="Segoe UI" w:cs="Segoe UI"/>
          <w:color w:val="0F1115"/>
        </w:rPr>
        <w:t>Submit request.</w:t>
      </w:r>
    </w:p>
    <w:p w:rsidR="008F141B" w:rsidRDefault="008F141B" w:rsidP="008F141B">
      <w:pPr>
        <w:pStyle w:val="Heading3"/>
        <w:shd w:val="clear" w:color="auto" w:fill="FFFFFF"/>
        <w:spacing w:before="480" w:after="240" w:line="450" w:lineRule="atLeast"/>
        <w:rPr>
          <w:rFonts w:ascii="Segoe UI" w:hAnsi="Segoe UI" w:cs="Segoe UI"/>
          <w:color w:val="0F1115"/>
          <w:sz w:val="30"/>
          <w:szCs w:val="30"/>
        </w:rPr>
      </w:pPr>
    </w:p>
    <w:p w:rsidR="008F141B" w:rsidRDefault="008F141B" w:rsidP="008F141B">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Admin</w:t>
      </w:r>
    </w:p>
    <w:p w:rsidR="008F141B" w:rsidRDefault="008F141B" w:rsidP="008F141B">
      <w:pPr>
        <w:pStyle w:val="ds-markdown-paragraph"/>
        <w:numPr>
          <w:ilvl w:val="0"/>
          <w:numId w:val="14"/>
        </w:numPr>
        <w:shd w:val="clear" w:color="auto" w:fill="FFFFFF"/>
        <w:spacing w:after="0" w:afterAutospacing="0"/>
        <w:ind w:left="0"/>
        <w:rPr>
          <w:rFonts w:ascii="Segoe UI" w:hAnsi="Segoe UI" w:cs="Segoe UI"/>
          <w:color w:val="0F1115"/>
        </w:rPr>
      </w:pPr>
      <w:r>
        <w:rPr>
          <w:rFonts w:ascii="Segoe UI" w:hAnsi="Segoe UI" w:cs="Segoe UI"/>
          <w:color w:val="0F1115"/>
        </w:rPr>
        <w:t>Login with admin credentials.</w:t>
      </w:r>
    </w:p>
    <w:p w:rsidR="008F141B" w:rsidRDefault="008F141B" w:rsidP="008F141B">
      <w:pPr>
        <w:pStyle w:val="ds-markdown-paragraph"/>
        <w:numPr>
          <w:ilvl w:val="0"/>
          <w:numId w:val="14"/>
        </w:numPr>
        <w:shd w:val="clear" w:color="auto" w:fill="FFFFFF"/>
        <w:spacing w:after="0" w:afterAutospacing="0"/>
        <w:ind w:left="0"/>
        <w:rPr>
          <w:rFonts w:ascii="Segoe UI" w:hAnsi="Segoe UI" w:cs="Segoe UI"/>
          <w:color w:val="0F1115"/>
        </w:rPr>
      </w:pPr>
      <w:r>
        <w:rPr>
          <w:rFonts w:ascii="Segoe UI" w:hAnsi="Segoe UI" w:cs="Segoe UI"/>
          <w:color w:val="0F1115"/>
        </w:rPr>
        <w:t>View all submitted requests with details.</w:t>
      </w:r>
    </w:p>
    <w:p w:rsidR="008F141B" w:rsidRDefault="008F141B" w:rsidP="008F141B">
      <w:pPr>
        <w:pStyle w:val="ds-markdown-paragraph"/>
        <w:numPr>
          <w:ilvl w:val="0"/>
          <w:numId w:val="14"/>
        </w:numPr>
        <w:shd w:val="clear" w:color="auto" w:fill="FFFFFF"/>
        <w:spacing w:after="0" w:afterAutospacing="0"/>
        <w:ind w:left="0"/>
        <w:rPr>
          <w:rFonts w:ascii="Segoe UI" w:hAnsi="Segoe UI" w:cs="Segoe UI"/>
          <w:color w:val="0F1115"/>
        </w:rPr>
      </w:pPr>
      <w:r>
        <w:rPr>
          <w:rFonts w:ascii="Segoe UI" w:hAnsi="Segoe UI" w:cs="Segoe UI"/>
          <w:color w:val="0F1115"/>
        </w:rPr>
        <w:t>Add new services (service number and name).</w:t>
      </w:r>
    </w:p>
    <w:p w:rsidR="008F141B" w:rsidRDefault="008F141B" w:rsidP="008F141B">
      <w:pPr>
        <w:pStyle w:val="ds-markdown-paragraph"/>
        <w:numPr>
          <w:ilvl w:val="0"/>
          <w:numId w:val="14"/>
        </w:numPr>
        <w:shd w:val="clear" w:color="auto" w:fill="FFFFFF"/>
        <w:spacing w:after="0" w:afterAutospacing="0"/>
        <w:ind w:left="0"/>
        <w:rPr>
          <w:rFonts w:ascii="Segoe UI" w:hAnsi="Segoe UI" w:cs="Segoe UI"/>
          <w:color w:val="0F1115"/>
        </w:rPr>
      </w:pPr>
      <w:r>
        <w:rPr>
          <w:rFonts w:ascii="Segoe UI" w:hAnsi="Segoe UI" w:cs="Segoe UI"/>
          <w:color w:val="0F1115"/>
        </w:rPr>
        <w:t>(Optionally) Update/delete services and requests.</w:t>
      </w:r>
    </w:p>
    <w:p w:rsidR="008F141B" w:rsidRDefault="008F141B" w:rsidP="008F141B">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General</w:t>
      </w:r>
    </w:p>
    <w:p w:rsidR="008F141B" w:rsidRDefault="008F141B" w:rsidP="008F141B">
      <w:pPr>
        <w:pStyle w:val="ds-markdown-paragraph"/>
        <w:numPr>
          <w:ilvl w:val="0"/>
          <w:numId w:val="15"/>
        </w:numPr>
        <w:shd w:val="clear" w:color="auto" w:fill="FFFFFF"/>
        <w:spacing w:after="0" w:afterAutospacing="0"/>
        <w:ind w:left="0"/>
        <w:rPr>
          <w:rFonts w:ascii="Segoe UI" w:hAnsi="Segoe UI" w:cs="Segoe UI"/>
          <w:color w:val="0F1115"/>
        </w:rPr>
      </w:pPr>
      <w:r>
        <w:rPr>
          <w:rFonts w:ascii="Segoe UI" w:hAnsi="Segoe UI" w:cs="Segoe UI"/>
          <w:color w:val="0F1115"/>
        </w:rPr>
        <w:t>Input validation (e.g., required fields, password length).</w:t>
      </w:r>
    </w:p>
    <w:p w:rsidR="008F141B" w:rsidRDefault="008F141B" w:rsidP="008F141B">
      <w:pPr>
        <w:pStyle w:val="ds-markdown-paragraph"/>
        <w:numPr>
          <w:ilvl w:val="0"/>
          <w:numId w:val="15"/>
        </w:numPr>
        <w:shd w:val="clear" w:color="auto" w:fill="FFFFFF"/>
        <w:spacing w:after="0" w:afterAutospacing="0"/>
        <w:ind w:left="0"/>
        <w:rPr>
          <w:rFonts w:ascii="Segoe UI" w:hAnsi="Segoe UI" w:cs="Segoe UI"/>
          <w:color w:val="0F1115"/>
        </w:rPr>
      </w:pPr>
      <w:r>
        <w:rPr>
          <w:rFonts w:ascii="Segoe UI" w:hAnsi="Segoe UI" w:cs="Segoe UI"/>
          <w:color w:val="0F1115"/>
        </w:rPr>
        <w:t>Error reporting via toasts.</w:t>
      </w:r>
    </w:p>
    <w:p w:rsidR="008F141B" w:rsidRDefault="008F141B" w:rsidP="008F141B">
      <w:pPr>
        <w:pStyle w:val="ds-markdown-paragraph"/>
        <w:numPr>
          <w:ilvl w:val="0"/>
          <w:numId w:val="15"/>
        </w:numPr>
        <w:shd w:val="clear" w:color="auto" w:fill="FFFFFF"/>
        <w:spacing w:after="0" w:afterAutospacing="0"/>
        <w:ind w:left="0"/>
        <w:rPr>
          <w:rFonts w:ascii="Segoe UI" w:hAnsi="Segoe UI" w:cs="Segoe UI"/>
          <w:color w:val="0F1115"/>
        </w:rPr>
      </w:pPr>
      <w:r>
        <w:rPr>
          <w:rFonts w:ascii="Segoe UI" w:hAnsi="Segoe UI" w:cs="Segoe UI"/>
          <w:color w:val="0F1115"/>
        </w:rPr>
        <w:t>Splash screen and app icon.</w:t>
      </w:r>
    </w:p>
    <w:p w:rsidR="008F141B" w:rsidRDefault="008F141B" w:rsidP="008F141B">
      <w:pPr>
        <w:pStyle w:val="ds-markdown-paragraph"/>
        <w:numPr>
          <w:ilvl w:val="0"/>
          <w:numId w:val="15"/>
        </w:numPr>
        <w:shd w:val="clear" w:color="auto" w:fill="FFFFFF"/>
        <w:spacing w:after="0" w:afterAutospacing="0"/>
        <w:ind w:left="0"/>
        <w:rPr>
          <w:rFonts w:ascii="Segoe UI" w:hAnsi="Segoe UI" w:cs="Segoe UI"/>
          <w:color w:val="0F1115"/>
        </w:rPr>
      </w:pPr>
      <w:r>
        <w:rPr>
          <w:rFonts w:ascii="Segoe UI" w:hAnsi="Segoe UI" w:cs="Segoe UI"/>
          <w:color w:val="0F1115"/>
        </w:rPr>
        <w:t>Data persistence using SQLite.</w:t>
      </w:r>
    </w:p>
    <w:p w:rsidR="008F141B" w:rsidRDefault="008F141B" w:rsidP="008F141B">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7. Technology Stack</w:t>
      </w:r>
    </w:p>
    <w:p w:rsidR="008F141B" w:rsidRDefault="008F141B" w:rsidP="008F141B">
      <w:pPr>
        <w:pStyle w:val="ds-markdown-paragraph"/>
        <w:numPr>
          <w:ilvl w:val="0"/>
          <w:numId w:val="1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Platform:</w:t>
      </w:r>
      <w:r>
        <w:rPr>
          <w:rFonts w:ascii="Segoe UI" w:hAnsi="Segoe UI" w:cs="Segoe UI"/>
          <w:color w:val="0F1115"/>
        </w:rPr>
        <w:t> Android</w:t>
      </w:r>
    </w:p>
    <w:p w:rsidR="008F141B" w:rsidRDefault="008F141B" w:rsidP="008F141B">
      <w:pPr>
        <w:pStyle w:val="ds-markdown-paragraph"/>
        <w:numPr>
          <w:ilvl w:val="0"/>
          <w:numId w:val="1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Language:</w:t>
      </w:r>
      <w:r>
        <w:rPr>
          <w:rFonts w:ascii="Segoe UI" w:hAnsi="Segoe UI" w:cs="Segoe UI"/>
          <w:color w:val="0F1115"/>
        </w:rPr>
        <w:t> Java</w:t>
      </w:r>
    </w:p>
    <w:p w:rsidR="008F141B" w:rsidRDefault="008F141B" w:rsidP="008F141B">
      <w:pPr>
        <w:pStyle w:val="ds-markdown-paragraph"/>
        <w:numPr>
          <w:ilvl w:val="0"/>
          <w:numId w:val="1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IDE:</w:t>
      </w:r>
      <w:r>
        <w:rPr>
          <w:rFonts w:ascii="Segoe UI" w:hAnsi="Segoe UI" w:cs="Segoe UI"/>
          <w:color w:val="0F1115"/>
        </w:rPr>
        <w:t> Android Studio</w:t>
      </w:r>
    </w:p>
    <w:p w:rsidR="008F141B" w:rsidRDefault="008F141B" w:rsidP="008F141B">
      <w:pPr>
        <w:pStyle w:val="ds-markdown-paragraph"/>
        <w:numPr>
          <w:ilvl w:val="0"/>
          <w:numId w:val="1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Database:</w:t>
      </w:r>
      <w:r>
        <w:rPr>
          <w:rFonts w:ascii="Segoe UI" w:hAnsi="Segoe UI" w:cs="Segoe UI"/>
          <w:color w:val="0F1115"/>
        </w:rPr>
        <w:t> SQLite (local)</w:t>
      </w:r>
    </w:p>
    <w:p w:rsidR="008F141B" w:rsidRDefault="008F141B" w:rsidP="008F141B">
      <w:pPr>
        <w:pStyle w:val="ds-markdown-paragraph"/>
        <w:numPr>
          <w:ilvl w:val="0"/>
          <w:numId w:val="1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Version Control:</w:t>
      </w:r>
      <w:r>
        <w:rPr>
          <w:rFonts w:ascii="Segoe UI" w:hAnsi="Segoe UI" w:cs="Segoe UI"/>
          <w:color w:val="0F1115"/>
        </w:rPr>
        <w:t> Git</w:t>
      </w:r>
    </w:p>
    <w:p w:rsidR="008F141B" w:rsidRDefault="008F141B" w:rsidP="008F141B">
      <w:pPr>
        <w:pStyle w:val="ds-markdown-paragraph"/>
        <w:numPr>
          <w:ilvl w:val="0"/>
          <w:numId w:val="1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Build Tool:</w:t>
      </w:r>
      <w:r>
        <w:rPr>
          <w:rFonts w:ascii="Segoe UI" w:hAnsi="Segoe UI" w:cs="Segoe UI"/>
          <w:color w:val="0F1115"/>
        </w:rPr>
        <w:t> Gradle</w:t>
      </w:r>
    </w:p>
    <w:p w:rsidR="008F141B" w:rsidRDefault="008F141B" w:rsidP="008F141B">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8. System Architecture</w:t>
      </w:r>
    </w:p>
    <w:p w:rsidR="008F141B" w:rsidRDefault="008F141B" w:rsidP="008F141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app follows a simple layered architecture:</w:t>
      </w:r>
    </w:p>
    <w:p w:rsidR="008F141B" w:rsidRDefault="008F141B" w:rsidP="008F141B">
      <w:pPr>
        <w:pStyle w:val="ds-markdown-paragraph"/>
        <w:numPr>
          <w:ilvl w:val="0"/>
          <w:numId w:val="1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Presentation Layer:</w:t>
      </w:r>
      <w:r>
        <w:rPr>
          <w:rFonts w:ascii="Segoe UI" w:hAnsi="Segoe UI" w:cs="Segoe UI"/>
          <w:color w:val="0F1115"/>
        </w:rPr>
        <w:t> Activities and XML layouts for UI.</w:t>
      </w:r>
    </w:p>
    <w:p w:rsidR="008F141B" w:rsidRDefault="008F141B" w:rsidP="008F141B">
      <w:pPr>
        <w:pStyle w:val="ds-markdown-paragraph"/>
        <w:numPr>
          <w:ilvl w:val="0"/>
          <w:numId w:val="1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Business Logic Layer:</w:t>
      </w:r>
      <w:r>
        <w:rPr>
          <w:rFonts w:ascii="Segoe UI" w:hAnsi="Segoe UI" w:cs="Segoe UI"/>
          <w:color w:val="0F1115"/>
        </w:rPr>
        <w:t> Java classes handling validation and request processing.</w:t>
      </w:r>
    </w:p>
    <w:p w:rsidR="008F141B" w:rsidRDefault="008F141B" w:rsidP="008F141B">
      <w:pPr>
        <w:pStyle w:val="ds-markdown-paragraph"/>
        <w:numPr>
          <w:ilvl w:val="0"/>
          <w:numId w:val="1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Data Layer:</w:t>
      </w:r>
      <w:r>
        <w:rPr>
          <w:rFonts w:ascii="Segoe UI" w:hAnsi="Segoe UI" w:cs="Segoe UI"/>
          <w:color w:val="0F1115"/>
        </w:rPr>
        <w:t> SQLiteOpenHelper (</w:t>
      </w:r>
      <w:r>
        <w:rPr>
          <w:rStyle w:val="HTMLCode"/>
          <w:rFonts w:ascii="Consolas" w:hAnsi="Consolas"/>
          <w:color w:val="0F1115"/>
          <w:shd w:val="clear" w:color="auto" w:fill="EBEEF2"/>
        </w:rPr>
        <w:t>DatabaseHelper</w:t>
      </w:r>
      <w:r>
        <w:rPr>
          <w:rFonts w:ascii="Segoe UI" w:hAnsi="Segoe UI" w:cs="Segoe UI"/>
          <w:color w:val="0F1115"/>
        </w:rPr>
        <w:t>) for database operations.</w:t>
      </w:r>
    </w:p>
    <w:p w:rsidR="008F141B" w:rsidRDefault="008F141B" w:rsidP="008F141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Data flow: User input → Validation → Database insertion/query → UI update.</w:t>
      </w:r>
    </w:p>
    <w:p w:rsidR="008F141B" w:rsidRDefault="008F141B" w:rsidP="003E53BE">
      <w:pPr>
        <w:shd w:val="clear" w:color="auto" w:fill="FFFFFF"/>
        <w:spacing w:before="480" w:after="240" w:line="480" w:lineRule="atLeast"/>
        <w:outlineLvl w:val="1"/>
        <w:rPr>
          <w:rFonts w:ascii="Segoe UI" w:eastAsia="Times New Roman" w:hAnsi="Segoe UI" w:cs="Segoe UI"/>
          <w:color w:val="0F1115"/>
          <w:sz w:val="24"/>
          <w:szCs w:val="24"/>
        </w:rPr>
      </w:pPr>
    </w:p>
    <w:p w:rsidR="003E53BE" w:rsidRPr="003E53BE" w:rsidRDefault="003E53BE" w:rsidP="003E53BE">
      <w:pPr>
        <w:shd w:val="clear" w:color="auto" w:fill="FFFFFF"/>
        <w:spacing w:before="480" w:after="240" w:line="480" w:lineRule="atLeast"/>
        <w:outlineLvl w:val="1"/>
        <w:rPr>
          <w:rFonts w:ascii="Segoe UI" w:eastAsia="Times New Roman" w:hAnsi="Segoe UI" w:cs="Segoe UI"/>
          <w:b/>
          <w:bCs/>
          <w:color w:val="0F1115"/>
          <w:sz w:val="33"/>
          <w:szCs w:val="33"/>
        </w:rPr>
      </w:pPr>
      <w:r w:rsidRPr="003E53BE">
        <w:rPr>
          <w:rFonts w:ascii="Segoe UI" w:eastAsia="Times New Roman" w:hAnsi="Segoe UI" w:cs="Segoe UI"/>
          <w:b/>
          <w:bCs/>
          <w:color w:val="0F1115"/>
          <w:sz w:val="33"/>
          <w:szCs w:val="33"/>
        </w:rPr>
        <w:lastRenderedPageBreak/>
        <w:t>9. User Roles</w:t>
      </w:r>
    </w:p>
    <w:p w:rsidR="003E53BE" w:rsidRPr="003E53BE" w:rsidRDefault="003E53BE" w:rsidP="003E53BE">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3E53BE">
        <w:rPr>
          <w:rFonts w:ascii="Segoe UI" w:eastAsia="Times New Roman" w:hAnsi="Segoe UI" w:cs="Segoe UI"/>
          <w:b/>
          <w:bCs/>
          <w:color w:val="0F1115"/>
          <w:sz w:val="24"/>
          <w:szCs w:val="24"/>
        </w:rPr>
        <w:t>Normal User (Patient):</w:t>
      </w:r>
      <w:r w:rsidRPr="003E53BE">
        <w:rPr>
          <w:rFonts w:ascii="Segoe UI" w:eastAsia="Times New Roman" w:hAnsi="Segoe UI" w:cs="Segoe UI"/>
          <w:color w:val="0F1115"/>
          <w:sz w:val="24"/>
          <w:szCs w:val="24"/>
        </w:rPr>
        <w:t> Can register, log in, and submit service requests.</w:t>
      </w:r>
    </w:p>
    <w:p w:rsidR="003E53BE" w:rsidRPr="003E53BE" w:rsidRDefault="003E53BE" w:rsidP="003E53BE">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3E53BE">
        <w:rPr>
          <w:rFonts w:ascii="Segoe UI" w:eastAsia="Times New Roman" w:hAnsi="Segoe UI" w:cs="Segoe UI"/>
          <w:b/>
          <w:bCs/>
          <w:color w:val="0F1115"/>
          <w:sz w:val="24"/>
          <w:szCs w:val="24"/>
        </w:rPr>
        <w:t>Admin:</w:t>
      </w:r>
      <w:r w:rsidRPr="003E53BE">
        <w:rPr>
          <w:rFonts w:ascii="Segoe UI" w:eastAsia="Times New Roman" w:hAnsi="Segoe UI" w:cs="Segoe UI"/>
          <w:color w:val="0F1115"/>
          <w:sz w:val="24"/>
          <w:szCs w:val="24"/>
        </w:rPr>
        <w:t> Can log in (predefined credentials), view all requests, and add new services.</w:t>
      </w:r>
    </w:p>
    <w:p w:rsidR="003E53BE" w:rsidRDefault="003E53BE" w:rsidP="003E53BE">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10. Development Methodology</w:t>
      </w:r>
    </w:p>
    <w:p w:rsidR="003E53BE" w:rsidRDefault="003E53BE" w:rsidP="003E5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 iterative approach will be used, following the exam tasks:</w:t>
      </w:r>
    </w:p>
    <w:p w:rsidR="003E53BE" w:rsidRDefault="003E53BE" w:rsidP="003E53BE">
      <w:pPr>
        <w:pStyle w:val="ds-markdown-paragraph"/>
        <w:numPr>
          <w:ilvl w:val="0"/>
          <w:numId w:val="7"/>
        </w:numPr>
        <w:shd w:val="clear" w:color="auto" w:fill="FFFFFF"/>
        <w:spacing w:after="0" w:afterAutospacing="0"/>
        <w:ind w:left="0"/>
        <w:rPr>
          <w:rFonts w:ascii="Segoe UI" w:hAnsi="Segoe UI" w:cs="Segoe UI"/>
          <w:color w:val="0F1115"/>
        </w:rPr>
      </w:pPr>
      <w:r>
        <w:rPr>
          <w:rFonts w:ascii="Segoe UI" w:hAnsi="Segoe UI" w:cs="Segoe UI"/>
          <w:color w:val="0F1115"/>
        </w:rPr>
        <w:t>Project initialization and structure setup.</w:t>
      </w:r>
    </w:p>
    <w:p w:rsidR="003E53BE" w:rsidRDefault="003E53BE" w:rsidP="003E53BE">
      <w:pPr>
        <w:pStyle w:val="ds-markdown-paragraph"/>
        <w:numPr>
          <w:ilvl w:val="0"/>
          <w:numId w:val="7"/>
        </w:numPr>
        <w:shd w:val="clear" w:color="auto" w:fill="FFFFFF"/>
        <w:spacing w:after="0" w:afterAutospacing="0"/>
        <w:ind w:left="0"/>
        <w:rPr>
          <w:rFonts w:ascii="Segoe UI" w:hAnsi="Segoe UI" w:cs="Segoe UI"/>
          <w:color w:val="0F1115"/>
        </w:rPr>
      </w:pPr>
      <w:r>
        <w:rPr>
          <w:rFonts w:ascii="Segoe UI" w:hAnsi="Segoe UI" w:cs="Segoe UI"/>
          <w:color w:val="0F1115"/>
        </w:rPr>
        <w:t>Feature implementation (UI, authentication, main form, admin panel).</w:t>
      </w:r>
    </w:p>
    <w:p w:rsidR="003E53BE" w:rsidRDefault="003E53BE" w:rsidP="003E53BE">
      <w:pPr>
        <w:pStyle w:val="ds-markdown-paragraph"/>
        <w:numPr>
          <w:ilvl w:val="0"/>
          <w:numId w:val="7"/>
        </w:numPr>
        <w:shd w:val="clear" w:color="auto" w:fill="FFFFFF"/>
        <w:spacing w:after="0" w:afterAutospacing="0"/>
        <w:ind w:left="0"/>
        <w:rPr>
          <w:rFonts w:ascii="Segoe UI" w:hAnsi="Segoe UI" w:cs="Segoe UI"/>
          <w:color w:val="0F1115"/>
        </w:rPr>
      </w:pPr>
      <w:r>
        <w:rPr>
          <w:rFonts w:ascii="Segoe UI" w:hAnsi="Segoe UI" w:cs="Segoe UI"/>
          <w:color w:val="0F1115"/>
        </w:rPr>
        <w:t>Testing and debugging.</w:t>
      </w:r>
    </w:p>
    <w:p w:rsidR="003E53BE" w:rsidRDefault="003E53BE" w:rsidP="003E53BE">
      <w:pPr>
        <w:pStyle w:val="ds-markdown-paragraph"/>
        <w:numPr>
          <w:ilvl w:val="0"/>
          <w:numId w:val="7"/>
        </w:numPr>
        <w:shd w:val="clear" w:color="auto" w:fill="FFFFFF"/>
        <w:spacing w:after="0" w:afterAutospacing="0"/>
        <w:ind w:left="0"/>
        <w:rPr>
          <w:rFonts w:ascii="Segoe UI" w:hAnsi="Segoe UI" w:cs="Segoe UI"/>
          <w:color w:val="0F1115"/>
        </w:rPr>
      </w:pPr>
      <w:r>
        <w:rPr>
          <w:rFonts w:ascii="Segoe UI" w:hAnsi="Segoe UI" w:cs="Segoe UI"/>
          <w:color w:val="0F1115"/>
        </w:rPr>
        <w:t>Packaging (APK generation) and branding.</w:t>
      </w:r>
    </w:p>
    <w:p w:rsidR="003E53BE" w:rsidRDefault="003E53BE" w:rsidP="003E53BE">
      <w:pPr>
        <w:pStyle w:val="ds-markdown-paragraph"/>
        <w:numPr>
          <w:ilvl w:val="0"/>
          <w:numId w:val="7"/>
        </w:numPr>
        <w:shd w:val="clear" w:color="auto" w:fill="FFFFFF"/>
        <w:spacing w:after="0" w:afterAutospacing="0"/>
        <w:ind w:left="0"/>
        <w:rPr>
          <w:rFonts w:ascii="Segoe UI" w:hAnsi="Segoe UI" w:cs="Segoe UI"/>
          <w:color w:val="0F1115"/>
        </w:rPr>
      </w:pPr>
      <w:r>
        <w:rPr>
          <w:rFonts w:ascii="Segoe UI" w:hAnsi="Segoe UI" w:cs="Segoe UI"/>
          <w:color w:val="0F1115"/>
        </w:rPr>
        <w:t>Documentation and submission.</w:t>
      </w:r>
    </w:p>
    <w:p w:rsidR="003E53BE" w:rsidRDefault="003E53BE" w:rsidP="003E53BE">
      <w:pPr>
        <w:pStyle w:val="Heading2"/>
        <w:shd w:val="clear" w:color="auto" w:fill="FFFFFF"/>
        <w:spacing w:before="480" w:beforeAutospacing="0" w:after="240" w:afterAutospacing="0" w:line="480" w:lineRule="atLeast"/>
        <w:rPr>
          <w:rFonts w:ascii="Segoe UI" w:hAnsi="Segoe UI" w:cs="Segoe UI"/>
          <w:color w:val="0F1115"/>
          <w:sz w:val="33"/>
          <w:szCs w:val="33"/>
        </w:rPr>
      </w:pPr>
    </w:p>
    <w:p w:rsidR="003E53BE" w:rsidRDefault="003E53BE" w:rsidP="003E53BE">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11. Timeline</w:t>
      </w:r>
    </w:p>
    <w:p w:rsidR="003E53BE" w:rsidRDefault="003E53BE" w:rsidP="003E5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project will be completed within the allocated exam time:</w:t>
      </w:r>
    </w:p>
    <w:p w:rsidR="003E53BE" w:rsidRDefault="003E53BE" w:rsidP="003E53BE">
      <w:pPr>
        <w:pStyle w:val="ds-markdown-paragraph"/>
        <w:numPr>
          <w:ilvl w:val="0"/>
          <w:numId w:val="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Task 1 (1 hour):</w:t>
      </w:r>
      <w:r>
        <w:rPr>
          <w:rFonts w:ascii="Segoe UI" w:hAnsi="Segoe UI" w:cs="Segoe UI"/>
          <w:color w:val="0F1115"/>
        </w:rPr>
        <w:t> Project setup, version control, folder structure.</w:t>
      </w:r>
    </w:p>
    <w:p w:rsidR="003E53BE" w:rsidRDefault="003E53BE" w:rsidP="003E53BE">
      <w:pPr>
        <w:pStyle w:val="ds-markdown-paragraph"/>
        <w:numPr>
          <w:ilvl w:val="0"/>
          <w:numId w:val="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Task 2 (4 hours):</w:t>
      </w:r>
      <w:r>
        <w:rPr>
          <w:rFonts w:ascii="Segoe UI" w:hAnsi="Segoe UI" w:cs="Segoe UI"/>
          <w:color w:val="0F1115"/>
        </w:rPr>
        <w:t> Implement login, registration, main form, admin dashboard.</w:t>
      </w:r>
    </w:p>
    <w:p w:rsidR="003E53BE" w:rsidRDefault="003E53BE" w:rsidP="003E53BE">
      <w:pPr>
        <w:pStyle w:val="ds-markdown-paragraph"/>
        <w:numPr>
          <w:ilvl w:val="0"/>
          <w:numId w:val="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Task 3 (3 hours):</w:t>
      </w:r>
      <w:r>
        <w:rPr>
          <w:rFonts w:ascii="Segoe UI" w:hAnsi="Segoe UI" w:cs="Segoe UI"/>
          <w:color w:val="0F1115"/>
        </w:rPr>
        <w:t> Testing, debugging, APK generation.</w:t>
      </w:r>
    </w:p>
    <w:p w:rsidR="003E53BE" w:rsidRDefault="003E53BE" w:rsidP="003E53BE">
      <w:pPr>
        <w:pStyle w:val="ds-markdown-paragraph"/>
        <w:numPr>
          <w:ilvl w:val="0"/>
          <w:numId w:val="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Task 4 (2 hours):</w:t>
      </w:r>
      <w:r>
        <w:rPr>
          <w:rFonts w:ascii="Segoe UI" w:hAnsi="Segoe UI" w:cs="Segoe UI"/>
          <w:color w:val="0F1115"/>
        </w:rPr>
        <w:t> Branding (icon, splash screen) and monetization (optional).</w:t>
      </w:r>
    </w:p>
    <w:p w:rsidR="003E53BE" w:rsidRDefault="003E53BE" w:rsidP="003E53BE">
      <w:pPr>
        <w:pStyle w:val="ds-markdown-paragraph"/>
        <w:numPr>
          <w:ilvl w:val="0"/>
          <w:numId w:val="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Task 5 (1 hour):</w:t>
      </w:r>
      <w:r>
        <w:rPr>
          <w:rFonts w:ascii="Segoe UI" w:hAnsi="Segoe UI" w:cs="Segoe UI"/>
          <w:color w:val="0F1115"/>
        </w:rPr>
        <w:t> Documentation, screenshots, final submission.</w:t>
      </w:r>
    </w:p>
    <w:p w:rsidR="003E53BE" w:rsidRDefault="003E53BE" w:rsidP="003E53BE">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12. Expected Outcomes</w:t>
      </w:r>
    </w:p>
    <w:p w:rsidR="003E53BE" w:rsidRDefault="003E53BE" w:rsidP="003E53BE">
      <w:pPr>
        <w:pStyle w:val="ds-markdown-paragraph"/>
        <w:numPr>
          <w:ilvl w:val="0"/>
          <w:numId w:val="9"/>
        </w:numPr>
        <w:shd w:val="clear" w:color="auto" w:fill="FFFFFF"/>
        <w:spacing w:after="0" w:afterAutospacing="0"/>
        <w:ind w:left="0"/>
        <w:rPr>
          <w:rFonts w:ascii="Segoe UI" w:hAnsi="Segoe UI" w:cs="Segoe UI"/>
          <w:color w:val="0F1115"/>
        </w:rPr>
      </w:pPr>
      <w:r>
        <w:rPr>
          <w:rFonts w:ascii="Segoe UI" w:hAnsi="Segoe UI" w:cs="Segoe UI"/>
          <w:color w:val="0F1115"/>
        </w:rPr>
        <w:t>A fully functional Android APK.</w:t>
      </w:r>
    </w:p>
    <w:p w:rsidR="003E53BE" w:rsidRDefault="003E53BE" w:rsidP="003E53BE">
      <w:pPr>
        <w:pStyle w:val="ds-markdown-paragraph"/>
        <w:numPr>
          <w:ilvl w:val="0"/>
          <w:numId w:val="9"/>
        </w:numPr>
        <w:shd w:val="clear" w:color="auto" w:fill="FFFFFF"/>
        <w:spacing w:after="0" w:afterAutospacing="0"/>
        <w:ind w:left="0"/>
        <w:rPr>
          <w:rFonts w:ascii="Segoe UI" w:hAnsi="Segoe UI" w:cs="Segoe UI"/>
          <w:color w:val="0F1115"/>
        </w:rPr>
      </w:pPr>
      <w:r>
        <w:rPr>
          <w:rFonts w:ascii="Segoe UI" w:hAnsi="Segoe UI" w:cs="Segoe UI"/>
          <w:color w:val="0F1115"/>
        </w:rPr>
        <w:t>Source code with clear comments.</w:t>
      </w:r>
    </w:p>
    <w:p w:rsidR="003E53BE" w:rsidRDefault="003E53BE" w:rsidP="003E53BE">
      <w:pPr>
        <w:pStyle w:val="ds-markdown-paragraph"/>
        <w:numPr>
          <w:ilvl w:val="0"/>
          <w:numId w:val="9"/>
        </w:numPr>
        <w:shd w:val="clear" w:color="auto" w:fill="FFFFFF"/>
        <w:spacing w:after="0" w:afterAutospacing="0"/>
        <w:ind w:left="0"/>
        <w:rPr>
          <w:rFonts w:ascii="Segoe UI" w:hAnsi="Segoe UI" w:cs="Segoe UI"/>
          <w:color w:val="0F1115"/>
        </w:rPr>
      </w:pPr>
      <w:r>
        <w:rPr>
          <w:rFonts w:ascii="Segoe UI" w:hAnsi="Segoe UI" w:cs="Segoe UI"/>
          <w:color w:val="0F1115"/>
        </w:rPr>
        <w:t>Screenshots demonstrating key features.</w:t>
      </w:r>
    </w:p>
    <w:p w:rsidR="003E53BE" w:rsidRDefault="003E53BE" w:rsidP="003E53BE">
      <w:pPr>
        <w:pStyle w:val="ds-markdown-paragraph"/>
        <w:numPr>
          <w:ilvl w:val="0"/>
          <w:numId w:val="9"/>
        </w:numPr>
        <w:shd w:val="clear" w:color="auto" w:fill="FFFFFF"/>
        <w:spacing w:after="0" w:afterAutospacing="0"/>
        <w:ind w:left="0"/>
        <w:rPr>
          <w:rFonts w:ascii="Segoe UI" w:hAnsi="Segoe UI" w:cs="Segoe UI"/>
          <w:color w:val="0F1115"/>
        </w:rPr>
      </w:pPr>
      <w:r>
        <w:rPr>
          <w:rFonts w:ascii="Segoe UI" w:hAnsi="Segoe UI" w:cs="Segoe UI"/>
          <w:color w:val="0F1115"/>
        </w:rPr>
        <w:t>Project documentation (this proposal and README).</w:t>
      </w:r>
    </w:p>
    <w:p w:rsidR="008F141B" w:rsidRDefault="008F141B" w:rsidP="003E53BE">
      <w:pPr>
        <w:pStyle w:val="Heading2"/>
        <w:shd w:val="clear" w:color="auto" w:fill="FFFFFF"/>
        <w:spacing w:before="480" w:beforeAutospacing="0" w:after="240" w:afterAutospacing="0" w:line="480" w:lineRule="atLeast"/>
        <w:rPr>
          <w:rFonts w:ascii="Segoe UI" w:hAnsi="Segoe UI" w:cs="Segoe UI"/>
          <w:color w:val="0F1115"/>
          <w:sz w:val="33"/>
          <w:szCs w:val="33"/>
        </w:rPr>
      </w:pPr>
    </w:p>
    <w:p w:rsidR="003E53BE" w:rsidRDefault="003E53BE" w:rsidP="003E53BE">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lastRenderedPageBreak/>
        <w:t>13. Conclusion</w:t>
      </w:r>
    </w:p>
    <w:p w:rsidR="003E53BE" w:rsidRDefault="003E53BE" w:rsidP="003E53B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Hospital Service Request application will significantly improve the efficiency of service delivery within the hospital, reducing patient wait times and enhancing overall satisfaction. The proposed solution is feasible, aligns with the exam requirements, and can be extended in the future. We request approval to proceed with development.</w:t>
      </w:r>
    </w:p>
    <w:p w:rsidR="003E53BE" w:rsidRPr="003E53BE" w:rsidRDefault="003E53BE" w:rsidP="003E53BE">
      <w:pPr>
        <w:shd w:val="clear" w:color="auto" w:fill="FFFFFF"/>
        <w:spacing w:before="240" w:after="100" w:afterAutospacing="1" w:line="420" w:lineRule="atLeast"/>
        <w:ind w:left="720"/>
        <w:rPr>
          <w:rFonts w:ascii="Segoe UI" w:eastAsia="Times New Roman" w:hAnsi="Segoe UI" w:cs="Segoe UI"/>
          <w:color w:val="0F1115"/>
          <w:sz w:val="24"/>
          <w:szCs w:val="24"/>
        </w:rPr>
      </w:pPr>
      <w:r w:rsidRPr="003E53BE">
        <w:rPr>
          <w:rFonts w:ascii="Segoe UI" w:eastAsia="Times New Roman" w:hAnsi="Segoe UI" w:cs="Segoe UI"/>
          <w:b/>
          <w:bCs/>
          <w:color w:val="0F1115"/>
          <w:sz w:val="24"/>
          <w:szCs w:val="24"/>
        </w:rPr>
        <w:t>Prepared by:</w:t>
      </w:r>
      <w:r>
        <w:rPr>
          <w:rFonts w:ascii="Segoe UI" w:eastAsia="Times New Roman" w:hAnsi="Segoe UI" w:cs="Segoe UI"/>
          <w:color w:val="0F1115"/>
          <w:sz w:val="24"/>
          <w:szCs w:val="24"/>
        </w:rPr>
        <w:t> [Mary Anne Wanjiru</w:t>
      </w:r>
      <w:r w:rsidRPr="003E53BE">
        <w:rPr>
          <w:rFonts w:ascii="Segoe UI" w:eastAsia="Times New Roman" w:hAnsi="Segoe UI" w:cs="Segoe UI"/>
          <w:color w:val="0F1115"/>
          <w:sz w:val="24"/>
          <w:szCs w:val="24"/>
        </w:rPr>
        <w:t>]</w:t>
      </w:r>
      <w:r w:rsidRPr="003E53BE">
        <w:rPr>
          <w:rFonts w:ascii="Segoe UI" w:eastAsia="Times New Roman" w:hAnsi="Segoe UI" w:cs="Segoe UI"/>
          <w:color w:val="0F1115"/>
          <w:sz w:val="24"/>
          <w:szCs w:val="24"/>
        </w:rPr>
        <w:br/>
      </w:r>
      <w:r w:rsidRPr="003E53BE">
        <w:rPr>
          <w:rFonts w:ascii="Segoe UI" w:eastAsia="Times New Roman" w:hAnsi="Segoe UI" w:cs="Segoe UI"/>
          <w:b/>
          <w:bCs/>
          <w:color w:val="0F1115"/>
          <w:sz w:val="24"/>
          <w:szCs w:val="24"/>
        </w:rPr>
        <w:t>Date:</w:t>
      </w:r>
      <w:r w:rsidRPr="003E53BE">
        <w:rPr>
          <w:rFonts w:ascii="Segoe UI" w:eastAsia="Times New Roman" w:hAnsi="Segoe UI" w:cs="Segoe UI"/>
          <w:color w:val="0F1115"/>
          <w:sz w:val="24"/>
          <w:szCs w:val="24"/>
        </w:rPr>
        <w:t> March 18, 2026</w:t>
      </w:r>
    </w:p>
    <w:p w:rsidR="003E53BE" w:rsidRDefault="003E53BE" w:rsidP="003E53BE">
      <w:pPr>
        <w:pStyle w:val="ds-markdown-paragraph"/>
        <w:shd w:val="clear" w:color="auto" w:fill="FFFFFF"/>
        <w:spacing w:after="0" w:afterAutospacing="0"/>
        <w:rPr>
          <w:rFonts w:ascii="Segoe UI" w:hAnsi="Segoe UI" w:cs="Segoe UI"/>
          <w:color w:val="0F1115"/>
        </w:rPr>
      </w:pPr>
    </w:p>
    <w:p w:rsidR="003E53BE" w:rsidRDefault="003E53BE" w:rsidP="003E53BE">
      <w:pPr>
        <w:pStyle w:val="ds-markdown-paragraph"/>
        <w:shd w:val="clear" w:color="auto" w:fill="FFFFFF"/>
        <w:spacing w:before="240" w:beforeAutospacing="0" w:after="240" w:afterAutospacing="0"/>
        <w:rPr>
          <w:rFonts w:ascii="Segoe UI" w:hAnsi="Segoe UI" w:cs="Segoe UI"/>
          <w:color w:val="0F1115"/>
        </w:rPr>
      </w:pPr>
    </w:p>
    <w:p w:rsidR="00F51F66" w:rsidRPr="00F51F66" w:rsidRDefault="00F51F66" w:rsidP="003E53BE">
      <w:pPr>
        <w:pStyle w:val="ListParagraph"/>
        <w:ind w:left="630"/>
        <w:rPr>
          <w:sz w:val="24"/>
          <w:szCs w:val="24"/>
        </w:rPr>
      </w:pPr>
    </w:p>
    <w:sectPr w:rsidR="00F51F66" w:rsidRPr="00F51F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03213"/>
    <w:multiLevelType w:val="multilevel"/>
    <w:tmpl w:val="7D0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81D01"/>
    <w:multiLevelType w:val="multilevel"/>
    <w:tmpl w:val="EE80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86A65"/>
    <w:multiLevelType w:val="hybridMultilevel"/>
    <w:tmpl w:val="EC040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D4383"/>
    <w:multiLevelType w:val="multilevel"/>
    <w:tmpl w:val="91DE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97BCD"/>
    <w:multiLevelType w:val="multilevel"/>
    <w:tmpl w:val="94FA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11316"/>
    <w:multiLevelType w:val="hybridMultilevel"/>
    <w:tmpl w:val="AC32A49C"/>
    <w:lvl w:ilvl="0" w:tplc="D40415CC">
      <w:start w:val="1"/>
      <w:numFmt w:val="decimal"/>
      <w:lvlText w:val="%1."/>
      <w:lvlJc w:val="left"/>
      <w:pPr>
        <w:ind w:left="1040" w:hanging="360"/>
      </w:pPr>
      <w:rPr>
        <w:rFonts w:hint="default"/>
        <w:sz w:val="24"/>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6" w15:restartNumberingAfterBreak="0">
    <w:nsid w:val="376B54D5"/>
    <w:multiLevelType w:val="multilevel"/>
    <w:tmpl w:val="8B86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9383C"/>
    <w:multiLevelType w:val="multilevel"/>
    <w:tmpl w:val="09BA8E9C"/>
    <w:lvl w:ilvl="0">
      <w:start w:val="1"/>
      <w:numFmt w:val="decimal"/>
      <w:lvlText w:val="%1."/>
      <w:lvlJc w:val="left"/>
      <w:pPr>
        <w:ind w:left="630" w:hanging="360"/>
      </w:pPr>
      <w:rPr>
        <w:rFonts w:hint="default"/>
      </w:rPr>
    </w:lvl>
    <w:lvl w:ilvl="1">
      <w:start w:val="1"/>
      <w:numFmt w:val="decimal"/>
      <w:isLgl/>
      <w:lvlText w:val="%1.%2"/>
      <w:lvlJc w:val="left"/>
      <w:pPr>
        <w:ind w:left="1350" w:hanging="720"/>
      </w:pPr>
      <w:rPr>
        <w:rFonts w:hint="default"/>
      </w:rPr>
    </w:lvl>
    <w:lvl w:ilvl="2">
      <w:start w:val="1"/>
      <w:numFmt w:val="decimal"/>
      <w:isLgl/>
      <w:lvlText w:val="%1.%2.%3"/>
      <w:lvlJc w:val="left"/>
      <w:pPr>
        <w:ind w:left="2070" w:hanging="1080"/>
      </w:pPr>
      <w:rPr>
        <w:rFonts w:hint="default"/>
      </w:rPr>
    </w:lvl>
    <w:lvl w:ilvl="3">
      <w:start w:val="1"/>
      <w:numFmt w:val="decimal"/>
      <w:isLgl/>
      <w:lvlText w:val="%1.%2.%3.%4"/>
      <w:lvlJc w:val="left"/>
      <w:pPr>
        <w:ind w:left="2790" w:hanging="1440"/>
      </w:pPr>
      <w:rPr>
        <w:rFonts w:hint="default"/>
      </w:rPr>
    </w:lvl>
    <w:lvl w:ilvl="4">
      <w:start w:val="1"/>
      <w:numFmt w:val="decimal"/>
      <w:isLgl/>
      <w:lvlText w:val="%1.%2.%3.%4.%5"/>
      <w:lvlJc w:val="left"/>
      <w:pPr>
        <w:ind w:left="3150" w:hanging="1440"/>
      </w:pPr>
      <w:rPr>
        <w:rFonts w:hint="default"/>
      </w:rPr>
    </w:lvl>
    <w:lvl w:ilvl="5">
      <w:start w:val="1"/>
      <w:numFmt w:val="decimal"/>
      <w:isLgl/>
      <w:lvlText w:val="%1.%2.%3.%4.%5.%6"/>
      <w:lvlJc w:val="left"/>
      <w:pPr>
        <w:ind w:left="3870" w:hanging="1800"/>
      </w:pPr>
      <w:rPr>
        <w:rFonts w:hint="default"/>
      </w:rPr>
    </w:lvl>
    <w:lvl w:ilvl="6">
      <w:start w:val="1"/>
      <w:numFmt w:val="decimal"/>
      <w:isLgl/>
      <w:lvlText w:val="%1.%2.%3.%4.%5.%6.%7"/>
      <w:lvlJc w:val="left"/>
      <w:pPr>
        <w:ind w:left="4590" w:hanging="2160"/>
      </w:pPr>
      <w:rPr>
        <w:rFonts w:hint="default"/>
      </w:rPr>
    </w:lvl>
    <w:lvl w:ilvl="7">
      <w:start w:val="1"/>
      <w:numFmt w:val="decimal"/>
      <w:isLgl/>
      <w:lvlText w:val="%1.%2.%3.%4.%5.%6.%7.%8"/>
      <w:lvlJc w:val="left"/>
      <w:pPr>
        <w:ind w:left="5310" w:hanging="2520"/>
      </w:pPr>
      <w:rPr>
        <w:rFonts w:hint="default"/>
      </w:rPr>
    </w:lvl>
    <w:lvl w:ilvl="8">
      <w:start w:val="1"/>
      <w:numFmt w:val="decimal"/>
      <w:isLgl/>
      <w:lvlText w:val="%1.%2.%3.%4.%5.%6.%7.%8.%9"/>
      <w:lvlJc w:val="left"/>
      <w:pPr>
        <w:ind w:left="6030" w:hanging="2880"/>
      </w:pPr>
      <w:rPr>
        <w:rFonts w:hint="default"/>
      </w:rPr>
    </w:lvl>
  </w:abstractNum>
  <w:abstractNum w:abstractNumId="8" w15:restartNumberingAfterBreak="0">
    <w:nsid w:val="41CD291A"/>
    <w:multiLevelType w:val="multilevel"/>
    <w:tmpl w:val="0D5A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9647F"/>
    <w:multiLevelType w:val="multilevel"/>
    <w:tmpl w:val="4EB0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B3C98"/>
    <w:multiLevelType w:val="multilevel"/>
    <w:tmpl w:val="A4A2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4E5F69"/>
    <w:multiLevelType w:val="multilevel"/>
    <w:tmpl w:val="F5C4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06210F"/>
    <w:multiLevelType w:val="multilevel"/>
    <w:tmpl w:val="D370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D71D0B"/>
    <w:multiLevelType w:val="multilevel"/>
    <w:tmpl w:val="DC80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123F10"/>
    <w:multiLevelType w:val="multilevel"/>
    <w:tmpl w:val="1548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636220"/>
    <w:multiLevelType w:val="multilevel"/>
    <w:tmpl w:val="7E8C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D35F7F"/>
    <w:multiLevelType w:val="multilevel"/>
    <w:tmpl w:val="99CC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5"/>
  </w:num>
  <w:num w:numId="4">
    <w:abstractNumId w:val="11"/>
  </w:num>
  <w:num w:numId="5">
    <w:abstractNumId w:val="0"/>
  </w:num>
  <w:num w:numId="6">
    <w:abstractNumId w:val="8"/>
  </w:num>
  <w:num w:numId="7">
    <w:abstractNumId w:val="14"/>
  </w:num>
  <w:num w:numId="8">
    <w:abstractNumId w:val="9"/>
  </w:num>
  <w:num w:numId="9">
    <w:abstractNumId w:val="12"/>
  </w:num>
  <w:num w:numId="10">
    <w:abstractNumId w:val="4"/>
  </w:num>
  <w:num w:numId="11">
    <w:abstractNumId w:val="16"/>
  </w:num>
  <w:num w:numId="12">
    <w:abstractNumId w:val="3"/>
  </w:num>
  <w:num w:numId="13">
    <w:abstractNumId w:val="6"/>
  </w:num>
  <w:num w:numId="14">
    <w:abstractNumId w:val="10"/>
  </w:num>
  <w:num w:numId="15">
    <w:abstractNumId w:val="13"/>
  </w:num>
  <w:num w:numId="16">
    <w:abstractNumId w:val="15"/>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F66"/>
    <w:rsid w:val="003E53BE"/>
    <w:rsid w:val="008F141B"/>
    <w:rsid w:val="00973EE0"/>
    <w:rsid w:val="00F51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AAB1EB-DFB8-4160-B6B1-E761713A6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E53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F141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1F66"/>
    <w:pPr>
      <w:ind w:left="720"/>
      <w:contextualSpacing/>
    </w:pPr>
  </w:style>
  <w:style w:type="paragraph" w:customStyle="1" w:styleId="ds-markdown-paragraph">
    <w:name w:val="ds-markdown-paragraph"/>
    <w:basedOn w:val="Normal"/>
    <w:rsid w:val="003E53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53BE"/>
    <w:rPr>
      <w:b/>
      <w:bCs/>
    </w:rPr>
  </w:style>
  <w:style w:type="character" w:styleId="HTMLCode">
    <w:name w:val="HTML Code"/>
    <w:basedOn w:val="DefaultParagraphFont"/>
    <w:uiPriority w:val="99"/>
    <w:semiHidden/>
    <w:unhideWhenUsed/>
    <w:rsid w:val="003E53B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3E53B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8F141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034847">
      <w:bodyDiv w:val="1"/>
      <w:marLeft w:val="0"/>
      <w:marRight w:val="0"/>
      <w:marTop w:val="0"/>
      <w:marBottom w:val="0"/>
      <w:divBdr>
        <w:top w:val="none" w:sz="0" w:space="0" w:color="auto"/>
        <w:left w:val="none" w:sz="0" w:space="0" w:color="auto"/>
        <w:bottom w:val="none" w:sz="0" w:space="0" w:color="auto"/>
        <w:right w:val="none" w:sz="0" w:space="0" w:color="auto"/>
      </w:divBdr>
    </w:div>
    <w:div w:id="573393440">
      <w:bodyDiv w:val="1"/>
      <w:marLeft w:val="0"/>
      <w:marRight w:val="0"/>
      <w:marTop w:val="0"/>
      <w:marBottom w:val="0"/>
      <w:divBdr>
        <w:top w:val="none" w:sz="0" w:space="0" w:color="auto"/>
        <w:left w:val="none" w:sz="0" w:space="0" w:color="auto"/>
        <w:bottom w:val="none" w:sz="0" w:space="0" w:color="auto"/>
        <w:right w:val="none" w:sz="0" w:space="0" w:color="auto"/>
      </w:divBdr>
    </w:div>
    <w:div w:id="751587343">
      <w:bodyDiv w:val="1"/>
      <w:marLeft w:val="0"/>
      <w:marRight w:val="0"/>
      <w:marTop w:val="0"/>
      <w:marBottom w:val="0"/>
      <w:divBdr>
        <w:top w:val="none" w:sz="0" w:space="0" w:color="auto"/>
        <w:left w:val="none" w:sz="0" w:space="0" w:color="auto"/>
        <w:bottom w:val="none" w:sz="0" w:space="0" w:color="auto"/>
        <w:right w:val="none" w:sz="0" w:space="0" w:color="auto"/>
      </w:divBdr>
    </w:div>
    <w:div w:id="835654661">
      <w:bodyDiv w:val="1"/>
      <w:marLeft w:val="0"/>
      <w:marRight w:val="0"/>
      <w:marTop w:val="0"/>
      <w:marBottom w:val="0"/>
      <w:divBdr>
        <w:top w:val="none" w:sz="0" w:space="0" w:color="auto"/>
        <w:left w:val="none" w:sz="0" w:space="0" w:color="auto"/>
        <w:bottom w:val="none" w:sz="0" w:space="0" w:color="auto"/>
        <w:right w:val="none" w:sz="0" w:space="0" w:color="auto"/>
      </w:divBdr>
    </w:div>
    <w:div w:id="866720411">
      <w:bodyDiv w:val="1"/>
      <w:marLeft w:val="0"/>
      <w:marRight w:val="0"/>
      <w:marTop w:val="0"/>
      <w:marBottom w:val="0"/>
      <w:divBdr>
        <w:top w:val="none" w:sz="0" w:space="0" w:color="auto"/>
        <w:left w:val="none" w:sz="0" w:space="0" w:color="auto"/>
        <w:bottom w:val="none" w:sz="0" w:space="0" w:color="auto"/>
        <w:right w:val="none" w:sz="0" w:space="0" w:color="auto"/>
      </w:divBdr>
    </w:div>
    <w:div w:id="914705917">
      <w:bodyDiv w:val="1"/>
      <w:marLeft w:val="0"/>
      <w:marRight w:val="0"/>
      <w:marTop w:val="0"/>
      <w:marBottom w:val="0"/>
      <w:divBdr>
        <w:top w:val="none" w:sz="0" w:space="0" w:color="auto"/>
        <w:left w:val="none" w:sz="0" w:space="0" w:color="auto"/>
        <w:bottom w:val="none" w:sz="0" w:space="0" w:color="auto"/>
        <w:right w:val="none" w:sz="0" w:space="0" w:color="auto"/>
      </w:divBdr>
    </w:div>
    <w:div w:id="952398339">
      <w:bodyDiv w:val="1"/>
      <w:marLeft w:val="0"/>
      <w:marRight w:val="0"/>
      <w:marTop w:val="0"/>
      <w:marBottom w:val="0"/>
      <w:divBdr>
        <w:top w:val="none" w:sz="0" w:space="0" w:color="auto"/>
        <w:left w:val="none" w:sz="0" w:space="0" w:color="auto"/>
        <w:bottom w:val="none" w:sz="0" w:space="0" w:color="auto"/>
        <w:right w:val="none" w:sz="0" w:space="0" w:color="auto"/>
      </w:divBdr>
      <w:divsChild>
        <w:div w:id="2024893729">
          <w:marLeft w:val="0"/>
          <w:marRight w:val="0"/>
          <w:marTop w:val="0"/>
          <w:marBottom w:val="0"/>
          <w:divBdr>
            <w:top w:val="none" w:sz="0" w:space="0" w:color="auto"/>
            <w:left w:val="none" w:sz="0" w:space="0" w:color="auto"/>
            <w:bottom w:val="none" w:sz="0" w:space="0" w:color="auto"/>
            <w:right w:val="none" w:sz="0" w:space="0" w:color="auto"/>
          </w:divBdr>
          <w:divsChild>
            <w:div w:id="48485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010">
      <w:bodyDiv w:val="1"/>
      <w:marLeft w:val="0"/>
      <w:marRight w:val="0"/>
      <w:marTop w:val="0"/>
      <w:marBottom w:val="0"/>
      <w:divBdr>
        <w:top w:val="none" w:sz="0" w:space="0" w:color="auto"/>
        <w:left w:val="none" w:sz="0" w:space="0" w:color="auto"/>
        <w:bottom w:val="none" w:sz="0" w:space="0" w:color="auto"/>
        <w:right w:val="none" w:sz="0" w:space="0" w:color="auto"/>
      </w:divBdr>
    </w:div>
    <w:div w:id="1089545149">
      <w:bodyDiv w:val="1"/>
      <w:marLeft w:val="0"/>
      <w:marRight w:val="0"/>
      <w:marTop w:val="0"/>
      <w:marBottom w:val="0"/>
      <w:divBdr>
        <w:top w:val="none" w:sz="0" w:space="0" w:color="auto"/>
        <w:left w:val="none" w:sz="0" w:space="0" w:color="auto"/>
        <w:bottom w:val="none" w:sz="0" w:space="0" w:color="auto"/>
        <w:right w:val="none" w:sz="0" w:space="0" w:color="auto"/>
      </w:divBdr>
    </w:div>
    <w:div w:id="1205412359">
      <w:bodyDiv w:val="1"/>
      <w:marLeft w:val="0"/>
      <w:marRight w:val="0"/>
      <w:marTop w:val="0"/>
      <w:marBottom w:val="0"/>
      <w:divBdr>
        <w:top w:val="none" w:sz="0" w:space="0" w:color="auto"/>
        <w:left w:val="none" w:sz="0" w:space="0" w:color="auto"/>
        <w:bottom w:val="none" w:sz="0" w:space="0" w:color="auto"/>
        <w:right w:val="none" w:sz="0" w:space="0" w:color="auto"/>
      </w:divBdr>
    </w:div>
    <w:div w:id="1210264473">
      <w:bodyDiv w:val="1"/>
      <w:marLeft w:val="0"/>
      <w:marRight w:val="0"/>
      <w:marTop w:val="0"/>
      <w:marBottom w:val="0"/>
      <w:divBdr>
        <w:top w:val="none" w:sz="0" w:space="0" w:color="auto"/>
        <w:left w:val="none" w:sz="0" w:space="0" w:color="auto"/>
        <w:bottom w:val="none" w:sz="0" w:space="0" w:color="auto"/>
        <w:right w:val="none" w:sz="0" w:space="0" w:color="auto"/>
      </w:divBdr>
    </w:div>
    <w:div w:id="1422601857">
      <w:bodyDiv w:val="1"/>
      <w:marLeft w:val="0"/>
      <w:marRight w:val="0"/>
      <w:marTop w:val="0"/>
      <w:marBottom w:val="0"/>
      <w:divBdr>
        <w:top w:val="none" w:sz="0" w:space="0" w:color="auto"/>
        <w:left w:val="none" w:sz="0" w:space="0" w:color="auto"/>
        <w:bottom w:val="none" w:sz="0" w:space="0" w:color="auto"/>
        <w:right w:val="none" w:sz="0" w:space="0" w:color="auto"/>
      </w:divBdr>
    </w:div>
    <w:div w:id="1481966484">
      <w:bodyDiv w:val="1"/>
      <w:marLeft w:val="0"/>
      <w:marRight w:val="0"/>
      <w:marTop w:val="0"/>
      <w:marBottom w:val="0"/>
      <w:divBdr>
        <w:top w:val="none" w:sz="0" w:space="0" w:color="auto"/>
        <w:left w:val="none" w:sz="0" w:space="0" w:color="auto"/>
        <w:bottom w:val="none" w:sz="0" w:space="0" w:color="auto"/>
        <w:right w:val="none" w:sz="0" w:space="0" w:color="auto"/>
      </w:divBdr>
    </w:div>
    <w:div w:id="1722170116">
      <w:bodyDiv w:val="1"/>
      <w:marLeft w:val="0"/>
      <w:marRight w:val="0"/>
      <w:marTop w:val="0"/>
      <w:marBottom w:val="0"/>
      <w:divBdr>
        <w:top w:val="none" w:sz="0" w:space="0" w:color="auto"/>
        <w:left w:val="none" w:sz="0" w:space="0" w:color="auto"/>
        <w:bottom w:val="none" w:sz="0" w:space="0" w:color="auto"/>
        <w:right w:val="none" w:sz="0" w:space="0" w:color="auto"/>
      </w:divBdr>
    </w:div>
    <w:div w:id="1753352195">
      <w:bodyDiv w:val="1"/>
      <w:marLeft w:val="0"/>
      <w:marRight w:val="0"/>
      <w:marTop w:val="0"/>
      <w:marBottom w:val="0"/>
      <w:divBdr>
        <w:top w:val="none" w:sz="0" w:space="0" w:color="auto"/>
        <w:left w:val="none" w:sz="0" w:space="0" w:color="auto"/>
        <w:bottom w:val="none" w:sz="0" w:space="0" w:color="auto"/>
        <w:right w:val="none" w:sz="0" w:space="0" w:color="auto"/>
      </w:divBdr>
    </w:div>
    <w:div w:id="1913351733">
      <w:bodyDiv w:val="1"/>
      <w:marLeft w:val="0"/>
      <w:marRight w:val="0"/>
      <w:marTop w:val="0"/>
      <w:marBottom w:val="0"/>
      <w:divBdr>
        <w:top w:val="none" w:sz="0" w:space="0" w:color="auto"/>
        <w:left w:val="none" w:sz="0" w:space="0" w:color="auto"/>
        <w:bottom w:val="none" w:sz="0" w:space="0" w:color="auto"/>
        <w:right w:val="none" w:sz="0" w:space="0" w:color="auto"/>
      </w:divBdr>
    </w:div>
    <w:div w:id="1990208550">
      <w:bodyDiv w:val="1"/>
      <w:marLeft w:val="0"/>
      <w:marRight w:val="0"/>
      <w:marTop w:val="0"/>
      <w:marBottom w:val="0"/>
      <w:divBdr>
        <w:top w:val="none" w:sz="0" w:space="0" w:color="auto"/>
        <w:left w:val="none" w:sz="0" w:space="0" w:color="auto"/>
        <w:bottom w:val="none" w:sz="0" w:space="0" w:color="auto"/>
        <w:right w:val="none" w:sz="0" w:space="0" w:color="auto"/>
      </w:divBdr>
    </w:div>
    <w:div w:id="213378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707</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marymbugua2024@outlook.com</dc:creator>
  <cp:keywords/>
  <dc:description/>
  <cp:lastModifiedBy>marymbugua2024@outlook.com</cp:lastModifiedBy>
  <cp:revision>1</cp:revision>
  <dcterms:created xsi:type="dcterms:W3CDTF">2026-03-18T12:26:00Z</dcterms:created>
  <dcterms:modified xsi:type="dcterms:W3CDTF">2026-03-18T13:03:00Z</dcterms:modified>
</cp:coreProperties>
</file>