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3F09" w:rsidP="00D31D50">
      <w:pPr>
        <w:spacing w:line="220" w:lineRule="atLeast"/>
        <w:rPr>
          <w:rFonts w:hint="eastAsia"/>
        </w:rPr>
      </w:pPr>
      <w:r w:rsidRPr="00B13F09">
        <w:t>Damascus</w:t>
      </w:r>
    </w:p>
    <w:p w:rsidR="00B13F09" w:rsidRDefault="00B13F09" w:rsidP="00D31D50">
      <w:pPr>
        <w:spacing w:line="220" w:lineRule="atLeast"/>
        <w:rPr>
          <w:rFonts w:hint="eastAsia"/>
        </w:rPr>
      </w:pPr>
    </w:p>
    <w:p w:rsidR="00B13F09" w:rsidRDefault="00B13F09" w:rsidP="00D31D50">
      <w:pPr>
        <w:spacing w:line="220" w:lineRule="atLeast"/>
        <w:rPr>
          <w:rFonts w:hint="eastAsia"/>
        </w:rPr>
      </w:pPr>
      <w:r w:rsidRPr="00B13F09">
        <w:t>Love story</w:t>
      </w:r>
    </w:p>
    <w:p w:rsidR="00B13F09" w:rsidRDefault="00B13F09" w:rsidP="00D31D50">
      <w:pPr>
        <w:spacing w:line="220" w:lineRule="atLeast"/>
        <w:rPr>
          <w:rFonts w:hint="eastAsia"/>
        </w:rPr>
      </w:pPr>
    </w:p>
    <w:p w:rsidR="00B13F09" w:rsidRDefault="00B13F09" w:rsidP="00B13F09">
      <w:pPr>
        <w:spacing w:line="220" w:lineRule="atLeast"/>
      </w:pPr>
      <w:r>
        <w:t>W</w:t>
      </w:r>
    </w:p>
    <w:p w:rsidR="00B13F09" w:rsidRDefault="00B13F09" w:rsidP="00B13F09">
      <w:pPr>
        <w:spacing w:line="220" w:lineRule="atLeast"/>
      </w:pPr>
      <w:r>
        <w:t>HATisbeinglostasSyria bleeds? Not</w:t>
      </w:r>
    </w:p>
    <w:p w:rsidR="00B13F09" w:rsidRDefault="00B13F09" w:rsidP="00B13F09">
      <w:pPr>
        <w:spacing w:line="220" w:lineRule="atLeast"/>
      </w:pPr>
      <w:r>
        <w:t>justlives, buta tradition ofpluralism</w:t>
      </w:r>
    </w:p>
    <w:p w:rsidR="00B13F09" w:rsidRDefault="00B13F09" w:rsidP="00B13F09">
      <w:pPr>
        <w:spacing w:line="220" w:lineRule="atLeast"/>
      </w:pPr>
      <w:r>
        <w:t>and tolerance, all too rare in the Middle</w:t>
      </w:r>
    </w:p>
    <w:p w:rsidR="00B13F09" w:rsidRDefault="00B13F09" w:rsidP="00B13F09">
      <w:pPr>
        <w:spacing w:line="220" w:lineRule="atLeast"/>
      </w:pPr>
      <w:r>
        <w:t>East, and a rich cultural treasure-house.</w:t>
      </w:r>
    </w:p>
    <w:p w:rsidR="00B13F09" w:rsidRDefault="00B13F09" w:rsidP="00B13F09">
      <w:pPr>
        <w:spacing w:line="220" w:lineRule="atLeast"/>
      </w:pPr>
      <w:r>
        <w:t>That is the message ofthese two very per-</w:t>
      </w:r>
    </w:p>
    <w:p w:rsidR="00B13F09" w:rsidRDefault="00B13F09" w:rsidP="00B13F09">
      <w:pPr>
        <w:spacing w:line="220" w:lineRule="atLeast"/>
      </w:pPr>
      <w:r>
        <w:t>sonal books by Britons who have lived in</w:t>
      </w:r>
    </w:p>
    <w:p w:rsidR="00B13F09" w:rsidRDefault="00B13F09" w:rsidP="00B13F09">
      <w:pPr>
        <w:spacing w:line="220" w:lineRule="atLeast"/>
      </w:pPr>
      <w:r>
        <w:t>Syria and fallen in love with it.</w:t>
      </w:r>
    </w:p>
    <w:p w:rsidR="00B13F09" w:rsidRDefault="00B13F09" w:rsidP="00B13F09">
      <w:pPr>
        <w:spacing w:line="220" w:lineRule="atLeast"/>
      </w:pPr>
      <w:r>
        <w:t>Peter Clark ran the British Council in</w:t>
      </w:r>
    </w:p>
    <w:p w:rsidR="00B13F09" w:rsidRDefault="00B13F09" w:rsidP="00B13F09">
      <w:pPr>
        <w:spacing w:line="220" w:lineRule="atLeast"/>
      </w:pPr>
      <w:r>
        <w:t>Damascus for five years in the 1990s. His</w:t>
      </w:r>
    </w:p>
    <w:p w:rsidR="00B13F09" w:rsidRDefault="00B13F09" w:rsidP="00B13F09">
      <w:pPr>
        <w:spacing w:line="220" w:lineRule="atLeast"/>
      </w:pPr>
      <w:r>
        <w:t>diaries—quirky, digressive, indiscreet—</w:t>
      </w:r>
    </w:p>
    <w:p w:rsidR="00B13F09" w:rsidRDefault="00B13F09" w:rsidP="00B13F09">
      <w:pPr>
        <w:spacing w:line="220" w:lineRule="atLeast"/>
      </w:pPr>
      <w:r>
        <w:t>chronicle his attempts to build cultural re-</w:t>
      </w:r>
    </w:p>
    <w:p w:rsidR="00B13F09" w:rsidRDefault="00B13F09" w:rsidP="00B13F09">
      <w:pPr>
        <w:spacing w:line="220" w:lineRule="atLeast"/>
      </w:pPr>
      <w:r>
        <w:t>lationsin a police state filled with fear, cor-</w:t>
      </w:r>
    </w:p>
    <w:p w:rsidR="00B13F09" w:rsidRDefault="00B13F09" w:rsidP="00B13F09">
      <w:pPr>
        <w:spacing w:line="220" w:lineRule="atLeast"/>
      </w:pPr>
      <w:r>
        <w:t>ruption and red tape. Even friendly offi-</w:t>
      </w:r>
    </w:p>
    <w:p w:rsidR="00B13F09" w:rsidRDefault="00B13F09" w:rsidP="00B13F09">
      <w:pPr>
        <w:spacing w:line="220" w:lineRule="atLeast"/>
      </w:pPr>
      <w:r>
        <w:t>cialsare waryofthe rulingBaath party.</w:t>
      </w:r>
    </w:p>
    <w:p w:rsidR="00B13F09" w:rsidRDefault="00B13F09" w:rsidP="00B13F09">
      <w:pPr>
        <w:spacing w:line="220" w:lineRule="atLeast"/>
      </w:pPr>
      <w:r>
        <w:t>When he startsEnglish classes, they are</w:t>
      </w:r>
    </w:p>
    <w:p w:rsidR="00B13F09" w:rsidRDefault="00B13F09" w:rsidP="00B13F09">
      <w:pPr>
        <w:spacing w:line="220" w:lineRule="atLeast"/>
      </w:pPr>
      <w:r>
        <w:t>infiltrated by the secret police. He persists,</w:t>
      </w:r>
    </w:p>
    <w:p w:rsidR="00B13F09" w:rsidRDefault="00B13F09" w:rsidP="00B13F09">
      <w:pPr>
        <w:spacing w:line="220" w:lineRule="atLeast"/>
      </w:pPr>
      <w:r>
        <w:t>organisingan exhibition ofphotographs of</w:t>
      </w:r>
    </w:p>
    <w:p w:rsidR="00B13F09" w:rsidRDefault="00B13F09" w:rsidP="00B13F09">
      <w:pPr>
        <w:spacing w:line="220" w:lineRule="atLeast"/>
      </w:pPr>
      <w:r>
        <w:t>Syria by Freya Stark, a travel writer, in the</w:t>
      </w:r>
    </w:p>
    <w:p w:rsidR="00B13F09" w:rsidRDefault="00B13F09" w:rsidP="00B13F09">
      <w:pPr>
        <w:spacing w:line="220" w:lineRule="atLeast"/>
      </w:pPr>
      <w:r>
        <w:t>1920s and 1930s—and then, more ambi-</w:t>
      </w:r>
    </w:p>
    <w:p w:rsidR="00B13F09" w:rsidRDefault="00B13F09" w:rsidP="00B13F09">
      <w:pPr>
        <w:spacing w:line="220" w:lineRule="atLeast"/>
      </w:pPr>
      <w:r>
        <w:t>tiously, an Anglo-Syrian production of Pur-</w:t>
      </w:r>
    </w:p>
    <w:p w:rsidR="00B13F09" w:rsidRDefault="00B13F09" w:rsidP="00B13F09">
      <w:pPr>
        <w:spacing w:line="220" w:lineRule="atLeast"/>
      </w:pPr>
      <w:r>
        <w:t>cell’s opera “Dido and Aeneas”, which,</w:t>
      </w:r>
    </w:p>
    <w:p w:rsidR="00B13F09" w:rsidRDefault="00B13F09" w:rsidP="00B13F09">
      <w:pPr>
        <w:spacing w:line="220" w:lineRule="atLeast"/>
      </w:pPr>
      <w:r>
        <w:t>against all odds, is a great success. In the</w:t>
      </w:r>
    </w:p>
    <w:p w:rsidR="00B13F09" w:rsidRDefault="00B13F09" w:rsidP="00B13F09">
      <w:pPr>
        <w:spacing w:line="220" w:lineRule="atLeast"/>
      </w:pPr>
      <w:r>
        <w:t>midstofall this, he somehowfindstime to</w:t>
      </w:r>
    </w:p>
    <w:p w:rsidR="00B13F09" w:rsidRDefault="00B13F09" w:rsidP="00B13F09">
      <w:pPr>
        <w:spacing w:line="220" w:lineRule="atLeast"/>
      </w:pPr>
      <w:r>
        <w:t>translate a novel by Ulfat Idilbi, a spry old</w:t>
      </w:r>
    </w:p>
    <w:p w:rsidR="00B13F09" w:rsidRDefault="00B13F09" w:rsidP="00B13F09">
      <w:pPr>
        <w:spacing w:line="220" w:lineRule="atLeast"/>
      </w:pPr>
      <w:r>
        <w:t>Syrian feministin her80s.</w:t>
      </w:r>
    </w:p>
    <w:p w:rsidR="00B13F09" w:rsidRDefault="00B13F09" w:rsidP="00B13F09">
      <w:pPr>
        <w:spacing w:line="220" w:lineRule="atLeast"/>
      </w:pPr>
      <w:r>
        <w:lastRenderedPageBreak/>
        <w:t>There are political insights into the per-</w:t>
      </w:r>
    </w:p>
    <w:p w:rsidR="00B13F09" w:rsidRDefault="00B13F09" w:rsidP="00B13F09">
      <w:pPr>
        <w:spacing w:line="220" w:lineRule="atLeast"/>
      </w:pPr>
      <w:r>
        <w:t>secution complex ofthe Alawites, the het-</w:t>
      </w:r>
    </w:p>
    <w:p w:rsidR="00B13F09" w:rsidRDefault="00B13F09" w:rsidP="00B13F09">
      <w:pPr>
        <w:spacing w:line="220" w:lineRule="atLeast"/>
      </w:pPr>
      <w:r>
        <w:t>erodox religious minority, historically</w:t>
      </w:r>
    </w:p>
    <w:p w:rsidR="00B13F09" w:rsidRDefault="00B13F09" w:rsidP="00B13F09">
      <w:pPr>
        <w:spacing w:line="220" w:lineRule="atLeast"/>
      </w:pPr>
      <w:r>
        <w:t>poorand marginalised, which hascome to</w:t>
      </w:r>
    </w:p>
    <w:p w:rsidR="00B13F09" w:rsidRDefault="00B13F09" w:rsidP="00B13F09">
      <w:pPr>
        <w:spacing w:line="220" w:lineRule="atLeast"/>
      </w:pPr>
      <w:r>
        <w:t>dominate the rulingcivil and military elite.</w:t>
      </w:r>
    </w:p>
    <w:p w:rsidR="00B13F09" w:rsidRDefault="00B13F09" w:rsidP="00B13F09">
      <w:pPr>
        <w:spacing w:line="220" w:lineRule="atLeast"/>
        <w:rPr>
          <w:rFonts w:hint="eastAsia"/>
        </w:rPr>
      </w:pPr>
      <w:r>
        <w:t>There isa chillingencounterwith the presi-</w:t>
      </w:r>
    </w:p>
    <w:p w:rsidR="00B13F09" w:rsidRDefault="00B13F09" w:rsidP="00B13F09">
      <w:pPr>
        <w:spacing w:line="220" w:lineRule="atLeast"/>
      </w:pPr>
      <w:r>
        <w:t>dent, Hafez al-Assad, whose “cold grey</w:t>
      </w:r>
    </w:p>
    <w:p w:rsidR="00B13F09" w:rsidRDefault="00B13F09" w:rsidP="00B13F09">
      <w:pPr>
        <w:spacing w:line="220" w:lineRule="atLeast"/>
      </w:pPr>
      <w:r>
        <w:t>eyes” seemed to “lookinto yoursoul”. But</w:t>
      </w:r>
    </w:p>
    <w:p w:rsidR="00B13F09" w:rsidRDefault="00B13F09" w:rsidP="00B13F09">
      <w:pPr>
        <w:spacing w:line="220" w:lineRule="atLeast"/>
      </w:pPr>
      <w:r>
        <w:t>the principal characters are the author’s</w:t>
      </w:r>
    </w:p>
    <w:p w:rsidR="00B13F09" w:rsidRDefault="00B13F09" w:rsidP="00B13F09">
      <w:pPr>
        <w:spacing w:line="220" w:lineRule="atLeast"/>
      </w:pPr>
      <w:r>
        <w:t>Syrian friends—the writers, lawyers, bank</w:t>
      </w:r>
    </w:p>
    <w:p w:rsidR="00B13F09" w:rsidRDefault="00B13F09" w:rsidP="00B13F09">
      <w:pPr>
        <w:spacing w:line="220" w:lineRule="atLeast"/>
      </w:pPr>
      <w:r>
        <w:t>managers and university professors with</w:t>
      </w:r>
    </w:p>
    <w:p w:rsidR="00B13F09" w:rsidRDefault="00B13F09" w:rsidP="00B13F09">
      <w:pPr>
        <w:spacing w:line="220" w:lineRule="atLeast"/>
      </w:pPr>
      <w:r>
        <w:t>whom he eats, drinks, dancesand gossips.</w:t>
      </w:r>
    </w:p>
    <w:p w:rsidR="00B13F09" w:rsidRDefault="00B13F09" w:rsidP="00B13F09">
      <w:pPr>
        <w:spacing w:line="220" w:lineRule="atLeast"/>
      </w:pPr>
      <w:r>
        <w:t>He relishes the odd details of Syrian life:</w:t>
      </w:r>
    </w:p>
    <w:p w:rsidR="00B13F09" w:rsidRDefault="00B13F09" w:rsidP="00B13F09">
      <w:pPr>
        <w:spacing w:line="220" w:lineRule="atLeast"/>
      </w:pPr>
      <w:r>
        <w:t>the old khan (orcaravanserai) that used to</w:t>
      </w:r>
    </w:p>
    <w:p w:rsidR="00B13F09" w:rsidRDefault="00B13F09" w:rsidP="00B13F09">
      <w:pPr>
        <w:spacing w:line="220" w:lineRule="atLeast"/>
      </w:pPr>
      <w:r>
        <w:t>be a lunatic asylum, the tea Syrian mi-</w:t>
      </w:r>
    </w:p>
    <w:p w:rsidR="00B13F09" w:rsidRDefault="00B13F09" w:rsidP="00B13F09">
      <w:pPr>
        <w:spacing w:line="220" w:lineRule="atLeast"/>
      </w:pPr>
      <w:r>
        <w:t>grants have brought back from Argentina,</w:t>
      </w:r>
    </w:p>
    <w:p w:rsidR="00B13F09" w:rsidRDefault="00B13F09" w:rsidP="00B13F09">
      <w:pPr>
        <w:spacing w:line="220" w:lineRule="atLeast"/>
      </w:pPr>
      <w:r>
        <w:t>the delightful word gommaji (an amalgam</w:t>
      </w:r>
    </w:p>
    <w:p w:rsidR="00B13F09" w:rsidRDefault="00B13F09" w:rsidP="00B13F09">
      <w:pPr>
        <w:spacing w:line="220" w:lineRule="atLeast"/>
      </w:pPr>
      <w:r>
        <w:t>of Italian and Turkish), meaning a man</w:t>
      </w:r>
    </w:p>
    <w:p w:rsidR="00B13F09" w:rsidRDefault="00B13F09" w:rsidP="00B13F09">
      <w:pPr>
        <w:spacing w:line="220" w:lineRule="atLeast"/>
      </w:pPr>
      <w:r>
        <w:t>who repairspunctures.</w:t>
      </w:r>
    </w:p>
    <w:p w:rsidR="00B13F09" w:rsidRDefault="00B13F09" w:rsidP="00B13F09">
      <w:pPr>
        <w:spacing w:line="220" w:lineRule="atLeast"/>
      </w:pPr>
      <w:r>
        <w:t>Diana Darke’sbookissetin the Syria of</w:t>
      </w:r>
    </w:p>
    <w:p w:rsidR="00B13F09" w:rsidRDefault="00B13F09" w:rsidP="00B13F09">
      <w:pPr>
        <w:spacing w:line="220" w:lineRule="atLeast"/>
      </w:pPr>
      <w:r>
        <w:t>Basharal-Assad, who succeeded hisfather</w:t>
      </w:r>
    </w:p>
    <w:p w:rsidR="00B13F09" w:rsidRDefault="00B13F09" w:rsidP="00B13F09">
      <w:pPr>
        <w:spacing w:line="220" w:lineRule="atLeast"/>
      </w:pPr>
      <w:r>
        <w:t>in 2000. MsDarke isa journalistand travel</w:t>
      </w:r>
    </w:p>
    <w:p w:rsidR="00B13F09" w:rsidRDefault="00B13F09" w:rsidP="00B13F09">
      <w:pPr>
        <w:spacing w:line="220" w:lineRule="atLeast"/>
      </w:pPr>
      <w:r>
        <w:t>writer, and much ofherearlytime in Syria</w:t>
      </w:r>
    </w:p>
    <w:p w:rsidR="00B13F09" w:rsidRDefault="00B13F09" w:rsidP="00B13F09">
      <w:pPr>
        <w:spacing w:line="220" w:lineRule="atLeast"/>
      </w:pPr>
      <w:r>
        <w:t>was spent walking its hills and exploring</w:t>
      </w:r>
    </w:p>
    <w:p w:rsidR="00B13F09" w:rsidRDefault="00B13F09" w:rsidP="00B13F09">
      <w:pPr>
        <w:spacing w:line="220" w:lineRule="atLeast"/>
      </w:pPr>
      <w:r>
        <w:t>its mosques, churches, monasteries and</w:t>
      </w:r>
    </w:p>
    <w:p w:rsidR="00B13F09" w:rsidRDefault="00B13F09" w:rsidP="00B13F09">
      <w:pPr>
        <w:spacing w:line="220" w:lineRule="atLeast"/>
      </w:pPr>
      <w:r>
        <w:t>fortresses. Butin 2005 she tookthe bold de-</w:t>
      </w:r>
    </w:p>
    <w:p w:rsidR="00B13F09" w:rsidRDefault="00B13F09" w:rsidP="00B13F09">
      <w:pPr>
        <w:spacing w:line="220" w:lineRule="atLeast"/>
      </w:pPr>
      <w:r>
        <w:t>cision to use her life’s savings to buy an</w:t>
      </w:r>
    </w:p>
    <w:p w:rsidR="00B13F09" w:rsidRDefault="00B13F09" w:rsidP="00B13F09">
      <w:pPr>
        <w:spacing w:line="220" w:lineRule="atLeast"/>
        <w:rPr>
          <w:rFonts w:hint="eastAsia"/>
        </w:rPr>
      </w:pPr>
      <w:r>
        <w:t>18th-century Ottoman house in the Old</w:t>
      </w:r>
    </w:p>
    <w:p w:rsidR="00B13F09" w:rsidRDefault="00B13F09" w:rsidP="00B13F09">
      <w:pPr>
        <w:spacing w:line="220" w:lineRule="atLeast"/>
      </w:pPr>
      <w:r>
        <w:t>CityofDamascus. Herbook, nowin an en-</w:t>
      </w:r>
    </w:p>
    <w:p w:rsidR="00B13F09" w:rsidRDefault="00B13F09" w:rsidP="00B13F09">
      <w:pPr>
        <w:spacing w:line="220" w:lineRule="atLeast"/>
      </w:pPr>
      <w:r>
        <w:t>larged third edition, tells the remarkable</w:t>
      </w:r>
    </w:p>
    <w:p w:rsidR="00B13F09" w:rsidRDefault="00B13F09" w:rsidP="00B13F09">
      <w:pPr>
        <w:spacing w:line="220" w:lineRule="atLeast"/>
      </w:pPr>
      <w:r>
        <w:lastRenderedPageBreak/>
        <w:t>story of how she did so, despite a succes-</w:t>
      </w:r>
    </w:p>
    <w:p w:rsidR="00B13F09" w:rsidRDefault="00B13F09" w:rsidP="00B13F09">
      <w:pPr>
        <w:spacing w:line="220" w:lineRule="atLeast"/>
      </w:pPr>
      <w:r>
        <w:t>sion of legal and bureaucratic obstacles,</w:t>
      </w:r>
    </w:p>
    <w:p w:rsidR="00B13F09" w:rsidRDefault="00B13F09" w:rsidP="00B13F09">
      <w:pPr>
        <w:spacing w:line="220" w:lineRule="atLeast"/>
      </w:pPr>
      <w:r>
        <w:t>and the onsetofcivil war.</w:t>
      </w:r>
    </w:p>
    <w:p w:rsidR="00B13F09" w:rsidRDefault="00B13F09" w:rsidP="00B13F09">
      <w:pPr>
        <w:spacing w:line="220" w:lineRule="atLeast"/>
      </w:pPr>
      <w:r>
        <w:t>Aswith MrClarkand hisopera produc-</w:t>
      </w:r>
    </w:p>
    <w:p w:rsidR="00B13F09" w:rsidRDefault="00B13F09" w:rsidP="00B13F09">
      <w:pPr>
        <w:spacing w:line="220" w:lineRule="atLeast"/>
      </w:pPr>
      <w:r>
        <w:t>tion, Ms Darke’s British and Syrian friends</w:t>
      </w:r>
    </w:p>
    <w:p w:rsidR="00B13F09" w:rsidRDefault="00B13F09" w:rsidP="00B13F09">
      <w:pPr>
        <w:spacing w:line="220" w:lineRule="atLeast"/>
      </w:pPr>
      <w:r>
        <w:t>thoughtshe wasmad. Like him, she perse-</w:t>
      </w:r>
    </w:p>
    <w:p w:rsidR="00B13F09" w:rsidRDefault="00B13F09" w:rsidP="00B13F09">
      <w:pPr>
        <w:spacing w:line="220" w:lineRule="atLeast"/>
      </w:pPr>
      <w:r>
        <w:t>vered. Interwoven with the story of how</w:t>
      </w:r>
    </w:p>
    <w:p w:rsidR="00B13F09" w:rsidRDefault="00B13F09" w:rsidP="00B13F09">
      <w:pPr>
        <w:spacing w:line="220" w:lineRule="atLeast"/>
      </w:pPr>
      <w:r>
        <w:t>she renovated the house are asides on an</w:t>
      </w:r>
    </w:p>
    <w:p w:rsidR="00B13F09" w:rsidRDefault="00B13F09" w:rsidP="00B13F09">
      <w:pPr>
        <w:spacing w:line="220" w:lineRule="atLeast"/>
      </w:pPr>
      <w:r>
        <w:t>array of issues—education, women’s</w:t>
      </w:r>
    </w:p>
    <w:p w:rsidR="00B13F09" w:rsidRDefault="00B13F09" w:rsidP="00B13F09">
      <w:pPr>
        <w:spacing w:line="220" w:lineRule="atLeast"/>
      </w:pPr>
      <w:r>
        <w:t>rights, Islamic art—and on the Assads,</w:t>
      </w:r>
    </w:p>
    <w:p w:rsidR="00B13F09" w:rsidRDefault="00B13F09" w:rsidP="00B13F09">
      <w:pPr>
        <w:spacing w:line="220" w:lineRule="atLeast"/>
      </w:pPr>
      <w:r>
        <w:t>whose regime she clearly detests. When</w:t>
      </w:r>
    </w:p>
    <w:p w:rsidR="00B13F09" w:rsidRDefault="00B13F09" w:rsidP="00B13F09">
      <w:pPr>
        <w:spacing w:line="220" w:lineRule="atLeast"/>
      </w:pPr>
      <w:r>
        <w:t>the warforced herto leave, she turned the</w:t>
      </w:r>
    </w:p>
    <w:p w:rsidR="00B13F09" w:rsidRDefault="00B13F09" w:rsidP="00B13F09">
      <w:pPr>
        <w:spacing w:line="220" w:lineRule="atLeast"/>
      </w:pPr>
      <w:r>
        <w:t>house into a refuge for Syrian friends</w:t>
      </w:r>
    </w:p>
    <w:p w:rsidR="00B13F09" w:rsidRDefault="00B13F09" w:rsidP="00B13F09">
      <w:pPr>
        <w:spacing w:line="220" w:lineRule="atLeast"/>
      </w:pPr>
      <w:r>
        <w:t>escapingthe violence.</w:t>
      </w:r>
    </w:p>
    <w:p w:rsidR="00B13F09" w:rsidRDefault="00B13F09" w:rsidP="00B13F09">
      <w:pPr>
        <w:spacing w:line="220" w:lineRule="atLeast"/>
      </w:pPr>
      <w:r>
        <w:t>Both authorsclingto the hope that Syr-</w:t>
      </w:r>
    </w:p>
    <w:p w:rsidR="00B13F09" w:rsidRDefault="00B13F09" w:rsidP="00B13F09">
      <w:pPr>
        <w:spacing w:line="220" w:lineRule="atLeast"/>
      </w:pPr>
      <w:r>
        <w:t>ia with its mosaic ofcommunities and tra-</w:t>
      </w:r>
    </w:p>
    <w:p w:rsidR="00B13F09" w:rsidRDefault="00B13F09" w:rsidP="00B13F09">
      <w:pPr>
        <w:spacing w:line="220" w:lineRule="atLeast"/>
      </w:pPr>
      <w:r>
        <w:t>ditions, and itsunique historyand archae-</w:t>
      </w:r>
    </w:p>
    <w:p w:rsidR="00B13F09" w:rsidRDefault="00B13F09" w:rsidP="00B13F09">
      <w:pPr>
        <w:spacing w:line="220" w:lineRule="atLeast"/>
      </w:pPr>
      <w:r>
        <w:t>ology, will somehow rebuild itself. In the</w:t>
      </w:r>
    </w:p>
    <w:p w:rsidR="00B13F09" w:rsidRDefault="00B13F09" w:rsidP="00B13F09">
      <w:pPr>
        <w:spacing w:line="220" w:lineRule="atLeast"/>
      </w:pPr>
      <w:r>
        <w:t>meantime their books serve as moving</w:t>
      </w:r>
    </w:p>
    <w:p w:rsidR="00B13F09" w:rsidRDefault="00B13F09" w:rsidP="00B13F09">
      <w:pPr>
        <w:spacing w:line="220" w:lineRule="atLeast"/>
      </w:pPr>
      <w:r>
        <w:t>tributesto the Syria thathasbeen lost.</w:t>
      </w:r>
    </w:p>
    <w:sectPr w:rsidR="00B13F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13F09"/>
    <w:rsid w:val="00B44F6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2019-05-26T08:05:00Z</dcterms:modified>
</cp:coreProperties>
</file>