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3F0F" w:rsidRPr="00343F0F" w:rsidRDefault="00343F0F" w:rsidP="00343F0F">
      <w:pPr>
        <w:shd w:val="clear" w:color="auto" w:fill="10212B"/>
        <w:adjustRightInd/>
        <w:snapToGrid/>
        <w:spacing w:after="100" w:afterAutospacing="1"/>
        <w:textAlignment w:val="baseline"/>
        <w:rPr>
          <w:rFonts w:ascii="Helvetica" w:eastAsia="宋体" w:hAnsi="Helvetica" w:cs="Helvetica"/>
          <w:color w:val="DEEFFB"/>
          <w:sz w:val="24"/>
          <w:szCs w:val="24"/>
        </w:rPr>
      </w:pPr>
      <w:r w:rsidRPr="00343F0F">
        <w:rPr>
          <w:rFonts w:ascii="Helvetica" w:eastAsia="宋体" w:hAnsi="Helvetica" w:cs="Helvetica"/>
          <w:color w:val="DEEFFB"/>
          <w:sz w:val="24"/>
          <w:szCs w:val="24"/>
        </w:rPr>
        <w:t>You can look at that quilt your cat is curled up on and see a patchwork of greens, blues, and yellows. Your cat, however, cannot see color variation in the quilt.</w:t>
      </w:r>
    </w:p>
    <w:p w:rsidR="00343F0F" w:rsidRPr="00343F0F" w:rsidRDefault="00343F0F" w:rsidP="00343F0F">
      <w:pPr>
        <w:shd w:val="clear" w:color="auto" w:fill="10212B"/>
        <w:adjustRightInd/>
        <w:snapToGrid/>
        <w:spacing w:before="300" w:after="225"/>
        <w:textAlignment w:val="baseline"/>
        <w:outlineLvl w:val="2"/>
        <w:rPr>
          <w:rFonts w:ascii="Helvetica" w:eastAsia="宋体" w:hAnsi="Helvetica" w:cs="Helvetica"/>
          <w:b/>
          <w:bCs/>
          <w:sz w:val="27"/>
          <w:szCs w:val="27"/>
        </w:rPr>
      </w:pPr>
      <w:r w:rsidRPr="00343F0F">
        <w:rPr>
          <w:rFonts w:ascii="Helvetica" w:eastAsia="宋体" w:hAnsi="Helvetica" w:cs="Helvetica"/>
          <w:b/>
          <w:bCs/>
          <w:sz w:val="27"/>
          <w:szCs w:val="27"/>
        </w:rPr>
        <w:t>Why can humans see color and cats cannot?</w:t>
      </w:r>
    </w:p>
    <w:p w:rsidR="00343F0F" w:rsidRPr="00343F0F" w:rsidRDefault="00343F0F" w:rsidP="00343F0F">
      <w:pPr>
        <w:shd w:val="clear" w:color="auto" w:fill="10212B"/>
        <w:adjustRightInd/>
        <w:snapToGrid/>
        <w:spacing w:after="0" w:afterAutospacing="1"/>
        <w:textAlignment w:val="baseline"/>
        <w:rPr>
          <w:rFonts w:ascii="Helvetica" w:eastAsia="宋体" w:hAnsi="Helvetica" w:cs="Helvetica"/>
          <w:color w:val="DEEFFB"/>
          <w:sz w:val="24"/>
          <w:szCs w:val="24"/>
        </w:rPr>
      </w:pPr>
      <w:r w:rsidRPr="00343F0F">
        <w:rPr>
          <w:rFonts w:ascii="Helvetica" w:eastAsia="宋体" w:hAnsi="Helvetica" w:cs="Helvetica"/>
          <w:color w:val="DEEFFB"/>
          <w:sz w:val="24"/>
          <w:szCs w:val="24"/>
        </w:rPr>
        <w:t>Both humans and cats depend on the back layer of </w:t>
      </w:r>
      <w:hyperlink r:id="rId4" w:history="1">
        <w:r w:rsidRPr="00343F0F">
          <w:rPr>
            <w:rFonts w:ascii="Helvetica" w:eastAsia="宋体" w:hAnsi="Helvetica" w:cs="Helvetica"/>
            <w:color w:val="F7981F"/>
            <w:sz w:val="21"/>
          </w:rPr>
          <w:t>the eye</w:t>
        </w:r>
      </w:hyperlink>
      <w:r w:rsidRPr="00343F0F">
        <w:rPr>
          <w:rFonts w:ascii="Helvetica" w:eastAsia="宋体" w:hAnsi="Helvetica" w:cs="Helvetica"/>
          <w:color w:val="DEEFFB"/>
          <w:sz w:val="24"/>
          <w:szCs w:val="24"/>
        </w:rPr>
        <w:t>, which is called the retina, to sense light and to distinguish between colors. The retina is made up, in part, of nerve cells that convert color and light into messages they send to the brain.</w:t>
      </w:r>
    </w:p>
    <w:p w:rsidR="00343F0F" w:rsidRPr="00343F0F" w:rsidRDefault="00343F0F" w:rsidP="00343F0F">
      <w:pPr>
        <w:shd w:val="clear" w:color="auto" w:fill="10212B"/>
        <w:adjustRightInd/>
        <w:snapToGrid/>
        <w:spacing w:before="300" w:after="225"/>
        <w:textAlignment w:val="baseline"/>
        <w:outlineLvl w:val="2"/>
        <w:rPr>
          <w:rFonts w:ascii="Helvetica" w:eastAsia="宋体" w:hAnsi="Helvetica" w:cs="Helvetica"/>
          <w:b/>
          <w:bCs/>
          <w:sz w:val="27"/>
          <w:szCs w:val="27"/>
        </w:rPr>
      </w:pPr>
      <w:r w:rsidRPr="00343F0F">
        <w:rPr>
          <w:rFonts w:ascii="Helvetica" w:eastAsia="宋体" w:hAnsi="Helvetica" w:cs="Helvetica"/>
          <w:b/>
          <w:bCs/>
          <w:sz w:val="27"/>
          <w:szCs w:val="27"/>
        </w:rPr>
        <w:t>Rods and cones</w:t>
      </w:r>
    </w:p>
    <w:p w:rsidR="00343F0F" w:rsidRPr="00343F0F" w:rsidRDefault="00343F0F" w:rsidP="00343F0F">
      <w:pPr>
        <w:shd w:val="clear" w:color="auto" w:fill="10212B"/>
        <w:adjustRightInd/>
        <w:snapToGrid/>
        <w:spacing w:after="0" w:afterAutospacing="1"/>
        <w:textAlignment w:val="baseline"/>
        <w:rPr>
          <w:rFonts w:ascii="Helvetica" w:eastAsia="宋体" w:hAnsi="Helvetica" w:cs="Helvetica"/>
          <w:color w:val="DEEFFB"/>
          <w:sz w:val="24"/>
          <w:szCs w:val="24"/>
        </w:rPr>
      </w:pPr>
      <w:r w:rsidRPr="00343F0F">
        <w:rPr>
          <w:rFonts w:ascii="Helvetica" w:eastAsia="宋体" w:hAnsi="Helvetica" w:cs="Helvetica"/>
          <w:color w:val="DEEFFB"/>
          <w:sz w:val="24"/>
          <w:szCs w:val="24"/>
        </w:rPr>
        <w:t>There are two types of cells:</w:t>
      </w:r>
      <w:hyperlink r:id="rId5" w:history="1">
        <w:r w:rsidRPr="00343F0F">
          <w:rPr>
            <w:rFonts w:ascii="Helvetica" w:eastAsia="宋体" w:hAnsi="Helvetica" w:cs="Helvetica"/>
            <w:color w:val="F7981F"/>
            <w:sz w:val="21"/>
          </w:rPr>
          <w:t> rods and cones</w:t>
        </w:r>
      </w:hyperlink>
      <w:r w:rsidRPr="00343F0F">
        <w:rPr>
          <w:rFonts w:ascii="Helvetica" w:eastAsia="宋体" w:hAnsi="Helvetica" w:cs="Helvetica"/>
          <w:color w:val="DEEFFB"/>
          <w:sz w:val="24"/>
          <w:szCs w:val="24"/>
        </w:rPr>
        <w:t>.</w:t>
      </w:r>
    </w:p>
    <w:p w:rsidR="00343F0F" w:rsidRPr="00343F0F" w:rsidRDefault="00343F0F" w:rsidP="00343F0F">
      <w:pPr>
        <w:shd w:val="clear" w:color="auto" w:fill="10212B"/>
        <w:adjustRightInd/>
        <w:snapToGrid/>
        <w:spacing w:after="100" w:afterAutospacing="1"/>
        <w:textAlignment w:val="baseline"/>
        <w:rPr>
          <w:rFonts w:ascii="Helvetica" w:eastAsia="宋体" w:hAnsi="Helvetica" w:cs="Helvetica"/>
          <w:color w:val="DEEFFB"/>
          <w:sz w:val="24"/>
          <w:szCs w:val="24"/>
        </w:rPr>
      </w:pPr>
      <w:r w:rsidRPr="00343F0F">
        <w:rPr>
          <w:rFonts w:ascii="Helvetica" w:eastAsia="宋体" w:hAnsi="Helvetica" w:cs="Helvetica"/>
          <w:color w:val="DEEFFB"/>
          <w:sz w:val="24"/>
          <w:szCs w:val="24"/>
        </w:rPr>
        <w:t>Rods are very sensitive to light, though they are not used in color vision. Cones on the other hand are not very sensitive to light but can be used in color vision.</w:t>
      </w:r>
    </w:p>
    <w:p w:rsidR="00343F0F" w:rsidRPr="00343F0F" w:rsidRDefault="00343F0F" w:rsidP="00343F0F">
      <w:pPr>
        <w:shd w:val="clear" w:color="auto" w:fill="10212B"/>
        <w:adjustRightInd/>
        <w:snapToGrid/>
        <w:spacing w:after="0" w:afterAutospacing="1"/>
        <w:textAlignment w:val="baseline"/>
        <w:rPr>
          <w:rFonts w:ascii="Helvetica" w:eastAsia="宋体" w:hAnsi="Helvetica" w:cs="Helvetica"/>
          <w:color w:val="DEEFFB"/>
          <w:sz w:val="24"/>
          <w:szCs w:val="24"/>
        </w:rPr>
      </w:pPr>
      <w:r w:rsidRPr="00343F0F">
        <w:rPr>
          <w:rFonts w:ascii="Helvetica" w:eastAsia="宋体" w:hAnsi="Helvetica" w:cs="Helvetica"/>
          <w:color w:val="DEEFFB"/>
          <w:sz w:val="24"/>
          <w:szCs w:val="24"/>
        </w:rPr>
        <w:t>Because cats have more rods than humans, they use these light-sensitive cells to see in even very dim light. Likewise, because </w:t>
      </w:r>
      <w:hyperlink r:id="rId6" w:history="1">
        <w:r w:rsidRPr="00343F0F">
          <w:rPr>
            <w:rFonts w:ascii="Helvetica" w:eastAsia="宋体" w:hAnsi="Helvetica" w:cs="Helvetica"/>
            <w:color w:val="F7981F"/>
            <w:sz w:val="21"/>
          </w:rPr>
          <w:t>cats </w:t>
        </w:r>
      </w:hyperlink>
      <w:r w:rsidRPr="00343F0F">
        <w:rPr>
          <w:rFonts w:ascii="Helvetica" w:eastAsia="宋体" w:hAnsi="Helvetica" w:cs="Helvetica"/>
          <w:color w:val="DEEFFB"/>
          <w:sz w:val="24"/>
          <w:szCs w:val="24"/>
        </w:rPr>
        <w:t>have fewer cones than humans, they cannot distinguish between colors the way humans can.</w:t>
      </w:r>
    </w:p>
    <w:p w:rsidR="00343F0F" w:rsidRPr="00343F0F" w:rsidRDefault="00343F0F" w:rsidP="00343F0F">
      <w:pPr>
        <w:shd w:val="clear" w:color="auto" w:fill="10212B"/>
        <w:adjustRightInd/>
        <w:snapToGrid/>
        <w:spacing w:before="300" w:after="225"/>
        <w:textAlignment w:val="baseline"/>
        <w:outlineLvl w:val="2"/>
        <w:rPr>
          <w:rFonts w:ascii="Helvetica" w:eastAsia="宋体" w:hAnsi="Helvetica" w:cs="Helvetica"/>
          <w:b/>
          <w:bCs/>
          <w:sz w:val="27"/>
          <w:szCs w:val="27"/>
        </w:rPr>
      </w:pPr>
      <w:r w:rsidRPr="00343F0F">
        <w:rPr>
          <w:rFonts w:ascii="Helvetica" w:eastAsia="宋体" w:hAnsi="Helvetica" w:cs="Helvetica"/>
          <w:b/>
          <w:bCs/>
          <w:sz w:val="27"/>
          <w:szCs w:val="27"/>
        </w:rPr>
        <w:t>Cats do distinguish…</w:t>
      </w:r>
    </w:p>
    <w:p w:rsidR="00343F0F" w:rsidRPr="00343F0F" w:rsidRDefault="00343F0F" w:rsidP="00343F0F">
      <w:pPr>
        <w:shd w:val="clear" w:color="auto" w:fill="10212B"/>
        <w:adjustRightInd/>
        <w:snapToGrid/>
        <w:spacing w:after="100" w:afterAutospacing="1"/>
        <w:textAlignment w:val="baseline"/>
        <w:rPr>
          <w:rFonts w:ascii="Helvetica" w:eastAsia="宋体" w:hAnsi="Helvetica" w:cs="Helvetica"/>
          <w:color w:val="DEEFFB"/>
          <w:sz w:val="24"/>
          <w:szCs w:val="24"/>
        </w:rPr>
      </w:pPr>
      <w:r w:rsidRPr="00343F0F">
        <w:rPr>
          <w:rFonts w:ascii="Helvetica" w:eastAsia="宋体" w:hAnsi="Helvetica" w:cs="Helvetica"/>
          <w:color w:val="DEEFFB"/>
          <w:sz w:val="24"/>
          <w:szCs w:val="24"/>
        </w:rPr>
        <w:t>But cat eyes do have some cones, and with work cats can learn how to distinguish between colors.</w:t>
      </w:r>
    </w:p>
    <w:p w:rsidR="00343F0F" w:rsidRPr="00343F0F" w:rsidRDefault="00343F0F" w:rsidP="00343F0F">
      <w:pPr>
        <w:shd w:val="clear" w:color="auto" w:fill="10212B"/>
        <w:adjustRightInd/>
        <w:snapToGrid/>
        <w:spacing w:after="0" w:afterAutospacing="1"/>
        <w:textAlignment w:val="baseline"/>
        <w:rPr>
          <w:rFonts w:ascii="Helvetica" w:eastAsia="宋体" w:hAnsi="Helvetica" w:cs="Helvetica"/>
          <w:color w:val="DEEFFB"/>
          <w:sz w:val="24"/>
          <w:szCs w:val="24"/>
        </w:rPr>
      </w:pPr>
      <w:r w:rsidRPr="00343F0F">
        <w:rPr>
          <w:rFonts w:ascii="Helvetica" w:eastAsia="宋体" w:hAnsi="Helvetica" w:cs="Helvetica"/>
          <w:color w:val="DEEFFB"/>
          <w:sz w:val="24"/>
          <w:szCs w:val="24"/>
        </w:rPr>
        <w:t>In experiments, scientists have taught cats to discriminate between two symbols when the only </w:t>
      </w:r>
      <w:hyperlink r:id="rId7" w:history="1">
        <w:r w:rsidRPr="00343F0F">
          <w:rPr>
            <w:rFonts w:ascii="Helvetica" w:eastAsia="宋体" w:hAnsi="Helvetica" w:cs="Helvetica"/>
            <w:color w:val="F7981F"/>
            <w:sz w:val="21"/>
          </w:rPr>
          <w:t>difference between them is their color</w:t>
        </w:r>
      </w:hyperlink>
      <w:r w:rsidRPr="00343F0F">
        <w:rPr>
          <w:rFonts w:ascii="Helvetica" w:eastAsia="宋体" w:hAnsi="Helvetica" w:cs="Helvetica"/>
          <w:color w:val="DEEFFB"/>
          <w:sz w:val="24"/>
          <w:szCs w:val="24"/>
        </w:rPr>
        <w:t>.</w:t>
      </w:r>
    </w:p>
    <w:p w:rsidR="00343F0F" w:rsidRPr="00343F0F" w:rsidRDefault="00343F0F" w:rsidP="00343F0F">
      <w:pPr>
        <w:shd w:val="clear" w:color="auto" w:fill="10212B"/>
        <w:adjustRightInd/>
        <w:snapToGrid/>
        <w:spacing w:after="100" w:afterAutospacing="1"/>
        <w:textAlignment w:val="baseline"/>
        <w:rPr>
          <w:rFonts w:ascii="Helvetica" w:eastAsia="宋体" w:hAnsi="Helvetica" w:cs="Helvetica"/>
          <w:color w:val="DEEFFB"/>
          <w:sz w:val="24"/>
          <w:szCs w:val="24"/>
        </w:rPr>
      </w:pPr>
      <w:r w:rsidRPr="00343F0F">
        <w:rPr>
          <w:rFonts w:ascii="Helvetica" w:eastAsia="宋体" w:hAnsi="Helvetica" w:cs="Helvetica"/>
          <w:color w:val="DEEFFB"/>
          <w:sz w:val="24"/>
          <w:szCs w:val="24"/>
        </w:rPr>
        <w:t>Cats have learned how to make this discrimination, but only when the objects used were very large and the difference between the colors very pronounced. It’s not likely you’ll be able to teach your own cat how to tell the difference between two colors unless you are very patient.</w:t>
      </w:r>
    </w:p>
    <w:p w:rsidR="00343F0F" w:rsidRPr="00343F0F" w:rsidRDefault="00343F0F" w:rsidP="00343F0F">
      <w:pPr>
        <w:shd w:val="clear" w:color="auto" w:fill="10212B"/>
        <w:adjustRightInd/>
        <w:snapToGrid/>
        <w:spacing w:after="100" w:afterAutospacing="1"/>
        <w:textAlignment w:val="baseline"/>
        <w:rPr>
          <w:rFonts w:ascii="Helvetica" w:eastAsia="宋体" w:hAnsi="Helvetica" w:cs="Helvetica"/>
          <w:color w:val="DEEFFB"/>
          <w:sz w:val="24"/>
          <w:szCs w:val="24"/>
        </w:rPr>
      </w:pPr>
      <w:r w:rsidRPr="00343F0F">
        <w:rPr>
          <w:rFonts w:ascii="Helvetica" w:eastAsia="宋体" w:hAnsi="Helvetica" w:cs="Helvetica"/>
          <w:color w:val="DEEFFB"/>
          <w:sz w:val="24"/>
          <w:szCs w:val="24"/>
        </w:rPr>
        <w:t>Even under controlled laboratory conditions, cats do not learn how to differentiate between two colors until after making over 1,400 attempts.</w:t>
      </w:r>
    </w:p>
    <w:p w:rsidR="00343F0F" w:rsidRPr="00343F0F" w:rsidRDefault="00343F0F" w:rsidP="00343F0F">
      <w:pPr>
        <w:shd w:val="clear" w:color="auto" w:fill="10212B"/>
        <w:adjustRightInd/>
        <w:snapToGrid/>
        <w:spacing w:before="300" w:after="225"/>
        <w:textAlignment w:val="baseline"/>
        <w:outlineLvl w:val="2"/>
        <w:rPr>
          <w:rFonts w:ascii="Helvetica" w:eastAsia="宋体" w:hAnsi="Helvetica" w:cs="Helvetica"/>
          <w:b/>
          <w:bCs/>
          <w:sz w:val="27"/>
          <w:szCs w:val="27"/>
        </w:rPr>
      </w:pPr>
      <w:r w:rsidRPr="00343F0F">
        <w:rPr>
          <w:rFonts w:ascii="Helvetica" w:eastAsia="宋体" w:hAnsi="Helvetica" w:cs="Helvetica"/>
          <w:b/>
          <w:bCs/>
          <w:sz w:val="27"/>
          <w:szCs w:val="27"/>
        </w:rPr>
        <w:t>An unused ability</w:t>
      </w:r>
    </w:p>
    <w:p w:rsidR="00343F0F" w:rsidRPr="00343F0F" w:rsidRDefault="00343F0F" w:rsidP="00343F0F">
      <w:pPr>
        <w:shd w:val="clear" w:color="auto" w:fill="10212B"/>
        <w:adjustRightInd/>
        <w:snapToGrid/>
        <w:spacing w:after="100" w:afterAutospacing="1"/>
        <w:textAlignment w:val="baseline"/>
        <w:rPr>
          <w:rFonts w:ascii="Helvetica" w:eastAsia="宋体" w:hAnsi="Helvetica" w:cs="Helvetica"/>
          <w:color w:val="DEEFFB"/>
          <w:sz w:val="24"/>
          <w:szCs w:val="24"/>
        </w:rPr>
      </w:pPr>
      <w:r w:rsidRPr="00343F0F">
        <w:rPr>
          <w:rFonts w:ascii="Helvetica" w:eastAsia="宋体" w:hAnsi="Helvetica" w:cs="Helvetica"/>
          <w:color w:val="DEEFFB"/>
          <w:sz w:val="24"/>
          <w:szCs w:val="24"/>
        </w:rPr>
        <w:t>These experiments showed researchers that though cats technically have the ability to tell the difference between two colors, they don’t use that ability in their daily lives.</w:t>
      </w:r>
    </w:p>
    <w:p w:rsidR="00343F0F" w:rsidRDefault="00343F0F" w:rsidP="00343F0F">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你可以看看你的猫被卷起来的被子，看到绿色，蓝色和黄色拼凑而成。然而，你的猫看不到被子的颜色变化。</w:t>
      </w:r>
    </w:p>
    <w:p w:rsidR="00343F0F" w:rsidRDefault="00343F0F" w:rsidP="00343F0F">
      <w:pPr>
        <w:pStyle w:val="3"/>
        <w:shd w:val="clear" w:color="auto" w:fill="10212B"/>
        <w:spacing w:before="0" w:beforeAutospacing="0" w:after="0" w:afterAutospacing="0"/>
        <w:textAlignment w:val="baseline"/>
        <w:rPr>
          <w:rFonts w:ascii="Helvetica" w:hAnsi="Helvetica" w:cs="Helvetica"/>
        </w:rPr>
      </w:pPr>
      <w:r>
        <w:rPr>
          <w:rFonts w:ascii="Helvetica" w:hAnsi="Helvetica" w:cs="Helvetica"/>
          <w:bdr w:val="none" w:sz="0" w:space="0" w:color="auto" w:frame="1"/>
        </w:rPr>
        <w:t>为什么人类会看到颜色而猫不能？</w:t>
      </w:r>
    </w:p>
    <w:p w:rsidR="00343F0F" w:rsidRDefault="00343F0F" w:rsidP="00343F0F">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lastRenderedPageBreak/>
        <w:t>人和猫都依赖于</w:t>
      </w:r>
      <w:hyperlink r:id="rId8" w:history="1">
        <w:r>
          <w:rPr>
            <w:rStyle w:val="a4"/>
            <w:rFonts w:ascii="Helvetica" w:hAnsi="Helvetica" w:cs="Helvetica"/>
            <w:color w:val="F7981F"/>
            <w:sz w:val="21"/>
            <w:szCs w:val="21"/>
            <w:u w:val="none"/>
            <w:bdr w:val="none" w:sz="0" w:space="0" w:color="auto" w:frame="1"/>
          </w:rPr>
          <w:t>眼睛</w:t>
        </w:r>
      </w:hyperlink>
      <w:r>
        <w:rPr>
          <w:rFonts w:ascii="Helvetica" w:hAnsi="Helvetica" w:cs="Helvetica"/>
          <w:color w:val="DEEFFB"/>
          <w:sz w:val="21"/>
          <w:szCs w:val="21"/>
          <w:bdr w:val="none" w:sz="0" w:space="0" w:color="auto" w:frame="1"/>
        </w:rPr>
        <w:t>的背层，称为视网膜，以感知光线并区分颜色。视网膜部分由神经细胞组成，神经细胞将颜色和光转换成它们发送到大脑的信息。</w:t>
      </w:r>
    </w:p>
    <w:p w:rsidR="00343F0F" w:rsidRDefault="00343F0F" w:rsidP="00343F0F">
      <w:pPr>
        <w:pStyle w:val="3"/>
        <w:shd w:val="clear" w:color="auto" w:fill="10212B"/>
        <w:spacing w:before="0" w:beforeAutospacing="0" w:after="0" w:afterAutospacing="0"/>
        <w:textAlignment w:val="baseline"/>
        <w:rPr>
          <w:rFonts w:ascii="Helvetica" w:hAnsi="Helvetica" w:cs="Helvetica"/>
        </w:rPr>
      </w:pPr>
      <w:r>
        <w:rPr>
          <w:rFonts w:ascii="Helvetica" w:hAnsi="Helvetica" w:cs="Helvetica"/>
          <w:bdr w:val="none" w:sz="0" w:space="0" w:color="auto" w:frame="1"/>
        </w:rPr>
        <w:t>杆和锥体</w:t>
      </w:r>
    </w:p>
    <w:p w:rsidR="00343F0F" w:rsidRDefault="00343F0F" w:rsidP="00343F0F">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有两种类型的细胞：</w:t>
      </w:r>
      <w:hyperlink r:id="rId9" w:history="1">
        <w:r>
          <w:rPr>
            <w:rStyle w:val="a4"/>
            <w:rFonts w:ascii="Helvetica" w:hAnsi="Helvetica" w:cs="Helvetica"/>
            <w:color w:val="F7981F"/>
            <w:sz w:val="21"/>
            <w:szCs w:val="21"/>
            <w:u w:val="none"/>
            <w:bdr w:val="none" w:sz="0" w:space="0" w:color="auto" w:frame="1"/>
          </w:rPr>
          <w:t>杆和锥体</w:t>
        </w:r>
      </w:hyperlink>
      <w:r>
        <w:rPr>
          <w:rFonts w:ascii="Helvetica" w:hAnsi="Helvetica" w:cs="Helvetica"/>
          <w:color w:val="DEEFFB"/>
          <w:sz w:val="21"/>
          <w:szCs w:val="21"/>
          <w:bdr w:val="none" w:sz="0" w:space="0" w:color="auto" w:frame="1"/>
        </w:rPr>
        <w:t>。</w:t>
      </w:r>
    </w:p>
    <w:p w:rsidR="00343F0F" w:rsidRDefault="00343F0F" w:rsidP="00343F0F">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杆对光非常敏感，但它们不用于色觉。另一方面，锥体对光不是很敏感，但可以用于色觉。</w:t>
      </w:r>
    </w:p>
    <w:p w:rsidR="00343F0F" w:rsidRDefault="00343F0F" w:rsidP="00343F0F">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因为猫的杆比人类多，所以它们使用这些光敏细胞甚至可以看到非常昏暗的光线。同样地，因为</w:t>
      </w:r>
      <w:hyperlink r:id="rId10" w:history="1">
        <w:r>
          <w:rPr>
            <w:rStyle w:val="a4"/>
            <w:rFonts w:ascii="Helvetica" w:hAnsi="Helvetica" w:cs="Helvetica"/>
            <w:color w:val="F7981F"/>
            <w:sz w:val="21"/>
            <w:szCs w:val="21"/>
            <w:u w:val="none"/>
            <w:bdr w:val="none" w:sz="0" w:space="0" w:color="auto" w:frame="1"/>
          </w:rPr>
          <w:t>猫</w:t>
        </w:r>
      </w:hyperlink>
      <w:r>
        <w:rPr>
          <w:rFonts w:ascii="Helvetica" w:hAnsi="Helvetica" w:cs="Helvetica"/>
          <w:color w:val="DEEFFB"/>
          <w:sz w:val="21"/>
          <w:szCs w:val="21"/>
          <w:bdr w:val="none" w:sz="0" w:space="0" w:color="auto" w:frame="1"/>
        </w:rPr>
        <w:t>的锥体比人类少，所以它们无法像人类那样区分颜色。</w:t>
      </w:r>
    </w:p>
    <w:p w:rsidR="00343F0F" w:rsidRDefault="00343F0F" w:rsidP="00343F0F">
      <w:pPr>
        <w:pStyle w:val="3"/>
        <w:shd w:val="clear" w:color="auto" w:fill="10212B"/>
        <w:spacing w:before="0" w:beforeAutospacing="0" w:after="0" w:afterAutospacing="0"/>
        <w:textAlignment w:val="baseline"/>
        <w:rPr>
          <w:rFonts w:ascii="Helvetica" w:hAnsi="Helvetica" w:cs="Helvetica"/>
        </w:rPr>
      </w:pPr>
      <w:r>
        <w:rPr>
          <w:rFonts w:ascii="Helvetica" w:hAnsi="Helvetica" w:cs="Helvetica"/>
          <w:bdr w:val="none" w:sz="0" w:space="0" w:color="auto" w:frame="1"/>
        </w:rPr>
        <w:t>猫确实区别了</w:t>
      </w:r>
      <w:r>
        <w:rPr>
          <w:rFonts w:ascii="Helvetica" w:hAnsi="Helvetica" w:cs="Helvetica"/>
          <w:bdr w:val="none" w:sz="0" w:space="0" w:color="auto" w:frame="1"/>
        </w:rPr>
        <w:t>......</w:t>
      </w:r>
    </w:p>
    <w:p w:rsidR="00343F0F" w:rsidRDefault="00343F0F" w:rsidP="00343F0F">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但猫眼确实有一些锥体，而工作猫可以学习如何区分颜色。</w:t>
      </w:r>
    </w:p>
    <w:p w:rsidR="00343F0F" w:rsidRDefault="00343F0F" w:rsidP="00343F0F">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在实验中，科学家们已经教过猫在区分两个符号时，</w:t>
      </w:r>
      <w:hyperlink r:id="rId11" w:history="1">
        <w:r>
          <w:rPr>
            <w:rStyle w:val="a4"/>
            <w:rFonts w:ascii="Helvetica" w:hAnsi="Helvetica" w:cs="Helvetica"/>
            <w:color w:val="F7981F"/>
            <w:sz w:val="21"/>
            <w:szCs w:val="21"/>
            <w:u w:val="none"/>
            <w:bdr w:val="none" w:sz="0" w:space="0" w:color="auto" w:frame="1"/>
          </w:rPr>
          <w:t>它们之间</w:t>
        </w:r>
      </w:hyperlink>
      <w:r>
        <w:rPr>
          <w:rFonts w:ascii="Helvetica" w:hAnsi="Helvetica" w:cs="Helvetica"/>
          <w:color w:val="DEEFFB"/>
          <w:sz w:val="21"/>
          <w:szCs w:val="21"/>
          <w:bdr w:val="none" w:sz="0" w:space="0" w:color="auto" w:frame="1"/>
        </w:rPr>
        <w:t>的唯一</w:t>
      </w:r>
      <w:hyperlink r:id="rId12" w:history="1">
        <w:r>
          <w:rPr>
            <w:rStyle w:val="a4"/>
            <w:rFonts w:ascii="Helvetica" w:hAnsi="Helvetica" w:cs="Helvetica"/>
            <w:color w:val="F7981F"/>
            <w:sz w:val="21"/>
            <w:szCs w:val="21"/>
            <w:u w:val="none"/>
            <w:bdr w:val="none" w:sz="0" w:space="0" w:color="auto" w:frame="1"/>
          </w:rPr>
          <w:t>区别就是它们的颜色</w:t>
        </w:r>
      </w:hyperlink>
      <w:r>
        <w:rPr>
          <w:rFonts w:ascii="Helvetica" w:hAnsi="Helvetica" w:cs="Helvetica"/>
          <w:color w:val="DEEFFB"/>
          <w:sz w:val="21"/>
          <w:szCs w:val="21"/>
          <w:bdr w:val="none" w:sz="0" w:space="0" w:color="auto" w:frame="1"/>
        </w:rPr>
        <w:t>。</w:t>
      </w:r>
    </w:p>
    <w:p w:rsidR="00343F0F" w:rsidRDefault="00343F0F" w:rsidP="00343F0F">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猫已经学会了如何进行这种鉴别，但只有当使用的物体非常大并且颜色之间的差异非常明显时。除非你非常耐心，否则你不可能教你自己的猫如何区分两种颜色。</w:t>
      </w:r>
    </w:p>
    <w:p w:rsidR="00343F0F" w:rsidRDefault="00343F0F" w:rsidP="00343F0F">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即使在受控的实验室条件下，猫也不会学习如何区分两种颜色，直到超过</w:t>
      </w:r>
      <w:r>
        <w:rPr>
          <w:rFonts w:ascii="Helvetica" w:hAnsi="Helvetica" w:cs="Helvetica"/>
          <w:color w:val="DEEFFB"/>
          <w:sz w:val="21"/>
          <w:szCs w:val="21"/>
          <w:bdr w:val="none" w:sz="0" w:space="0" w:color="auto" w:frame="1"/>
        </w:rPr>
        <w:t>1,400</w:t>
      </w:r>
      <w:r>
        <w:rPr>
          <w:rFonts w:ascii="Helvetica" w:hAnsi="Helvetica" w:cs="Helvetica"/>
          <w:color w:val="DEEFFB"/>
          <w:sz w:val="21"/>
          <w:szCs w:val="21"/>
          <w:bdr w:val="none" w:sz="0" w:space="0" w:color="auto" w:frame="1"/>
        </w:rPr>
        <w:t>次尝试。</w:t>
      </w:r>
    </w:p>
    <w:p w:rsidR="00343F0F" w:rsidRDefault="00343F0F" w:rsidP="00343F0F">
      <w:pPr>
        <w:pStyle w:val="3"/>
        <w:shd w:val="clear" w:color="auto" w:fill="10212B"/>
        <w:spacing w:before="0" w:beforeAutospacing="0" w:after="0" w:afterAutospacing="0"/>
        <w:textAlignment w:val="baseline"/>
        <w:rPr>
          <w:rFonts w:ascii="Helvetica" w:hAnsi="Helvetica" w:cs="Helvetica"/>
        </w:rPr>
      </w:pPr>
      <w:r>
        <w:rPr>
          <w:rFonts w:ascii="Helvetica" w:hAnsi="Helvetica" w:cs="Helvetica"/>
          <w:bdr w:val="none" w:sz="0" w:space="0" w:color="auto" w:frame="1"/>
        </w:rPr>
        <w:t>未使用的能力</w:t>
      </w:r>
    </w:p>
    <w:p w:rsidR="00343F0F" w:rsidRDefault="00343F0F" w:rsidP="00343F0F">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这些实验表明，虽然猫在技术上有能力分辨两种颜色之间的差异，但他们在日常生活中并没有使用这种能力。</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43F0F"/>
    <w:rsid w:val="003D37D8"/>
    <w:rsid w:val="00426133"/>
    <w:rsid w:val="004358AB"/>
    <w:rsid w:val="008B7726"/>
    <w:rsid w:val="00A81A99"/>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343F0F"/>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343F0F"/>
    <w:rPr>
      <w:rFonts w:ascii="宋体" w:eastAsia="宋体" w:hAnsi="宋体" w:cs="宋体"/>
      <w:b/>
      <w:bCs/>
      <w:sz w:val="27"/>
      <w:szCs w:val="27"/>
    </w:rPr>
  </w:style>
  <w:style w:type="paragraph" w:styleId="a3">
    <w:name w:val="Normal (Web)"/>
    <w:basedOn w:val="a"/>
    <w:uiPriority w:val="99"/>
    <w:semiHidden/>
    <w:unhideWhenUsed/>
    <w:rsid w:val="00343F0F"/>
    <w:pPr>
      <w:adjustRightInd/>
      <w:snapToGrid/>
      <w:spacing w:before="100" w:beforeAutospacing="1" w:after="100" w:afterAutospacing="1"/>
    </w:pPr>
    <w:rPr>
      <w:rFonts w:ascii="宋体" w:eastAsia="宋体" w:hAnsi="宋体" w:cs="宋体"/>
      <w:sz w:val="24"/>
      <w:szCs w:val="24"/>
    </w:rPr>
  </w:style>
  <w:style w:type="character" w:styleId="a4">
    <w:name w:val="Hyperlink"/>
    <w:basedOn w:val="a0"/>
    <w:uiPriority w:val="99"/>
    <w:semiHidden/>
    <w:unhideWhenUsed/>
    <w:rsid w:val="00343F0F"/>
    <w:rPr>
      <w:color w:val="0000FF"/>
      <w:u w:val="single"/>
    </w:rPr>
  </w:style>
</w:styles>
</file>

<file path=word/webSettings.xml><?xml version="1.0" encoding="utf-8"?>
<w:webSettings xmlns:r="http://schemas.openxmlformats.org/officeDocument/2006/relationships" xmlns:w="http://schemas.openxmlformats.org/wordprocessingml/2006/main">
  <w:divs>
    <w:div w:id="729231460">
      <w:bodyDiv w:val="1"/>
      <w:marLeft w:val="0"/>
      <w:marRight w:val="0"/>
      <w:marTop w:val="0"/>
      <w:marBottom w:val="0"/>
      <w:divBdr>
        <w:top w:val="none" w:sz="0" w:space="0" w:color="auto"/>
        <w:left w:val="none" w:sz="0" w:space="0" w:color="auto"/>
        <w:bottom w:val="none" w:sz="0" w:space="0" w:color="auto"/>
        <w:right w:val="none" w:sz="0" w:space="0" w:color="auto"/>
      </w:divBdr>
    </w:div>
    <w:div w:id="181498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ndianapublicmedia.org/amomentofscience/why-we-cry-chemistry-tear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indianapublicmedia.org/amomentofscience/monkey-see-in-full-color/" TargetMode="External"/><Relationship Id="rId12" Type="http://schemas.openxmlformats.org/officeDocument/2006/relationships/hyperlink" Target="http://indianapublicmedia.org/amomentofscience/monkey-see-in-full-colo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ndianapublicmedia.org/amomentofscience/cats_and_string/" TargetMode="External"/><Relationship Id="rId11" Type="http://schemas.openxmlformats.org/officeDocument/2006/relationships/hyperlink" Target="http://indianapublicmedia.org/amomentofscience/monkey-see-in-full-color/" TargetMode="External"/><Relationship Id="rId5" Type="http://schemas.openxmlformats.org/officeDocument/2006/relationships/hyperlink" Target="http://indianapublicmedia.org/amomentofscience/star-light-star-white/" TargetMode="External"/><Relationship Id="rId10" Type="http://schemas.openxmlformats.org/officeDocument/2006/relationships/hyperlink" Target="http://indianapublicmedia.org/amomentofscience/cats_and_string/" TargetMode="External"/><Relationship Id="rId4" Type="http://schemas.openxmlformats.org/officeDocument/2006/relationships/hyperlink" Target="http://indianapublicmedia.org/amomentofscience/why-we-cry-chemistry-tears/" TargetMode="External"/><Relationship Id="rId9" Type="http://schemas.openxmlformats.org/officeDocument/2006/relationships/hyperlink" Target="http://indianapublicmedia.org/amomentofscience/star-light-star-white/"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457</Words>
  <Characters>2609</Characters>
  <Application>Microsoft Office Word</Application>
  <DocSecurity>0</DocSecurity>
  <Lines>21</Lines>
  <Paragraphs>6</Paragraphs>
  <ScaleCrop>false</ScaleCrop>
  <Company/>
  <LinksUpToDate>false</LinksUpToDate>
  <CharactersWithSpaces>3060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2</cp:revision>
  <dcterms:created xsi:type="dcterms:W3CDTF">2008-09-11T17:20:00Z</dcterms:created>
  <dcterms:modified xsi:type="dcterms:W3CDTF">2019-05-04T16:04:00Z</dcterms:modified>
</cp:coreProperties>
</file>