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0B75" w14:textId="37E9AB15" w:rsidR="00000799" w:rsidRDefault="00AE6E15">
      <w:pPr>
        <w:rPr>
          <w:b/>
          <w:bCs/>
          <w:sz w:val="28"/>
          <w:szCs w:val="28"/>
          <w:shd w:val="pct15" w:color="auto" w:fill="FFFFFF"/>
        </w:rPr>
      </w:pPr>
      <w:r w:rsidRPr="00D73EA2">
        <w:rPr>
          <w:b/>
          <w:bCs/>
          <w:sz w:val="28"/>
          <w:szCs w:val="28"/>
          <w:highlight w:val="yellow"/>
          <w:shd w:val="pct15" w:color="auto" w:fill="FFFFFF"/>
        </w:rPr>
        <w:t>Solver</w:t>
      </w:r>
      <w:r w:rsidR="0072771A" w:rsidRPr="003E4F80">
        <w:rPr>
          <w:b/>
          <w:bCs/>
          <w:sz w:val="28"/>
          <w:szCs w:val="28"/>
          <w:shd w:val="pct15" w:color="auto" w:fill="FFFFFF"/>
        </w:rPr>
        <w:t xml:space="preserve"> </w:t>
      </w:r>
    </w:p>
    <w:p w14:paraId="1A5526B6" w14:textId="1CEAAA33" w:rsidR="00C2171E" w:rsidRPr="00D73EA2" w:rsidRDefault="00942B99">
      <w:r>
        <w:t xml:space="preserve">Pre-define </w:t>
      </w:r>
      <w:r w:rsidR="00C2171E" w:rsidRPr="00D73EA2">
        <w:t>attribute values to product batch (one vendor co</w:t>
      </w:r>
      <w:r w:rsidR="00D73EA2" w:rsidRPr="00D73EA2">
        <w:t>mbination per batch</w:t>
      </w:r>
      <w:r w:rsidR="00C2171E" w:rsidRPr="00D73EA2">
        <w:t>)</w:t>
      </w:r>
    </w:p>
    <w:p w14:paraId="6C2DB1C8" w14:textId="279901E4" w:rsidR="00AE6E15" w:rsidRPr="00C2171E" w:rsidRDefault="00AE6E15" w:rsidP="00AD5F0B">
      <w:pPr>
        <w:rPr>
          <w:b/>
          <w:bCs/>
          <w:u w:val="single"/>
        </w:rPr>
      </w:pPr>
      <w:r w:rsidRPr="00C2171E">
        <w:rPr>
          <w:b/>
          <w:bCs/>
          <w:u w:val="single"/>
        </w:rPr>
        <w:t xml:space="preserve">Source Data </w:t>
      </w:r>
    </w:p>
    <w:p w14:paraId="33EA3D67" w14:textId="7129AA75" w:rsidR="00AE6E15" w:rsidRDefault="00B17499" w:rsidP="00AE6E15">
      <w:pPr>
        <w:pStyle w:val="ListParagraph"/>
        <w:numPr>
          <w:ilvl w:val="0"/>
          <w:numId w:val="2"/>
        </w:numPr>
      </w:pPr>
      <w:r>
        <w:t>Weekly build plan (e.g., 10K PKR in WW05)</w:t>
      </w:r>
    </w:p>
    <w:p w14:paraId="2E6786E3" w14:textId="09A9F3CE" w:rsidR="00B17499" w:rsidRDefault="00AD5F0B" w:rsidP="00AE6E15">
      <w:pPr>
        <w:pStyle w:val="ListParagraph"/>
        <w:numPr>
          <w:ilvl w:val="0"/>
          <w:numId w:val="2"/>
        </w:numPr>
      </w:pPr>
      <w:r>
        <w:t xml:space="preserve">Config file </w:t>
      </w:r>
      <w:r w:rsidR="00605304">
        <w:t>(per-defined)</w:t>
      </w:r>
    </w:p>
    <w:p w14:paraId="14A64CBF" w14:textId="57FAE393" w:rsidR="00AD5F0B" w:rsidRDefault="00AD5F0B" w:rsidP="00AD5F0B">
      <w:pPr>
        <w:pStyle w:val="ListParagraph"/>
        <w:numPr>
          <w:ilvl w:val="0"/>
          <w:numId w:val="1"/>
        </w:numPr>
      </w:pPr>
      <w:r>
        <w:t>Qualification details (prod part qualification)</w:t>
      </w:r>
    </w:p>
    <w:p w14:paraId="4EF97204" w14:textId="604FFFCC" w:rsidR="00605304" w:rsidRDefault="00605304" w:rsidP="00AD5F0B">
      <w:pPr>
        <w:pStyle w:val="ListParagraph"/>
        <w:numPr>
          <w:ilvl w:val="0"/>
          <w:numId w:val="1"/>
        </w:numPr>
      </w:pPr>
      <w:r>
        <w:t>Part qty per unit (how many part</w:t>
      </w:r>
      <w:r w:rsidR="000D35D2">
        <w:t>s</w:t>
      </w:r>
      <w:r>
        <w:t xml:space="preserve"> needed for one unit</w:t>
      </w:r>
      <w:r w:rsidR="000D35D2">
        <w:t xml:space="preserve"> respectively</w:t>
      </w:r>
      <w:r>
        <w:t>)</w:t>
      </w:r>
    </w:p>
    <w:p w14:paraId="22E47A09" w14:textId="5CF1C592" w:rsidR="00605304" w:rsidRDefault="00605304" w:rsidP="00605304">
      <w:pPr>
        <w:pStyle w:val="ListParagraph"/>
        <w:numPr>
          <w:ilvl w:val="0"/>
          <w:numId w:val="2"/>
        </w:numPr>
      </w:pPr>
      <w:r>
        <w:rPr>
          <w:rFonts w:hint="eastAsia"/>
        </w:rPr>
        <w:t>Ware</w:t>
      </w:r>
      <w:r>
        <w:t xml:space="preserve">house inventory </w:t>
      </w:r>
    </w:p>
    <w:p w14:paraId="2F994D43" w14:textId="72A3C75A" w:rsidR="00BC753D" w:rsidRDefault="00BC753D" w:rsidP="00BC753D">
      <w:r w:rsidRPr="00C2171E">
        <w:rPr>
          <w:b/>
          <w:bCs/>
          <w:u w:val="single"/>
        </w:rPr>
        <w:t>Output</w:t>
      </w:r>
      <w:r>
        <w:t xml:space="preserve"> a feasible allocation plan </w:t>
      </w:r>
      <w:r w:rsidR="000D35D2">
        <w:t xml:space="preserve"> </w:t>
      </w:r>
      <w:r w:rsidR="000D35D2">
        <w:sym w:font="Wingdings" w:char="F0E0"/>
      </w:r>
      <w:r w:rsidR="000D35D2">
        <w:t xml:space="preserve"> satisfy</w:t>
      </w:r>
      <w:r w:rsidR="00881DDB">
        <w:t xml:space="preserve"> </w:t>
      </w:r>
      <w:r w:rsidR="00881DDB">
        <w:rPr>
          <w:rFonts w:hint="eastAsia"/>
        </w:rPr>
        <w:t>product</w:t>
      </w:r>
      <w:r w:rsidR="00881DDB">
        <w:t>s’</w:t>
      </w:r>
      <w:r w:rsidR="000D35D2">
        <w:t xml:space="preserve"> demand with sufficient</w:t>
      </w:r>
      <w:r w:rsidR="00751F2B">
        <w:t xml:space="preserve"> warehouse</w:t>
      </w:r>
      <w:r w:rsidR="000D35D2">
        <w:t xml:space="preserve"> inventory</w:t>
      </w:r>
    </w:p>
    <w:p w14:paraId="595EDAA6" w14:textId="77777777" w:rsidR="00931FF8" w:rsidRDefault="00BC753D" w:rsidP="00BC753D">
      <w:r>
        <w:t xml:space="preserve">E.g.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1FF8" w14:paraId="436709B8" w14:textId="77777777" w:rsidTr="00931FF8">
        <w:tc>
          <w:tcPr>
            <w:tcW w:w="2337" w:type="dxa"/>
          </w:tcPr>
          <w:p w14:paraId="178B9FB2" w14:textId="009D58CA" w:rsidR="00931FF8" w:rsidRPr="00931FF8" w:rsidRDefault="00931FF8" w:rsidP="00931FF8">
            <w:pPr>
              <w:jc w:val="center"/>
              <w:rPr>
                <w:b/>
                <w:bCs/>
              </w:rPr>
            </w:pPr>
            <w:r w:rsidRPr="00931FF8">
              <w:rPr>
                <w:b/>
                <w:bCs/>
              </w:rPr>
              <w:t>Batch</w:t>
            </w:r>
          </w:p>
        </w:tc>
        <w:tc>
          <w:tcPr>
            <w:tcW w:w="2337" w:type="dxa"/>
          </w:tcPr>
          <w:p w14:paraId="627A2E61" w14:textId="6DC32F72" w:rsidR="00931FF8" w:rsidRPr="00931FF8" w:rsidRDefault="00931FF8" w:rsidP="00931FF8">
            <w:pPr>
              <w:jc w:val="center"/>
              <w:rPr>
                <w:b/>
                <w:bCs/>
              </w:rPr>
            </w:pPr>
            <w:r w:rsidRPr="00931FF8">
              <w:rPr>
                <w:b/>
                <w:bCs/>
              </w:rPr>
              <w:t>LA7100</w:t>
            </w:r>
          </w:p>
        </w:tc>
        <w:tc>
          <w:tcPr>
            <w:tcW w:w="2338" w:type="dxa"/>
          </w:tcPr>
          <w:p w14:paraId="04521A5B" w14:textId="7A5ECE55" w:rsidR="00931FF8" w:rsidRPr="00931FF8" w:rsidRDefault="00931FF8" w:rsidP="00931FF8">
            <w:pPr>
              <w:jc w:val="center"/>
              <w:rPr>
                <w:b/>
                <w:bCs/>
              </w:rPr>
            </w:pPr>
            <w:r w:rsidRPr="00931FF8">
              <w:rPr>
                <w:b/>
                <w:bCs/>
              </w:rPr>
              <w:t>LA7101</w:t>
            </w:r>
          </w:p>
        </w:tc>
        <w:tc>
          <w:tcPr>
            <w:tcW w:w="2338" w:type="dxa"/>
          </w:tcPr>
          <w:p w14:paraId="5CC9C3BD" w14:textId="15466542" w:rsidR="00931FF8" w:rsidRPr="00931FF8" w:rsidRDefault="00931FF8" w:rsidP="00931FF8">
            <w:pPr>
              <w:jc w:val="center"/>
              <w:rPr>
                <w:b/>
                <w:bCs/>
              </w:rPr>
            </w:pPr>
            <w:r w:rsidRPr="00931FF8">
              <w:rPr>
                <w:b/>
                <w:bCs/>
              </w:rPr>
              <w:t>LA7102</w:t>
            </w:r>
          </w:p>
        </w:tc>
      </w:tr>
      <w:tr w:rsidR="00931FF8" w14:paraId="4473E3BD" w14:textId="77777777" w:rsidTr="00931FF8">
        <w:tc>
          <w:tcPr>
            <w:tcW w:w="2337" w:type="dxa"/>
          </w:tcPr>
          <w:p w14:paraId="62ECAC70" w14:textId="47D68E20" w:rsidR="00931FF8" w:rsidRDefault="00931FF8" w:rsidP="00931FF8">
            <w:pPr>
              <w:jc w:val="center"/>
            </w:pPr>
            <w:r>
              <w:t>PKR</w:t>
            </w:r>
          </w:p>
        </w:tc>
        <w:tc>
          <w:tcPr>
            <w:tcW w:w="2337" w:type="dxa"/>
          </w:tcPr>
          <w:p w14:paraId="2CA0214D" w14:textId="64D7B329" w:rsidR="00931FF8" w:rsidRDefault="00832637" w:rsidP="00832637">
            <w:pPr>
              <w:jc w:val="center"/>
            </w:pPr>
            <w:r w:rsidRPr="00832637">
              <w:t>C48956-00461</w:t>
            </w:r>
          </w:p>
        </w:tc>
        <w:tc>
          <w:tcPr>
            <w:tcW w:w="2338" w:type="dxa"/>
          </w:tcPr>
          <w:p w14:paraId="162A4DEF" w14:textId="5DA39B14" w:rsidR="00931FF8" w:rsidRDefault="00832637" w:rsidP="00832637">
            <w:pPr>
              <w:jc w:val="center"/>
            </w:pPr>
            <w:r w:rsidRPr="00832637">
              <w:t>C48956-01061</w:t>
            </w:r>
          </w:p>
        </w:tc>
        <w:tc>
          <w:tcPr>
            <w:tcW w:w="2338" w:type="dxa"/>
          </w:tcPr>
          <w:p w14:paraId="6FFC7DD2" w14:textId="0CC5D196" w:rsidR="00931FF8" w:rsidRDefault="0072771A" w:rsidP="0072771A">
            <w:pPr>
              <w:jc w:val="center"/>
            </w:pPr>
            <w:r w:rsidRPr="0072771A">
              <w:t>J66920-00261</w:t>
            </w:r>
          </w:p>
        </w:tc>
      </w:tr>
      <w:tr w:rsidR="00931FF8" w14:paraId="119F1B6A" w14:textId="77777777" w:rsidTr="00931FF8">
        <w:tc>
          <w:tcPr>
            <w:tcW w:w="2337" w:type="dxa"/>
          </w:tcPr>
          <w:p w14:paraId="1A7CED38" w14:textId="12425E20" w:rsidR="00931FF8" w:rsidRDefault="00931FF8" w:rsidP="00931FF8">
            <w:pPr>
              <w:jc w:val="center"/>
            </w:pPr>
            <w:r>
              <w:t>SKR</w:t>
            </w:r>
          </w:p>
        </w:tc>
        <w:tc>
          <w:tcPr>
            <w:tcW w:w="2337" w:type="dxa"/>
          </w:tcPr>
          <w:p w14:paraId="45A53517" w14:textId="42010BE1" w:rsidR="00931FF8" w:rsidRDefault="00832637" w:rsidP="00832637">
            <w:pPr>
              <w:jc w:val="center"/>
            </w:pPr>
            <w:r w:rsidRPr="00832637">
              <w:t>C48956-00461</w:t>
            </w:r>
          </w:p>
        </w:tc>
        <w:tc>
          <w:tcPr>
            <w:tcW w:w="2338" w:type="dxa"/>
          </w:tcPr>
          <w:p w14:paraId="6DF29296" w14:textId="73523492" w:rsidR="00931FF8" w:rsidRDefault="00832637" w:rsidP="00832637">
            <w:pPr>
              <w:jc w:val="center"/>
            </w:pPr>
            <w:r w:rsidRPr="00832637">
              <w:t>C48956-01061</w:t>
            </w:r>
          </w:p>
        </w:tc>
        <w:tc>
          <w:tcPr>
            <w:tcW w:w="2338" w:type="dxa"/>
          </w:tcPr>
          <w:p w14:paraId="0DEE7F87" w14:textId="6AA8B512" w:rsidR="00931FF8" w:rsidRDefault="0072771A" w:rsidP="0072771A">
            <w:pPr>
              <w:jc w:val="center"/>
            </w:pPr>
            <w:r w:rsidRPr="0072771A">
              <w:t>J66920-00261</w:t>
            </w:r>
          </w:p>
        </w:tc>
      </w:tr>
    </w:tbl>
    <w:p w14:paraId="2FD8A165" w14:textId="65DBC220" w:rsidR="006A04A1" w:rsidRDefault="006A04A1" w:rsidP="00BC753D">
      <w:pPr>
        <w:rPr>
          <w:b/>
          <w:bCs/>
          <w:sz w:val="28"/>
          <w:szCs w:val="28"/>
          <w:highlight w:val="yellow"/>
          <w:shd w:val="pct15" w:color="auto" w:fill="FFFFFF"/>
        </w:rPr>
      </w:pPr>
    </w:p>
    <w:p w14:paraId="07008B11" w14:textId="77777777" w:rsidR="00ED74E1" w:rsidRDefault="00ED74E1" w:rsidP="00BC753D">
      <w:pPr>
        <w:rPr>
          <w:b/>
          <w:bCs/>
          <w:sz w:val="28"/>
          <w:szCs w:val="28"/>
          <w:highlight w:val="yellow"/>
          <w:shd w:val="pct15" w:color="auto" w:fill="FFFFFF"/>
        </w:rPr>
      </w:pPr>
    </w:p>
    <w:p w14:paraId="6E7F5774" w14:textId="27CD3896" w:rsidR="003E4F80" w:rsidRDefault="003E4F80" w:rsidP="00BC753D">
      <w:pPr>
        <w:rPr>
          <w:b/>
          <w:bCs/>
          <w:sz w:val="28"/>
          <w:szCs w:val="28"/>
          <w:shd w:val="pct15" w:color="auto" w:fill="FFFFFF"/>
        </w:rPr>
      </w:pPr>
      <w:r w:rsidRPr="00D73EA2">
        <w:rPr>
          <w:b/>
          <w:bCs/>
          <w:sz w:val="28"/>
          <w:szCs w:val="28"/>
          <w:highlight w:val="yellow"/>
          <w:shd w:val="pct15" w:color="auto" w:fill="FFFFFF"/>
        </w:rPr>
        <w:t>WS macro</w:t>
      </w:r>
    </w:p>
    <w:p w14:paraId="3A888251" w14:textId="4C5D2A8C" w:rsidR="00C2171E" w:rsidRDefault="00D92885" w:rsidP="00BC753D">
      <w:r>
        <w:t>Auto login Workstream and s</w:t>
      </w:r>
      <w:r w:rsidR="00C2171E" w:rsidRPr="00320467">
        <w:t>et attribute values in batch</w:t>
      </w:r>
    </w:p>
    <w:p w14:paraId="3E61888D" w14:textId="54EC71B8" w:rsidR="00A85454" w:rsidRDefault="00F23BF6" w:rsidP="00BC753D">
      <w:r>
        <w:t>Given substrate lot list</w:t>
      </w:r>
      <w:r w:rsidR="00AE1028">
        <w:t xml:space="preserve"> (pre-define)</w:t>
      </w:r>
      <w:r>
        <w:t xml:space="preserve"> and values (defined</w:t>
      </w:r>
      <w:r w:rsidR="00F92CF7">
        <w:t xml:space="preserve"> </w:t>
      </w:r>
      <w:r w:rsidR="00F92CF7">
        <w:rPr>
          <w:rFonts w:hint="eastAsia"/>
        </w:rPr>
        <w:t>in</w:t>
      </w:r>
      <w:r w:rsidR="00F92CF7">
        <w:t xml:space="preserve"> the </w:t>
      </w:r>
      <w:r>
        <w:t xml:space="preserve"> above</w:t>
      </w:r>
      <w:r w:rsidR="00F92CF7">
        <w:t xml:space="preserve"> table</w:t>
      </w:r>
      <w:r w:rsidR="008462EF">
        <w:t>), WS</w:t>
      </w:r>
      <w:r>
        <w:t xml:space="preserve"> SLTA to assign LA7100-71</w:t>
      </w:r>
      <w:r w:rsidR="000866EA">
        <w:t xml:space="preserve">09 </w:t>
      </w:r>
      <w:r>
        <w:t>to substrate lots</w:t>
      </w:r>
    </w:p>
    <w:p w14:paraId="2B09EF8F" w14:textId="0765CBE7" w:rsidR="001B77D2" w:rsidRDefault="001B77D2" w:rsidP="00BC753D"/>
    <w:p w14:paraId="674C12F0" w14:textId="77777777" w:rsidR="00235E29" w:rsidRDefault="00235E29" w:rsidP="00BC753D"/>
    <w:p w14:paraId="58B767B6" w14:textId="3DB2E296" w:rsidR="001B77D2" w:rsidRDefault="001B77D2" w:rsidP="00BC753D">
      <w:pPr>
        <w:rPr>
          <w:b/>
          <w:bCs/>
          <w:sz w:val="28"/>
          <w:szCs w:val="28"/>
          <w:highlight w:val="yellow"/>
          <w:shd w:val="pct15" w:color="auto" w:fill="FFFFFF"/>
        </w:rPr>
      </w:pPr>
      <w:r w:rsidRPr="001B77D2">
        <w:rPr>
          <w:b/>
          <w:bCs/>
          <w:sz w:val="28"/>
          <w:szCs w:val="28"/>
          <w:highlight w:val="yellow"/>
          <w:shd w:val="pct15" w:color="auto" w:fill="FFFFFF"/>
        </w:rPr>
        <w:t>Display to shift</w:t>
      </w:r>
    </w:p>
    <w:p w14:paraId="12AB7407" w14:textId="3C8D8523" w:rsidR="006A04A1" w:rsidRPr="006A04A1" w:rsidRDefault="006A04A1" w:rsidP="00BC753D">
      <w:pPr>
        <w:rPr>
          <w:b/>
          <w:bCs/>
        </w:rPr>
      </w:pPr>
      <w:r w:rsidRPr="006A04A1">
        <w:rPr>
          <w:b/>
          <w:bCs/>
        </w:rPr>
        <w:t>WW05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952"/>
        <w:gridCol w:w="1910"/>
        <w:gridCol w:w="1911"/>
        <w:gridCol w:w="1896"/>
      </w:tblGrid>
      <w:tr w:rsidR="006A04A1" w:rsidRPr="00931FF8" w14:paraId="05863322" w14:textId="77777777" w:rsidTr="006A04A1">
        <w:tc>
          <w:tcPr>
            <w:tcW w:w="1681" w:type="dxa"/>
          </w:tcPr>
          <w:p w14:paraId="41CF324F" w14:textId="46863977" w:rsidR="006A04A1" w:rsidRDefault="006A04A1" w:rsidP="00897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1952" w:type="dxa"/>
          </w:tcPr>
          <w:p w14:paraId="4DB985E5" w14:textId="09489D82" w:rsidR="006A04A1" w:rsidRPr="00931FF8" w:rsidRDefault="006A04A1" w:rsidP="00897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Substrate Lot No.</w:t>
            </w:r>
          </w:p>
        </w:tc>
        <w:tc>
          <w:tcPr>
            <w:tcW w:w="1910" w:type="dxa"/>
          </w:tcPr>
          <w:p w14:paraId="61528625" w14:textId="77777777" w:rsidR="006A04A1" w:rsidRPr="00931FF8" w:rsidRDefault="006A04A1" w:rsidP="00897E35">
            <w:pPr>
              <w:jc w:val="center"/>
              <w:rPr>
                <w:b/>
                <w:bCs/>
              </w:rPr>
            </w:pPr>
            <w:r w:rsidRPr="00931FF8">
              <w:rPr>
                <w:b/>
                <w:bCs/>
              </w:rPr>
              <w:t>LA7100</w:t>
            </w:r>
          </w:p>
        </w:tc>
        <w:tc>
          <w:tcPr>
            <w:tcW w:w="1911" w:type="dxa"/>
          </w:tcPr>
          <w:p w14:paraId="35F11F1F" w14:textId="77777777" w:rsidR="006A04A1" w:rsidRPr="00931FF8" w:rsidRDefault="006A04A1" w:rsidP="00897E35">
            <w:pPr>
              <w:jc w:val="center"/>
              <w:rPr>
                <w:b/>
                <w:bCs/>
              </w:rPr>
            </w:pPr>
            <w:r w:rsidRPr="00931FF8">
              <w:rPr>
                <w:b/>
                <w:bCs/>
              </w:rPr>
              <w:t>LA7101</w:t>
            </w:r>
          </w:p>
        </w:tc>
        <w:tc>
          <w:tcPr>
            <w:tcW w:w="1896" w:type="dxa"/>
          </w:tcPr>
          <w:p w14:paraId="7E43AE64" w14:textId="77777777" w:rsidR="006A04A1" w:rsidRPr="00931FF8" w:rsidRDefault="006A04A1" w:rsidP="00897E35">
            <w:pPr>
              <w:jc w:val="center"/>
              <w:rPr>
                <w:b/>
                <w:bCs/>
              </w:rPr>
            </w:pPr>
            <w:r w:rsidRPr="00931FF8">
              <w:rPr>
                <w:b/>
                <w:bCs/>
              </w:rPr>
              <w:t>LA7102</w:t>
            </w:r>
          </w:p>
        </w:tc>
      </w:tr>
      <w:tr w:rsidR="006A04A1" w14:paraId="31F78B88" w14:textId="77777777" w:rsidTr="006A04A1">
        <w:tc>
          <w:tcPr>
            <w:tcW w:w="1681" w:type="dxa"/>
          </w:tcPr>
          <w:p w14:paraId="0D2DA216" w14:textId="694C0E48" w:rsidR="006A04A1" w:rsidRDefault="006A04A1" w:rsidP="00897E35">
            <w:pPr>
              <w:jc w:val="center"/>
            </w:pPr>
            <w:r>
              <w:t>PKR</w:t>
            </w:r>
          </w:p>
        </w:tc>
        <w:tc>
          <w:tcPr>
            <w:tcW w:w="1952" w:type="dxa"/>
          </w:tcPr>
          <w:p w14:paraId="08645C1F" w14:textId="6EA36384" w:rsidR="006A04A1" w:rsidRDefault="006A04A1" w:rsidP="00897E35">
            <w:pPr>
              <w:jc w:val="center"/>
            </w:pPr>
            <w:r>
              <w:t>PKR</w:t>
            </w:r>
            <w:r>
              <w:t>LOT1</w:t>
            </w:r>
          </w:p>
        </w:tc>
        <w:tc>
          <w:tcPr>
            <w:tcW w:w="1910" w:type="dxa"/>
          </w:tcPr>
          <w:p w14:paraId="0D2ED0A8" w14:textId="77777777" w:rsidR="006A04A1" w:rsidRDefault="006A04A1" w:rsidP="00897E35">
            <w:pPr>
              <w:jc w:val="center"/>
            </w:pPr>
            <w:r w:rsidRPr="00832637">
              <w:t>C48956-00461</w:t>
            </w:r>
          </w:p>
        </w:tc>
        <w:tc>
          <w:tcPr>
            <w:tcW w:w="1911" w:type="dxa"/>
          </w:tcPr>
          <w:p w14:paraId="580763C5" w14:textId="77777777" w:rsidR="006A04A1" w:rsidRDefault="006A04A1" w:rsidP="00897E35">
            <w:pPr>
              <w:jc w:val="center"/>
            </w:pPr>
            <w:r w:rsidRPr="00832637">
              <w:t>C48956-01061</w:t>
            </w:r>
          </w:p>
        </w:tc>
        <w:tc>
          <w:tcPr>
            <w:tcW w:w="1896" w:type="dxa"/>
          </w:tcPr>
          <w:p w14:paraId="2E8B52E3" w14:textId="77777777" w:rsidR="006A04A1" w:rsidRDefault="006A04A1" w:rsidP="00897E35">
            <w:pPr>
              <w:jc w:val="center"/>
            </w:pPr>
            <w:r w:rsidRPr="0072771A">
              <w:t>J66920-00261</w:t>
            </w:r>
          </w:p>
        </w:tc>
      </w:tr>
      <w:tr w:rsidR="006A04A1" w14:paraId="1A94ED55" w14:textId="77777777" w:rsidTr="006A04A1">
        <w:tc>
          <w:tcPr>
            <w:tcW w:w="1681" w:type="dxa"/>
          </w:tcPr>
          <w:p w14:paraId="7B1C5B62" w14:textId="5F25F057" w:rsidR="006A04A1" w:rsidRDefault="006A04A1" w:rsidP="00897E35">
            <w:pPr>
              <w:jc w:val="center"/>
            </w:pPr>
            <w:r>
              <w:t>PKR</w:t>
            </w:r>
          </w:p>
        </w:tc>
        <w:tc>
          <w:tcPr>
            <w:tcW w:w="1952" w:type="dxa"/>
          </w:tcPr>
          <w:p w14:paraId="00B0BBAC" w14:textId="31FE129A" w:rsidR="006A04A1" w:rsidRDefault="006A04A1" w:rsidP="00897E35">
            <w:pPr>
              <w:jc w:val="center"/>
            </w:pPr>
            <w:r>
              <w:t>PKRLOT2</w:t>
            </w:r>
          </w:p>
        </w:tc>
        <w:tc>
          <w:tcPr>
            <w:tcW w:w="1910" w:type="dxa"/>
          </w:tcPr>
          <w:p w14:paraId="171C721B" w14:textId="77777777" w:rsidR="006A04A1" w:rsidRDefault="006A04A1" w:rsidP="00897E35">
            <w:pPr>
              <w:jc w:val="center"/>
            </w:pPr>
            <w:r w:rsidRPr="00832637">
              <w:t>C48956-00461</w:t>
            </w:r>
          </w:p>
        </w:tc>
        <w:tc>
          <w:tcPr>
            <w:tcW w:w="1911" w:type="dxa"/>
          </w:tcPr>
          <w:p w14:paraId="39522743" w14:textId="77777777" w:rsidR="006A04A1" w:rsidRDefault="006A04A1" w:rsidP="00897E35">
            <w:pPr>
              <w:jc w:val="center"/>
            </w:pPr>
            <w:r w:rsidRPr="00832637">
              <w:t>C48956-01061</w:t>
            </w:r>
          </w:p>
        </w:tc>
        <w:tc>
          <w:tcPr>
            <w:tcW w:w="1896" w:type="dxa"/>
          </w:tcPr>
          <w:p w14:paraId="1FB91630" w14:textId="77777777" w:rsidR="006A04A1" w:rsidRDefault="006A04A1" w:rsidP="00897E35">
            <w:pPr>
              <w:jc w:val="center"/>
            </w:pPr>
            <w:r w:rsidRPr="0072771A">
              <w:t>J66920-00261</w:t>
            </w:r>
          </w:p>
        </w:tc>
      </w:tr>
      <w:tr w:rsidR="006A04A1" w14:paraId="7148652C" w14:textId="77777777" w:rsidTr="006A04A1">
        <w:tc>
          <w:tcPr>
            <w:tcW w:w="1681" w:type="dxa"/>
          </w:tcPr>
          <w:p w14:paraId="6A8B89D6" w14:textId="7EC25297" w:rsidR="006A04A1" w:rsidRDefault="006A04A1" w:rsidP="001B77D2">
            <w:pPr>
              <w:jc w:val="center"/>
            </w:pPr>
            <w:r>
              <w:t>SKR</w:t>
            </w:r>
          </w:p>
        </w:tc>
        <w:tc>
          <w:tcPr>
            <w:tcW w:w="1952" w:type="dxa"/>
          </w:tcPr>
          <w:p w14:paraId="2978738B" w14:textId="4003BD8C" w:rsidR="006A04A1" w:rsidRDefault="006A04A1" w:rsidP="001B77D2">
            <w:pPr>
              <w:jc w:val="center"/>
            </w:pPr>
            <w:r>
              <w:t>SKRLOT1</w:t>
            </w:r>
          </w:p>
        </w:tc>
        <w:tc>
          <w:tcPr>
            <w:tcW w:w="1910" w:type="dxa"/>
          </w:tcPr>
          <w:p w14:paraId="0CF5575E" w14:textId="7FFBB198" w:rsidR="006A04A1" w:rsidRPr="00832637" w:rsidRDefault="006A04A1" w:rsidP="001B77D2">
            <w:pPr>
              <w:jc w:val="center"/>
            </w:pPr>
            <w:r w:rsidRPr="00832637">
              <w:t>C48956-00461</w:t>
            </w:r>
          </w:p>
        </w:tc>
        <w:tc>
          <w:tcPr>
            <w:tcW w:w="1911" w:type="dxa"/>
          </w:tcPr>
          <w:p w14:paraId="3B2569A5" w14:textId="75D92234" w:rsidR="006A04A1" w:rsidRPr="00832637" w:rsidRDefault="006A04A1" w:rsidP="001B77D2">
            <w:pPr>
              <w:jc w:val="center"/>
            </w:pPr>
            <w:r w:rsidRPr="00832637">
              <w:t>C48956-01061</w:t>
            </w:r>
          </w:p>
        </w:tc>
        <w:tc>
          <w:tcPr>
            <w:tcW w:w="1896" w:type="dxa"/>
          </w:tcPr>
          <w:p w14:paraId="2552B722" w14:textId="26022D30" w:rsidR="006A04A1" w:rsidRPr="0072771A" w:rsidRDefault="006A04A1" w:rsidP="001B77D2">
            <w:pPr>
              <w:jc w:val="center"/>
            </w:pPr>
            <w:r w:rsidRPr="0072771A">
              <w:t>J66920-00261</w:t>
            </w:r>
          </w:p>
        </w:tc>
      </w:tr>
    </w:tbl>
    <w:p w14:paraId="5610632C" w14:textId="77777777" w:rsidR="001B77D2" w:rsidRDefault="001B77D2" w:rsidP="00BC753D"/>
    <w:p w14:paraId="00DC8706" w14:textId="4B3231FE" w:rsidR="001B77D2" w:rsidRDefault="001B77D2" w:rsidP="00BC753D"/>
    <w:p w14:paraId="26F1717C" w14:textId="77777777" w:rsidR="001B77D2" w:rsidRDefault="001B77D2" w:rsidP="00BC753D"/>
    <w:p w14:paraId="5E05618F" w14:textId="4E96A1D7" w:rsidR="00C2171E" w:rsidRDefault="00C2171E" w:rsidP="00BC753D">
      <w:pPr>
        <w:rPr>
          <w:b/>
          <w:bCs/>
          <w:sz w:val="28"/>
          <w:szCs w:val="28"/>
          <w:shd w:val="pct15" w:color="auto" w:fill="FFFFFF"/>
        </w:rPr>
      </w:pPr>
    </w:p>
    <w:p w14:paraId="09896F90" w14:textId="4F94F2D5" w:rsidR="000B295C" w:rsidRDefault="000B295C" w:rsidP="00BC753D">
      <w:pPr>
        <w:rPr>
          <w:b/>
          <w:bCs/>
          <w:sz w:val="28"/>
          <w:szCs w:val="28"/>
          <w:shd w:val="pct15" w:color="auto" w:fill="FFFFFF"/>
        </w:rPr>
      </w:pPr>
    </w:p>
    <w:p w14:paraId="2910DD5C" w14:textId="70CE3B9B" w:rsidR="0051793C" w:rsidRPr="00F92CF7" w:rsidRDefault="0051793C" w:rsidP="0051793C">
      <w:pPr>
        <w:pStyle w:val="ListParagraph"/>
        <w:numPr>
          <w:ilvl w:val="0"/>
          <w:numId w:val="1"/>
        </w:numPr>
      </w:pPr>
      <w:r w:rsidRPr="00F92CF7">
        <w:lastRenderedPageBreak/>
        <w:t>Script pilot (select one prod)</w:t>
      </w:r>
    </w:p>
    <w:p w14:paraId="2034BE22" w14:textId="025C1017" w:rsidR="0051793C" w:rsidRPr="00F92CF7" w:rsidRDefault="0051793C" w:rsidP="0051793C">
      <w:pPr>
        <w:pStyle w:val="ListParagraph"/>
        <w:numPr>
          <w:ilvl w:val="0"/>
          <w:numId w:val="1"/>
        </w:numPr>
      </w:pPr>
      <w:r w:rsidRPr="00F92CF7">
        <w:t>Substrate lot list (when to define)</w:t>
      </w:r>
      <w:r w:rsidR="00B026C5" w:rsidRPr="00F92CF7">
        <w:t xml:space="preserve"> </w:t>
      </w:r>
      <w:r w:rsidR="00671813" w:rsidRPr="00F92CF7">
        <w:rPr>
          <w:rFonts w:hint="eastAsia"/>
        </w:rPr>
        <w:t>从</w:t>
      </w:r>
      <w:r w:rsidR="00671813" w:rsidRPr="00F92CF7">
        <w:rPr>
          <w:rFonts w:hint="eastAsia"/>
        </w:rPr>
        <w:t>6</w:t>
      </w:r>
      <w:r w:rsidR="00671813" w:rsidRPr="00F92CF7">
        <w:t>10</w:t>
      </w:r>
      <w:r w:rsidR="00671813" w:rsidRPr="00F92CF7">
        <w:rPr>
          <w:rFonts w:hint="eastAsia"/>
        </w:rPr>
        <w:t>出来的</w:t>
      </w:r>
    </w:p>
    <w:p w14:paraId="790184C8" w14:textId="42545ED7" w:rsidR="0051793C" w:rsidRDefault="00F92CF7" w:rsidP="0051793C">
      <w:pPr>
        <w:pStyle w:val="ListParagraph"/>
        <w:numPr>
          <w:ilvl w:val="0"/>
          <w:numId w:val="1"/>
        </w:numPr>
      </w:pPr>
      <w:r>
        <w:rPr>
          <w:rFonts w:hint="eastAsia"/>
        </w:rPr>
        <w:t>H</w:t>
      </w:r>
      <w:r>
        <w:t>ow to d</w:t>
      </w:r>
      <w:r w:rsidR="0051793C" w:rsidRPr="00F92CF7">
        <w:t>isplay lot list to MT</w:t>
      </w:r>
    </w:p>
    <w:p w14:paraId="39C73878" w14:textId="77777777" w:rsidR="00F92CF7" w:rsidRPr="00F92CF7" w:rsidRDefault="00F92CF7" w:rsidP="0051793C">
      <w:pPr>
        <w:pStyle w:val="ListParagraph"/>
        <w:numPr>
          <w:ilvl w:val="0"/>
          <w:numId w:val="1"/>
        </w:numPr>
      </w:pPr>
    </w:p>
    <w:p w14:paraId="531ADC82" w14:textId="317ECA0F" w:rsidR="000B295C" w:rsidRPr="003E4F80" w:rsidRDefault="00942B99" w:rsidP="00BC753D">
      <w:pPr>
        <w:rPr>
          <w:b/>
          <w:bCs/>
          <w:sz w:val="28"/>
          <w:szCs w:val="28"/>
          <w:shd w:val="pct15" w:color="auto" w:fill="FFFFFF"/>
        </w:rPr>
      </w:pPr>
      <w:r w:rsidRPr="00942B99">
        <w:rPr>
          <w:b/>
          <w:bCs/>
          <w:sz w:val="28"/>
          <w:szCs w:val="28"/>
          <w:shd w:val="pct15" w:color="auto" w:fill="FFFFFF"/>
        </w:rPr>
        <w:drawing>
          <wp:inline distT="0" distB="0" distL="0" distR="0" wp14:anchorId="681A6063" wp14:editId="56F0A5FB">
            <wp:extent cx="3010320" cy="2924583"/>
            <wp:effectExtent l="0" t="0" r="0" b="952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65C4DC8-14C0-4568-9D18-3C98CCB722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65C4DC8-14C0-4568-9D18-3C98CCB722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95C" w:rsidRPr="003E4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056"/>
    <w:multiLevelType w:val="hybridMultilevel"/>
    <w:tmpl w:val="B1049474"/>
    <w:lvl w:ilvl="0" w:tplc="6B924370">
      <w:numFmt w:val="bullet"/>
      <w:lvlText w:val="-"/>
      <w:lvlJc w:val="left"/>
      <w:pPr>
        <w:ind w:left="63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A514AAA"/>
    <w:multiLevelType w:val="hybridMultilevel"/>
    <w:tmpl w:val="14F0A6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5776439">
    <w:abstractNumId w:val="0"/>
  </w:num>
  <w:num w:numId="2" w16cid:durableId="296491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13"/>
    <w:rsid w:val="00000799"/>
    <w:rsid w:val="000866EA"/>
    <w:rsid w:val="00093A86"/>
    <w:rsid w:val="000B295C"/>
    <w:rsid w:val="000D35D2"/>
    <w:rsid w:val="0018148B"/>
    <w:rsid w:val="001B77D2"/>
    <w:rsid w:val="001C7213"/>
    <w:rsid w:val="00235E29"/>
    <w:rsid w:val="00320467"/>
    <w:rsid w:val="003E4F80"/>
    <w:rsid w:val="0051793C"/>
    <w:rsid w:val="00605304"/>
    <w:rsid w:val="00671813"/>
    <w:rsid w:val="006A04A1"/>
    <w:rsid w:val="006B1495"/>
    <w:rsid w:val="006C5FD4"/>
    <w:rsid w:val="0072771A"/>
    <w:rsid w:val="00751F2B"/>
    <w:rsid w:val="00832637"/>
    <w:rsid w:val="008462EF"/>
    <w:rsid w:val="00881DDB"/>
    <w:rsid w:val="008937E5"/>
    <w:rsid w:val="00931FF8"/>
    <w:rsid w:val="00942B99"/>
    <w:rsid w:val="00A85454"/>
    <w:rsid w:val="00AD5F0B"/>
    <w:rsid w:val="00AE1028"/>
    <w:rsid w:val="00AE6E15"/>
    <w:rsid w:val="00B026C5"/>
    <w:rsid w:val="00B17499"/>
    <w:rsid w:val="00B1799C"/>
    <w:rsid w:val="00BC753D"/>
    <w:rsid w:val="00C2171E"/>
    <w:rsid w:val="00D73EA2"/>
    <w:rsid w:val="00D92885"/>
    <w:rsid w:val="00E17260"/>
    <w:rsid w:val="00ED74E1"/>
    <w:rsid w:val="00F23BF6"/>
    <w:rsid w:val="00F9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7441"/>
  <w15:chartTrackingRefBased/>
  <w15:docId w15:val="{47624475-335C-4332-B366-C0376E6F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7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E15"/>
    <w:pPr>
      <w:ind w:left="720"/>
      <w:contextualSpacing/>
    </w:pPr>
  </w:style>
  <w:style w:type="table" w:styleId="TableGrid">
    <w:name w:val="Table Grid"/>
    <w:basedOn w:val="TableNormal"/>
    <w:uiPriority w:val="39"/>
    <w:rsid w:val="00931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Wanji</dc:creator>
  <cp:keywords/>
  <dc:description/>
  <cp:lastModifiedBy>Chen, Wanji</cp:lastModifiedBy>
  <cp:revision>84</cp:revision>
  <dcterms:created xsi:type="dcterms:W3CDTF">2023-01-31T05:33:00Z</dcterms:created>
  <dcterms:modified xsi:type="dcterms:W3CDTF">2023-01-31T07:36:00Z</dcterms:modified>
</cp:coreProperties>
</file>