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0807" w:rsidRDefault="00450807" w:rsidP="00450807">
      <w:r>
        <w:t>Muhtasari: Akili Bandia kama Ubunifu</w:t>
      </w:r>
    </w:p>
    <w:p w:rsidR="00450807" w:rsidRDefault="00450807" w:rsidP="00450807">
      <w:r>
        <w:t>Artificial Intelligence (AI) inawakilisha uvumbuzi wa mageuzi wenye athari kubwa kwa sekta mbalimbali, ikiwa ni pamoja na huduma za afya, fedha, elimu, na kwingineko. Katika msingi wake, AI inajumuisha uundaji wa mifumo inayoweza kufanya kazi ambazo kwa kawaida zinahitaji akili ya binadamu, kama vile kujifunza, kufikiri, kutatua matatizo, na kufanya maamuzi. Muhtasari huu unachunguza hali ya pande nyingi za AI, matumizi yake, na athari zinazowezekana za teknolojia hii ya mapinduzi.</w:t>
      </w:r>
    </w:p>
    <w:p w:rsidR="00450807" w:rsidRDefault="00450807" w:rsidP="00450807">
      <w:r>
        <w:t>Msingi wa AI upo katika uwezo wake wa kuchakata na kuchanganua idadi kubwa ya data, kufichua ruwaza, na kufanya ubashiri. Kujifunza kwa mashine, kikundi kidogo cha AI, huwezesha mifumo kuboresha utendaji wao kwa wakati kupitia uzoefu. Uwezo huu umesababisha maendeleo makubwa katika uchanganuzi wa ubashiri, usindikaji wa lugha asilia, na maono ya kompyuta. Kwa mfano, katika huduma ya afya, zana za uchunguzi zinazoendeshwa na AI zinaweza kuchanganua picha za matibabu kwa usahihi wa hali ya juu, kusaidia madaktari katika kugundua magonjwa ya mapema na kupanga matibabu ya kibinafsi. Vile vile, katika fedha, algoriti za AI huongeza ugunduzi wa ulaghai na kuboresha mikakati ya biashara kwa kuchanganua mitindo ya soko na tabia ya watumiaji.</w:t>
      </w:r>
    </w:p>
    <w:p w:rsidR="00450807" w:rsidRDefault="00450807" w:rsidP="00450807">
      <w:r>
        <w:t>Ubunifu wa AI unaenea hadi kuunganishwa kwake katika teknolojia za kila siku. Wasaidizi pepe kama vile Siri na Alexa hutumia uchakataji wa lugha asilia kuingiliana na watumiaji, wakitoa urahisi na ufanisi katika kazi za kila siku. Magari yanayojiendesha, yanayoendeshwa na AI, yanaahidi kuleta mapinduzi katika usafiri kwa kuimarisha usalama na kupunguza makosa ya kibinadamu. Katika elimu, majukwaa yanayoendeshwa na AI hutoa uzoefu wa kibinafsi wa kujifunza, kurekebisha maudhui kulingana na mahitaji ya mwanafunzi binafsi na kuboresha matokeo ya elimu.</w:t>
      </w:r>
    </w:p>
    <w:p w:rsidR="00450807" w:rsidRDefault="00450807" w:rsidP="00450807">
      <w:r>
        <w:t>Walakini, maendeleo ya haraka ya AI pia yanawasilisha changamoto na mazingatio ya maadili. Masuala yanayohusiana na faragha ya data, upendeleo wa algoriti, na uhamishaji kazi yanahitaji uchunguzi na udhibiti wa kina. Kuhakikisha kwamba mifumo ya AI ni ya uwazi, ya haki, na salama ni muhimu kushughulikia masuala haya. Zaidi ya hayo, maendeleo ya AI lazima yaongozwe na kanuni za kimaadili ili kuepuka kuzidisha ukosefu wa usawa uliopo na kuhakikisha kuwa manufaa yake yanasambazwa kwa usawa.</w:t>
      </w:r>
    </w:p>
    <w:p w:rsidR="00450807" w:rsidRDefault="00450807" w:rsidP="00450807">
      <w:r>
        <w:t>Mustakabali wa AI una uwezo mkubwa, huku utafiti unaoendelea ukilenga kuimarisha uwezo na matumizi ya AI. Ubunifu kama vile AI ya jumla, ambayo inalenga kuiga uwezo wa utambuzi wa binadamu, na maendeleo katika maadili na utawala wa AI yanaunda mwelekeo wa teknolojia hii. AI inapoendelea kubadilika, ni muhimu kukuza ushirikiano wa taaluma mbalimbali na ushiriki wa washikadau ili kukabiliana na matatizo yake na kutumia manufaa yake kwa kuwajibika.</w:t>
      </w:r>
    </w:p>
    <w:p w:rsidR="00450807" w:rsidRDefault="00450807" w:rsidP="00450807">
      <w:r>
        <w:t>Kwa kumalizia, AI inasimama kama msingi wa uvumbuzi wa kisasa, ikiendesha maendeleo makubwa katika nyanja mbalimbali</w:t>
      </w:r>
      <w:r>
        <w:t>.</w:t>
      </w:r>
    </w:p>
    <w:p w:rsidR="00A7204C" w:rsidRDefault="00A7204C"/>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07"/>
    <w:rsid w:val="00450807"/>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A6C4"/>
  <w15:chartTrackingRefBased/>
  <w15:docId w15:val="{0A637E83-4DF3-492A-944D-73F169A5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1</cp:revision>
  <dcterms:created xsi:type="dcterms:W3CDTF">2024-09-07T16:00:00Z</dcterms:created>
  <dcterms:modified xsi:type="dcterms:W3CDTF">2024-09-07T16:01:00Z</dcterms:modified>
</cp:coreProperties>
</file>