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D95" w:rsidRDefault="00850D95" w:rsidP="00850D95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人工智能训练师（三级）操作技能考核</w:t>
      </w:r>
    </w:p>
    <w:p w:rsidR="00850D95" w:rsidRDefault="00850D95" w:rsidP="00850D95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:rsidR="00850D95" w:rsidRDefault="00850D95" w:rsidP="00850D9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 </w:t>
      </w:r>
    </w:p>
    <w:p w:rsidR="00850D95" w:rsidRDefault="00850D95" w:rsidP="00850D95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试题代码：1.</w:t>
      </w:r>
      <w:r>
        <w:rPr>
          <w:rFonts w:ascii="黑体" w:eastAsia="黑体" w:hAnsi="黑体"/>
          <w:color w:val="000000"/>
          <w:szCs w:val="21"/>
        </w:rPr>
        <w:t>2</w:t>
      </w:r>
      <w:r>
        <w:rPr>
          <w:rFonts w:ascii="黑体" w:eastAsia="黑体" w:hAnsi="黑体" w:hint="eastAsia"/>
          <w:color w:val="000000"/>
          <w:szCs w:val="21"/>
        </w:rPr>
        <w:t>.</w:t>
      </w:r>
      <w:r>
        <w:rPr>
          <w:rFonts w:ascii="黑体" w:eastAsia="黑体" w:hAnsi="黑体"/>
          <w:color w:val="000000"/>
          <w:szCs w:val="21"/>
        </w:rPr>
        <w:t>5</w:t>
      </w:r>
    </w:p>
    <w:p w:rsidR="00850D95" w:rsidRPr="00A628AC" w:rsidRDefault="00850D95" w:rsidP="00850D95">
      <w:pPr>
        <w:spacing w:line="360" w:lineRule="auto"/>
        <w:rPr>
          <w:rFonts w:ascii="黑体" w:eastAsia="黑体" w:hAnsi="黑体"/>
          <w:bCs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 w:rsidRPr="00850D95">
        <w:rPr>
          <w:rFonts w:ascii="黑体" w:eastAsia="黑体" w:hAnsi="黑体"/>
          <w:bCs/>
          <w:color w:val="000000"/>
          <w:szCs w:val="21"/>
        </w:rPr>
        <w:t>腾讯云智能数智人系统业务模块效果优化</w:t>
      </w:r>
    </w:p>
    <w:p w:rsidR="00850D95" w:rsidRDefault="00850D95" w:rsidP="00850D9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考核时间：30</w:t>
      </w:r>
      <w:r>
        <w:rPr>
          <w:rFonts w:ascii="黑体" w:eastAsia="黑体" w:hAnsi="黑体" w:hint="eastAsia"/>
          <w:bCs/>
          <w:color w:val="000000"/>
          <w:szCs w:val="21"/>
        </w:rPr>
        <w:t>min</w:t>
      </w:r>
    </w:p>
    <w:p w:rsidR="00850D95" w:rsidRDefault="00850D95" w:rsidP="00850D9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850D95" w:rsidRDefault="00850D95" w:rsidP="00850D95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837"/>
        <w:gridCol w:w="849"/>
        <w:gridCol w:w="3691"/>
        <w:gridCol w:w="1159"/>
        <w:gridCol w:w="871"/>
        <w:gridCol w:w="869"/>
      </w:tblGrid>
      <w:tr w:rsidR="00850D95" w:rsidTr="00257027">
        <w:trPr>
          <w:trHeight w:val="584"/>
          <w:tblHeader/>
          <w:jc w:val="center"/>
        </w:trPr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850D95" w:rsidRDefault="00850D95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1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850D95" w:rsidRDefault="00850D95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23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850D95" w:rsidRDefault="00850D95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850D95" w:rsidRDefault="00850D95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850D95" w:rsidRDefault="00850D95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:rsidR="00850D95" w:rsidRDefault="00850D95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850D95" w:rsidRDefault="00850D95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  <w:hideMark/>
          </w:tcPr>
          <w:p w:rsidR="00850D95" w:rsidRDefault="00850D95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850D95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M1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850D95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1.2.5-1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腾讯云智能数智人系统业务模块中用户反映最强烈的问题，每列出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50D95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M2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850D95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1.2.5-1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对每个问题进行合理解释，说明为什么会让用户感到不满，以及如何影响他们的使用体验，每个解释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50D95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M3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850D95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1.2.5-2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提供了针对腾讯云智能数智人系统的优化方案，包括关键的实施步骤，每列出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50D95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M4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850D95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1.2.5-2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对每个实施步骤进行详细的描述和解释，每个描述和解释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50D95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M5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181EA7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Pr="0085491D" w:rsidRDefault="00850D95" w:rsidP="00850D95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1.2.5-2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清晰描述期望的优化效</w:t>
            </w:r>
            <w:bookmarkStart w:id="0" w:name="_GoBack"/>
            <w:bookmarkEnd w:id="0"/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果，包括用户体验和服务质量的提升，总共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85491D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bookmarkStart w:id="1" w:name="OLE_LINK1"/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  <w:bookmarkEnd w:id="1"/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50D95" w:rsidRDefault="00850D95" w:rsidP="00850D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50D95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Default="00850D95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Default="00850D95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25</w:t>
            </w:r>
          </w:p>
        </w:tc>
        <w:tc>
          <w:tcPr>
            <w:tcW w:w="29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50D95" w:rsidRDefault="00850D95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50D95" w:rsidRDefault="00850D95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50D95" w:rsidRDefault="00850D95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850D95" w:rsidRDefault="00850D95" w:rsidP="00850D95"/>
    <w:p w:rsidR="004C392D" w:rsidRPr="0085491D" w:rsidRDefault="004C392D"/>
    <w:sectPr w:rsidR="004C392D" w:rsidRPr="008549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92D" w:rsidRDefault="0032392D" w:rsidP="0085491D">
      <w:r>
        <w:separator/>
      </w:r>
    </w:p>
  </w:endnote>
  <w:endnote w:type="continuationSeparator" w:id="0">
    <w:p w:rsidR="0032392D" w:rsidRDefault="0032392D" w:rsidP="00854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92D" w:rsidRDefault="0032392D" w:rsidP="0085491D">
      <w:r>
        <w:separator/>
      </w:r>
    </w:p>
  </w:footnote>
  <w:footnote w:type="continuationSeparator" w:id="0">
    <w:p w:rsidR="0032392D" w:rsidRDefault="0032392D" w:rsidP="00854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12B27"/>
    <w:multiLevelType w:val="singleLevel"/>
    <w:tmpl w:val="69F12B27"/>
    <w:lvl w:ilvl="0">
      <w:start w:val="1"/>
      <w:numFmt w:val="decimal"/>
      <w:pStyle w:val="1"/>
      <w:lvlText w:val="%1."/>
      <w:lvlJc w:val="left"/>
      <w:pPr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77"/>
    <w:rsid w:val="00181EA7"/>
    <w:rsid w:val="0032392D"/>
    <w:rsid w:val="004C392D"/>
    <w:rsid w:val="00701A77"/>
    <w:rsid w:val="00850D95"/>
    <w:rsid w:val="0085491D"/>
    <w:rsid w:val="009C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CB785"/>
  <w15:chartTrackingRefBased/>
  <w15:docId w15:val="{AD257F25-6028-4E4D-B81C-3D5C1A7A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D95"/>
    <w:pPr>
      <w:keepNext/>
      <w:keepLines/>
      <w:numPr>
        <w:numId w:val="1"/>
      </w:numPr>
      <w:spacing w:line="312" w:lineRule="auto"/>
      <w:ind w:firstLine="0"/>
      <w:outlineLvl w:val="0"/>
    </w:pPr>
    <w:rPr>
      <w:rFonts w:ascii="Calibri" w:eastAsia="宋体" w:hAnsi="Calibri" w:cs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49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49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4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491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850D95"/>
    <w:rPr>
      <w:rFonts w:ascii="Calibri" w:eastAsia="宋体" w:hAnsi="Calibri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060</cp:lastModifiedBy>
  <cp:revision>4</cp:revision>
  <dcterms:created xsi:type="dcterms:W3CDTF">2025-03-30T13:29:00Z</dcterms:created>
  <dcterms:modified xsi:type="dcterms:W3CDTF">2025-04-05T13:43:00Z</dcterms:modified>
</cp:coreProperties>
</file>