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f15mpj3dezf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优益思达英语语法学习册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qay481xnkvu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第一步：打地基 —— 认识词性与句子成分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在开始构建复杂的英语长句之前，我们必须首先弄清英语语言的“建筑材料”和“建筑框架”。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核心概念剖析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词类/词性（Parts of Speech）：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词语的固有分类属性，即单词在词典中所属的类别 1。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句子成分（Sentence Elements）：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词语进入具体句子结构后，所承担的语法功能与位置 2。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dq8o5kk2sc5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第一节：英语的十大词类 (Ten Parts of Speech)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英语单词根据其在句子中的功用，可以分成十个大类。前六类为“实词”（具有实际意义，可独立充当句子核心成分），后四类为“虚词”（辅助构成句子，不独立充当核心成分）。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六大实词：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名词 (Noun, n.)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：表示具体或抽象的人、事物、地点等概念（如：student 学生）。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代词 (Pronoun, pron.)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：用于代替名词以避免重复（如：you 你）。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动词 (Verb, v.)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：表示动作或状态（如：cut 砍、割）。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形容词 (Adjective, adj.)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：修饰名词，表示事物的特征或状态（如：happy 高兴的）。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副词 (Adverb, adv.)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：修饰动词、形容词或其他副词，表示动作的特征或程度（如：quickly 迅速地）。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数词 (Numeral, num.)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：表示数量或顺序（如：three 三）。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四大虚词：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冠词 (Article, art.)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：置于名词前，帮助说明名词的特定或泛指含义（如：a 一个）。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介词 (Preposition, prep.)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：表示名词或代词与其他词之间的逻辑或空间关系（如：at 在...）。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连词 (Conjunction, conj.)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：连接词、短语或句子（如：and 和）。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感叹词 (Interjection, interj.)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：表达强烈的情感或情绪（如：oh 哦）。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18uvafmnpll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xxxxm0h2jgk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第二节：八大句子成分 (Eight Sentence Elements)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一个完整的英语句子不论长短，无外乎都是由八种成分组成的。根据其在句中的重要性，可以划分为“主干成分”和“枝干成分” 2。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主干成分（构成一个完整句子所必须的核心框架）：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主语 (Subject)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：句子的主体，动作的发出者或被讨论的对象。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谓语 (Predicate)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：说明主语的动作或状态，必须由动词充当。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表语 (Predicative)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：位于系动词之后，说明主语的性质、身份或状态。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宾语 (Object)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：动作的直接或间接承受者。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宾语补足语 (Object Complement)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：补充说明宾语的状态或结果，使句子意义完整。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枝干成分（起修饰作用，去掉后不影响句子基本结构的完整性）：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定语 (Attribute)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：专门修饰名词或代词，起限定作用。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状语 (Adverbial)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：修饰动词、形容词或整个句子，交代时间、地点、原因、方式等背景信息。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同位语 (Appositive)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：紧跟在名词或代词之后，对其作进一步的解释和说明。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hcfi1e52lal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第三节：案例分析 (Case Analysis)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为了将“词性”与“句子成分”结合起来理解，我们来看一个经典的分析案例：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例句：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careful student reads English books quietly.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（那个细心的学生安静地读着英文书。）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学术拆解与映射：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：冠词（词性），在这里辅助限定名词。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careful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：形容词（词性），充当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（句子成分），修饰主语。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：名词（词性），充当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（句子成分），是整个句子的主角。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：动词（词性），充当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谓语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（句子成分），是句子的核心动作。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：形容词（词性），充当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（句子成分），修饰宾语。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books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：名词（词性），充当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宾语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（句子成分），是动作（读）的承受者。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quietly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：副词（词性），充当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（句子成分），修饰谓语动词，说明读书的方式。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词性就像是建筑材料的种类（木材、砖块），而句子成分则是建筑图纸上的位置（承重墙、窗户）。只有把正确的材料放在正确的位置上，英语的句子才能稳固成立。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以上就是打地基阶段的核心内容。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