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第一章 项目概述</w:t>
      </w:r>
    </w:p>
    <w:p>
      <w:pPr/>
      <w:r>
        <w:t>【应答】</w:t>
      </w:r>
    </w:p>
    <w:p>
      <w:pPr/>
      <w:r>
        <w:t>这是第一段正文内容，需要进行样式转换和语气转换。</w:t>
      </w:r>
    </w:p>
    <w:p>
      <w:pPr/>
      <w:r>
        <w:t>第二段正文内容，继续测试。</w:t>
      </w:r>
    </w:p>
    <w:p>
      <w:pPr>
        <w:pStyle w:val="Heading2"/>
      </w:pPr>
      <w:r>
        <w:t>项目背景</w:t>
      </w:r>
    </w:p>
    <w:p>
      <w:pPr/>
      <w:r>
        <w:t>【应答】</w:t>
      </w:r>
    </w:p>
    <w:p>
      <w:pPr/>
      <w:r>
        <w:t>项目背景描述，包含多个段落。</w:t>
      </w:r>
    </w:p>
    <w:p>
      <w:pPr/>
      <w:r>
        <w:t>更多背景信息。</w:t>
      </w:r>
    </w:p>
    <w:p>
      <w:pPr>
        <w:pStyle w:val="Heading2"/>
      </w:pPr>
      <w:r>
        <w:t>项目目标</w:t>
      </w:r>
    </w:p>
    <w:p>
      <w:pPr/>
      <w:r>
        <w:t>【应答】</w:t>
      </w:r>
    </w:p>
    <w:p>
      <w:pPr/>
      <w:r>
        <w:t>项目目标说明。</w:t>
      </w:r>
    </w:p>
    <w:tbl>
      <w:tblPr>
        <w:tblStyle w:val="TableNormal"/>
        <w:tblW w:type="dxa" w:w="864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列1</w:t>
            </w:r>
          </w:p>
        </w:tc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列2</w:t>
            </w:r>
          </w:p>
        </w:tc>
      </w:tr>
      <w:tr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数据1</w:t>
            </w:r>
          </w:p>
        </w:tc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数据2</w:t>
            </w:r>
          </w:p>
        </w:tc>
      </w:tr>
      <w:tr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数据3</w:t>
            </w:r>
          </w:p>
        </w:tc>
        <w:tc>
          <w:tcPr>
            <w:tcW w:type="dxa" w:w="4320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pStyle w:val="BodyText"/>
            </w:pPr>
            <w:r>
              <w:t>数据4</w:t>
            </w:r>
          </w:p>
        </w:tc>
      </w:tr>
    </w:tbl>
    <w:p>
      <w:pPr>
        <w:pStyle w:val="Heading1"/>
      </w:pPr>
      <w:r>
        <w:t>第二章 技术方案</w:t>
      </w:r>
    </w:p>
    <w:p>
      <w:pPr/>
      <w:r>
        <w:t>【应答】</w:t>
      </w:r>
    </w:p>
    <w:p>
      <w:pPr/>
      <w:r>
        <w:t>技术方案详细描述。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