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1fts2fid1d6" w:id="0"/>
      <w:bookmarkEnd w:id="0"/>
      <w:r w:rsidDel="00000000" w:rsidR="00000000" w:rsidRPr="00000000">
        <w:rPr>
          <w:b w:val="1"/>
          <w:bCs w:val="1"/>
          <w:sz w:val="46"/>
          <w:szCs w:val="46"/>
          <w:rtl w:val="0"/>
        </w:rPr>
        <w:t xml:space="preserve">Caleb Murphy</w:t>
      </w:r>
    </w:p>
    <w:p w:rsidR="00000000" w:rsidDel="00000000" w:rsidP="00000000" w:rsidRDefault="00000000" w:rsidRPr="00000000" w14:paraId="00000002">
      <w:pPr>
        <w:spacing w:after="240" w:before="240" w:lineRule="auto"/>
        <w:rPr/>
      </w:pPr>
      <w:r w:rsidDel="00000000" w:rsidR="00000000" w:rsidRPr="00000000">
        <w:rPr>
          <w:rtl w:val="0"/>
        </w:rPr>
        <w:t xml:space="preserve">c</w:t>
      </w:r>
      <w:r w:rsidDel="00000000" w:rsidR="00000000" w:rsidRPr="00000000">
        <w:rPr>
          <w:rtl w:val="0"/>
        </w:rPr>
        <w:t xml:space="preserve">alebmurphy678995@gmail.com</w:t>
        <w:br w:type="textWrapping"/>
        <w:t xml:space="preserve">Georgia, USA</w:t>
        <w:br w:type="textWrapping"/>
        <w:t xml:space="preserve">Phone: 616 457 8780</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j0bkzok5yo3f" w:id="1"/>
      <w:bookmarkEnd w:id="1"/>
      <w:r w:rsidDel="00000000" w:rsidR="00000000" w:rsidRPr="00000000">
        <w:rPr>
          <w:b w:val="1"/>
          <w:bCs w:val="1"/>
          <w:sz w:val="34"/>
          <w:szCs w:val="34"/>
          <w:rtl w:val="0"/>
        </w:rPr>
        <w:t xml:space="preserve">PROFESSIONAL SUMMARY</w:t>
      </w:r>
    </w:p>
    <w:p w:rsidR="00000000" w:rsidDel="00000000" w:rsidP="00000000" w:rsidRDefault="00000000" w:rsidRPr="00000000" w14:paraId="00000005">
      <w:pPr>
        <w:spacing w:after="240" w:before="240" w:lineRule="auto"/>
        <w:rPr/>
      </w:pPr>
      <w:r w:rsidDel="00000000" w:rsidR="00000000" w:rsidRPr="00000000">
        <w:rPr>
          <w:rtl w:val="0"/>
        </w:rPr>
        <w:t xml:space="preserve">Detail-oriented bilingual professional with native-level fluency in Thai and strong proficiency in English, based in Georgia, USA. Experienced in reviewing, evaluating, and improving AI-generated responses across diverse subject areas. Skilled in quality assurance, structured feedback, and natural language corrections to enhance clarity, accuracy, and relevance. Reliable, communicative, and highly organized, with the ability to work independently in remote environments and maintain high performance standards.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kdkimqzefbbm" w:id="2"/>
      <w:bookmarkEnd w:id="2"/>
      <w:r w:rsidDel="00000000" w:rsidR="00000000" w:rsidRPr="00000000">
        <w:rPr>
          <w:b w:val="1"/>
          <w:bCs w:val="1"/>
          <w:sz w:val="34"/>
          <w:szCs w:val="34"/>
          <w:rtl w:val="0"/>
        </w:rPr>
        <w:t xml:space="preserve">CORE COMPETENCIES</w:t>
      </w:r>
    </w:p>
    <w:p w:rsidR="00000000" w:rsidDel="00000000" w:rsidP="00000000" w:rsidRDefault="00000000" w:rsidRPr="00000000" w14:paraId="00000008">
      <w:pPr>
        <w:numPr>
          <w:ilvl w:val="0"/>
          <w:numId w:val="6"/>
        </w:numPr>
        <w:spacing w:after="0" w:afterAutospacing="0" w:before="240" w:lineRule="auto"/>
        <w:ind w:left="720" w:hanging="360"/>
      </w:pPr>
      <w:r w:rsidDel="00000000" w:rsidR="00000000" w:rsidRPr="00000000">
        <w:rPr>
          <w:rtl w:val="0"/>
        </w:rPr>
        <w:t xml:space="preserve">AI Response Review &amp; Scoring</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Prompt Evaluation &amp; Analysis</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Quality Assurance (QA) Checks</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Constructive Feedback &amp; Content Improvement</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Natural Language Editing</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Bilingual Communication (Thai &amp; English)</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Detail-Oriented Evaluation</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Remote Collaboration</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Analytical &amp; Critical Thinking</w:t>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rtl w:val="0"/>
        </w:rPr>
        <w:t xml:space="preserve">Performance Consistency &amp; Accuracy</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upvbnxhmyg9d" w:id="3"/>
      <w:bookmarkEnd w:id="3"/>
      <w:r w:rsidDel="00000000" w:rsidR="00000000" w:rsidRPr="00000000">
        <w:rPr>
          <w:b w:val="1"/>
          <w:bCs w:val="1"/>
          <w:sz w:val="34"/>
          <w:szCs w:val="34"/>
          <w:rtl w:val="0"/>
        </w:rPr>
        <w:t xml:space="preserve">PROFESSIONAL EXPERIENCE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eufozhea0nw0" w:id="4"/>
      <w:bookmarkEnd w:id="4"/>
      <w:r w:rsidDel="00000000" w:rsidR="00000000" w:rsidRPr="00000000">
        <w:rPr>
          <w:b w:val="1"/>
          <w:bCs w:val="1"/>
          <w:color w:val="000000"/>
          <w:sz w:val="26"/>
          <w:szCs w:val="26"/>
          <w:rtl w:val="0"/>
        </w:rPr>
        <w:t xml:space="preserve">AI Content Evaluation Specialist</w:t>
      </w:r>
    </w:p>
    <w:p w:rsidR="00000000" w:rsidDel="00000000" w:rsidP="00000000" w:rsidRDefault="00000000" w:rsidRPr="00000000" w14:paraId="00000015">
      <w:pPr>
        <w:spacing w:after="240" w:before="240" w:lineRule="auto"/>
        <w:rPr/>
      </w:pPr>
      <w:r w:rsidDel="00000000" w:rsidR="00000000" w:rsidRPr="00000000">
        <w:rPr>
          <w:rtl w:val="0"/>
        </w:rPr>
        <w:t xml:space="preserve">Remote | 2023 – Present</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tl w:val="0"/>
        </w:rPr>
        <w:t xml:space="preserve">Reviewed and scored AI-generated responses for accuracy, coherence, relevance, and adherence to guidelines.</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Evaluated prompts and responses across a broad range of topics.</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Identified inconsistencies and improved clarity using natural language corrections.</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Conducted QA reviews on peer annotators’ work and provided structured feedback.</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Maintained productivity while meeting quality benchmarks and deadlines.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rzgostez8hgw" w:id="5"/>
      <w:bookmarkEnd w:id="5"/>
      <w:r w:rsidDel="00000000" w:rsidR="00000000" w:rsidRPr="00000000">
        <w:rPr>
          <w:b w:val="1"/>
          <w:bCs w:val="1"/>
          <w:color w:val="000000"/>
          <w:sz w:val="26"/>
          <w:szCs w:val="26"/>
          <w:rtl w:val="0"/>
        </w:rPr>
        <w:t xml:space="preserve">Language Quality Assurance Analyst</w:t>
      </w:r>
    </w:p>
    <w:p w:rsidR="00000000" w:rsidDel="00000000" w:rsidP="00000000" w:rsidRDefault="00000000" w:rsidRPr="00000000" w14:paraId="0000001D">
      <w:pPr>
        <w:spacing w:after="240" w:before="240" w:lineRule="auto"/>
        <w:rPr/>
      </w:pPr>
      <w:r w:rsidDel="00000000" w:rsidR="00000000" w:rsidRPr="00000000">
        <w:rPr>
          <w:rtl w:val="0"/>
        </w:rPr>
        <w:t xml:space="preserve">Remote | 2022 – 2023</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Assessed written content for quality, accuracy, and compliance with project standards.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Provided detailed feedback to improve response structure and clarity.</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Collaborated with remote teams to maintain high annotation standards.</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Demonstrated strong attention to detail and adherence to training guidelines.</w:t>
      </w:r>
    </w:p>
    <w:p w:rsidR="00000000" w:rsidDel="00000000" w:rsidP="00000000" w:rsidRDefault="00000000" w:rsidRPr="00000000" w14:paraId="00000022">
      <w:pPr>
        <w:rPr>
          <w:i w:val="1"/>
          <w:iCs w:val="1"/>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g3zea3m9dnw7" w:id="6"/>
      <w:bookmarkEnd w:id="6"/>
      <w:r w:rsidDel="00000000" w:rsidR="00000000" w:rsidRPr="00000000">
        <w:rPr>
          <w:b w:val="1"/>
          <w:bCs w:val="1"/>
          <w:sz w:val="34"/>
          <w:szCs w:val="34"/>
          <w:rtl w:val="0"/>
        </w:rPr>
        <w:t xml:space="preserve">TECHNICAL SKILLS</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Windows 10 / Windows 11</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macOS Catalina or newer</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Google Workspace &amp; Microsoft Office</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AI Annotation &amp; Review Platforms</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Slack, Zoom, Microsoft Teams</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High-speed internet &amp; remote workflow tools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v81afqhjauow" w:id="7"/>
      <w:bookmarkEnd w:id="7"/>
      <w:r w:rsidDel="00000000" w:rsidR="00000000" w:rsidRPr="00000000">
        <w:rPr>
          <w:b w:val="1"/>
          <w:bCs w:val="1"/>
          <w:sz w:val="34"/>
          <w:szCs w:val="34"/>
          <w:rtl w:val="0"/>
        </w:rPr>
        <w:t xml:space="preserve">LANGUAGES</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b w:val="1"/>
          <w:bCs w:val="1"/>
          <w:rtl w:val="0"/>
        </w:rPr>
        <w:t xml:space="preserve">Thai:</w:t>
      </w:r>
      <w:r w:rsidDel="00000000" w:rsidR="00000000" w:rsidRPr="00000000">
        <w:rPr>
          <w:rtl w:val="0"/>
        </w:rPr>
        <w:t xml:space="preserve"> Native-level fluency</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b w:val="1"/>
          <w:bCs w:val="1"/>
          <w:rtl w:val="0"/>
        </w:rPr>
        <w:t xml:space="preserve">English:</w:t>
      </w:r>
      <w:r w:rsidDel="00000000" w:rsidR="00000000" w:rsidRPr="00000000">
        <w:rPr>
          <w:rtl w:val="0"/>
        </w:rPr>
        <w:t xml:space="preserve"> Professional proficiency</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9n9em37meefa" w:id="8"/>
      <w:bookmarkEnd w:id="8"/>
      <w:r w:rsidDel="00000000" w:rsidR="00000000" w:rsidRPr="00000000">
        <w:rPr>
          <w:b w:val="1"/>
          <w:bCs w:val="1"/>
          <w:sz w:val="34"/>
          <w:szCs w:val="34"/>
          <w:rtl w:val="0"/>
        </w:rPr>
        <w:t xml:space="preserve">AVAILABILITY</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Available 20+ hours per week</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Flexible schedule</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Fully reachable online between 9:00 AM – 5:00 PM (EST) during onboarding period</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rtl w:val="0"/>
        </w:rPr>
        <w:t xml:space="preserve">Reliable computer and high-speed internet</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