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16999" w14:textId="77777777" w:rsidR="007D76D7" w:rsidRPr="007D76D7" w:rsidRDefault="007D76D7" w:rsidP="004B5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6D7">
        <w:rPr>
          <w:rFonts w:ascii="Times New Roman" w:hAnsi="Times New Roman" w:cs="Times New Roman"/>
          <w:sz w:val="28"/>
          <w:szCs w:val="28"/>
        </w:rPr>
        <w:t xml:space="preserve">COMP3314 Machine </w:t>
      </w:r>
      <w:proofErr w:type="gramStart"/>
      <w:r w:rsidRPr="007D76D7">
        <w:rPr>
          <w:rFonts w:ascii="Times New Roman" w:hAnsi="Times New Roman" w:cs="Times New Roman"/>
          <w:sz w:val="28"/>
          <w:szCs w:val="28"/>
        </w:rPr>
        <w:t>learning</w:t>
      </w:r>
      <w:proofErr w:type="gramEnd"/>
    </w:p>
    <w:p w14:paraId="2C5C9E90" w14:textId="31C4F77E" w:rsidR="007D76D7" w:rsidRPr="007D76D7" w:rsidRDefault="007D76D7" w:rsidP="004B5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6D7">
        <w:rPr>
          <w:rFonts w:ascii="Times New Roman" w:hAnsi="Times New Roman" w:cs="Times New Roman" w:hint="eastAsia"/>
          <w:sz w:val="28"/>
          <w:szCs w:val="28"/>
        </w:rPr>
        <w:t>Assignment 3</w:t>
      </w:r>
    </w:p>
    <w:p w14:paraId="55BD8ABA" w14:textId="4066B8F0" w:rsidR="007D76D7" w:rsidRDefault="007D76D7" w:rsidP="004B5B51">
      <w:pPr>
        <w:jc w:val="center"/>
        <w:rPr>
          <w:rFonts w:ascii="Times New Roman" w:hAnsi="Times New Roman" w:cs="Times New Roman" w:hint="eastAsia"/>
        </w:rPr>
      </w:pPr>
      <w:r w:rsidRPr="007D76D7">
        <w:rPr>
          <w:rFonts w:ascii="Times New Roman" w:hAnsi="Times New Roman" w:cs="Times New Roman"/>
        </w:rPr>
        <w:t>2025 HKU COMP3314 Image Classification Challenge</w:t>
      </w:r>
    </w:p>
    <w:p w14:paraId="39041716" w14:textId="7FE5964F" w:rsidR="007D76D7" w:rsidRDefault="007D76D7" w:rsidP="004B5B51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Name</w:t>
      </w:r>
      <w:proofErr w:type="gramStart"/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Xiao</w:t>
      </w:r>
      <w:proofErr w:type="gramEnd"/>
      <w:r>
        <w:rPr>
          <w:rFonts w:ascii="Times New Roman" w:hAnsi="Times New Roman" w:cs="Times New Roman" w:hint="eastAsia"/>
        </w:rPr>
        <w:t xml:space="preserve"> Yuxuan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376CD">
        <w:rPr>
          <w:rFonts w:ascii="Times New Roman" w:hAnsi="Times New Roman" w:cs="Times New Roman" w:hint="eastAsia"/>
        </w:rPr>
        <w:t>3035974389</w:t>
      </w:r>
    </w:p>
    <w:p w14:paraId="1D53E750" w14:textId="5348A365" w:rsidR="007D76D7" w:rsidRDefault="007D76D7" w:rsidP="004B5B51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Cheung Ching Pan </w:t>
      </w:r>
      <w:r>
        <w:rPr>
          <w:rFonts w:ascii="Times New Roman" w:hAnsi="Times New Roman" w:cs="Times New Roman"/>
        </w:rPr>
        <w:tab/>
      </w:r>
      <w:r w:rsidR="00A376CD">
        <w:rPr>
          <w:rFonts w:ascii="Times New Roman" w:hAnsi="Times New Roman" w:cs="Times New Roman" w:hint="eastAsia"/>
        </w:rPr>
        <w:t>3036101721</w:t>
      </w:r>
    </w:p>
    <w:p w14:paraId="6E83DCA9" w14:textId="0C9F53D6" w:rsidR="007D76D7" w:rsidRDefault="007D76D7" w:rsidP="004B5B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Cheung Man Hei Kay</w:t>
      </w:r>
      <w:r>
        <w:rPr>
          <w:rFonts w:ascii="Times New Roman" w:hAnsi="Times New Roman" w:cs="Times New Roman"/>
        </w:rPr>
        <w:tab/>
      </w:r>
      <w:r w:rsidR="00A376CD">
        <w:rPr>
          <w:rFonts w:ascii="Times New Roman" w:hAnsi="Times New Roman" w:cs="Times New Roman" w:hint="eastAsia"/>
        </w:rPr>
        <w:t>3036106109</w:t>
      </w:r>
    </w:p>
    <w:p w14:paraId="66E71EE3" w14:textId="77777777" w:rsidR="004B5B51" w:rsidRDefault="004B5B51" w:rsidP="004B5B51">
      <w:pPr>
        <w:jc w:val="both"/>
        <w:rPr>
          <w:rFonts w:ascii="Times New Roman" w:hAnsi="Times New Roman" w:cs="Times New Roman"/>
        </w:rPr>
      </w:pPr>
    </w:p>
    <w:p w14:paraId="670FCAA4" w14:textId="756D8469" w:rsidR="004B5B51" w:rsidRPr="004B5B51" w:rsidRDefault="004B5B51" w:rsidP="004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hint="eastAsia"/>
        </w:rPr>
      </w:pPr>
      <w:r w:rsidRPr="004B5B51">
        <w:rPr>
          <w:rFonts w:ascii="Times New Roman" w:hAnsi="Times New Roman" w:cs="Times New Roman" w:hint="eastAsia"/>
          <w:sz w:val="28"/>
          <w:szCs w:val="28"/>
        </w:rPr>
        <w:t xml:space="preserve">Environment </w:t>
      </w:r>
      <w:r w:rsidRPr="004B5B51">
        <w:rPr>
          <w:rFonts w:ascii="Times New Roman" w:hAnsi="Times New Roman" w:cs="Times New Roman"/>
          <w:sz w:val="28"/>
          <w:szCs w:val="28"/>
        </w:rPr>
        <w:t>Requirements</w:t>
      </w:r>
      <w:r w:rsidRPr="004B5B51">
        <w:rPr>
          <w:rFonts w:ascii="Times New Roman" w:hAnsi="Times New Roman" w:cs="Times New Roman" w:hint="eastAsia"/>
          <w:sz w:val="28"/>
          <w:szCs w:val="28"/>
        </w:rPr>
        <w:t>:</w:t>
      </w:r>
      <w:r w:rsidRPr="004B5B5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 w:hint="eastAsia"/>
        </w:rPr>
        <w:t>- Linux with NVIDIA GPU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- CUDA 12.0+ (recommended: 12.5+)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- Python 3.10-3.12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- </w:t>
      </w:r>
      <w:r w:rsidRPr="004B5B51">
        <w:rPr>
          <w:rFonts w:ascii="Times New Roman" w:hAnsi="Times New Roman" w:cs="Times New Roman"/>
        </w:rPr>
        <w:t>RAPIDS Libraries</w:t>
      </w:r>
      <w:r w:rsidRPr="00FD3893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FD3893">
        <w:rPr>
          <w:rFonts w:ascii="Times New Roman" w:hAnsi="Times New Roman" w:cs="Times New Roman"/>
          <w:i/>
          <w:iCs/>
        </w:rPr>
        <w:t>cudf</w:t>
      </w:r>
      <w:proofErr w:type="spellEnd"/>
      <w:r w:rsidRPr="00FD3893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FD3893">
        <w:rPr>
          <w:rFonts w:ascii="Times New Roman" w:hAnsi="Times New Roman" w:cs="Times New Roman"/>
          <w:i/>
          <w:iCs/>
        </w:rPr>
        <w:t>cuml</w:t>
      </w:r>
      <w:proofErr w:type="spellEnd"/>
      <w:r w:rsidRPr="00FD3893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- </w:t>
      </w:r>
      <w:r w:rsidRPr="004B5B51">
        <w:rPr>
          <w:rFonts w:ascii="Times New Roman" w:hAnsi="Times New Roman" w:cs="Times New Roman"/>
        </w:rPr>
        <w:t>OpenCV, NumPy, Pandas, scikit-image, scikit-learn</w:t>
      </w:r>
      <w:r>
        <w:rPr>
          <w:rFonts w:ascii="Times New Roman" w:hAnsi="Times New Roman" w:cs="Times New Roman"/>
        </w:rPr>
        <w:br/>
      </w:r>
    </w:p>
    <w:p w14:paraId="18E0B433" w14:textId="2B4CE3EC" w:rsidR="00A376CD" w:rsidRPr="004B5B51" w:rsidRDefault="00A376CD" w:rsidP="004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5B51">
        <w:rPr>
          <w:rFonts w:ascii="Times New Roman" w:hAnsi="Times New Roman" w:cs="Times New Roman" w:hint="eastAsia"/>
          <w:sz w:val="28"/>
          <w:szCs w:val="28"/>
        </w:rPr>
        <w:t>Dataset analysis</w:t>
      </w:r>
      <w:r w:rsidR="004B5B51">
        <w:rPr>
          <w:rFonts w:ascii="Times New Roman" w:hAnsi="Times New Roman" w:cs="Times New Roman" w:hint="eastAsia"/>
          <w:sz w:val="28"/>
          <w:szCs w:val="28"/>
        </w:rPr>
        <w:t>:</w:t>
      </w:r>
    </w:p>
    <w:p w14:paraId="6ACCBAD9" w14:textId="24CF15BE" w:rsidR="00A376CD" w:rsidRPr="004B5B51" w:rsidRDefault="004B5B51" w:rsidP="004B5B5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376CD" w:rsidRPr="004B5B51">
        <w:rPr>
          <w:rFonts w:ascii="Times New Roman" w:hAnsi="Times New Roman" w:cs="Times New Roman" w:hint="eastAsia"/>
          <w:sz w:val="28"/>
          <w:szCs w:val="28"/>
        </w:rPr>
        <w:t xml:space="preserve">Dataset Overview </w:t>
      </w:r>
    </w:p>
    <w:p w14:paraId="2F4FA2D1" w14:textId="77777777" w:rsidR="004B5B51" w:rsidRPr="004B5B51" w:rsidRDefault="004B5B51" w:rsidP="004B5B51">
      <w:pPr>
        <w:pStyle w:val="ListParagraph"/>
        <w:ind w:leftChars="114" w:left="284" w:hangingChars="4" w:hanging="10"/>
        <w:jc w:val="both"/>
        <w:rPr>
          <w:rFonts w:ascii="Times New Roman" w:hAnsi="Times New Roman" w:cs="Times New Roman"/>
        </w:rPr>
      </w:pPr>
      <w:r w:rsidRPr="004B5B51">
        <w:rPr>
          <w:rFonts w:ascii="Times New Roman" w:hAnsi="Times New Roman" w:cs="Times New Roman"/>
        </w:rPr>
        <w:t>The dataset consists of labeled image files for training and unlabeled files for testing:</w:t>
      </w:r>
    </w:p>
    <w:p w14:paraId="1D25FAC1" w14:textId="77777777" w:rsidR="004B5B51" w:rsidRPr="004B5B51" w:rsidRDefault="004B5B51" w:rsidP="004B5B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B5B51">
        <w:rPr>
          <w:rFonts w:ascii="Times New Roman" w:hAnsi="Times New Roman" w:cs="Times New Roman"/>
          <w:i/>
          <w:iCs/>
        </w:rPr>
        <w:t>train.csv</w:t>
      </w:r>
      <w:r w:rsidRPr="004B5B51">
        <w:rPr>
          <w:rFonts w:ascii="Times New Roman" w:hAnsi="Times New Roman" w:cs="Times New Roman"/>
        </w:rPr>
        <w:t xml:space="preserve"> contains image names (</w:t>
      </w:r>
      <w:proofErr w:type="spellStart"/>
      <w:r w:rsidRPr="004B5B51">
        <w:rPr>
          <w:rFonts w:ascii="Times New Roman" w:hAnsi="Times New Roman" w:cs="Times New Roman"/>
          <w:i/>
          <w:iCs/>
        </w:rPr>
        <w:t>im_name</w:t>
      </w:r>
      <w:proofErr w:type="spellEnd"/>
      <w:r w:rsidRPr="004B5B51">
        <w:rPr>
          <w:rFonts w:ascii="Times New Roman" w:hAnsi="Times New Roman" w:cs="Times New Roman"/>
        </w:rPr>
        <w:t>) and their corresponding labels.</w:t>
      </w:r>
    </w:p>
    <w:p w14:paraId="551174E3" w14:textId="77777777" w:rsidR="004B5B51" w:rsidRPr="004B5B51" w:rsidRDefault="004B5B51" w:rsidP="004B5B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B5B51">
        <w:rPr>
          <w:rFonts w:ascii="Times New Roman" w:hAnsi="Times New Roman" w:cs="Times New Roman"/>
          <w:i/>
          <w:iCs/>
        </w:rPr>
        <w:t>test.csv</w:t>
      </w:r>
      <w:r w:rsidRPr="004B5B51">
        <w:rPr>
          <w:rFonts w:ascii="Times New Roman" w:hAnsi="Times New Roman" w:cs="Times New Roman"/>
        </w:rPr>
        <w:t xml:space="preserve"> contains image names for which predictions are required.</w:t>
      </w:r>
    </w:p>
    <w:p w14:paraId="19BDF9D7" w14:textId="290710EA" w:rsidR="004B5B51" w:rsidRPr="004B5B51" w:rsidRDefault="004B5B51" w:rsidP="004B5B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B5B51">
        <w:rPr>
          <w:rFonts w:ascii="Times New Roman" w:hAnsi="Times New Roman" w:cs="Times New Roman"/>
        </w:rPr>
        <w:t xml:space="preserve">Image files </w:t>
      </w:r>
      <w:proofErr w:type="gramStart"/>
      <w:r w:rsidRPr="004B5B51">
        <w:rPr>
          <w:rFonts w:ascii="Times New Roman" w:hAnsi="Times New Roman" w:cs="Times New Roman"/>
        </w:rPr>
        <w:t>are located in</w:t>
      </w:r>
      <w:proofErr w:type="gramEnd"/>
      <w:r w:rsidRPr="004B5B51">
        <w:rPr>
          <w:rFonts w:ascii="Times New Roman" w:hAnsi="Times New Roman" w:cs="Times New Roman"/>
        </w:rPr>
        <w:t xml:space="preserve"> </w:t>
      </w:r>
      <w:proofErr w:type="spellStart"/>
      <w:r w:rsidRPr="00FD3893">
        <w:rPr>
          <w:rFonts w:ascii="Times New Roman" w:hAnsi="Times New Roman" w:cs="Times New Roman"/>
          <w:i/>
          <w:iCs/>
        </w:rPr>
        <w:t>train_ims</w:t>
      </w:r>
      <w:proofErr w:type="spellEnd"/>
      <w:r w:rsidRPr="004B5B51">
        <w:rPr>
          <w:rFonts w:ascii="Times New Roman" w:hAnsi="Times New Roman" w:cs="Times New Roman"/>
        </w:rPr>
        <w:t>/ and</w:t>
      </w:r>
      <w:r w:rsidRPr="004B5B5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B5B51">
        <w:rPr>
          <w:rFonts w:ascii="Times New Roman" w:hAnsi="Times New Roman" w:cs="Times New Roman"/>
          <w:i/>
          <w:iCs/>
        </w:rPr>
        <w:t>test_ims</w:t>
      </w:r>
      <w:proofErr w:type="spellEnd"/>
      <w:r w:rsidRPr="004B5B51">
        <w:rPr>
          <w:rFonts w:ascii="Times New Roman" w:hAnsi="Times New Roman" w:cs="Times New Roman"/>
        </w:rPr>
        <w:t>/.</w:t>
      </w:r>
    </w:p>
    <w:p w14:paraId="3DBB87EE" w14:textId="77777777" w:rsidR="004B5B51" w:rsidRPr="004B5B51" w:rsidRDefault="004B5B51" w:rsidP="004B5B51">
      <w:pPr>
        <w:pStyle w:val="ListParagraph"/>
        <w:jc w:val="both"/>
        <w:rPr>
          <w:rFonts w:ascii="Times New Roman" w:hAnsi="Times New Roman" w:cs="Times New Roman" w:hint="eastAsia"/>
        </w:rPr>
      </w:pPr>
    </w:p>
    <w:p w14:paraId="57AF1F68" w14:textId="1B3CC445" w:rsidR="00A376CD" w:rsidRDefault="004B5B51" w:rsidP="004B5B5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B5B51">
        <w:rPr>
          <w:rFonts w:ascii="Times New Roman" w:hAnsi="Times New Roman" w:cs="Times New Roman"/>
          <w:sz w:val="28"/>
          <w:szCs w:val="28"/>
        </w:rPr>
        <w:t>Data Augmentation</w:t>
      </w:r>
    </w:p>
    <w:p w14:paraId="7741326C" w14:textId="77777777" w:rsidR="004B5B51" w:rsidRPr="004B5B51" w:rsidRDefault="004B5B51" w:rsidP="004B5B51">
      <w:pPr>
        <w:pStyle w:val="ListParagraph"/>
        <w:ind w:leftChars="114" w:left="284" w:hangingChars="4" w:hanging="10"/>
        <w:jc w:val="both"/>
        <w:rPr>
          <w:rFonts w:ascii="Times New Roman" w:hAnsi="Times New Roman" w:cs="Times New Roman"/>
        </w:rPr>
      </w:pPr>
      <w:r w:rsidRPr="004B5B51">
        <w:rPr>
          <w:rFonts w:ascii="Times New Roman" w:hAnsi="Times New Roman" w:cs="Times New Roman"/>
        </w:rPr>
        <w:t>To improve the robustness of the classifier, the dataset was augmented using the following transformations:</w:t>
      </w:r>
    </w:p>
    <w:p w14:paraId="1B385EFC" w14:textId="77777777" w:rsidR="004B5B51" w:rsidRPr="004B5B51" w:rsidRDefault="004B5B51" w:rsidP="004B5B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B5B51">
        <w:rPr>
          <w:rFonts w:ascii="Times New Roman" w:hAnsi="Times New Roman" w:cs="Times New Roman"/>
        </w:rPr>
        <w:t>Horizontal flip</w:t>
      </w:r>
    </w:p>
    <w:p w14:paraId="5CA0A5DD" w14:textId="77777777" w:rsidR="004B5B51" w:rsidRPr="004B5B51" w:rsidRDefault="004B5B51" w:rsidP="004B5B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B5B51">
        <w:rPr>
          <w:rFonts w:ascii="Times New Roman" w:hAnsi="Times New Roman" w:cs="Times New Roman"/>
        </w:rPr>
        <w:t>Vertical flip</w:t>
      </w:r>
    </w:p>
    <w:p w14:paraId="1A07F198" w14:textId="77777777" w:rsidR="004B5B51" w:rsidRPr="004B5B51" w:rsidRDefault="004B5B51" w:rsidP="004B5B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B5B51">
        <w:rPr>
          <w:rFonts w:ascii="Times New Roman" w:hAnsi="Times New Roman" w:cs="Times New Roman"/>
        </w:rPr>
        <w:t>180° rotation</w:t>
      </w:r>
    </w:p>
    <w:p w14:paraId="3DCC13AF" w14:textId="77777777" w:rsidR="004B5B51" w:rsidRPr="004B5B51" w:rsidRDefault="004B5B51" w:rsidP="004B5B51">
      <w:pPr>
        <w:pStyle w:val="ListParagraph"/>
        <w:ind w:leftChars="114" w:left="284" w:hangingChars="4" w:hanging="10"/>
        <w:jc w:val="both"/>
        <w:rPr>
          <w:rFonts w:ascii="Times New Roman" w:hAnsi="Times New Roman" w:cs="Times New Roman"/>
        </w:rPr>
      </w:pPr>
      <w:r w:rsidRPr="004B5B51">
        <w:rPr>
          <w:rFonts w:ascii="Times New Roman" w:hAnsi="Times New Roman" w:cs="Times New Roman"/>
        </w:rPr>
        <w:t>Each training image was expanded to 4 images, effectively quadrupling the dataset size.</w:t>
      </w:r>
    </w:p>
    <w:p w14:paraId="1FAC5E83" w14:textId="77777777" w:rsidR="004B5B51" w:rsidRDefault="004B5B51" w:rsidP="004B5B51">
      <w:pPr>
        <w:pStyle w:val="ListParagraph"/>
        <w:jc w:val="both"/>
        <w:rPr>
          <w:rFonts w:ascii="Times New Roman" w:hAnsi="Times New Roman" w:cs="Times New Roman"/>
        </w:rPr>
      </w:pPr>
    </w:p>
    <w:p w14:paraId="0F2270CF" w14:textId="77777777" w:rsidR="004B5B51" w:rsidRPr="004B5B51" w:rsidRDefault="004B5B51" w:rsidP="004B5B51">
      <w:pPr>
        <w:pStyle w:val="ListParagraph"/>
        <w:jc w:val="both"/>
        <w:rPr>
          <w:rFonts w:ascii="Times New Roman" w:hAnsi="Times New Roman" w:cs="Times New Roman" w:hint="eastAsia"/>
        </w:rPr>
      </w:pPr>
    </w:p>
    <w:p w14:paraId="29E6A9C7" w14:textId="1AA5896A" w:rsidR="00A376CD" w:rsidRDefault="004B5B51" w:rsidP="004B5B5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Category Statistics</w:t>
      </w:r>
    </w:p>
    <w:p w14:paraId="29B542D8" w14:textId="77777777" w:rsidR="004B5B51" w:rsidRPr="004B5B51" w:rsidRDefault="004B5B51" w:rsidP="004B5B51">
      <w:pPr>
        <w:pStyle w:val="ListParagraph"/>
        <w:ind w:leftChars="114" w:left="284" w:hangingChars="4" w:hanging="10"/>
        <w:jc w:val="both"/>
        <w:rPr>
          <w:rFonts w:ascii="Times New Roman" w:hAnsi="Times New Roman" w:cs="Times New Roman"/>
        </w:rPr>
      </w:pPr>
      <w:r w:rsidRPr="004B5B51">
        <w:rPr>
          <w:rFonts w:ascii="Times New Roman" w:hAnsi="Times New Roman" w:cs="Times New Roman"/>
        </w:rPr>
        <w:t>After loading the dataset, we found:</w:t>
      </w:r>
    </w:p>
    <w:p w14:paraId="29D22D11" w14:textId="77777777" w:rsidR="004B5B51" w:rsidRPr="004B5B51" w:rsidRDefault="004B5B51" w:rsidP="004B5B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</w:rPr>
      </w:pPr>
      <w:r w:rsidRPr="004B5B51">
        <w:rPr>
          <w:rFonts w:ascii="Times New Roman" w:hAnsi="Times New Roman" w:cs="Times New Roman"/>
        </w:rPr>
        <w:t xml:space="preserve">Total training images (after augmentation): </w:t>
      </w:r>
      <w:r w:rsidRPr="004B5B51">
        <w:rPr>
          <w:rFonts w:ascii="Times New Roman" w:hAnsi="Times New Roman" w:cs="Times New Roman"/>
          <w:i/>
          <w:iCs/>
        </w:rPr>
        <w:t xml:space="preserve">4 × </w:t>
      </w:r>
      <w:proofErr w:type="spellStart"/>
      <w:r w:rsidRPr="004B5B51">
        <w:rPr>
          <w:rFonts w:ascii="Times New Roman" w:hAnsi="Times New Roman" w:cs="Times New Roman"/>
          <w:i/>
          <w:iCs/>
        </w:rPr>
        <w:t>original_count</w:t>
      </w:r>
      <w:proofErr w:type="spellEnd"/>
    </w:p>
    <w:p w14:paraId="7F179B6C" w14:textId="77777777" w:rsidR="004B5B51" w:rsidRPr="004B5B51" w:rsidRDefault="004B5B51" w:rsidP="004B5B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</w:rPr>
      </w:pPr>
      <w:r w:rsidRPr="004B5B51">
        <w:rPr>
          <w:rFonts w:ascii="Times New Roman" w:hAnsi="Times New Roman" w:cs="Times New Roman"/>
        </w:rPr>
        <w:t xml:space="preserve">Number of unique classes: </w:t>
      </w:r>
      <w:proofErr w:type="spellStart"/>
      <w:r w:rsidRPr="004B5B51">
        <w:rPr>
          <w:rFonts w:ascii="Times New Roman" w:hAnsi="Times New Roman" w:cs="Times New Roman"/>
          <w:i/>
          <w:iCs/>
        </w:rPr>
        <w:t>num_classes</w:t>
      </w:r>
      <w:proofErr w:type="spellEnd"/>
      <w:r w:rsidRPr="004B5B51">
        <w:rPr>
          <w:rFonts w:ascii="Times New Roman" w:hAnsi="Times New Roman" w:cs="Times New Roman"/>
          <w:i/>
          <w:iCs/>
        </w:rPr>
        <w:t xml:space="preserve"> = {</w:t>
      </w:r>
      <w:proofErr w:type="spellStart"/>
      <w:r w:rsidRPr="004B5B51">
        <w:rPr>
          <w:rFonts w:ascii="Times New Roman" w:hAnsi="Times New Roman" w:cs="Times New Roman"/>
          <w:i/>
          <w:iCs/>
        </w:rPr>
        <w:t>len</w:t>
      </w:r>
      <w:proofErr w:type="spellEnd"/>
      <w:r w:rsidRPr="004B5B51">
        <w:rPr>
          <w:rFonts w:ascii="Times New Roman" w:hAnsi="Times New Roman" w:cs="Times New Roman"/>
          <w:i/>
          <w:iCs/>
        </w:rPr>
        <w:t>(set(labels</w:t>
      </w:r>
      <w:proofErr w:type="gramStart"/>
      <w:r w:rsidRPr="004B5B51">
        <w:rPr>
          <w:rFonts w:ascii="Times New Roman" w:hAnsi="Times New Roman" w:cs="Times New Roman"/>
          <w:i/>
          <w:iCs/>
        </w:rPr>
        <w:t>))}</w:t>
      </w:r>
      <w:proofErr w:type="gramEnd"/>
    </w:p>
    <w:p w14:paraId="3ADE0BA2" w14:textId="77777777" w:rsidR="004B5B51" w:rsidRPr="004B5B51" w:rsidRDefault="004B5B51" w:rsidP="004B5B51">
      <w:pPr>
        <w:pStyle w:val="ListParagraph"/>
        <w:jc w:val="both"/>
        <w:rPr>
          <w:rFonts w:ascii="Times New Roman" w:hAnsi="Times New Roman" w:cs="Times New Roman" w:hint="eastAsia"/>
          <w:sz w:val="28"/>
          <w:szCs w:val="28"/>
        </w:rPr>
      </w:pPr>
    </w:p>
    <w:p w14:paraId="28D8EB7E" w14:textId="1300A423" w:rsidR="004B5B51" w:rsidRDefault="004B5B51" w:rsidP="004B5B5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Visualization</w:t>
      </w:r>
    </w:p>
    <w:p w14:paraId="610F8188" w14:textId="77777777" w:rsidR="004B5B51" w:rsidRDefault="004B5B51" w:rsidP="004B5B51">
      <w:pPr>
        <w:pStyle w:val="ListParagraph"/>
        <w:ind w:left="284"/>
        <w:jc w:val="both"/>
        <w:rPr>
          <w:rFonts w:ascii="Times New Roman" w:hAnsi="Times New Roman" w:cs="Times New Roman"/>
        </w:rPr>
      </w:pPr>
      <w:r w:rsidRPr="004B5B51">
        <w:rPr>
          <w:rFonts w:ascii="Times New Roman" w:hAnsi="Times New Roman" w:cs="Times New Roman"/>
        </w:rPr>
        <w:t xml:space="preserve">One example from each class was visualized. </w:t>
      </w:r>
    </w:p>
    <w:p w14:paraId="027D7844" w14:textId="77777777" w:rsidR="004B5B51" w:rsidRDefault="004B5B51" w:rsidP="004B5B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9B0177" w14:textId="6891BACF" w:rsidR="00447D77" w:rsidRDefault="004B5B51" w:rsidP="00447D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Classifier Exploration:</w:t>
      </w:r>
    </w:p>
    <w:p w14:paraId="77C3710A" w14:textId="500B31F2" w:rsidR="00447D77" w:rsidRDefault="00447D77" w:rsidP="00447D77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2.1 </w:t>
      </w:r>
      <w:r w:rsidRPr="00447D77">
        <w:rPr>
          <w:rFonts w:ascii="Times New Roman" w:hAnsi="Times New Roman" w:cs="Times New Roman"/>
          <w:sz w:val="28"/>
          <w:szCs w:val="28"/>
        </w:rPr>
        <w:t>Feature Extraction: Custom Preprocessor</w:t>
      </w:r>
    </w:p>
    <w:p w14:paraId="46C12318" w14:textId="77777777" w:rsidR="00447D77" w:rsidRPr="00447D77" w:rsidRDefault="00447D77" w:rsidP="00447D77">
      <w:pPr>
        <w:pStyle w:val="ListParagraph"/>
        <w:ind w:leftChars="178" w:left="669" w:hangingChars="101" w:hanging="242"/>
        <w:jc w:val="both"/>
        <w:rPr>
          <w:rFonts w:ascii="Times New Roman" w:hAnsi="Times New Roman" w:cs="Times New Roman"/>
        </w:rPr>
      </w:pPr>
      <w:r w:rsidRPr="00447D77">
        <w:rPr>
          <w:rFonts w:ascii="Times New Roman" w:hAnsi="Times New Roman" w:cs="Times New Roman"/>
        </w:rPr>
        <w:t xml:space="preserve">A custom </w:t>
      </w:r>
      <w:r w:rsidRPr="00FD3893">
        <w:rPr>
          <w:rFonts w:ascii="Times New Roman" w:hAnsi="Times New Roman" w:cs="Times New Roman"/>
          <w:i/>
          <w:iCs/>
        </w:rPr>
        <w:t>`Preprocessor`</w:t>
      </w:r>
      <w:r w:rsidRPr="00447D77">
        <w:rPr>
          <w:rFonts w:ascii="Times New Roman" w:hAnsi="Times New Roman" w:cs="Times New Roman"/>
        </w:rPr>
        <w:t xml:space="preserve"> was implemented using:</w:t>
      </w:r>
    </w:p>
    <w:p w14:paraId="2160DA45" w14:textId="77777777" w:rsidR="00447D77" w:rsidRPr="00447D77" w:rsidRDefault="00447D77" w:rsidP="00447D77">
      <w:pPr>
        <w:pStyle w:val="ListParagraph"/>
        <w:ind w:leftChars="278" w:left="909" w:hangingChars="101" w:hanging="242"/>
        <w:jc w:val="both"/>
        <w:rPr>
          <w:rFonts w:ascii="Times New Roman" w:hAnsi="Times New Roman" w:cs="Times New Roman"/>
        </w:rPr>
      </w:pPr>
      <w:r w:rsidRPr="00447D77">
        <w:rPr>
          <w:rFonts w:ascii="Times New Roman" w:hAnsi="Times New Roman" w:cs="Times New Roman" w:hint="eastAsia"/>
        </w:rPr>
        <w:t>- Histogram of Oriented Gradients (</w:t>
      </w:r>
      <w:r w:rsidRPr="00447D77">
        <w:rPr>
          <w:rFonts w:ascii="Times New Roman" w:hAnsi="Times New Roman" w:cs="Times New Roman"/>
        </w:rPr>
        <w:t>HOG</w:t>
      </w:r>
      <w:r w:rsidRPr="00447D77">
        <w:rPr>
          <w:rFonts w:ascii="Times New Roman" w:hAnsi="Times New Roman" w:cs="Times New Roman" w:hint="eastAsia"/>
        </w:rPr>
        <w:t>)</w:t>
      </w:r>
      <w:r w:rsidRPr="00447D77">
        <w:rPr>
          <w:rFonts w:ascii="Times New Roman" w:hAnsi="Times New Roman" w:cs="Times New Roman"/>
        </w:rPr>
        <w:t xml:space="preserve"> features from each RGB channel</w:t>
      </w:r>
    </w:p>
    <w:p w14:paraId="19E51631" w14:textId="77777777" w:rsidR="00447D77" w:rsidRPr="00447D77" w:rsidRDefault="00447D77" w:rsidP="00447D77">
      <w:pPr>
        <w:pStyle w:val="ListParagraph"/>
        <w:ind w:leftChars="278" w:left="909" w:hangingChars="101" w:hanging="242"/>
        <w:jc w:val="both"/>
        <w:rPr>
          <w:rFonts w:ascii="Times New Roman" w:hAnsi="Times New Roman" w:cs="Times New Roman"/>
        </w:rPr>
      </w:pPr>
      <w:r w:rsidRPr="00447D77">
        <w:rPr>
          <w:rFonts w:ascii="Times New Roman" w:hAnsi="Times New Roman" w:cs="Times New Roman" w:hint="eastAsia"/>
        </w:rPr>
        <w:t xml:space="preserve">- </w:t>
      </w:r>
      <w:r w:rsidRPr="00447D77">
        <w:rPr>
          <w:rFonts w:ascii="Times New Roman" w:hAnsi="Times New Roman" w:cs="Times New Roman"/>
        </w:rPr>
        <w:t>Flattened resized image (16×16)</w:t>
      </w:r>
      <w:r w:rsidRPr="00447D77">
        <w:rPr>
          <w:rFonts w:ascii="Times New Roman" w:hAnsi="Times New Roman" w:cs="Times New Roman" w:hint="eastAsia"/>
        </w:rPr>
        <w:t xml:space="preserve"> combined with HOG features</w:t>
      </w:r>
    </w:p>
    <w:p w14:paraId="1FF12063" w14:textId="7C3FF757" w:rsidR="00447D77" w:rsidRPr="00447D77" w:rsidRDefault="00447D77" w:rsidP="00447D77">
      <w:pPr>
        <w:pStyle w:val="ListParagraph"/>
        <w:ind w:leftChars="278" w:left="909" w:hangingChars="101" w:hanging="242"/>
        <w:jc w:val="both"/>
        <w:rPr>
          <w:rFonts w:ascii="Times New Roman" w:hAnsi="Times New Roman" w:cs="Times New Roman"/>
        </w:rPr>
      </w:pPr>
      <w:r w:rsidRPr="00447D77">
        <w:rPr>
          <w:rFonts w:ascii="Times New Roman" w:hAnsi="Times New Roman" w:cs="Times New Roman" w:hint="eastAsia"/>
        </w:rPr>
        <w:t xml:space="preserve">- </w:t>
      </w:r>
      <w:r w:rsidRPr="00447D77">
        <w:rPr>
          <w:rFonts w:ascii="Times New Roman" w:hAnsi="Times New Roman" w:cs="Times New Roman"/>
        </w:rPr>
        <w:t>Combined into one feature vector</w:t>
      </w:r>
    </w:p>
    <w:p w14:paraId="5DD95591" w14:textId="4A930AF9" w:rsidR="00447D77" w:rsidRPr="00447D77" w:rsidRDefault="00447D77" w:rsidP="00447D77">
      <w:pPr>
        <w:pStyle w:val="ListParagraph"/>
        <w:ind w:leftChars="178" w:left="669" w:hangingChars="101" w:hanging="242"/>
        <w:jc w:val="both"/>
        <w:rPr>
          <w:rFonts w:ascii="Times New Roman" w:hAnsi="Times New Roman" w:cs="Times New Roman"/>
        </w:rPr>
      </w:pPr>
      <w:r w:rsidRPr="00447D77">
        <w:rPr>
          <w:rFonts w:ascii="Times New Roman" w:hAnsi="Times New Roman" w:cs="Times New Roman" w:hint="eastAsia"/>
        </w:rPr>
        <w:t>This hybrid approach captures both color texture and edge information</w:t>
      </w:r>
    </w:p>
    <w:p w14:paraId="0208DE46" w14:textId="77777777" w:rsidR="00447D77" w:rsidRPr="00447D77" w:rsidRDefault="00447D77" w:rsidP="00447D77">
      <w:pPr>
        <w:pStyle w:val="ListParagraph"/>
        <w:ind w:left="360" w:firstLine="120"/>
        <w:jc w:val="both"/>
        <w:rPr>
          <w:rFonts w:ascii="Times New Roman" w:hAnsi="Times New Roman" w:cs="Times New Roman" w:hint="eastAsia"/>
          <w:sz w:val="28"/>
          <w:szCs w:val="28"/>
        </w:rPr>
      </w:pPr>
    </w:p>
    <w:p w14:paraId="0E6415A1" w14:textId="015DFC2D" w:rsidR="00447D77" w:rsidRDefault="00447D77" w:rsidP="00447D77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2.2 </w:t>
      </w:r>
      <w:r w:rsidRPr="00447D77">
        <w:rPr>
          <w:rFonts w:ascii="Times New Roman" w:hAnsi="Times New Roman" w:cs="Times New Roman"/>
          <w:sz w:val="28"/>
          <w:szCs w:val="28"/>
        </w:rPr>
        <w:t>Classifier 1: Support Vector Machine (SVM)</w:t>
      </w:r>
    </w:p>
    <w:p w14:paraId="6CC05B2A" w14:textId="77777777" w:rsidR="00447D77" w:rsidRPr="00447D77" w:rsidRDefault="00447D77" w:rsidP="00447D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47D77">
        <w:rPr>
          <w:rFonts w:ascii="Times New Roman" w:hAnsi="Times New Roman" w:cs="Times New Roman"/>
        </w:rPr>
        <w:t>Library:</w:t>
      </w:r>
      <w:r w:rsidRPr="00FD389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D3893">
        <w:rPr>
          <w:rFonts w:ascii="Times New Roman" w:hAnsi="Times New Roman" w:cs="Times New Roman"/>
          <w:i/>
          <w:iCs/>
        </w:rPr>
        <w:t>cuml.svm.SVC</w:t>
      </w:r>
      <w:proofErr w:type="spellEnd"/>
      <w:r w:rsidRPr="00447D77">
        <w:rPr>
          <w:rFonts w:ascii="Times New Roman" w:hAnsi="Times New Roman" w:cs="Times New Roman"/>
        </w:rPr>
        <w:t xml:space="preserve"> (GPU-accelerated)</w:t>
      </w:r>
    </w:p>
    <w:p w14:paraId="2A764721" w14:textId="77777777" w:rsidR="00447D77" w:rsidRPr="00447D77" w:rsidRDefault="00447D77" w:rsidP="00447D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47D77">
        <w:rPr>
          <w:rFonts w:ascii="Times New Roman" w:hAnsi="Times New Roman" w:cs="Times New Roman"/>
        </w:rPr>
        <w:t>Kernel: RBF</w:t>
      </w:r>
    </w:p>
    <w:p w14:paraId="169393FC" w14:textId="77777777" w:rsidR="00447D77" w:rsidRPr="00FD3893" w:rsidRDefault="00447D77" w:rsidP="00447D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</w:rPr>
      </w:pPr>
      <w:r w:rsidRPr="00447D77">
        <w:rPr>
          <w:rFonts w:ascii="Times New Roman" w:hAnsi="Times New Roman" w:cs="Times New Roman"/>
        </w:rPr>
        <w:t xml:space="preserve">Parameters: </w:t>
      </w:r>
      <w:r w:rsidRPr="00FD3893">
        <w:rPr>
          <w:rFonts w:ascii="Times New Roman" w:hAnsi="Times New Roman" w:cs="Times New Roman"/>
          <w:i/>
          <w:iCs/>
        </w:rPr>
        <w:t xml:space="preserve">C=30, gamma='scale', </w:t>
      </w:r>
      <w:proofErr w:type="spellStart"/>
      <w:r w:rsidRPr="00FD3893">
        <w:rPr>
          <w:rFonts w:ascii="Times New Roman" w:hAnsi="Times New Roman" w:cs="Times New Roman"/>
          <w:i/>
          <w:iCs/>
        </w:rPr>
        <w:t>random_state</w:t>
      </w:r>
      <w:proofErr w:type="spellEnd"/>
      <w:r w:rsidRPr="00FD3893">
        <w:rPr>
          <w:rFonts w:ascii="Times New Roman" w:hAnsi="Times New Roman" w:cs="Times New Roman"/>
          <w:i/>
          <w:iCs/>
        </w:rPr>
        <w:t>=42</w:t>
      </w:r>
    </w:p>
    <w:p w14:paraId="00939CAD" w14:textId="77777777" w:rsidR="00447D77" w:rsidRDefault="00447D77" w:rsidP="00447D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47D77">
        <w:rPr>
          <w:rFonts w:ascii="Times New Roman" w:hAnsi="Times New Roman" w:cs="Times New Roman"/>
        </w:rPr>
        <w:t xml:space="preserve">Pipeline: Preprocessing → </w:t>
      </w:r>
      <w:proofErr w:type="spellStart"/>
      <w:r w:rsidRPr="00447D77">
        <w:rPr>
          <w:rFonts w:ascii="Times New Roman" w:hAnsi="Times New Roman" w:cs="Times New Roman"/>
        </w:rPr>
        <w:t>StandardScaler</w:t>
      </w:r>
      <w:proofErr w:type="spellEnd"/>
      <w:r w:rsidRPr="00447D77">
        <w:rPr>
          <w:rFonts w:ascii="Times New Roman" w:hAnsi="Times New Roman" w:cs="Times New Roman"/>
        </w:rPr>
        <w:t xml:space="preserve"> → SVC</w:t>
      </w:r>
    </w:p>
    <w:p w14:paraId="14B54C89" w14:textId="77777777" w:rsidR="00447D77" w:rsidRPr="00447D77" w:rsidRDefault="00447D77" w:rsidP="00447D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47D77">
        <w:rPr>
          <w:rFonts w:ascii="Times New Roman" w:hAnsi="Times New Roman" w:cs="Times New Roman"/>
        </w:rPr>
        <w:t>Training Time: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D3893">
        <w:rPr>
          <w:rFonts w:ascii="Times New Roman" w:hAnsi="Times New Roman" w:cs="Times New Roman"/>
          <w:i/>
          <w:iCs/>
        </w:rPr>
        <w:t>~ {</w:t>
      </w:r>
      <w:proofErr w:type="spellStart"/>
      <w:r w:rsidRPr="00FD3893">
        <w:rPr>
          <w:rFonts w:ascii="Times New Roman" w:hAnsi="Times New Roman" w:cs="Times New Roman"/>
          <w:i/>
          <w:iCs/>
        </w:rPr>
        <w:t>end_time</w:t>
      </w:r>
      <w:proofErr w:type="spellEnd"/>
      <w:r w:rsidRPr="00FD3893">
        <w:rPr>
          <w:rFonts w:ascii="Times New Roman" w:hAnsi="Times New Roman" w:cs="Times New Roman"/>
          <w:i/>
          <w:iCs/>
        </w:rPr>
        <w:t xml:space="preserve"> - start_time:.2f}</w:t>
      </w:r>
      <w:r w:rsidRPr="00447D77">
        <w:rPr>
          <w:rFonts w:ascii="Times New Roman" w:hAnsi="Times New Roman" w:cs="Times New Roman"/>
        </w:rPr>
        <w:t xml:space="preserve"> seconds</w:t>
      </w:r>
    </w:p>
    <w:p w14:paraId="584CE609" w14:textId="0DF1EA47" w:rsidR="00447D77" w:rsidRPr="00447D77" w:rsidRDefault="00447D77" w:rsidP="00447D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47D77">
        <w:rPr>
          <w:rFonts w:ascii="Times New Roman" w:hAnsi="Times New Roman" w:cs="Times New Roman"/>
        </w:rPr>
        <w:t>Performance:</w:t>
      </w:r>
      <w:r w:rsidRPr="00447D77">
        <w:rPr>
          <w:rFonts w:ascii="Times New Roman" w:hAnsi="Times New Roman" w:cs="Times New Roman" w:hint="eastAsia"/>
        </w:rPr>
        <w:t xml:space="preserve"> </w:t>
      </w:r>
      <w:r w:rsidRPr="00447D77">
        <w:rPr>
          <w:rFonts w:ascii="Times New Roman" w:hAnsi="Times New Roman" w:cs="Times New Roman"/>
        </w:rPr>
        <w:t>Due to lack of validation split in final training, evaluation is based on visual inspection and submission results.</w:t>
      </w:r>
    </w:p>
    <w:p w14:paraId="12FD9DFF" w14:textId="77777777" w:rsidR="00447D77" w:rsidRPr="00447D77" w:rsidRDefault="00447D77" w:rsidP="00447D77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61A92B4" w14:textId="24238EE5" w:rsidR="00447D77" w:rsidRPr="00447D77" w:rsidRDefault="00447D77" w:rsidP="00447D77">
      <w:pPr>
        <w:pStyle w:val="ListParagraph"/>
        <w:ind w:left="360"/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2.3 Classifier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2 :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47D77">
        <w:rPr>
          <w:rFonts w:ascii="Times New Roman" w:hAnsi="Times New Roman" w:cs="Times New Roman"/>
          <w:sz w:val="28"/>
          <w:szCs w:val="28"/>
        </w:rPr>
        <w:t>Random Forest Classifier</w:t>
      </w:r>
    </w:p>
    <w:p w14:paraId="02574AF2" w14:textId="77777777" w:rsidR="00447D77" w:rsidRDefault="00447D77" w:rsidP="00447D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47D77">
        <w:rPr>
          <w:rFonts w:ascii="Times New Roman" w:hAnsi="Times New Roman" w:cs="Times New Roman"/>
        </w:rPr>
        <w:t>Library</w:t>
      </w:r>
      <w:r w:rsidRPr="00447D77">
        <w:rPr>
          <w:rFonts w:ascii="Times New Roman" w:hAnsi="Times New Roman" w:cs="Times New Roman" w:hint="eastAsia"/>
        </w:rPr>
        <w:t>:</w:t>
      </w:r>
      <w:r w:rsidRPr="00FD3893">
        <w:rPr>
          <w:rFonts w:ascii="Times New Roman" w:hAnsi="Times New Roman" w:cs="Times New Roman"/>
          <w:i/>
          <w:iCs/>
        </w:rPr>
        <w:t xml:space="preserve"> `</w:t>
      </w:r>
      <w:proofErr w:type="spellStart"/>
      <w:proofErr w:type="gramStart"/>
      <w:r w:rsidRPr="00FD3893">
        <w:rPr>
          <w:rFonts w:ascii="Times New Roman" w:hAnsi="Times New Roman" w:cs="Times New Roman"/>
          <w:i/>
          <w:iCs/>
        </w:rPr>
        <w:t>cuml.ensemble</w:t>
      </w:r>
      <w:proofErr w:type="gramEnd"/>
      <w:r w:rsidRPr="00FD3893">
        <w:rPr>
          <w:rFonts w:ascii="Times New Roman" w:hAnsi="Times New Roman" w:cs="Times New Roman"/>
          <w:i/>
          <w:iCs/>
        </w:rPr>
        <w:t>.RandomForestClassifier</w:t>
      </w:r>
      <w:proofErr w:type="spellEnd"/>
      <w:r w:rsidRPr="00FD3893">
        <w:rPr>
          <w:rFonts w:ascii="Times New Roman" w:hAnsi="Times New Roman" w:cs="Times New Roman"/>
          <w:i/>
          <w:iCs/>
        </w:rPr>
        <w:t>`</w:t>
      </w:r>
      <w:r w:rsidRPr="00FD3893">
        <w:rPr>
          <w:rFonts w:ascii="Times New Roman" w:hAnsi="Times New Roman" w:cs="Times New Roman" w:hint="eastAsia"/>
          <w:i/>
          <w:iCs/>
        </w:rPr>
        <w:t>\</w:t>
      </w:r>
    </w:p>
    <w:p w14:paraId="68D4501E" w14:textId="77777777" w:rsidR="00447D77" w:rsidRPr="00447D77" w:rsidRDefault="00447D77" w:rsidP="00447D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D3893">
        <w:rPr>
          <w:rFonts w:ascii="Times New Roman" w:hAnsi="Times New Roman" w:cs="Times New Roman"/>
        </w:rPr>
        <w:t xml:space="preserve">Settings: </w:t>
      </w:r>
      <w:r w:rsidRPr="00FD3893">
        <w:rPr>
          <w:rFonts w:ascii="Times New Roman" w:hAnsi="Times New Roman" w:cs="Times New Roman"/>
          <w:i/>
          <w:iCs/>
        </w:rPr>
        <w:t>`</w:t>
      </w:r>
      <w:proofErr w:type="spellStart"/>
      <w:r w:rsidRPr="00FD3893">
        <w:rPr>
          <w:rFonts w:ascii="Times New Roman" w:hAnsi="Times New Roman" w:cs="Times New Roman"/>
          <w:i/>
          <w:iCs/>
        </w:rPr>
        <w:t>n_estimators</w:t>
      </w:r>
      <w:proofErr w:type="spellEnd"/>
      <w:r w:rsidRPr="00FD3893">
        <w:rPr>
          <w:rFonts w:ascii="Times New Roman" w:hAnsi="Times New Roman" w:cs="Times New Roman"/>
          <w:i/>
          <w:iCs/>
        </w:rPr>
        <w:t>=100`, `</w:t>
      </w:r>
      <w:proofErr w:type="spellStart"/>
      <w:r w:rsidRPr="00FD3893">
        <w:rPr>
          <w:rFonts w:ascii="Times New Roman" w:hAnsi="Times New Roman" w:cs="Times New Roman"/>
          <w:i/>
          <w:iCs/>
        </w:rPr>
        <w:t>max_depth</w:t>
      </w:r>
      <w:proofErr w:type="spellEnd"/>
      <w:r w:rsidRPr="00FD3893">
        <w:rPr>
          <w:rFonts w:ascii="Times New Roman" w:hAnsi="Times New Roman" w:cs="Times New Roman"/>
          <w:i/>
          <w:iCs/>
        </w:rPr>
        <w:t>=25`</w:t>
      </w:r>
    </w:p>
    <w:p w14:paraId="617A93BF" w14:textId="77777777" w:rsidR="00447D77" w:rsidRPr="00447D77" w:rsidRDefault="00447D77" w:rsidP="00447D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D3893">
        <w:rPr>
          <w:rFonts w:ascii="Times New Roman" w:hAnsi="Times New Roman" w:cs="Times New Roman" w:hint="eastAsia"/>
        </w:rPr>
        <w:t xml:space="preserve">Pipeline: Preprocessor </w:t>
      </w:r>
      <w:r w:rsidRPr="00FD3893">
        <w:rPr>
          <w:rFonts w:ascii="Times New Roman" w:hAnsi="Times New Roman" w:cs="Times New Roman" w:hint="eastAsia"/>
        </w:rPr>
        <w:t>→</w:t>
      </w:r>
      <w:r w:rsidRPr="00FD3893">
        <w:rPr>
          <w:rFonts w:ascii="Times New Roman" w:hAnsi="Times New Roman" w:cs="Times New Roman" w:hint="eastAsia"/>
        </w:rPr>
        <w:t xml:space="preserve"> </w:t>
      </w:r>
      <w:proofErr w:type="spellStart"/>
      <w:r w:rsidRPr="00FD3893">
        <w:rPr>
          <w:rFonts w:ascii="Times New Roman" w:hAnsi="Times New Roman" w:cs="Times New Roman" w:hint="eastAsia"/>
        </w:rPr>
        <w:t>StandardScaler</w:t>
      </w:r>
      <w:proofErr w:type="spellEnd"/>
      <w:r w:rsidRPr="00FD3893">
        <w:rPr>
          <w:rFonts w:ascii="Times New Roman" w:hAnsi="Times New Roman" w:cs="Times New Roman" w:hint="eastAsia"/>
        </w:rPr>
        <w:t xml:space="preserve"> </w:t>
      </w:r>
      <w:r w:rsidRPr="00FD3893">
        <w:rPr>
          <w:rFonts w:ascii="Times New Roman" w:hAnsi="Times New Roman" w:cs="Times New Roman" w:hint="eastAsia"/>
        </w:rPr>
        <w:t>→</w:t>
      </w:r>
      <w:r w:rsidRPr="00FD3893">
        <w:rPr>
          <w:rFonts w:ascii="Times New Roman" w:hAnsi="Times New Roman" w:cs="Times New Roman" w:hint="eastAsia"/>
        </w:rPr>
        <w:t xml:space="preserve"> </w:t>
      </w:r>
      <w:proofErr w:type="spellStart"/>
      <w:r w:rsidRPr="00FD3893">
        <w:rPr>
          <w:rFonts w:ascii="Times New Roman" w:hAnsi="Times New Roman" w:cs="Times New Roman" w:hint="eastAsia"/>
        </w:rPr>
        <w:t>RandomForest</w:t>
      </w:r>
      <w:proofErr w:type="spellEnd"/>
    </w:p>
    <w:p w14:paraId="0023F462" w14:textId="77777777" w:rsidR="00447D77" w:rsidRPr="00447D77" w:rsidRDefault="00447D77" w:rsidP="00447D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D3893">
        <w:rPr>
          <w:rFonts w:ascii="Times New Roman" w:hAnsi="Times New Roman" w:cs="Times New Roman"/>
        </w:rPr>
        <w:t>Evaluation:</w:t>
      </w:r>
      <w:r w:rsidRPr="00FD3893">
        <w:rPr>
          <w:rFonts w:ascii="Times New Roman" w:hAnsi="Times New Roman" w:cs="Times New Roman" w:hint="eastAsia"/>
        </w:rPr>
        <w:t xml:space="preserve"> </w:t>
      </w:r>
      <w:r w:rsidRPr="00FD3893">
        <w:rPr>
          <w:rFonts w:ascii="Times New Roman" w:hAnsi="Times New Roman" w:cs="Times New Roman"/>
        </w:rPr>
        <w:t xml:space="preserve">Performed using a validation split (80% train / 20% </w:t>
      </w:r>
      <w:proofErr w:type="spellStart"/>
      <w:r w:rsidRPr="00FD3893">
        <w:rPr>
          <w:rFonts w:ascii="Times New Roman" w:hAnsi="Times New Roman" w:cs="Times New Roman"/>
        </w:rPr>
        <w:t>val</w:t>
      </w:r>
      <w:proofErr w:type="spellEnd"/>
      <w:r w:rsidRPr="00FD3893">
        <w:rPr>
          <w:rFonts w:ascii="Times New Roman" w:hAnsi="Times New Roman" w:cs="Times New Roman"/>
        </w:rPr>
        <w:t>)</w:t>
      </w:r>
    </w:p>
    <w:p w14:paraId="7F1D2B73" w14:textId="77777777" w:rsidR="00FD3893" w:rsidRPr="00FD3893" w:rsidRDefault="00447D77" w:rsidP="00FD38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D3893">
        <w:rPr>
          <w:rFonts w:ascii="Times New Roman" w:hAnsi="Times New Roman" w:cs="Times New Roman"/>
        </w:rPr>
        <w:t>Validation Accuracy:</w:t>
      </w:r>
      <w:r w:rsidRPr="00FD3893">
        <w:rPr>
          <w:rFonts w:ascii="Times New Roman" w:hAnsi="Times New Roman" w:cs="Times New Roman" w:hint="eastAsia"/>
          <w:i/>
          <w:iCs/>
        </w:rPr>
        <w:t xml:space="preserve"> </w:t>
      </w:r>
      <w:r w:rsidRPr="00FD3893">
        <w:rPr>
          <w:rFonts w:ascii="Times New Roman" w:hAnsi="Times New Roman" w:cs="Times New Roman"/>
          <w:i/>
          <w:iCs/>
        </w:rPr>
        <w:t>`~{rf_accuracy:.4</w:t>
      </w:r>
      <w:proofErr w:type="gramStart"/>
      <w:r w:rsidRPr="00FD3893">
        <w:rPr>
          <w:rFonts w:ascii="Times New Roman" w:hAnsi="Times New Roman" w:cs="Times New Roman"/>
          <w:i/>
          <w:iCs/>
        </w:rPr>
        <w:t>f}`</w:t>
      </w:r>
      <w:proofErr w:type="gramEnd"/>
    </w:p>
    <w:p w14:paraId="33D843A3" w14:textId="6AB2274F" w:rsidR="00447D77" w:rsidRPr="00FD3893" w:rsidRDefault="00447D77" w:rsidP="00FD38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 w:hint="eastAsia"/>
        </w:rPr>
      </w:pPr>
      <w:r w:rsidRPr="00FD3893">
        <w:rPr>
          <w:rFonts w:ascii="Times New Roman" w:hAnsi="Times New Roman" w:cs="Times New Roman"/>
        </w:rPr>
        <w:t>Observation:</w:t>
      </w:r>
      <w:r w:rsidR="00FD3893" w:rsidRPr="00FD3893">
        <w:rPr>
          <w:rFonts w:ascii="Times New Roman" w:hAnsi="Times New Roman" w:cs="Times New Roman" w:hint="eastAsia"/>
        </w:rPr>
        <w:t xml:space="preserve"> </w:t>
      </w:r>
      <w:r w:rsidRPr="00FD3893">
        <w:rPr>
          <w:rFonts w:ascii="Times New Roman" w:hAnsi="Times New Roman" w:cs="Times New Roman"/>
        </w:rPr>
        <w:t xml:space="preserve">Random Forest showed strong performance with shorter training </w:t>
      </w:r>
      <w:r w:rsidRPr="00FD3893">
        <w:rPr>
          <w:rFonts w:ascii="Times New Roman" w:hAnsi="Times New Roman" w:cs="Times New Roman"/>
        </w:rPr>
        <w:lastRenderedPageBreak/>
        <w:t>time and less sensitivity to feature scaling compared to SVM.</w:t>
      </w:r>
    </w:p>
    <w:p w14:paraId="34AAE7D7" w14:textId="77777777" w:rsidR="00447D77" w:rsidRPr="00447D77" w:rsidRDefault="00447D77" w:rsidP="00447D77">
      <w:pPr>
        <w:pStyle w:val="ListParagraph"/>
        <w:ind w:left="360"/>
        <w:jc w:val="both"/>
        <w:rPr>
          <w:rFonts w:ascii="Times New Roman" w:hAnsi="Times New Roman" w:cs="Times New Roman" w:hint="eastAsia"/>
          <w:sz w:val="28"/>
          <w:szCs w:val="28"/>
        </w:rPr>
      </w:pPr>
    </w:p>
    <w:p w14:paraId="463CF341" w14:textId="4EB49953" w:rsidR="004B5B51" w:rsidRDefault="004B5B51" w:rsidP="004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Final Solution Description:</w:t>
      </w:r>
    </w:p>
    <w:p w14:paraId="72FBD308" w14:textId="16FB3FA5" w:rsidR="00FD3893" w:rsidRDefault="00FD3893" w:rsidP="00FD3893">
      <w:pPr>
        <w:pStyle w:val="ListParagraph"/>
        <w:ind w:left="360"/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3.1 Overview</w:t>
      </w:r>
    </w:p>
    <w:p w14:paraId="6CFCC445" w14:textId="77777777" w:rsidR="00FD3893" w:rsidRPr="00FD3893" w:rsidRDefault="00FD3893" w:rsidP="00FD3893">
      <w:pPr>
        <w:pStyle w:val="ListParagraph"/>
        <w:widowControl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D3893">
        <w:rPr>
          <w:rFonts w:ascii="Times New Roman" w:eastAsia="Times New Roman" w:hAnsi="Times New Roman" w:cs="Times New Roman"/>
          <w:kern w:val="0"/>
          <w14:ligatures w14:val="none"/>
        </w:rPr>
        <w:t>The final solution uses a GPU-accelerated pipeline:</w:t>
      </w:r>
    </w:p>
    <w:p w14:paraId="4AA2FEE6" w14:textId="7AFADCAE" w:rsidR="00447D77" w:rsidRDefault="00FD3893" w:rsidP="00447D77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38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F0F6E0" wp14:editId="392D4E2C">
            <wp:extent cx="5274310" cy="326390"/>
            <wp:effectExtent l="0" t="0" r="2540" b="0"/>
            <wp:docPr id="192508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82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9605" w14:textId="77777777" w:rsidR="00FD3893" w:rsidRPr="00FD3893" w:rsidRDefault="00FD3893" w:rsidP="00447D77">
      <w:pPr>
        <w:pStyle w:val="ListParagraph"/>
        <w:ind w:left="360"/>
        <w:jc w:val="both"/>
        <w:rPr>
          <w:rFonts w:ascii="Times New Roman" w:hAnsi="Times New Roman" w:cs="Times New Roman" w:hint="eastAsia"/>
          <w:sz w:val="28"/>
          <w:szCs w:val="28"/>
        </w:rPr>
      </w:pPr>
    </w:p>
    <w:p w14:paraId="0B646626" w14:textId="1E59ABC6" w:rsidR="00FD3893" w:rsidRDefault="00FD3893" w:rsidP="00FD389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Key Components</w:t>
      </w:r>
    </w:p>
    <w:p w14:paraId="19A5F4B4" w14:textId="77777777" w:rsidR="00FD3893" w:rsidRPr="00FD3893" w:rsidRDefault="00FD3893" w:rsidP="00FD3893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FD3893">
        <w:rPr>
          <w:rFonts w:ascii="Times New Roman" w:hAnsi="Times New Roman" w:cs="Times New Roman" w:hint="eastAsia"/>
        </w:rPr>
        <w:t xml:space="preserve">- </w:t>
      </w:r>
      <w:r w:rsidRPr="00FD3893">
        <w:rPr>
          <w:rFonts w:ascii="Times New Roman" w:hAnsi="Times New Roman" w:cs="Times New Roman"/>
        </w:rPr>
        <w:t xml:space="preserve">Preprocessing: Custom transformer using HOG from </w:t>
      </w:r>
      <w:r w:rsidRPr="00FD3893">
        <w:rPr>
          <w:rFonts w:ascii="Times New Roman" w:hAnsi="Times New Roman" w:cs="Times New Roman"/>
          <w:i/>
          <w:iCs/>
        </w:rPr>
        <w:t>scikit-image</w:t>
      </w:r>
      <w:r w:rsidRPr="00FD3893">
        <w:rPr>
          <w:rFonts w:ascii="Times New Roman" w:hAnsi="Times New Roman" w:cs="Times New Roman"/>
        </w:rPr>
        <w:t xml:space="preserve"> and image flattening. </w:t>
      </w:r>
    </w:p>
    <w:p w14:paraId="75C69AF5" w14:textId="77777777" w:rsidR="00FD3893" w:rsidRPr="00FD3893" w:rsidRDefault="00FD3893" w:rsidP="00FD3893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FD3893">
        <w:rPr>
          <w:rFonts w:ascii="Times New Roman" w:hAnsi="Times New Roman" w:cs="Times New Roman" w:hint="eastAsia"/>
        </w:rPr>
        <w:t xml:space="preserve">- </w:t>
      </w:r>
      <w:r w:rsidRPr="00FD3893">
        <w:rPr>
          <w:rFonts w:ascii="Times New Roman" w:hAnsi="Times New Roman" w:cs="Times New Roman"/>
        </w:rPr>
        <w:t>Scaling:</w:t>
      </w:r>
      <w:r w:rsidRPr="00FD3893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FD3893">
        <w:rPr>
          <w:rFonts w:ascii="Times New Roman" w:hAnsi="Times New Roman" w:cs="Times New Roman"/>
          <w:i/>
          <w:iCs/>
        </w:rPr>
        <w:t>cuml.preprocessing</w:t>
      </w:r>
      <w:proofErr w:type="gramEnd"/>
      <w:r w:rsidRPr="00FD3893">
        <w:rPr>
          <w:rFonts w:ascii="Times New Roman" w:hAnsi="Times New Roman" w:cs="Times New Roman"/>
          <w:i/>
          <w:iCs/>
        </w:rPr>
        <w:t>.</w:t>
      </w:r>
      <w:proofErr w:type="gramStart"/>
      <w:r w:rsidRPr="00FD3893">
        <w:rPr>
          <w:rFonts w:ascii="Times New Roman" w:hAnsi="Times New Roman" w:cs="Times New Roman"/>
          <w:i/>
          <w:iCs/>
        </w:rPr>
        <w:t>StandardScaler</w:t>
      </w:r>
      <w:proofErr w:type="spellEnd"/>
      <w:r w:rsidRPr="00FD3893">
        <w:rPr>
          <w:rFonts w:ascii="Times New Roman" w:hAnsi="Times New Roman" w:cs="Times New Roman"/>
          <w:i/>
          <w:iCs/>
        </w:rPr>
        <w:t>(</w:t>
      </w:r>
      <w:proofErr w:type="gramEnd"/>
      <w:r w:rsidRPr="00FD3893">
        <w:rPr>
          <w:rFonts w:ascii="Times New Roman" w:hAnsi="Times New Roman" w:cs="Times New Roman"/>
          <w:i/>
          <w:iCs/>
        </w:rPr>
        <w:t>)</w:t>
      </w:r>
      <w:r w:rsidRPr="00FD3893">
        <w:rPr>
          <w:rFonts w:ascii="Times New Roman" w:hAnsi="Times New Roman" w:cs="Times New Roman"/>
        </w:rPr>
        <w:t xml:space="preserve"> ensures features are normalized. </w:t>
      </w:r>
    </w:p>
    <w:p w14:paraId="1DF8B1B7" w14:textId="77777777" w:rsidR="00FD3893" w:rsidRPr="00FD3893" w:rsidRDefault="00FD3893" w:rsidP="00FD3893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FD3893">
        <w:rPr>
          <w:rFonts w:ascii="Times New Roman" w:hAnsi="Times New Roman" w:cs="Times New Roman" w:hint="eastAsia"/>
        </w:rPr>
        <w:t xml:space="preserve">- </w:t>
      </w:r>
      <w:r w:rsidRPr="00FD3893">
        <w:rPr>
          <w:rFonts w:ascii="Times New Roman" w:hAnsi="Times New Roman" w:cs="Times New Roman"/>
        </w:rPr>
        <w:t xml:space="preserve">Classification: </w:t>
      </w:r>
      <w:proofErr w:type="spellStart"/>
      <w:proofErr w:type="gramStart"/>
      <w:r w:rsidRPr="00FD3893">
        <w:rPr>
          <w:rFonts w:ascii="Times New Roman" w:hAnsi="Times New Roman" w:cs="Times New Roman"/>
          <w:i/>
          <w:iCs/>
        </w:rPr>
        <w:t>cuml.svm.SVC</w:t>
      </w:r>
      <w:proofErr w:type="spellEnd"/>
      <w:r w:rsidRPr="00FD3893">
        <w:rPr>
          <w:rFonts w:ascii="Times New Roman" w:hAnsi="Times New Roman" w:cs="Times New Roman"/>
          <w:i/>
          <w:iCs/>
        </w:rPr>
        <w:t>(</w:t>
      </w:r>
      <w:proofErr w:type="gramEnd"/>
      <w:r w:rsidRPr="00FD3893">
        <w:rPr>
          <w:rFonts w:ascii="Times New Roman" w:hAnsi="Times New Roman" w:cs="Times New Roman"/>
          <w:i/>
          <w:iCs/>
        </w:rPr>
        <w:t>)</w:t>
      </w:r>
      <w:r w:rsidRPr="00FD3893">
        <w:rPr>
          <w:rFonts w:ascii="Times New Roman" w:hAnsi="Times New Roman" w:cs="Times New Roman"/>
        </w:rPr>
        <w:t xml:space="preserve"> provides high performance on GPU-enabled environments. </w:t>
      </w:r>
    </w:p>
    <w:p w14:paraId="69F46898" w14:textId="2100D126" w:rsidR="00FD3893" w:rsidRPr="00FD3893" w:rsidRDefault="00FD3893" w:rsidP="00FD3893">
      <w:pPr>
        <w:pStyle w:val="ListParagraph"/>
        <w:ind w:left="360"/>
        <w:jc w:val="both"/>
        <w:rPr>
          <w:rFonts w:ascii="Times New Roman" w:hAnsi="Times New Roman" w:cs="Times New Roman" w:hint="eastAsia"/>
        </w:rPr>
      </w:pPr>
      <w:r w:rsidRPr="00FD3893">
        <w:rPr>
          <w:rFonts w:ascii="Times New Roman" w:hAnsi="Times New Roman" w:cs="Times New Roman" w:hint="eastAsia"/>
        </w:rPr>
        <w:t xml:space="preserve">- </w:t>
      </w:r>
      <w:r w:rsidRPr="00FD3893">
        <w:rPr>
          <w:rFonts w:ascii="Times New Roman" w:hAnsi="Times New Roman" w:cs="Times New Roman"/>
        </w:rPr>
        <w:t>Augmentation: Simple flipping and rotating significantly increased training diversity.</w:t>
      </w:r>
    </w:p>
    <w:p w14:paraId="0F3FDFA6" w14:textId="77777777" w:rsidR="00FD3893" w:rsidRDefault="00FD3893" w:rsidP="00447D77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1F1301" w14:textId="7F5B8A3A" w:rsidR="00FD3893" w:rsidRDefault="00FD3893" w:rsidP="00FD389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Inference</w:t>
      </w:r>
    </w:p>
    <w:p w14:paraId="04745E8A" w14:textId="7B62E4A3" w:rsidR="00FD3893" w:rsidRPr="00FD3893" w:rsidRDefault="00FD3893" w:rsidP="00FD3893">
      <w:pPr>
        <w:ind w:left="360"/>
        <w:jc w:val="both"/>
        <w:rPr>
          <w:rFonts w:ascii="Times New Roman" w:hAnsi="Times New Roman" w:cs="Times New Roman"/>
        </w:rPr>
      </w:pPr>
      <w:r w:rsidRPr="00FD3893">
        <w:rPr>
          <w:rFonts w:ascii="Times New Roman" w:hAnsi="Times New Roman" w:cs="Times New Roman" w:hint="eastAsia"/>
        </w:rPr>
        <w:t xml:space="preserve">Test images were processed using the same </w:t>
      </w:r>
      <w:proofErr w:type="spellStart"/>
      <w:r w:rsidRPr="00FD3893">
        <w:rPr>
          <w:rFonts w:ascii="Times New Roman" w:hAnsi="Times New Roman" w:cs="Times New Roman" w:hint="eastAsia"/>
        </w:rPr>
        <w:t>pipline</w:t>
      </w:r>
      <w:proofErr w:type="spellEnd"/>
      <w:r w:rsidRPr="00FD3893">
        <w:rPr>
          <w:rFonts w:ascii="Times New Roman" w:hAnsi="Times New Roman" w:cs="Times New Roman" w:hint="eastAsia"/>
        </w:rPr>
        <w:t xml:space="preserve">. Predictions were saved to </w:t>
      </w:r>
      <w:r w:rsidRPr="00FD3893">
        <w:rPr>
          <w:rFonts w:ascii="Times New Roman" w:hAnsi="Times New Roman" w:cs="Times New Roman" w:hint="eastAsia"/>
          <w:i/>
          <w:iCs/>
        </w:rPr>
        <w:t>submission.csv</w:t>
      </w:r>
      <w:r w:rsidRPr="00FD3893">
        <w:rPr>
          <w:rFonts w:ascii="Times New Roman" w:hAnsi="Times New Roman" w:cs="Times New Roman" w:hint="eastAsia"/>
        </w:rPr>
        <w:t xml:space="preserve"> with the following format:</w:t>
      </w:r>
    </w:p>
    <w:p w14:paraId="66E06B93" w14:textId="3C57F50A" w:rsidR="00FD3893" w:rsidRPr="00FD3893" w:rsidRDefault="00FD3893" w:rsidP="00FD3893">
      <w:pPr>
        <w:ind w:left="360"/>
        <w:jc w:val="both"/>
        <w:rPr>
          <w:rFonts w:ascii="Times New Roman" w:hAnsi="Times New Roman" w:cs="Times New Roman" w:hint="eastAsia"/>
          <w:sz w:val="28"/>
          <w:szCs w:val="28"/>
        </w:rPr>
      </w:pPr>
      <w:r w:rsidRPr="00FD38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E3DEE9" wp14:editId="2B6B421A">
            <wp:extent cx="3277116" cy="4033373"/>
            <wp:effectExtent l="0" t="0" r="0" b="5715"/>
            <wp:docPr id="20850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2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7389" cy="40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EC4B" w14:textId="77777777" w:rsidR="00FD3893" w:rsidRDefault="00FD3893" w:rsidP="00447D77">
      <w:pPr>
        <w:pStyle w:val="ListParagraph"/>
        <w:ind w:left="360"/>
        <w:jc w:val="both"/>
        <w:rPr>
          <w:rFonts w:ascii="Times New Roman" w:hAnsi="Times New Roman" w:cs="Times New Roman" w:hint="eastAsia"/>
          <w:sz w:val="28"/>
          <w:szCs w:val="28"/>
        </w:rPr>
      </w:pPr>
    </w:p>
    <w:p w14:paraId="7CFF1C2C" w14:textId="55551062" w:rsidR="004B5B51" w:rsidRDefault="004B5B51" w:rsidP="004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5B51">
        <w:rPr>
          <w:rFonts w:ascii="Times New Roman" w:hAnsi="Times New Roman" w:cs="Times New Roman"/>
          <w:sz w:val="28"/>
          <w:szCs w:val="28"/>
        </w:rPr>
        <w:t>Notes and Recommendations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328DE903" w14:textId="2428737C" w:rsidR="004B5B51" w:rsidRPr="004B5B51" w:rsidRDefault="004B5B51" w:rsidP="004B5B51">
      <w:pPr>
        <w:pStyle w:val="ListParagraph"/>
        <w:numPr>
          <w:ilvl w:val="2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4B5B51">
        <w:rPr>
          <w:rFonts w:ascii="Times New Roman" w:hAnsi="Times New Roman" w:cs="Times New Roman"/>
        </w:rPr>
        <w:t xml:space="preserve">CUDA Compatibility: Ensured by using CUDA 12.0+ and RAPIDS </w:t>
      </w:r>
      <w:proofErr w:type="spellStart"/>
      <w:r w:rsidRPr="004B5B51">
        <w:rPr>
          <w:rFonts w:ascii="Times New Roman" w:hAnsi="Times New Roman" w:cs="Times New Roman"/>
        </w:rPr>
        <w:t>cuDF</w:t>
      </w:r>
      <w:proofErr w:type="spellEnd"/>
      <w:r w:rsidRPr="004B5B51">
        <w:rPr>
          <w:rFonts w:ascii="Times New Roman" w:hAnsi="Times New Roman" w:cs="Times New Roman"/>
        </w:rPr>
        <w:t>/</w:t>
      </w:r>
      <w:proofErr w:type="spellStart"/>
      <w:r w:rsidRPr="004B5B51">
        <w:rPr>
          <w:rFonts w:ascii="Times New Roman" w:hAnsi="Times New Roman" w:cs="Times New Roman"/>
        </w:rPr>
        <w:t>cuML</w:t>
      </w:r>
      <w:proofErr w:type="spellEnd"/>
      <w:r w:rsidRPr="004B5B51">
        <w:rPr>
          <w:rFonts w:ascii="Times New Roman" w:hAnsi="Times New Roman" w:cs="Times New Roman"/>
        </w:rPr>
        <w:t xml:space="preserve"> 25.4. </w:t>
      </w:r>
    </w:p>
    <w:p w14:paraId="0930E160" w14:textId="7B99DBEE" w:rsidR="004B5B51" w:rsidRPr="004B5B51" w:rsidRDefault="004B5B51" w:rsidP="004B5B51">
      <w:pPr>
        <w:pStyle w:val="ListParagraph"/>
        <w:numPr>
          <w:ilvl w:val="2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4B5B51">
        <w:rPr>
          <w:rFonts w:ascii="Times New Roman" w:hAnsi="Times New Roman" w:cs="Times New Roman"/>
        </w:rPr>
        <w:t xml:space="preserve">Hardware Acceleration: The use of GPU (required by RAPIDS) significantly reduced training time. </w:t>
      </w:r>
    </w:p>
    <w:p w14:paraId="3342C5B7" w14:textId="40D02442" w:rsidR="004B5B51" w:rsidRPr="004B5B51" w:rsidRDefault="004B5B51" w:rsidP="004B5B51">
      <w:pPr>
        <w:pStyle w:val="ListParagraph"/>
        <w:numPr>
          <w:ilvl w:val="2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4B5B51">
        <w:rPr>
          <w:rFonts w:ascii="Times New Roman" w:hAnsi="Times New Roman" w:cs="Times New Roman"/>
        </w:rPr>
        <w:t xml:space="preserve">No Neural Networks Used: Fully compliant with assignment rules. </w:t>
      </w:r>
    </w:p>
    <w:p w14:paraId="49E55501" w14:textId="71CBD5D0" w:rsidR="004B5B51" w:rsidRPr="004B5B51" w:rsidRDefault="004B5B51" w:rsidP="004B5B51">
      <w:pPr>
        <w:pStyle w:val="ListParagraph"/>
        <w:numPr>
          <w:ilvl w:val="2"/>
          <w:numId w:val="1"/>
        </w:numPr>
        <w:ind w:left="567" w:hanging="283"/>
        <w:jc w:val="both"/>
        <w:rPr>
          <w:rFonts w:ascii="Times New Roman" w:hAnsi="Times New Roman" w:cs="Times New Roman" w:hint="eastAsia"/>
        </w:rPr>
      </w:pPr>
      <w:r w:rsidRPr="004B5B51">
        <w:rPr>
          <w:rFonts w:ascii="Times New Roman" w:hAnsi="Times New Roman" w:cs="Times New Roman"/>
        </w:rPr>
        <w:t>No External Datasets or Pre-trained Models Used.</w:t>
      </w:r>
    </w:p>
    <w:sectPr w:rsidR="004B5B51" w:rsidRPr="004B5B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albaum Heading">
    <w:charset w:val="00"/>
    <w:family w:val="roman"/>
    <w:pitch w:val="variable"/>
    <w:sig w:usb0="8000002F" w:usb1="0000000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565B"/>
    <w:multiLevelType w:val="multilevel"/>
    <w:tmpl w:val="5E88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23F92"/>
    <w:multiLevelType w:val="multilevel"/>
    <w:tmpl w:val="EE2A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92884"/>
    <w:multiLevelType w:val="multilevel"/>
    <w:tmpl w:val="292A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74F19"/>
    <w:multiLevelType w:val="multilevel"/>
    <w:tmpl w:val="4A56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9290D"/>
    <w:multiLevelType w:val="hybridMultilevel"/>
    <w:tmpl w:val="D978926E"/>
    <w:lvl w:ilvl="0" w:tplc="D7DA834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1F00A7E4"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CC4410"/>
    <w:multiLevelType w:val="multilevel"/>
    <w:tmpl w:val="98380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5477EC1"/>
    <w:multiLevelType w:val="hybridMultilevel"/>
    <w:tmpl w:val="A6C085E4"/>
    <w:lvl w:ilvl="0" w:tplc="F5FEDCF0">
      <w:start w:val="1"/>
      <w:numFmt w:val="bullet"/>
      <w:lvlText w:val="-"/>
      <w:lvlJc w:val="left"/>
      <w:pPr>
        <w:ind w:left="840" w:hanging="480"/>
      </w:pPr>
      <w:rPr>
        <w:rFonts w:ascii="Walbaum Heading" w:hAnsi="Walbaum Heading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5EC57443"/>
    <w:multiLevelType w:val="hybridMultilevel"/>
    <w:tmpl w:val="037ADE18"/>
    <w:lvl w:ilvl="0" w:tplc="04090001">
      <w:start w:val="1"/>
      <w:numFmt w:val="bullet"/>
      <w:lvlText w:val=""/>
      <w:lvlJc w:val="left"/>
      <w:pPr>
        <w:ind w:left="7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4" w:hanging="480"/>
      </w:pPr>
      <w:rPr>
        <w:rFonts w:ascii="Wingdings" w:hAnsi="Wingdings" w:hint="default"/>
      </w:rPr>
    </w:lvl>
  </w:abstractNum>
  <w:abstractNum w:abstractNumId="8" w15:restartNumberingAfterBreak="0">
    <w:nsid w:val="760908CF"/>
    <w:multiLevelType w:val="hybridMultilevel"/>
    <w:tmpl w:val="28F0E78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76D5168D"/>
    <w:multiLevelType w:val="multilevel"/>
    <w:tmpl w:val="AF74A1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867476341">
    <w:abstractNumId w:val="4"/>
  </w:num>
  <w:num w:numId="2" w16cid:durableId="391583858">
    <w:abstractNumId w:val="5"/>
  </w:num>
  <w:num w:numId="3" w16cid:durableId="129133080">
    <w:abstractNumId w:val="2"/>
  </w:num>
  <w:num w:numId="4" w16cid:durableId="1002583402">
    <w:abstractNumId w:val="1"/>
  </w:num>
  <w:num w:numId="5" w16cid:durableId="339939151">
    <w:abstractNumId w:val="3"/>
  </w:num>
  <w:num w:numId="6" w16cid:durableId="1496723884">
    <w:abstractNumId w:val="7"/>
  </w:num>
  <w:num w:numId="7" w16cid:durableId="1348947354">
    <w:abstractNumId w:val="0"/>
  </w:num>
  <w:num w:numId="8" w16cid:durableId="755707919">
    <w:abstractNumId w:val="8"/>
  </w:num>
  <w:num w:numId="9" w16cid:durableId="2055998733">
    <w:abstractNumId w:val="6"/>
  </w:num>
  <w:num w:numId="10" w16cid:durableId="14250360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D7"/>
    <w:rsid w:val="00084BC1"/>
    <w:rsid w:val="00447D77"/>
    <w:rsid w:val="004B5B51"/>
    <w:rsid w:val="007D76D7"/>
    <w:rsid w:val="00A376CD"/>
    <w:rsid w:val="00C504BB"/>
    <w:rsid w:val="00FD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D91E"/>
  <w15:chartTrackingRefBased/>
  <w15:docId w15:val="{00F88EDC-D570-4F11-A902-B1F5F776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76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6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6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6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6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6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6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6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D76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6D7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6D7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6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6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6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8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u3610610@connect.hku.hk</dc:creator>
  <cp:keywords/>
  <dc:description/>
  <cp:lastModifiedBy>u3610610@connect.hku.hk</cp:lastModifiedBy>
  <cp:revision>2</cp:revision>
  <dcterms:created xsi:type="dcterms:W3CDTF">2025-04-19T17:03:00Z</dcterms:created>
  <dcterms:modified xsi:type="dcterms:W3CDTF">2025-04-19T17:03:00Z</dcterms:modified>
</cp:coreProperties>
</file>