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15AF" w14:textId="508015BC" w:rsidR="00F627D7" w:rsidRDefault="00F94ECB">
      <w:r>
        <w:rPr>
          <w:noProof/>
        </w:rPr>
        <w:drawing>
          <wp:inline distT="0" distB="0" distL="0" distR="0" wp14:anchorId="61A208FC" wp14:editId="40030FC0">
            <wp:extent cx="5274310" cy="366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718" w14:textId="30C27953" w:rsidR="00F94ECB" w:rsidRDefault="00F94ECB">
      <w:r>
        <w:rPr>
          <w:rFonts w:hint="eastAsia"/>
        </w:rPr>
        <w:t>M</w:t>
      </w:r>
      <w:r>
        <w:t>PTCP</w:t>
      </w:r>
      <w:r>
        <w:rPr>
          <w:rFonts w:hint="eastAsia"/>
        </w:rPr>
        <w:t>具体操作手段</w:t>
      </w:r>
    </w:p>
    <w:p w14:paraId="2FB532A1" w14:textId="55641D48" w:rsidR="00F94ECB" w:rsidRDefault="00F94ECB"/>
    <w:p w14:paraId="7CC44857" w14:textId="68BA1E41" w:rsidR="00F94ECB" w:rsidRDefault="00F94E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278E76" wp14:editId="442A5F2A">
            <wp:extent cx="5274310" cy="3757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CB"/>
    <w:rsid w:val="00B267FE"/>
    <w:rsid w:val="00F627D7"/>
    <w:rsid w:val="00F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C57"/>
  <w15:chartTrackingRefBased/>
  <w15:docId w15:val="{CAF21FA9-7E0D-42E4-9AC9-BC36CB8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2021-11-03T07:44:00Z</dcterms:created>
  <dcterms:modified xsi:type="dcterms:W3CDTF">2021-11-03T10:40:00Z</dcterms:modified>
</cp:coreProperties>
</file>