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DF" w:rsidRDefault="00FD4E91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static讲一下，static是线程安全的吗？</w:t>
      </w:r>
    </w:p>
    <w:p w:rsidR="00512DFE" w:rsidRDefault="00512DFE" w:rsidP="00512DFE">
      <w:pPr>
        <w:pStyle w:val="a3"/>
        <w:ind w:left="360" w:firstLineChars="0" w:firstLine="0"/>
      </w:pPr>
      <w:r>
        <w:rPr>
          <w:rFonts w:hint="eastAsia"/>
        </w:rPr>
        <w:t>答：四种使用场景，1</w:t>
      </w:r>
      <w:r>
        <w:t>.</w:t>
      </w:r>
      <w:r>
        <w:rPr>
          <w:rFonts w:hint="eastAsia"/>
        </w:rPr>
        <w:t>修饰成员变量和成员方法，属于类，不属于单个类的某个对象，被类中所有对象共享，可以通过类名调用。2</w:t>
      </w:r>
      <w:r>
        <w:t>.</w:t>
      </w:r>
      <w:r>
        <w:rPr>
          <w:rFonts w:hint="eastAsia"/>
        </w:rPr>
        <w:t>静态代码块，静态代码块定义在类中方法外，静态代码块在非静态代码块之前执行（静态代码块、菲静态代码块、构造方法），不管创建多少对象，静态代码快只执行一次</w:t>
      </w:r>
      <w:r w:rsidR="00CC1F90">
        <w:rPr>
          <w:rFonts w:hint="eastAsia"/>
        </w:rPr>
        <w:t>。3</w:t>
      </w:r>
      <w:r w:rsidR="00CC1F90">
        <w:t>.</w:t>
      </w:r>
      <w:r w:rsidR="00CC1F90">
        <w:rPr>
          <w:rFonts w:hint="eastAsia"/>
        </w:rPr>
        <w:t>静态内部类，非静态内部类在编译完成之后会隐含地保存着一个引用，改引用是指向创建他的外围类，但是静态内部类就没有，意味着他的创建不需要依赖外围类的创建，他不能使用任何外围类的</w:t>
      </w:r>
      <w:r w:rsidR="00BE3AB7">
        <w:rPr>
          <w:rFonts w:hint="eastAsia"/>
        </w:rPr>
        <w:t>非静态成员变量和方法。4</w:t>
      </w:r>
      <w:r w:rsidR="00BE3AB7">
        <w:t>.</w:t>
      </w:r>
      <w:r w:rsidR="00BE3AB7">
        <w:rPr>
          <w:rFonts w:hint="eastAsia"/>
        </w:rPr>
        <w:t>静态导包，格式import</w:t>
      </w:r>
      <w:r w:rsidR="00BE3AB7">
        <w:t xml:space="preserve"> </w:t>
      </w:r>
      <w:r w:rsidR="00BE3AB7">
        <w:rPr>
          <w:rFonts w:hint="eastAsia"/>
        </w:rPr>
        <w:t>static，并且不需要使用类名调用类中静态成员，可以直接使用类中静态成员变量和成员方法。</w:t>
      </w:r>
    </w:p>
    <w:p w:rsidR="00FD4E91" w:rsidRDefault="00FD4E91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HashMap为什么不是线程安全的？</w:t>
      </w:r>
    </w:p>
    <w:p w:rsidR="00FD4E91" w:rsidRDefault="00FD4E91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AtomicInteger了解吗</w:t>
      </w:r>
    </w:p>
    <w:p w:rsidR="00144495" w:rsidRDefault="00144495" w:rsidP="00144495">
      <w:pPr>
        <w:pStyle w:val="a3"/>
        <w:ind w:left="360" w:firstLineChars="0" w:firstLine="0"/>
      </w:pPr>
      <w:r>
        <w:rPr>
          <w:rFonts w:hint="eastAsia"/>
        </w:rPr>
        <w:t>并发包java.util.concurrent的原子类都存放在java.util.concurrent.atomic下，原子类具有原子</w:t>
      </w:r>
      <w:r w:rsidR="00761062">
        <w:rPr>
          <w:rFonts w:hint="eastAsia"/>
        </w:rPr>
        <w:t>/原子操作特征的类。JUC包中的原子类有哪四个，有基本类型（使用原子方式更新基本类型），数组类型，引用类型，对象的属性修改类型。AtomicInteger整形原子类，常用的方法有get（），getAndSet（），getAndIncrement（）</w:t>
      </w:r>
      <w:r w:rsidR="00761062">
        <w:t>…</w:t>
      </w:r>
      <w:r w:rsidR="00761062">
        <w:rPr>
          <w:rFonts w:hint="eastAsia"/>
        </w:rPr>
        <w:t>都被final修饰</w:t>
      </w:r>
      <w:r w:rsidR="002A7DC4">
        <w:rPr>
          <w:rFonts w:hint="eastAsia"/>
        </w:rPr>
        <w:t>，使用AtomicIn</w:t>
      </w:r>
      <w:r w:rsidR="002A7DC4">
        <w:t>teger</w:t>
      </w:r>
      <w:r w:rsidR="002A7DC4">
        <w:rPr>
          <w:rFonts w:hint="eastAsia"/>
        </w:rPr>
        <w:t>之后，不用对increment（）方法加锁也可以保证线程安全。Atomic</w:t>
      </w:r>
      <w:r w:rsidR="002A7DC4">
        <w:t>Integer</w:t>
      </w:r>
      <w:r w:rsidR="002A7DC4">
        <w:rPr>
          <w:rFonts w:hint="eastAsia"/>
        </w:rPr>
        <w:t>线程安全原理分析：AtomicInteger类主要利用CAS+volatile和native方法来保证原子操作，从而避免Synchronized的高开销，执行效率大为提升。CAS的原理是拿期望值和原本的值作比较，如果相同更新成新的值</w:t>
      </w:r>
      <w:r w:rsidR="002A5D2D">
        <w:rPr>
          <w:rFonts w:hint="eastAsia"/>
        </w:rPr>
        <w:t>。然后本地方式是用Unsafe类的方法来拿到“原来的值”的内存地址，value是一个volatile变量，在内存中可见，因此JVM能保证任何时刻任何线程总能拿到该变量的最新值。</w:t>
      </w:r>
    </w:p>
    <w:p w:rsidR="00FD4E91" w:rsidRDefault="00FD4E91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两种存储引擎的主键索引和非主键索引？主键索引叶子</w:t>
      </w:r>
      <w:r w:rsidR="00512DFE">
        <w:rPr>
          <w:rFonts w:hint="eastAsia"/>
        </w:rPr>
        <w:t>节点</w:t>
      </w:r>
      <w:r>
        <w:rPr>
          <w:rFonts w:hint="eastAsia"/>
        </w:rPr>
        <w:t>存储的数据非常大非常多，要爆炸怎么办</w:t>
      </w:r>
    </w:p>
    <w:p w:rsidR="00FD4E91" w:rsidRDefault="00FD4E91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JVM参数</w:t>
      </w:r>
    </w:p>
    <w:p w:rsidR="00FD4E91" w:rsidRDefault="00FD4E91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设计模式了解啥</w:t>
      </w:r>
    </w:p>
    <w:p w:rsidR="00FD4E91" w:rsidRDefault="0093407D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HashMap</w:t>
      </w:r>
      <w:r w:rsidR="00512DFE">
        <w:rPr>
          <w:rFonts w:hint="eastAsia"/>
        </w:rPr>
        <w:t>底层是什么？</w:t>
      </w:r>
      <w:r>
        <w:rPr>
          <w:rFonts w:hint="eastAsia"/>
        </w:rPr>
        <w:t>扩容机制？为什么是2的N次幂</w:t>
      </w:r>
    </w:p>
    <w:p w:rsidR="0093407D" w:rsidRDefault="0093407D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乐观锁和悲观锁？CAS</w:t>
      </w:r>
    </w:p>
    <w:p w:rsidR="0093407D" w:rsidRDefault="0093407D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持久化机制有几种？有什么区别</w:t>
      </w:r>
    </w:p>
    <w:p w:rsidR="0093407D" w:rsidRDefault="00F9228A" w:rsidP="00FD4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Synchronized主要的三种使用方式：修饰实例方法，修饰静态方法，修饰代码块。</w:t>
      </w:r>
    </w:p>
    <w:p w:rsidR="00F9228A" w:rsidRDefault="00F9228A" w:rsidP="00F9228A">
      <w:pPr>
        <w:pStyle w:val="a3"/>
        <w:ind w:left="360" w:firstLineChars="0" w:firstLine="0"/>
      </w:pPr>
      <w:r>
        <w:rPr>
          <w:rFonts w:hint="eastAsia"/>
        </w:rPr>
        <w:t>修饰实例方法，</w:t>
      </w:r>
      <w:r w:rsidR="00AE759E">
        <w:rPr>
          <w:rFonts w:hint="eastAsia"/>
        </w:rPr>
        <w:t>作用于当前对象实例加锁，进入同步代码前要获得当前对象实例的锁；修饰静态方法，给当前类加锁，会作用于类的所有对象实例，因为静态成员不属于任何一个实例对象，是类成员；所以如果一个线程A调用一个实例对象的非静态synchronized方法，而线程B需要调用这个实例所属类的静态synchronized方法，是允许的，因为访问静态方法占用的锁是当前类的锁，而访问非静态synchronized方法占用的锁是当前实例对象锁；修饰代码块，指定加锁对象，对给定对象加锁。总结：synchronized</w:t>
      </w:r>
      <w:r w:rsidR="00737129">
        <w:rPr>
          <w:rFonts w:hint="eastAsia"/>
        </w:rPr>
        <w:t>关键字加到static静态方法和代码块都是给class类上锁，synchronized关键字加到实例方法上是给对象实例上锁。</w:t>
      </w:r>
      <w:r w:rsidR="00B41FFE">
        <w:t>S</w:t>
      </w:r>
      <w:r w:rsidR="00B41FFE">
        <w:rPr>
          <w:rFonts w:hint="eastAsia"/>
        </w:rPr>
        <w:t>ynchronized同步语句块的实现使用的是monitorenter和monitorexit指令，线程尝试获取锁就是获取monitor的持有权，当计数器为0则可以成功获取，获取后将锁计数器加1，monitorexi执行后，锁计数器为0</w:t>
      </w:r>
      <w:r w:rsidR="00B41FFE">
        <w:t>.</w:t>
      </w:r>
      <w:r w:rsidR="00C84A84">
        <w:rPr>
          <w:rFonts w:hint="eastAsia"/>
        </w:rPr>
        <w:t>。synchronized修饰方法是使用ACC_</w:t>
      </w:r>
      <w:r w:rsidR="00C84A84">
        <w:t>SYNCHRONIZED</w:t>
      </w:r>
      <w:r w:rsidR="00C84A84">
        <w:rPr>
          <w:rFonts w:hint="eastAsia"/>
        </w:rPr>
        <w:t>标识。</w:t>
      </w:r>
      <w:r w:rsidR="00A658E7">
        <w:rPr>
          <w:rFonts w:hint="eastAsia"/>
        </w:rPr>
        <w:t>表明是同步方法</w:t>
      </w:r>
      <w:r w:rsidR="005B5F13">
        <w:rPr>
          <w:rFonts w:hint="eastAsia"/>
        </w:rPr>
        <w:t>。</w:t>
      </w:r>
    </w:p>
    <w:p w:rsidR="005B5F13" w:rsidRDefault="005B5F13" w:rsidP="00100A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volatile可见性？java内存模型下，线程可以把变量保存在本地内存中，而不是直接从主存中进行读写</w:t>
      </w:r>
      <w:r w:rsidR="003208E9">
        <w:rPr>
          <w:rFonts w:hint="eastAsia"/>
        </w:rPr>
        <w:t>，所以可能会导致一个线程在主存中修改了一个变量的值，而另外一个线程继续使用寄存器中的变量值的拷贝，造成数据不一致，用volatile</w:t>
      </w:r>
      <w:r w:rsidR="00ED17D8">
        <w:rPr>
          <w:rFonts w:hint="eastAsia"/>
        </w:rPr>
        <w:t>，可以保证每次都到主存中进行读取</w:t>
      </w:r>
      <w:r w:rsidR="00AB60FD">
        <w:rPr>
          <w:rFonts w:hint="eastAsia"/>
        </w:rPr>
        <w:t>。</w:t>
      </w:r>
    </w:p>
    <w:p w:rsidR="00100AE3" w:rsidRDefault="00B643C7" w:rsidP="00100A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redis为什么快</w:t>
      </w:r>
    </w:p>
    <w:p w:rsidR="002A5D2D" w:rsidRDefault="002A5D2D" w:rsidP="00100A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AQS</w:t>
      </w:r>
    </w:p>
    <w:p w:rsidR="00760668" w:rsidRDefault="00760668" w:rsidP="00FA21AC">
      <w:pPr>
        <w:pStyle w:val="a3"/>
        <w:ind w:left="360" w:firstLineChars="0" w:firstLine="0"/>
      </w:pPr>
      <w:r>
        <w:rPr>
          <w:rFonts w:hint="eastAsia"/>
        </w:rPr>
        <w:t>AQS的全称叫AbstractQueued</w:t>
      </w:r>
      <w:r>
        <w:t>Synchronizer,</w:t>
      </w:r>
      <w:r>
        <w:rPr>
          <w:rFonts w:hint="eastAsia"/>
        </w:rPr>
        <w:t>这个类在j</w:t>
      </w:r>
      <w:r>
        <w:t>ava.util.</w:t>
      </w:r>
      <w:r>
        <w:rPr>
          <w:rFonts w:hint="eastAsia"/>
        </w:rPr>
        <w:t>con</w:t>
      </w:r>
      <w:r>
        <w:t>current.locks</w:t>
      </w:r>
      <w:r>
        <w:rPr>
          <w:rFonts w:hint="eastAsia"/>
        </w:rPr>
        <w:t>包下面;用来构建锁和同步器的框架，使用AQS能简单且高效地构造出应用广泛的大量的同步器，比如</w:t>
      </w:r>
      <w:r>
        <w:t>R</w:t>
      </w:r>
      <w:r>
        <w:rPr>
          <w:rFonts w:hint="eastAsia"/>
        </w:rPr>
        <w:t>eentrantlocl</w:t>
      </w:r>
      <w:r>
        <w:t>,Semaphore,FutureTask</w:t>
      </w:r>
      <w:r>
        <w:rPr>
          <w:rFonts w:hint="eastAsia"/>
        </w:rPr>
        <w:t>等都是基于AQS的</w:t>
      </w:r>
      <w:r w:rsidR="00D61ACD">
        <w:rPr>
          <w:rFonts w:hint="eastAsia"/>
        </w:rPr>
        <w:t>。AQS的核心思想是，如果被请求的共享资源空闲，则将当前请求资源的线程设置为有效的工作线程，并且将共享资源设置为锁定状态</w:t>
      </w:r>
      <w:r w:rsidR="00FA21AC">
        <w:rPr>
          <w:rFonts w:hint="eastAsia"/>
        </w:rPr>
        <w:t>。如果被请求的共享</w:t>
      </w:r>
      <w:r w:rsidR="00D61ACD">
        <w:rPr>
          <w:rFonts w:hint="eastAsia"/>
        </w:rPr>
        <w:t>资源被占用，那么就需要一套线程阻塞等待以及被唤醒时所分配的机制</w:t>
      </w:r>
      <w:r w:rsidR="00FA21AC">
        <w:rPr>
          <w:rFonts w:hint="eastAsia"/>
        </w:rPr>
        <w:t>，这个机制AQS是用CLH队列锁实现的，即将暂时后去不到锁的线程加入到队列中。CLH是一个虚拟的双向队列，即不存在实例，仅存在节点之间的关联关系。AQS是将每条请求共享资源的线程封装成一个CLH队列的一个节点来实现锁的分配。AQS使用一个int</w:t>
      </w:r>
      <w:r w:rsidR="000D7D89">
        <w:t xml:space="preserve"> </w:t>
      </w:r>
      <w:r w:rsidR="000D7D89">
        <w:rPr>
          <w:rFonts w:hint="eastAsia"/>
        </w:rPr>
        <w:t>state</w:t>
      </w:r>
      <w:r w:rsidR="00FA21AC">
        <w:rPr>
          <w:rFonts w:hint="eastAsia"/>
        </w:rPr>
        <w:t>成员变量表示同步状态，且被volatile修饰保证线程可见性，通过CLH内置的队列来完成获取资源线程的排队工作，AQS使用CAS</w:t>
      </w:r>
      <w:r w:rsidR="004908E4">
        <w:rPr>
          <w:rFonts w:hint="eastAsia"/>
        </w:rPr>
        <w:t>对该同步状态进行</w:t>
      </w:r>
      <w:r w:rsidR="0072575C">
        <w:rPr>
          <w:rFonts w:hint="eastAsia"/>
        </w:rPr>
        <w:t>原子操作实现对其值的修改，原子的CAS操作将同步状态值设置为给定值update如果当前同步状态的值等于e</w:t>
      </w:r>
      <w:r w:rsidR="0072575C">
        <w:t>x</w:t>
      </w:r>
      <w:r w:rsidR="0072575C">
        <w:rPr>
          <w:rFonts w:hint="eastAsia"/>
        </w:rPr>
        <w:t>pe</w:t>
      </w:r>
      <w:r w:rsidR="0072575C">
        <w:t>c</w:t>
      </w:r>
      <w:r w:rsidR="0072575C">
        <w:rPr>
          <w:rFonts w:hint="eastAsia"/>
        </w:rPr>
        <w:t>t</w:t>
      </w:r>
      <w:r w:rsidR="0072575C">
        <w:t>(</w:t>
      </w:r>
      <w:r w:rsidR="0072575C">
        <w:rPr>
          <w:rFonts w:hint="eastAsia"/>
        </w:rPr>
        <w:t>期望值</w:t>
      </w:r>
      <w:r w:rsidR="0072575C">
        <w:t>)</w:t>
      </w:r>
      <w:r w:rsidR="00331D8C">
        <w:rPr>
          <w:rFonts w:hint="eastAsia"/>
        </w:rPr>
        <w:t>。</w:t>
      </w:r>
    </w:p>
    <w:p w:rsidR="00B47421" w:rsidRDefault="00331D8C" w:rsidP="00FA21AC">
      <w:pPr>
        <w:pStyle w:val="a3"/>
        <w:ind w:left="360" w:firstLineChars="0" w:firstLine="0"/>
      </w:pPr>
      <w:r>
        <w:rPr>
          <w:rFonts w:hint="eastAsia"/>
        </w:rPr>
        <w:t>AQS对资源的共享方式：</w:t>
      </w:r>
    </w:p>
    <w:p w:rsidR="00331D8C" w:rsidRDefault="00331D8C" w:rsidP="00B47421">
      <w:pPr>
        <w:pStyle w:val="a3"/>
        <w:ind w:left="420" w:firstLineChars="100" w:firstLine="210"/>
      </w:pPr>
      <w:r>
        <w:rPr>
          <w:rFonts w:hint="eastAsia"/>
        </w:rPr>
        <w:t>Exclusive（独占）：只有一个线程能执行，如Reentrantlock</w:t>
      </w:r>
    </w:p>
    <w:p w:rsidR="00331D8C" w:rsidRDefault="00331D8C" w:rsidP="00FA21AC">
      <w:pPr>
        <w:pStyle w:val="a3"/>
        <w:ind w:left="360" w:firstLineChars="0" w:firstLine="0"/>
      </w:pPr>
      <w:r>
        <w:t xml:space="preserve">   </w:t>
      </w:r>
      <w:r w:rsidR="00B47421">
        <w:t xml:space="preserve">  </w:t>
      </w:r>
      <w:r>
        <w:rPr>
          <w:rFonts w:hint="eastAsia"/>
        </w:rPr>
        <w:t>公平锁：按照线程在队列中的排队顺序，先到者先拿到锁</w:t>
      </w:r>
    </w:p>
    <w:p w:rsidR="00331D8C" w:rsidRDefault="00331D8C" w:rsidP="00FA21A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B47421">
        <w:t xml:space="preserve">  </w:t>
      </w:r>
      <w:r>
        <w:rPr>
          <w:rFonts w:hint="eastAsia"/>
        </w:rPr>
        <w:t>非公平锁：当线程要获取锁时，无视队列顺序直接去</w:t>
      </w:r>
      <w:r w:rsidR="00B47421">
        <w:rPr>
          <w:rFonts w:hint="eastAsia"/>
        </w:rPr>
        <w:t>抢锁，谁抢到就是谁的。</w:t>
      </w:r>
    </w:p>
    <w:p w:rsidR="00B47421" w:rsidRDefault="00B47421" w:rsidP="00FA21AC">
      <w:pPr>
        <w:pStyle w:val="a3"/>
        <w:ind w:left="360" w:firstLineChars="0" w:firstLine="0"/>
      </w:pPr>
      <w:r>
        <w:t xml:space="preserve">   </w:t>
      </w:r>
      <w:r>
        <w:rPr>
          <w:rFonts w:hint="eastAsia"/>
        </w:rPr>
        <w:t>Share（共享）：多个线程可同时执行，如Semaphore</w:t>
      </w:r>
      <w:r>
        <w:t>/CountDownLatch,CyclicBarrier, ReadWriteLock..</w:t>
      </w:r>
      <w:r>
        <w:rPr>
          <w:rFonts w:hint="eastAsia"/>
        </w:rPr>
        <w:t>。ReentrantReadWriteLock可以看成是组合式，因为ReentrantReadWriteLock也就是读写锁允许多个线程同时对某一资源进行读。</w:t>
      </w:r>
      <w:r w:rsidR="000D7D89">
        <w:rPr>
          <w:rFonts w:hint="eastAsia"/>
        </w:rPr>
        <w:t>自定义同步器在实现时只需要实现共享资源state的获取与释放方式即可。</w:t>
      </w:r>
    </w:p>
    <w:p w:rsidR="000D7D89" w:rsidRDefault="000D7D89" w:rsidP="00FA21AC">
      <w:pPr>
        <w:pStyle w:val="a3"/>
        <w:ind w:left="360" w:firstLineChars="0" w:firstLine="0"/>
      </w:pPr>
      <w:r>
        <w:rPr>
          <w:rFonts w:hint="eastAsia"/>
        </w:rPr>
        <w:t>AQS底层使用了模板方法模式，如果需要自定义同步器一般需要：1</w:t>
      </w:r>
      <w:r>
        <w:t>.</w:t>
      </w:r>
      <w:r>
        <w:rPr>
          <w:rFonts w:hint="eastAsia"/>
        </w:rPr>
        <w:t>使用者继承AbstractQueued</w:t>
      </w:r>
      <w:r>
        <w:t>Synchronizer</w:t>
      </w:r>
      <w:r>
        <w:rPr>
          <w:rFonts w:hint="eastAsia"/>
        </w:rPr>
        <w:t>并重写指定的方法，即对于共享资源state的获取和释放。2</w:t>
      </w:r>
      <w:r>
        <w:t>.</w:t>
      </w:r>
      <w:r>
        <w:rPr>
          <w:rFonts w:hint="eastAsia"/>
        </w:rPr>
        <w:t>将AQS组合在自定义同步组件的实现中，并调用其模板方法，而这些模板方法会调用使用者重写的方法。</w:t>
      </w:r>
    </w:p>
    <w:p w:rsidR="00B07F0E" w:rsidRDefault="00B07F0E" w:rsidP="00FA21AC">
      <w:pPr>
        <w:pStyle w:val="a3"/>
        <w:ind w:left="360" w:firstLineChars="0" w:firstLine="0"/>
      </w:pPr>
    </w:p>
    <w:p w:rsidR="00B07F0E" w:rsidRDefault="00B07F0E" w:rsidP="00B07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explain查看是否使用索引？</w:t>
      </w:r>
    </w:p>
    <w:p w:rsidR="00B07F0E" w:rsidRDefault="00B07F0E" w:rsidP="00B07F0E">
      <w:pPr>
        <w:pStyle w:val="a3"/>
        <w:ind w:left="360" w:firstLineChars="0" w:firstLine="0"/>
      </w:pPr>
      <w:r>
        <w:rPr>
          <w:rFonts w:hint="eastAsia"/>
        </w:rPr>
        <w:t>使用简单，把explain写在select前面就可以知道有没有用到索引了，主要看type类型就可以，如果type是all，那说明没有用到索引，而是遍历了所有行，用到索引的话，有system</w:t>
      </w:r>
      <w:r>
        <w:t>,const,eq_ref,ref,fulltext,ref_or_null,unique_subquery,index_subquery,range,index_merge,index.</w:t>
      </w:r>
      <w:r>
        <w:rPr>
          <w:rFonts w:hint="eastAsia"/>
        </w:rPr>
        <w:t>。除了index</w:t>
      </w:r>
      <w:r>
        <w:t>_merge</w:t>
      </w:r>
      <w:r>
        <w:rPr>
          <w:rFonts w:hint="eastAsia"/>
        </w:rPr>
        <w:t>之外其他的type类型只可以使用一个索引</w:t>
      </w:r>
      <w:r w:rsidR="00A07B74">
        <w:rPr>
          <w:rFonts w:hint="eastAsia"/>
        </w:rPr>
        <w:t>。</w:t>
      </w:r>
    </w:p>
    <w:p w:rsidR="00A07B74" w:rsidRDefault="00A07B74" w:rsidP="00B07F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还有key字段是真正用到的索引。</w:t>
      </w:r>
      <w:bookmarkStart w:id="0" w:name="_GoBack"/>
      <w:bookmarkEnd w:id="0"/>
    </w:p>
    <w:sectPr w:rsidR="00A07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7C0" w:rsidRDefault="00BE27C0" w:rsidP="00A07B74">
      <w:r>
        <w:separator/>
      </w:r>
    </w:p>
  </w:endnote>
  <w:endnote w:type="continuationSeparator" w:id="0">
    <w:p w:rsidR="00BE27C0" w:rsidRDefault="00BE27C0" w:rsidP="00A0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7C0" w:rsidRDefault="00BE27C0" w:rsidP="00A07B74">
      <w:r>
        <w:separator/>
      </w:r>
    </w:p>
  </w:footnote>
  <w:footnote w:type="continuationSeparator" w:id="0">
    <w:p w:rsidR="00BE27C0" w:rsidRDefault="00BE27C0" w:rsidP="00A07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092"/>
    <w:multiLevelType w:val="hybridMultilevel"/>
    <w:tmpl w:val="FE140EE4"/>
    <w:lvl w:ilvl="0" w:tplc="87BEE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FA"/>
    <w:rsid w:val="000D7D89"/>
    <w:rsid w:val="00100AE3"/>
    <w:rsid w:val="00144495"/>
    <w:rsid w:val="002A5D2D"/>
    <w:rsid w:val="002A7DC4"/>
    <w:rsid w:val="003208E9"/>
    <w:rsid w:val="00331D8C"/>
    <w:rsid w:val="004908E4"/>
    <w:rsid w:val="00512DFE"/>
    <w:rsid w:val="005B5F13"/>
    <w:rsid w:val="0072575C"/>
    <w:rsid w:val="00737129"/>
    <w:rsid w:val="00760668"/>
    <w:rsid w:val="00761062"/>
    <w:rsid w:val="0093407D"/>
    <w:rsid w:val="00A07B74"/>
    <w:rsid w:val="00A658E7"/>
    <w:rsid w:val="00AB60FD"/>
    <w:rsid w:val="00AE759E"/>
    <w:rsid w:val="00AF69A5"/>
    <w:rsid w:val="00B07F0E"/>
    <w:rsid w:val="00B41FFE"/>
    <w:rsid w:val="00B47421"/>
    <w:rsid w:val="00B643C7"/>
    <w:rsid w:val="00BA25DF"/>
    <w:rsid w:val="00BE27C0"/>
    <w:rsid w:val="00BE3AB7"/>
    <w:rsid w:val="00C1177A"/>
    <w:rsid w:val="00C20FFA"/>
    <w:rsid w:val="00C84A84"/>
    <w:rsid w:val="00CC1F90"/>
    <w:rsid w:val="00D61ACD"/>
    <w:rsid w:val="00ED17D8"/>
    <w:rsid w:val="00F9228A"/>
    <w:rsid w:val="00FA21AC"/>
    <w:rsid w:val="00FD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869CC"/>
  <w15:chartTrackingRefBased/>
  <w15:docId w15:val="{B6AAA39B-FE4A-4426-B36B-362F54AE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7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7B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7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7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lcq286227341@qq.com</dc:creator>
  <cp:keywords/>
  <dc:description/>
  <cp:lastModifiedBy>lcq286227341@qq.com</cp:lastModifiedBy>
  <cp:revision>17</cp:revision>
  <dcterms:created xsi:type="dcterms:W3CDTF">2020-08-02T10:54:00Z</dcterms:created>
  <dcterms:modified xsi:type="dcterms:W3CDTF">2020-08-09T09:38:00Z</dcterms:modified>
</cp:coreProperties>
</file>