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07" w:rsidRDefault="00355E4D" w:rsidP="00E6449D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355E4D">
        <w:rPr>
          <w:rFonts w:ascii="微软雅黑" w:eastAsia="微软雅黑" w:hAnsi="微软雅黑" w:cs="宋体" w:hint="eastAsia"/>
          <w:color w:val="000000" w:themeColor="text1"/>
          <w:kern w:val="0"/>
          <w:sz w:val="24"/>
          <w:szCs w:val="24"/>
        </w:rPr>
        <w:t>2014112273                  万印均                  物联网工程2班</w:t>
      </w:r>
    </w:p>
    <w:p w:rsidR="007C00C7" w:rsidRDefault="00E6449D" w:rsidP="00E6449D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4440F1">
        <w:rPr>
          <w:rFonts w:ascii="微软雅黑" w:eastAsia="微软雅黑" w:hAnsi="微软雅黑" w:cs="宋体"/>
          <w:kern w:val="0"/>
          <w:sz w:val="28"/>
          <w:szCs w:val="28"/>
        </w:rPr>
        <w:t>说明: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首页十分简约，突出主题。校庆标志不停的移动，表示交大前进的发动机不停得在转动。紧接着是时间线，每20年隔一段，一共刚好120周年。表示着交大走过了120年的风雨。六个入口，分别是我对交大印象最深的六个方面。一个学校的概况，科研，人才，校友，历史，风景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交大概况的资源来源于学校官网，作者全部进行了重新设计和排版。此外，还融入了校庆元素，学校领导一共组合成了一个120的标志。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交通天下采用了瀑布流形式，可以点赞+1，取赞-1，通过图片的形式完美的展示了交大的人和物，视觉体验很好。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科研硕果采用了视差滚动和人物解说，十分丰富有趣。四个人物分别是交大的四个吉祥物，分别是熙熙楠楠娇娇达达（西南交大）。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实验室算是作品里的一个彩蛋。相信你不会错过。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交大英才采用了轮播图和锚点链接。从四个方面象征性的展示了交大的创业明星，科研能手，竞赛达人，运动健儿。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lastRenderedPageBreak/>
        <w:t>校友风采采用了小图相册，更好的展示了校友风采，鼠标滑过会变大以便更清楚的查看照片，滑出会变小。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校友寄语主要是滚动展示校友们的寄语，旁边的大红花，作为装饰，不停的在滚动，视觉上非常有感染力。</w:t>
      </w:r>
    </w:p>
    <w:p w:rsidR="007C00C7" w:rsidRDefault="007C00C7" w:rsidP="00E6449D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</w:p>
    <w:p w:rsidR="007C00C7" w:rsidRDefault="007C00C7" w:rsidP="007C00C7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/>
          <w:kern w:val="0"/>
          <w:sz w:val="28"/>
          <w:szCs w:val="28"/>
        </w:rPr>
        <w:t>校友迁徙主要是利用百度Echarts框架，利用百度地图数据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，</w:t>
      </w:r>
      <w:r>
        <w:rPr>
          <w:rFonts w:ascii="微软雅黑" w:eastAsia="微软雅黑" w:hAnsi="微软雅黑" w:cs="宋体"/>
          <w:kern w:val="0"/>
          <w:sz w:val="28"/>
          <w:szCs w:val="28"/>
        </w:rPr>
        <w:t>搭建的校庆结束后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，</w:t>
      </w:r>
      <w:r>
        <w:rPr>
          <w:rFonts w:ascii="微软雅黑" w:eastAsia="微软雅黑" w:hAnsi="微软雅黑" w:cs="宋体"/>
          <w:kern w:val="0"/>
          <w:sz w:val="28"/>
          <w:szCs w:val="28"/>
        </w:rPr>
        <w:t>校友们的离线迁徙路线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</w:p>
    <w:p w:rsidR="004019B7" w:rsidRDefault="00E6449D" w:rsidP="00783B26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交大史话将交大的历史和5所交大的介绍融入了一本陈旧的书本中，代表了交大的历史源远流长。鼠标和左右方向键均可翻页，如果您使用IE浏览器可能看不到此效果。</w:t>
      </w:r>
      <w:r w:rsidR="00396985" w:rsidRPr="004440F1">
        <w:rPr>
          <w:rFonts w:ascii="微软雅黑" w:eastAsia="微软雅黑" w:hAnsi="微软雅黑" w:cs="宋体"/>
          <w:kern w:val="0"/>
          <w:sz w:val="28"/>
          <w:szCs w:val="28"/>
        </w:rPr>
        <w:t>鼠标悬浮经过图片</w:t>
      </w:r>
      <w:r w:rsidR="00396985" w:rsidRPr="004440F1">
        <w:rPr>
          <w:rFonts w:ascii="微软雅黑" w:eastAsia="微软雅黑" w:hAnsi="微软雅黑" w:cs="宋体" w:hint="eastAsia"/>
          <w:kern w:val="0"/>
          <w:sz w:val="28"/>
          <w:szCs w:val="28"/>
        </w:rPr>
        <w:t>，</w:t>
      </w:r>
      <w:r w:rsidR="00396985" w:rsidRPr="004440F1">
        <w:rPr>
          <w:rFonts w:ascii="微软雅黑" w:eastAsia="微软雅黑" w:hAnsi="微软雅黑" w:cs="宋体"/>
          <w:kern w:val="0"/>
          <w:sz w:val="28"/>
          <w:szCs w:val="28"/>
        </w:rPr>
        <w:t>会发现惊喜</w:t>
      </w:r>
      <w:r w:rsidR="00396985" w:rsidRPr="004440F1"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交大印象融入了《疯狂动物城》元素，以兔子警官朱迪进入交大，在交大学习，从交大毕业，来展示了交大的风貌。作品采用了流行的单页滚动设计，为您带来沉浸式的体验。朱迪和狐狸尼克的游园对话，十分诙谐有趣，可用左右方向键观赏。作品中还有音乐播放，点击即可播放《犀安路999号》。与图中朱迪从南门离去，情景交融，互相辉映。最后朱迪从交大毕业，不负狮校长的期望，做好交大人。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br/>
        <w:t>以上六部分是我对交大印象最深的六部分。一个大学的概况，科研，人才，校友，历史，风景永远是多年后人们回忆的主题。进入交大已</w:t>
      </w:r>
      <w:r w:rsidRPr="004440F1">
        <w:rPr>
          <w:rFonts w:ascii="微软雅黑" w:eastAsia="微软雅黑" w:hAnsi="微软雅黑" w:cs="宋体"/>
          <w:kern w:val="0"/>
          <w:sz w:val="28"/>
          <w:szCs w:val="28"/>
        </w:rPr>
        <w:lastRenderedPageBreak/>
        <w:t xml:space="preserve">经快两年了，正好赶上校庆，于是制作了一个校庆版的《我的交大》网站。作品融入了最新的流行设计元素和话题，完美的展示出了交大的特色。最后，非常感谢主办方能给我一次用自己的作品来表达对交大120周年校庆祝福的机会。 </w:t>
      </w:r>
    </w:p>
    <w:p w:rsidR="00D14607" w:rsidRPr="00783B26" w:rsidRDefault="00D14607" w:rsidP="00783B26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（作品兼容IE、chrome、firefox</w:t>
      </w:r>
      <w:r w:rsidR="0050075B">
        <w:rPr>
          <w:rFonts w:ascii="微软雅黑" w:eastAsia="微软雅黑" w:hAnsi="微软雅黑" w:cs="宋体" w:hint="eastAsia"/>
          <w:kern w:val="0"/>
          <w:sz w:val="28"/>
          <w:szCs w:val="28"/>
        </w:rPr>
        <w:t>、opera</w:t>
      </w:r>
      <w:r w:rsidR="0002472D">
        <w:rPr>
          <w:rFonts w:ascii="微软雅黑" w:eastAsia="微软雅黑" w:hAnsi="微软雅黑" w:cs="宋体" w:hint="eastAsia"/>
          <w:kern w:val="0"/>
          <w:sz w:val="28"/>
          <w:szCs w:val="28"/>
        </w:rPr>
        <w:t>等主流浏览器</w:t>
      </w:r>
      <w:r w:rsidR="002514B6">
        <w:rPr>
          <w:rFonts w:ascii="微软雅黑" w:eastAsia="微软雅黑" w:hAnsi="微软雅黑" w:cs="宋体" w:hint="eastAsia"/>
          <w:kern w:val="0"/>
          <w:sz w:val="28"/>
          <w:szCs w:val="28"/>
        </w:rPr>
        <w:t>。此外，部分网页采用响应式</w:t>
      </w:r>
      <w:r w:rsidR="004632C7">
        <w:rPr>
          <w:rFonts w:ascii="微软雅黑" w:eastAsia="微软雅黑" w:hAnsi="微软雅黑" w:cs="宋体" w:hint="eastAsia"/>
          <w:kern w:val="0"/>
          <w:sz w:val="28"/>
          <w:szCs w:val="28"/>
        </w:rPr>
        <w:t>。</w:t>
      </w: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28"/>
          <w:szCs w:val="28"/>
        </w:rPr>
        <w:t>）</w:t>
      </w:r>
    </w:p>
    <w:sectPr w:rsidR="00D14607" w:rsidRPr="00783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43"/>
    <w:rsid w:val="0002472D"/>
    <w:rsid w:val="0021505E"/>
    <w:rsid w:val="00235FCE"/>
    <w:rsid w:val="002514B6"/>
    <w:rsid w:val="002B4F2F"/>
    <w:rsid w:val="00355E4D"/>
    <w:rsid w:val="00360B90"/>
    <w:rsid w:val="003748C1"/>
    <w:rsid w:val="00396985"/>
    <w:rsid w:val="004440F1"/>
    <w:rsid w:val="00461EAE"/>
    <w:rsid w:val="004632C7"/>
    <w:rsid w:val="00474F87"/>
    <w:rsid w:val="0050075B"/>
    <w:rsid w:val="005470DB"/>
    <w:rsid w:val="00683D97"/>
    <w:rsid w:val="00740FB6"/>
    <w:rsid w:val="00743D82"/>
    <w:rsid w:val="00783B26"/>
    <w:rsid w:val="007C00C7"/>
    <w:rsid w:val="007F6D3B"/>
    <w:rsid w:val="008018DF"/>
    <w:rsid w:val="009D1B43"/>
    <w:rsid w:val="00A72BD6"/>
    <w:rsid w:val="00A91926"/>
    <w:rsid w:val="00B0205E"/>
    <w:rsid w:val="00B3041E"/>
    <w:rsid w:val="00BC4BBA"/>
    <w:rsid w:val="00C04858"/>
    <w:rsid w:val="00CD0AB1"/>
    <w:rsid w:val="00D14607"/>
    <w:rsid w:val="00D93580"/>
    <w:rsid w:val="00E270F2"/>
    <w:rsid w:val="00E6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2016-05-18T10:13:00Z</dcterms:created>
  <dcterms:modified xsi:type="dcterms:W3CDTF">2016-05-21T04:30:00Z</dcterms:modified>
</cp:coreProperties>
</file>