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黑体" w:hAnsi="黑体" w:eastAsia="黑体"/>
          <w:b/>
          <w:sz w:val="32"/>
          <w:szCs w:val="32"/>
        </w:rPr>
        <w:t>数据挖掘实验项目日志</w:t>
      </w:r>
    </w:p>
    <w:tbl>
      <w:tblPr>
        <w:tblStyle w:val="5"/>
        <w:tblW w:w="8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443"/>
        <w:gridCol w:w="1594"/>
        <w:gridCol w:w="67"/>
        <w:gridCol w:w="1663"/>
        <w:gridCol w:w="3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333" w:type="dxa"/>
            <w:gridSpan w:val="6"/>
          </w:tcPr>
          <w:p>
            <w:pPr>
              <w:jc w:val="left"/>
              <w:rPr>
                <w:rFonts w:ascii="黑体" w:hAnsi="黑体" w:eastAsia="黑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</w:rPr>
              <w:t xml:space="preserve">主题： </w:t>
            </w:r>
            <w:r>
              <w:rPr>
                <w:rFonts w:hint="default" w:hAnsi="黑体" w:eastAsia="黑体"/>
                <w:b/>
                <w:sz w:val="32"/>
                <w:szCs w:val="32"/>
                <w:lang w:val="en-US"/>
              </w:rPr>
              <w:t>Steam 2077</w:t>
            </w:r>
            <w:r>
              <w:rPr>
                <w:rFonts w:hint="eastAsia" w:hAnsi="黑体"/>
                <w:b/>
                <w:sz w:val="32"/>
                <w:szCs w:val="32"/>
                <w:lang w:val="en-US" w:eastAsia="zh-CN"/>
              </w:rPr>
              <w:t>评论挖掘与分析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33" w:type="dxa"/>
            <w:gridSpan w:val="2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日期：</w:t>
            </w:r>
            <w:r>
              <w:rPr>
                <w:rFonts w:hint="default"/>
                <w:sz w:val="24"/>
                <w:szCs w:val="24"/>
                <w:lang w:val="en-US"/>
              </w:rPr>
              <w:t>12.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30</w:t>
            </w:r>
            <w:bookmarkStart w:id="0" w:name="_GoBack"/>
            <w:bookmarkEnd w:id="0"/>
          </w:p>
        </w:tc>
        <w:tc>
          <w:tcPr>
            <w:tcW w:w="1661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组号：</w:t>
            </w:r>
            <w:r>
              <w:rPr>
                <w:rFonts w:hint="eastAsia"/>
                <w:sz w:val="24"/>
                <w:szCs w:val="24"/>
                <w:lang w:eastAsia="zh-CN"/>
              </w:rPr>
              <w:t>五组</w:t>
            </w:r>
          </w:p>
        </w:tc>
        <w:tc>
          <w:tcPr>
            <w:tcW w:w="1663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队长：</w:t>
            </w:r>
            <w:r>
              <w:rPr>
                <w:rFonts w:hint="eastAsia"/>
                <w:sz w:val="24"/>
                <w:szCs w:val="24"/>
                <w:lang w:eastAsia="zh-CN"/>
              </w:rPr>
              <w:t>肖芙蓉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376" w:type="dxa"/>
            <w:vAlign w:val="center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成员：</w:t>
            </w:r>
            <w:r>
              <w:rPr>
                <w:rFonts w:hint="eastAsia"/>
                <w:sz w:val="24"/>
                <w:szCs w:val="24"/>
                <w:lang w:eastAsia="zh-CN"/>
              </w:rPr>
              <w:t>栾启彤 田锦 郝秀丽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刘晋妤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3227" w:type="dxa"/>
            <w:gridSpan w:val="3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队名：</w:t>
            </w:r>
            <w:r>
              <w:rPr>
                <w:rFonts w:hint="eastAsia"/>
                <w:sz w:val="24"/>
                <w:szCs w:val="24"/>
                <w:lang w:eastAsia="zh-CN"/>
              </w:rPr>
              <w:t>对对队</w:t>
            </w:r>
          </w:p>
        </w:tc>
        <w:tc>
          <w:tcPr>
            <w:tcW w:w="5106" w:type="dxa"/>
            <w:gridSpan w:val="3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队呼：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对对队  做的全会  蒙的全对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119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7143" w:type="dxa"/>
            <w:gridSpan w:val="5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将获取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的训练集进行分类去重处理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8" w:hRule="atLeast"/>
        </w:trPr>
        <w:tc>
          <w:tcPr>
            <w:tcW w:w="119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开展情况（组内具体的分工情况）</w:t>
            </w:r>
          </w:p>
        </w:tc>
        <w:tc>
          <w:tcPr>
            <w:tcW w:w="7143" w:type="dxa"/>
            <w:gridSpan w:val="5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肖芙蓉：进行数据处理</w:t>
            </w: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栾启彤：</w:t>
            </w:r>
            <w:r>
              <w:rPr>
                <w:rFonts w:hint="default"/>
                <w:sz w:val="24"/>
                <w:szCs w:val="24"/>
                <w:lang w:eastAsia="zh-CN"/>
              </w:rPr>
              <w:t>进行数据处理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田锦：</w:t>
            </w:r>
            <w:r>
              <w:rPr>
                <w:rFonts w:hint="default"/>
                <w:sz w:val="24"/>
                <w:szCs w:val="24"/>
                <w:lang w:eastAsia="zh-CN"/>
              </w:rPr>
              <w:t>进行数据处理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郝秀丽：</w:t>
            </w:r>
            <w:r>
              <w:rPr>
                <w:rFonts w:hint="default"/>
                <w:sz w:val="24"/>
                <w:szCs w:val="24"/>
                <w:lang w:eastAsia="zh-CN"/>
              </w:rPr>
              <w:t>进行数据处理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刘晋妤：</w:t>
            </w:r>
            <w:r>
              <w:rPr>
                <w:rFonts w:hint="default"/>
                <w:sz w:val="24"/>
                <w:szCs w:val="24"/>
                <w:lang w:eastAsia="zh-CN"/>
              </w:rPr>
              <w:t>进行数据处理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2" w:hRule="atLeast"/>
        </w:trPr>
        <w:tc>
          <w:tcPr>
            <w:tcW w:w="119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进展情况及存在的问题</w:t>
            </w:r>
          </w:p>
        </w:tc>
        <w:tc>
          <w:tcPr>
            <w:tcW w:w="7143" w:type="dxa"/>
            <w:gridSpan w:val="5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进展情况：本小组将所获得的数据进行处理，即将数据转化为一定的格式，方便后续的使用。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8" w:hRule="atLeast"/>
        </w:trPr>
        <w:tc>
          <w:tcPr>
            <w:tcW w:w="119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下一步的计划</w:t>
            </w:r>
          </w:p>
        </w:tc>
        <w:tc>
          <w:tcPr>
            <w:tcW w:w="7143" w:type="dxa"/>
            <w:gridSpan w:val="5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创建数据模型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C289D"/>
    <w:rsid w:val="2B1838D4"/>
    <w:rsid w:val="42FF4D11"/>
    <w:rsid w:val="50A24C88"/>
    <w:rsid w:val="76BE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13">
    <w:name w:val="Default Paragraph Font"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Medium Grid 3"/>
    <w:basedOn w:val="4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7">
    <w:name w:val="Medium Grid 3 Accent 1"/>
    <w:basedOn w:val="4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8">
    <w:name w:val="Medium Grid 3 Accent 2"/>
    <w:basedOn w:val="4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9">
    <w:name w:val="Medium Grid 3 Accent 3"/>
    <w:basedOn w:val="4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0">
    <w:name w:val="Medium Grid 3 Accent 4"/>
    <w:basedOn w:val="4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1">
    <w:name w:val="Medium Grid 3 Accent 5"/>
    <w:basedOn w:val="4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2">
    <w:name w:val="Medium Grid 3 Accent 6"/>
    <w:basedOn w:val="4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13"/>
    <w:link w:val="3"/>
    <w:qFormat/>
    <w:uiPriority w:val="99"/>
    <w:rPr>
      <w:rFonts w:ascii="Calibri" w:hAnsi="Calibri" w:eastAsia="宋体" w:cs="宋体"/>
      <w:kern w:val="2"/>
      <w:sz w:val="18"/>
      <w:szCs w:val="18"/>
    </w:rPr>
  </w:style>
  <w:style w:type="character" w:customStyle="1" w:styleId="16">
    <w:name w:val="页脚 字符"/>
    <w:basedOn w:val="13"/>
    <w:link w:val="2"/>
    <w:uiPriority w:val="99"/>
    <w:rPr>
      <w:rFonts w:ascii="Calibri" w:hAnsi="Calibri" w:eastAsia="宋体" w:cs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210</Words>
  <Characters>221</Characters>
  <Paragraphs>29</Paragraphs>
  <TotalTime>2</TotalTime>
  <ScaleCrop>false</ScaleCrop>
  <LinksUpToDate>false</LinksUpToDate>
  <CharactersWithSpaces>233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2017-12-28T00:43:00Z</dcterms:created>
  <dc:creator>sqy</dc:creator>
  <cp:lastModifiedBy>栾启彤</cp:lastModifiedBy>
  <cp:lastPrinted>2018-01-02T00:02:00Z</cp:lastPrinted>
  <dcterms:modified xsi:type="dcterms:W3CDTF">2020-12-30T09:40:16Z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