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E28DB" w14:textId="48D0FD39" w:rsidR="002E5509" w:rsidRPr="00345629" w:rsidRDefault="00345629" w:rsidP="007B571B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</w:pPr>
      <w:r w:rsidRPr="00345629"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《</w:t>
      </w:r>
      <w:r w:rsidR="002E5509" w:rsidRPr="00345629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数据可视化</w:t>
      </w:r>
      <w:r w:rsidRPr="00345629"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》</w:t>
      </w:r>
      <w:r w:rsidR="002E5509" w:rsidRPr="00345629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期末报告</w:t>
      </w:r>
    </w:p>
    <w:p w14:paraId="61A22276" w14:textId="061C93C8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课程名称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数据可视化</w:t>
      </w:r>
    </w:p>
    <w:p w14:paraId="2410FEF5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姓　　</w:t>
      </w:r>
      <w:proofErr w:type="gramEnd"/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名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B11BAAC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学　　</w:t>
      </w:r>
      <w:proofErr w:type="gramEnd"/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号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2331EC5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班　　级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49516194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完成日期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22F9E49" w14:textId="77777777" w:rsidR="002E5509" w:rsidRPr="002E5509" w:rsidRDefault="00345629" w:rsidP="002E55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D21EE82">
          <v:rect id="_x0000_i1025" style="width:0;height:1.5pt" o:hralign="center" o:hrstd="t" o:hrnoshade="t" o:hr="t" fillcolor="black" stroked="f"/>
        </w:pict>
      </w:r>
    </w:p>
    <w:p w14:paraId="67D82977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目录</w:t>
      </w:r>
    </w:p>
    <w:p w14:paraId="6ABB96FD" w14:textId="4A6E9A43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实验目的</w:t>
      </w:r>
    </w:p>
    <w:p w14:paraId="399C632B" w14:textId="2E57143B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实验环境</w:t>
      </w:r>
    </w:p>
    <w:p w14:paraId="3F953ABE" w14:textId="68E18278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实验原理与算法</w:t>
      </w:r>
    </w:p>
    <w:p w14:paraId="5AFB67DC" w14:textId="779D4EB6" w:rsidR="002E5509" w:rsidRPr="002E5509" w:rsidRDefault="002E5509" w:rsidP="002E55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实验内容与代码实现</w:t>
      </w:r>
    </w:p>
    <w:p w14:paraId="586B18C1" w14:textId="77777777" w:rsidR="002E5509" w:rsidRPr="002E5509" w:rsidRDefault="00345629" w:rsidP="002E55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9C7E1D8">
          <v:rect id="_x0000_i1026" style="width:0;height:1.5pt" o:hralign="center" o:hrstd="t" o:hrnoshade="t" o:hr="t" fillcolor="black" stroked="f"/>
        </w:pict>
      </w:r>
    </w:p>
    <w:p w14:paraId="1FA17FC1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实验目的</w:t>
      </w:r>
    </w:p>
    <w:p w14:paraId="11AEC836" w14:textId="77777777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掌握图像预处理（灰度化、二值化、去噪）基本方法</w:t>
      </w:r>
    </w:p>
    <w:p w14:paraId="794382D3" w14:textId="77777777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学会使用轮廓检测、霍夫变换、直线检测等核心算法</w:t>
      </w:r>
    </w:p>
    <w:p w14:paraId="2DFED63C" w14:textId="77777777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实现细胞计数、圆心定位、面积计算、消失点检测四大功能</w:t>
      </w:r>
    </w:p>
    <w:p w14:paraId="246D7FC2" w14:textId="1F301C76" w:rsidR="002E5509" w:rsidRPr="002E5509" w:rsidRDefault="002E5509" w:rsidP="002E55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培养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数据可视化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代码编写与结果分析能力</w:t>
      </w:r>
    </w:p>
    <w:p w14:paraId="17CB05A7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实验环境</w:t>
      </w:r>
    </w:p>
    <w:p w14:paraId="62A498C7" w14:textId="77777777" w:rsidR="002E5509" w:rsidRPr="002E5509" w:rsidRDefault="002E5509" w:rsidP="002E550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操作系统：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Windows 10/11</w:t>
      </w:r>
    </w:p>
    <w:p w14:paraId="5F860493" w14:textId="77777777" w:rsidR="002E5509" w:rsidRPr="002E5509" w:rsidRDefault="002E5509" w:rsidP="002E550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开发工具：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____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Python 3.8+ / </w:t>
      </w:r>
      <w:proofErr w:type="spellStart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Matlab</w:t>
      </w:r>
      <w:proofErr w:type="spellEnd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R2020b+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36A6607" w14:textId="77777777" w:rsidR="002E5509" w:rsidRPr="002E5509" w:rsidRDefault="002E5509" w:rsidP="002E550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依赖库：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NumPy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Matplotlib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Python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图像处理工具箱（</w:t>
      </w:r>
      <w:proofErr w:type="spellStart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Matlab</w:t>
      </w:r>
      <w:proofErr w:type="spellEnd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3D8E03B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实验原理与算法</w:t>
      </w:r>
    </w:p>
    <w:p w14:paraId="021EE811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细胞计数原理</w:t>
      </w:r>
    </w:p>
    <w:p w14:paraId="76B9833A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灰度化将彩色图转为单通道图像，二</w:t>
      </w:r>
      <w:proofErr w:type="gramStart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值化分离</w:t>
      </w:r>
      <w:proofErr w:type="gramEnd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前景与背景，形态学操作去除噪声，通过</w:t>
      </w:r>
      <w:proofErr w:type="spellStart"/>
      <w:r w:rsidRPr="002E5509">
        <w:rPr>
          <w:rFonts w:ascii="Consolas" w:eastAsia="宋体" w:hAnsi="Consolas" w:cs="宋体"/>
          <w:color w:val="000000"/>
          <w:kern w:val="0"/>
          <w:sz w:val="24"/>
          <w:szCs w:val="24"/>
        </w:rPr>
        <w:t>findContours</w:t>
      </w:r>
      <w:proofErr w:type="spellEnd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检测细胞轮廓，统计轮廓数量得到细胞总数。</w:t>
      </w:r>
    </w:p>
    <w:p w14:paraId="45EC4AF9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圆心检测原理</w:t>
      </w:r>
    </w:p>
    <w:p w14:paraId="15050974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基于霍夫圆变换，在图像中投票检测圆形特征，输出圆心坐标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</w:t>
      </w:r>
      <w:proofErr w:type="spellStart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x,y</w:t>
      </w:r>
      <w:proofErr w:type="spellEnd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)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与半径。</w:t>
      </w:r>
    </w:p>
    <w:p w14:paraId="7D485631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不规则面积计算原理</w:t>
      </w:r>
    </w:p>
    <w:p w14:paraId="5B1F98B3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提取目标轮廓，计算轮廓包围的像素面积，结合图像比例尺换算为实际物理面积。</w:t>
      </w:r>
    </w:p>
    <w:p w14:paraId="6631F174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3.4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道路消失点原理</w:t>
      </w:r>
    </w:p>
    <w:p w14:paraId="2508D498" w14:textId="77777777" w:rsidR="002E5509" w:rsidRPr="002E5509" w:rsidRDefault="002E5509" w:rsidP="002E550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Canny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边缘检测提取车道线，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Hough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直线检测提取道路边缘直线，计算直线交点即为消失点。</w:t>
      </w:r>
    </w:p>
    <w:p w14:paraId="5ED0A2CF" w14:textId="77777777" w:rsidR="002E5509" w:rsidRPr="002E5509" w:rsidRDefault="002E5509" w:rsidP="002E55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实验内容与代码实现</w:t>
      </w:r>
    </w:p>
    <w:p w14:paraId="0502C601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：细胞个数统计</w:t>
      </w:r>
    </w:p>
    <w:p w14:paraId="5672CFEE" w14:textId="77777777" w:rsidR="002E5509" w:rsidRP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4.1.1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5EC1CDBD" w14:textId="77777777" w:rsidR="002E5509" w:rsidRP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4.1.2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4BFEC1F9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读取彩色细胞图像</w:t>
      </w:r>
    </w:p>
    <w:p w14:paraId="07644008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灰度化与高斯去噪</w:t>
      </w:r>
    </w:p>
    <w:p w14:paraId="2BF92CD4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二</w:t>
      </w:r>
      <w:proofErr w:type="gramStart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值化分割</w:t>
      </w:r>
      <w:proofErr w:type="gramEnd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细胞区域</w:t>
      </w:r>
    </w:p>
    <w:p w14:paraId="11398428" w14:textId="77777777" w:rsidR="002E5509" w:rsidRP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检测外轮廓并计数</w:t>
      </w:r>
    </w:p>
    <w:p w14:paraId="668F9C6A" w14:textId="3564DC97" w:rsidR="002E5509" w:rsidRDefault="002E5509" w:rsidP="002E55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绘制轮廓与标注结果</w:t>
      </w:r>
    </w:p>
    <w:p w14:paraId="41F74A02" w14:textId="3222BC3B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.1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.3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细胞计数结果</w:t>
      </w:r>
    </w:p>
    <w:p w14:paraId="46DF0AAA" w14:textId="24309861" w:rsidR="002E5509" w:rsidRPr="002E5509" w:rsidRDefault="002E5509" w:rsidP="002E55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细胞原图</w:t>
      </w:r>
    </w:p>
    <w:p w14:paraId="75A8F0B9" w14:textId="5B67926F" w:rsidR="002E5509" w:rsidRPr="002E5509" w:rsidRDefault="002E5509" w:rsidP="002E55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细胞检测结果图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（标注检测到的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细胞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</w:p>
    <w:p w14:paraId="6D27E8A8" w14:textId="77777777" w:rsidR="002E5509" w:rsidRPr="002E5509" w:rsidRDefault="002E5509" w:rsidP="002E550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实验数据：检测到细胞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____</w:t>
      </w:r>
      <w:proofErr w:type="gramStart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，算法准确率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____%</w:t>
      </w:r>
    </w:p>
    <w:p w14:paraId="2E707CF4" w14:textId="77777777" w:rsidR="002E5509" w:rsidRPr="002E5509" w:rsidRDefault="00345629" w:rsidP="002E55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42FF59C">
          <v:rect id="_x0000_i1027" style="width:0;height:1.5pt" o:hralign="center" o:hrstd="t" o:hrnoshade="t" o:hr="t" fillcolor="black" stroked="f"/>
        </w:pict>
      </w:r>
    </w:p>
    <w:p w14:paraId="2C766C71" w14:textId="70199A8E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4.2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：圆形物体圆心定位</w:t>
      </w:r>
    </w:p>
    <w:p w14:paraId="5E22CA0F" w14:textId="7E5499AD" w:rsidR="002E5509" w:rsidRP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214B3AFD" w14:textId="75BC21D1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.2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19EE41F9" w14:textId="090691D4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2.3</w:t>
      </w:r>
      <w:r w:rsid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圆心定位结果</w:t>
      </w:r>
    </w:p>
    <w:p w14:paraId="6465BBC1" w14:textId="75118776" w:rsidR="002E5509" w:rsidRPr="002E5509" w:rsidRDefault="002E5509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圆形物体原图</w:t>
      </w:r>
    </w:p>
    <w:p w14:paraId="2DE0D433" w14:textId="582B8EEB" w:rsidR="002E5509" w:rsidRPr="002E5509" w:rsidRDefault="002E5509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圆心标注图</w:t>
      </w:r>
    </w:p>
    <w:p w14:paraId="25397063" w14:textId="77777777" w:rsidR="002E5509" w:rsidRPr="002E5509" w:rsidRDefault="002E5509" w:rsidP="002E550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实验数据：圆心坐标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(____, ____)</w:t>
      </w:r>
    </w:p>
    <w:p w14:paraId="4D6A3B6C" w14:textId="16F588CC" w:rsidR="002E5509" w:rsidRPr="002E5509" w:rsidRDefault="0034562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1A58BEC">
          <v:rect id="_x0000_i1028" style="width:0;height:1.5pt" o:hralign="center" o:hrstd="t" o:hrnoshade="t" o:hr="t" fillcolor="black" stroked="f"/>
        </w:pict>
      </w:r>
    </w:p>
    <w:p w14:paraId="562AEFAF" w14:textId="3477BBFA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4.3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：不规则形状面积计算</w:t>
      </w:r>
    </w:p>
    <w:p w14:paraId="11861AC0" w14:textId="07A55792" w:rsidR="002E5509" w:rsidRP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60BCE860" w14:textId="1594B708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.2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4A6C5E2C" w14:textId="77777777" w:rsidR="00A44BDD" w:rsidRPr="00A44BDD" w:rsidRDefault="00A44BDD" w:rsidP="00A44BDD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A44BDD">
        <w:rPr>
          <w:rFonts w:ascii="Arial" w:hAnsi="Arial" w:cs="Arial"/>
          <w:b w:val="0"/>
          <w:bCs w:val="0"/>
          <w:color w:val="000000"/>
          <w:sz w:val="24"/>
          <w:szCs w:val="24"/>
        </w:rPr>
        <w:t>4</w:t>
      </w:r>
      <w:r w:rsidR="002E5509" w:rsidRPr="002E5509">
        <w:rPr>
          <w:rFonts w:ascii="Arial" w:hAnsi="Arial" w:cs="Arial"/>
          <w:b w:val="0"/>
          <w:bCs w:val="0"/>
          <w:color w:val="000000"/>
          <w:sz w:val="24"/>
          <w:szCs w:val="24"/>
        </w:rPr>
        <w:t>.</w:t>
      </w:r>
      <w:r w:rsidR="002E5509" w:rsidRPr="00A44BDD">
        <w:rPr>
          <w:rFonts w:ascii="Arial" w:hAnsi="Arial" w:cs="Arial"/>
          <w:b w:val="0"/>
          <w:bCs w:val="0"/>
          <w:color w:val="000000"/>
          <w:sz w:val="24"/>
          <w:szCs w:val="24"/>
        </w:rPr>
        <w:t>3.3</w:t>
      </w:r>
      <w:r w:rsidR="002E5509" w:rsidRPr="002E5509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A44BDD">
        <w:rPr>
          <w:rFonts w:ascii="Arial" w:hAnsi="Arial" w:cs="Arial"/>
          <w:b w:val="0"/>
          <w:bCs w:val="0"/>
          <w:color w:val="000000"/>
          <w:sz w:val="24"/>
          <w:szCs w:val="24"/>
        </w:rPr>
        <w:t>面积计算结果</w:t>
      </w:r>
    </w:p>
    <w:p w14:paraId="3A6591C2" w14:textId="55174C45" w:rsidR="00A44BDD" w:rsidRPr="00A44BDD" w:rsidRDefault="00A44BDD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不规则形状原图</w:t>
      </w:r>
    </w:p>
    <w:p w14:paraId="65958CCD" w14:textId="0DCFBC6E" w:rsidR="00A44BDD" w:rsidRPr="00A44BDD" w:rsidRDefault="00A44BDD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面积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（标注面积区域）</w:t>
      </w:r>
    </w:p>
    <w:p w14:paraId="35477FB2" w14:textId="77777777" w:rsidR="00A44BDD" w:rsidRPr="00A44BDD" w:rsidRDefault="00A44BDD" w:rsidP="00A44BD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实验数据：像素面积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____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，实际面积</w:t>
      </w:r>
      <w:r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____</w:t>
      </w:r>
    </w:p>
    <w:p w14:paraId="2929B219" w14:textId="12FAA6BC" w:rsidR="002E5509" w:rsidRPr="002E5509" w:rsidRDefault="00345629" w:rsidP="00A44BD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FA23895">
          <v:rect id="_x0000_i1029" style="width:0;height:1.5pt" o:hralign="center" o:hrstd="t" o:hrnoshade="t" o:hr="t" fillcolor="black" stroked="f"/>
        </w:pict>
      </w:r>
    </w:p>
    <w:p w14:paraId="4839F519" w14:textId="77777777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4.4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：道路消失点检测</w:t>
      </w:r>
    </w:p>
    <w:p w14:paraId="0A45EC7D" w14:textId="6FE91267" w:rsidR="002E5509" w:rsidRPr="002E5509" w:rsidRDefault="002E5509" w:rsidP="002E550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.1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</w:p>
    <w:p w14:paraId="378E32E7" w14:textId="09C0AB95" w:rsid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.2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实验步骤</w:t>
      </w:r>
    </w:p>
    <w:p w14:paraId="6515C0E1" w14:textId="0A45C75F" w:rsidR="002E5509" w:rsidRPr="002E5509" w:rsidRDefault="002E5509" w:rsidP="002E55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4.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.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消失点检测结果</w:t>
      </w:r>
    </w:p>
    <w:p w14:paraId="0E95539B" w14:textId="426CFFE1" w:rsidR="002E5509" w:rsidRPr="002E5509" w:rsidRDefault="002E5509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输入图像：图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169F9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道路原图</w:t>
      </w:r>
    </w:p>
    <w:p w14:paraId="11B508F3" w14:textId="11E5517B" w:rsidR="002E5509" w:rsidRPr="002E5509" w:rsidRDefault="002E5509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输出图像：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</w:t>
      </w:r>
      <w:r w:rsidR="003169F9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和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>图</w:t>
      </w:r>
      <w:r w:rsidR="003169F9" w:rsidRPr="00A44B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3169F9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消失点标注图</w:t>
      </w:r>
    </w:p>
    <w:p w14:paraId="6925091F" w14:textId="77777777" w:rsidR="002E5509" w:rsidRPr="002E5509" w:rsidRDefault="002E5509" w:rsidP="002E550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>实验数据：消失点坐标</w:t>
      </w:r>
      <w:r w:rsidRPr="002E550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(____, ____)</w:t>
      </w:r>
    </w:p>
    <w:p w14:paraId="122AEE89" w14:textId="77777777" w:rsidR="00090C6A" w:rsidRDefault="00090C6A"/>
    <w:sectPr w:rsidR="00090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7CBD"/>
    <w:multiLevelType w:val="multilevel"/>
    <w:tmpl w:val="6506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F34A9"/>
    <w:multiLevelType w:val="multilevel"/>
    <w:tmpl w:val="D54A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9203F"/>
    <w:multiLevelType w:val="multilevel"/>
    <w:tmpl w:val="ADC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72DD1"/>
    <w:multiLevelType w:val="multilevel"/>
    <w:tmpl w:val="D04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B11A4"/>
    <w:multiLevelType w:val="multilevel"/>
    <w:tmpl w:val="CF5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E0F68"/>
    <w:multiLevelType w:val="multilevel"/>
    <w:tmpl w:val="755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92DAA"/>
    <w:multiLevelType w:val="multilevel"/>
    <w:tmpl w:val="03C0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479A4"/>
    <w:multiLevelType w:val="multilevel"/>
    <w:tmpl w:val="A63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F4896"/>
    <w:multiLevelType w:val="multilevel"/>
    <w:tmpl w:val="D8C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09"/>
    <w:rsid w:val="00090C6A"/>
    <w:rsid w:val="00143B6C"/>
    <w:rsid w:val="001B30E5"/>
    <w:rsid w:val="002E5509"/>
    <w:rsid w:val="003169F9"/>
    <w:rsid w:val="00345629"/>
    <w:rsid w:val="007B571B"/>
    <w:rsid w:val="00A44BDD"/>
    <w:rsid w:val="00F3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1436"/>
  <w15:chartTrackingRefBased/>
  <w15:docId w15:val="{A686A4F8-3FA1-4959-BC41-8CBAD976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E550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E550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E550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E550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550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550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E550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2E5509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E5509"/>
    <w:rPr>
      <w:b/>
      <w:bCs/>
    </w:rPr>
  </w:style>
  <w:style w:type="character" w:styleId="HTML">
    <w:name w:val="HTML Code"/>
    <w:basedOn w:val="a0"/>
    <w:uiPriority w:val="99"/>
    <w:semiHidden/>
    <w:unhideWhenUsed/>
    <w:rsid w:val="002E550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E55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E550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4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10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2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84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14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晓新 郭</dc:creator>
  <cp:keywords/>
  <dc:description/>
  <cp:lastModifiedBy>晓新 郭</cp:lastModifiedBy>
  <cp:revision>6</cp:revision>
  <dcterms:created xsi:type="dcterms:W3CDTF">2026-04-04T09:04:00Z</dcterms:created>
  <dcterms:modified xsi:type="dcterms:W3CDTF">2026-04-04T11:17:00Z</dcterms:modified>
</cp:coreProperties>
</file>