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5C0" w:rsidRPr="008967E5" w:rsidRDefault="00C03119" w:rsidP="00A311D7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 w:rsidRPr="008967E5"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 w:rsidRPr="00E07DCD"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 w:rsidRPr="00E07DCD"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 w:rsidRPr="00E07DCD"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1655C0" w:rsidRPr="008967E5" w:rsidRDefault="0057358C" w:rsidP="0057358C">
      <w:pPr>
        <w:overflowPunct w:val="0"/>
        <w:spacing w:line="240" w:lineRule="auto"/>
        <w:ind w:left="0" w:firstLine="0"/>
        <w:jc w:val="center"/>
        <w:outlineLvl w:val="9"/>
        <w:rPr>
          <w:rFonts w:eastAsia="標楷體"/>
          <w:color w:val="000000"/>
          <w:sz w:val="32"/>
          <w:szCs w:val="32"/>
        </w:rPr>
      </w:pPr>
      <w:proofErr w:type="spellStart"/>
      <w:r>
        <w:rPr>
          <w:rFonts w:eastAsia="標楷體"/>
          <w:color w:val="000000"/>
          <w:sz w:val="32"/>
          <w:szCs w:val="32"/>
        </w:rPr>
        <w:t>Github</w:t>
      </w:r>
      <w:proofErr w:type="spellEnd"/>
      <w:r>
        <w:rPr>
          <w:rFonts w:eastAsia="標楷體" w:hint="eastAsia"/>
          <w:color w:val="000000"/>
          <w:sz w:val="32"/>
          <w:szCs w:val="32"/>
        </w:rPr>
        <w:t>網址：</w:t>
      </w:r>
      <w:hyperlink r:id="rId8" w:history="1">
        <w:r w:rsidRPr="0057358C">
          <w:rPr>
            <w:rStyle w:val="a8"/>
            <w:rFonts w:eastAsia="標楷體"/>
            <w:sz w:val="32"/>
            <w:szCs w:val="32"/>
          </w:rPr>
          <w:t>https://github.com/wanru122/m</w:t>
        </w:r>
        <w:r w:rsidRPr="0057358C">
          <w:rPr>
            <w:rStyle w:val="a8"/>
            <w:rFonts w:eastAsia="標楷體"/>
            <w:sz w:val="32"/>
            <w:szCs w:val="32"/>
          </w:rPr>
          <w:t>i</w:t>
        </w:r>
        <w:r w:rsidRPr="0057358C">
          <w:rPr>
            <w:rStyle w:val="a8"/>
            <w:rFonts w:eastAsia="標楷體"/>
            <w:sz w:val="32"/>
            <w:szCs w:val="32"/>
          </w:rPr>
          <w:t>dtern.git</w:t>
        </w:r>
      </w:hyperlink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  <w:bookmarkStart w:id="0" w:name="_GoBack"/>
      <w:bookmarkEnd w:id="0"/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組員：</w:t>
      </w:r>
      <w:proofErr w:type="gramStart"/>
      <w:r w:rsidRPr="00E07DCD">
        <w:rPr>
          <w:rFonts w:eastAsia="標楷體" w:cs="Gungsuh"/>
          <w:sz w:val="28"/>
          <w:szCs w:val="28"/>
        </w:rPr>
        <w:t>梁欣渝</w:t>
      </w:r>
      <w:proofErr w:type="gramEnd"/>
      <w:r w:rsidRPr="00E07DCD">
        <w:rPr>
          <w:rFonts w:eastAsia="標楷體" w:cs="Gungsuh"/>
          <w:sz w:val="28"/>
          <w:szCs w:val="28"/>
        </w:rPr>
        <w:t xml:space="preserve"> C112156124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劉禹彤</w:t>
      </w:r>
      <w:r w:rsidRPr="00E07DCD">
        <w:rPr>
          <w:rFonts w:eastAsia="標楷體" w:cs="Gungsuh"/>
          <w:sz w:val="28"/>
          <w:szCs w:val="28"/>
        </w:rPr>
        <w:t xml:space="preserve"> C112156113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李庭瑜</w:t>
      </w:r>
      <w:r w:rsidRPr="00E07DCD">
        <w:rPr>
          <w:rFonts w:eastAsia="標楷體" w:cs="Gungsuh"/>
          <w:sz w:val="28"/>
          <w:szCs w:val="28"/>
        </w:rPr>
        <w:t xml:space="preserve"> C112156117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蔡宛汝</w:t>
      </w:r>
      <w:r w:rsidRPr="00E07DCD">
        <w:rPr>
          <w:rFonts w:eastAsia="標楷體" w:cs="Gungsuh"/>
          <w:sz w:val="28"/>
          <w:szCs w:val="28"/>
        </w:rPr>
        <w:t xml:space="preserve"> C112156121</w:t>
      </w:r>
    </w:p>
    <w:p w:rsidR="001655C0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陳璿丞</w:t>
      </w:r>
      <w:r w:rsidRPr="00E07DCD">
        <w:rPr>
          <w:rFonts w:eastAsia="標楷體" w:cs="Gungsuh"/>
          <w:sz w:val="28"/>
          <w:szCs w:val="28"/>
        </w:rPr>
        <w:t xml:space="preserve"> C112156126</w:t>
      </w:r>
    </w:p>
    <w:p w:rsidR="00E07DCD" w:rsidRPr="00E07DCD" w:rsidRDefault="004B6A53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1655C0" w:rsidRPr="00A311D7" w:rsidRDefault="00C03119" w:rsidP="00A311D7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A311D7"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784B90" w:rsidRDefault="00CC2FFE" w:rsidP="00784B90">
      <w:pPr>
        <w:pStyle w:val="10"/>
        <w:tabs>
          <w:tab w:val="left" w:pos="2041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A311D7">
        <w:rPr>
          <w:rFonts w:eastAsia="標楷體"/>
          <w:sz w:val="22"/>
          <w:szCs w:val="22"/>
        </w:rPr>
        <w:fldChar w:fldCharType="begin"/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 w:hint="eastAsia"/>
          <w:sz w:val="22"/>
          <w:szCs w:val="22"/>
        </w:rPr>
        <w:instrText>TOC \o "1-3" \h \z \u</w:instrText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/>
          <w:sz w:val="22"/>
          <w:szCs w:val="22"/>
        </w:rPr>
        <w:fldChar w:fldCharType="separate"/>
      </w:r>
    </w:p>
    <w:p w:rsidR="00784B90" w:rsidRDefault="001C5F59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4" w:history="1">
        <w:r w:rsidR="00784B90" w:rsidRPr="005B1CBE">
          <w:rPr>
            <w:rStyle w:val="a8"/>
            <w:rFonts w:eastAsia="標楷體" w:hint="eastAsia"/>
            <w:b/>
            <w:noProof/>
          </w:rPr>
          <w:t>摘要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_Toc187928214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4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5" w:history="1">
        <w:r w:rsidR="00784B90" w:rsidRPr="005B1CBE">
          <w:rPr>
            <w:rStyle w:val="a8"/>
            <w:rFonts w:eastAsia="標楷體" w:hint="eastAsia"/>
            <w:b/>
            <w:noProof/>
          </w:rPr>
          <w:t>壹、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緒</w:t>
        </w:r>
        <w:r w:rsidR="00784B90" w:rsidRPr="005B1CBE">
          <w:rPr>
            <w:rStyle w:val="a8"/>
            <w:rFonts w:eastAsia="標楷體" w:hint="eastAsia"/>
            <w:b/>
            <w:noProof/>
          </w:rPr>
          <w:t>論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_Toc187928215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6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一、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前言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_Toc187928216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7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二、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研究動機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_Toc187928217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8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三、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研究目的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_Toc187928218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9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四、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研究目標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_Toc187928219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6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0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五、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研究流程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_Toc187928220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7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1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六、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系統開發工具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_Toc187928221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9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2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七、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本系統開發所使用軟硬體設備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_Toc187928222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9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3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八、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計畫時程</w:t>
        </w:r>
        <w:r w:rsidR="00784B90" w:rsidRPr="005B1CBE">
          <w:rPr>
            <w:rStyle w:val="a8"/>
            <w:rFonts w:eastAsia="標楷體" w:cs="標楷體"/>
            <w:b/>
            <w:noProof/>
          </w:rPr>
          <w:t>(</w:t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甘特圖</w:t>
        </w:r>
        <w:r w:rsidR="00784B90" w:rsidRPr="005B1CBE">
          <w:rPr>
            <w:rStyle w:val="a8"/>
            <w:rFonts w:eastAsia="標楷體" w:cs="標楷體"/>
            <w:b/>
            <w:noProof/>
          </w:rPr>
          <w:t>)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_Toc187928223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10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4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九、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專題報告架構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_Toc187928224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10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5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十、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研究範疇與限制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_Toc187928225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10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6" w:history="1">
        <w:r w:rsidR="00784B90" w:rsidRPr="005B1CBE">
          <w:rPr>
            <w:rStyle w:val="a8"/>
            <w:rFonts w:eastAsia="標楷體" w:hint="eastAsia"/>
            <w:b/>
            <w:noProof/>
          </w:rPr>
          <w:t>貳、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文獻探討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_Toc187928226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11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7" w:history="1">
        <w:r w:rsidR="00784B90" w:rsidRPr="005B1CBE">
          <w:rPr>
            <w:rStyle w:val="a8"/>
            <w:rFonts w:eastAsia="標楷體" w:hint="eastAsia"/>
            <w:b/>
            <w:noProof/>
          </w:rPr>
          <w:t>參、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系統設計與架構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_Toc187928227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12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8" w:history="1">
        <w:r w:rsidR="00784B90" w:rsidRPr="005B1CBE">
          <w:rPr>
            <w:rStyle w:val="a8"/>
            <w:rFonts w:eastAsia="標楷體" w:hint="eastAsia"/>
            <w:b/>
            <w:noProof/>
          </w:rPr>
          <w:t>肆、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結果展示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_Toc187928228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13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37" w:history="1">
        <w:r w:rsidR="00784B90" w:rsidRPr="005B1CBE">
          <w:rPr>
            <w:rStyle w:val="a8"/>
            <w:rFonts w:eastAsia="標楷體" w:hint="eastAsia"/>
            <w:b/>
            <w:noProof/>
          </w:rPr>
          <w:t>伍、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分工表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_Toc187928237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16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1C5F59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38" w:history="1">
        <w:r w:rsidR="00784B90" w:rsidRPr="005B1CBE">
          <w:rPr>
            <w:rStyle w:val="a8"/>
            <w:rFonts w:eastAsia="標楷體" w:hint="eastAsia"/>
            <w:b/>
            <w:noProof/>
          </w:rPr>
          <w:t>陸、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參考文獻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_Toc187928238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17</w:t>
        </w:r>
        <w:r w:rsidR="00784B90">
          <w:rPr>
            <w:noProof/>
            <w:webHidden/>
          </w:rPr>
          <w:fldChar w:fldCharType="end"/>
        </w:r>
      </w:hyperlink>
    </w:p>
    <w:p w:rsidR="006F45A3" w:rsidRDefault="00CC2FFE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 w:rsidRPr="00A311D7">
        <w:rPr>
          <w:rFonts w:eastAsia="標楷體"/>
          <w:sz w:val="22"/>
          <w:szCs w:val="22"/>
        </w:rPr>
        <w:fldChar w:fldCharType="end"/>
      </w:r>
      <w:r w:rsidR="00490116" w:rsidRPr="00490116">
        <w:rPr>
          <w:rFonts w:eastAsia="標楷體"/>
          <w:sz w:val="22"/>
          <w:szCs w:val="22"/>
        </w:rPr>
        <w:t xml:space="preserve"> </w:t>
      </w: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Pr="006F45A3" w:rsidRDefault="006F45A3" w:rsidP="006F45A3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noProof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</w:instrText>
      </w:r>
      <w:r>
        <w:rPr>
          <w:rFonts w:eastAsia="標楷體"/>
          <w:sz w:val="22"/>
          <w:szCs w:val="22"/>
        </w:rPr>
        <w:instrText>圖</w:instrText>
      </w:r>
      <w:r>
        <w:rPr>
          <w:rFonts w:eastAsia="標楷體"/>
          <w:sz w:val="22"/>
          <w:szCs w:val="22"/>
        </w:rPr>
        <w:instrText xml:space="preserve">" </w:instrText>
      </w:r>
      <w:r>
        <w:rPr>
          <w:rFonts w:eastAsia="標楷體"/>
          <w:sz w:val="22"/>
          <w:szCs w:val="22"/>
        </w:rPr>
        <w:fldChar w:fldCharType="separate"/>
      </w:r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69" w:history="1">
        <w:bookmarkStart w:id="1" w:name="_Toc187928201"/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1 </w:t>
        </w:r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研究流程圖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_Toc187888769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7</w:t>
        </w:r>
        <w:bookmarkEnd w:id="1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0" w:history="1">
        <w:bookmarkStart w:id="2" w:name="_Toc187928202"/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2  </w:t>
        </w:r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計畫時程甘特圖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_Toc187888770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10</w:t>
        </w:r>
        <w:bookmarkEnd w:id="2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1" w:history="1">
        <w:bookmarkStart w:id="3" w:name="_Toc187928203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3 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系統架構圖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_Toc187888771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12</w:t>
        </w:r>
        <w:bookmarkEnd w:id="3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2" w:history="1">
        <w:bookmarkStart w:id="4" w:name="_Toc187928204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4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網站主頁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_Toc187888772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4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3" w:history="1">
        <w:bookmarkStart w:id="5" w:name="_Toc187928205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5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介紹頁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_Toc187888773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5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4" w:history="1">
        <w:bookmarkStart w:id="6" w:name="_Toc187928206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6  Chatbot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自動回覆畫面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_Toc187888774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6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5" w:history="1">
        <w:bookmarkStart w:id="7" w:name="_Toc187928207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7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相關新聞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_Toc187888775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7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6" w:history="1">
        <w:bookmarkStart w:id="8" w:name="_Toc187928208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8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健康分析工具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_Toc187888776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8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7" w:history="1">
        <w:bookmarkStart w:id="9" w:name="_Toc187928209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9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百萬小學堂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_Toc187888777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9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A9793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8" w:history="1">
        <w:bookmarkStart w:id="10" w:name="_Toc187928210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10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健康檢查提醒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_Toc187888778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10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9" w:history="1">
        <w:bookmarkStart w:id="11" w:name="_Toc187928211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11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小樹生長圖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_Toc187888779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11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1C5F59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80" w:history="1">
        <w:bookmarkStart w:id="12" w:name="_Toc187928212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12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健康數據分析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_Toc187888780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15</w:t>
        </w:r>
        <w:bookmarkEnd w:id="12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:rsidR="00CF1C34" w:rsidRDefault="00CF1C34" w:rsidP="00CF1C34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102802" w:rsidRDefault="006D06FC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TOC \h \z \c "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表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"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hyperlink w:anchor="_Toc183985155" w:history="1">
        <w:bookmarkStart w:id="13" w:name="_Toc187928213"/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表</w:t>
        </w:r>
        <w:r w:rsidR="00102802" w:rsidRPr="00102802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1  </w:t>
        </w:r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軟硬體設備表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_Toc183985155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bookmarkEnd w:id="13"/>
        <w:r w:rsidR="00102802">
          <w:rPr>
            <w:noProof/>
            <w:webHidden/>
          </w:rPr>
          <w:fldChar w:fldCharType="end"/>
        </w:r>
      </w:hyperlink>
    </w:p>
    <w:p w:rsidR="00CF1C34" w:rsidRPr="00CF1C34" w:rsidRDefault="006D06FC" w:rsidP="006D06FC">
      <w:pPr>
        <w:pStyle w:val="ad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:rsidR="00CC2FFE" w:rsidRPr="008967E5" w:rsidRDefault="0086656C" w:rsidP="00102802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4" w:name="_Toc187928214"/>
      <w:r w:rsidRPr="008967E5"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14"/>
    </w:p>
    <w:p w:rsid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 w:rsidRPr="00702BC2">
        <w:rPr>
          <w:rFonts w:eastAsia="標楷體" w:cs="標楷體" w:hint="eastAsia"/>
          <w:color w:val="000000"/>
        </w:rPr>
        <w:t>Q&amp;A</w:t>
      </w:r>
      <w:r w:rsidRPr="00702BC2"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 w:rsidRPr="00702BC2">
        <w:rPr>
          <w:rFonts w:eastAsia="標楷體" w:cs="標楷體" w:hint="eastAsia"/>
          <w:color w:val="000000"/>
        </w:rPr>
        <w:t>此外，</w:t>
      </w:r>
      <w:proofErr w:type="gramEnd"/>
      <w:r w:rsidRPr="00702BC2">
        <w:rPr>
          <w:rFonts w:eastAsia="標楷體" w:cs="標楷體" w:hint="eastAsia"/>
          <w:color w:val="000000"/>
        </w:rPr>
        <w:t>網站將搭載</w:t>
      </w:r>
      <w:r w:rsidRPr="00702BC2">
        <w:rPr>
          <w:rFonts w:eastAsia="標楷體" w:cs="標楷體" w:hint="eastAsia"/>
          <w:color w:val="000000"/>
        </w:rPr>
        <w:t>Chat Bot</w:t>
      </w:r>
      <w:r w:rsidRPr="00702BC2"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86656C" w:rsidRPr="00702BC2" w:rsidRDefault="0086656C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15" w:name="_Toc187928215"/>
      <w:r w:rsidRPr="00702BC2"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 w:rsidRPr="008967E5">
        <w:rPr>
          <w:rFonts w:eastAsia="標楷體"/>
          <w:b/>
          <w:sz w:val="28"/>
          <w:szCs w:val="28"/>
        </w:rPr>
        <w:t>論</w:t>
      </w:r>
      <w:bookmarkEnd w:id="15"/>
    </w:p>
    <w:p w:rsidR="00A96AE7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7928216"/>
      <w:r w:rsidRPr="008967E5">
        <w:rPr>
          <w:rFonts w:eastAsia="標楷體" w:cs="標楷體"/>
          <w:b/>
          <w:color w:val="000000"/>
        </w:rPr>
        <w:t>前言</w:t>
      </w:r>
      <w:bookmarkEnd w:id="16"/>
    </w:p>
    <w:p w:rsidR="00045FF8" w:rsidRDefault="008F3DA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隨著現代社會的快速發展，人們的生活方式逐漸改變，尤其</w:t>
      </w:r>
      <w:r w:rsidR="00045FF8">
        <w:rPr>
          <w:rFonts w:eastAsia="標楷體" w:cs="標楷體" w:hint="eastAsia"/>
          <w:color w:val="000000"/>
        </w:rPr>
        <w:t>現代人</w:t>
      </w:r>
      <w:r w:rsidR="00045FF8" w:rsidRPr="00045FF8">
        <w:rPr>
          <w:rFonts w:eastAsia="標楷體" w:cs="標楷體" w:hint="eastAsia"/>
          <w:color w:val="000000"/>
        </w:rPr>
        <w:t>工作壓力</w:t>
      </w:r>
      <w:r w:rsidR="00045FF8">
        <w:rPr>
          <w:rFonts w:eastAsia="標楷體" w:cs="標楷體" w:hint="eastAsia"/>
          <w:color w:val="000000"/>
        </w:rPr>
        <w:t>大、</w:t>
      </w:r>
      <w:r w:rsidR="00045FF8" w:rsidRPr="00045FF8">
        <w:rPr>
          <w:rFonts w:eastAsia="標楷體" w:cs="標楷體" w:hint="eastAsia"/>
          <w:color w:val="000000"/>
        </w:rPr>
        <w:t>生活節奏加快，健康問題日益成為大家關注的焦點。無論是飲食習慣、</w:t>
      </w:r>
      <w:r w:rsidR="00045FF8">
        <w:rPr>
          <w:rFonts w:eastAsia="標楷體" w:cs="標楷體" w:hint="eastAsia"/>
          <w:color w:val="000000"/>
        </w:rPr>
        <w:t>生活</w:t>
      </w:r>
      <w:r w:rsidR="00045FF8" w:rsidRPr="00045FF8">
        <w:rPr>
          <w:rFonts w:eastAsia="標楷體" w:cs="標楷體" w:hint="eastAsia"/>
          <w:color w:val="000000"/>
        </w:rPr>
        <w:t>作息，還是環境</w:t>
      </w:r>
      <w:r w:rsidR="00045FF8">
        <w:rPr>
          <w:rFonts w:eastAsia="標楷體" w:cs="標楷體" w:hint="eastAsia"/>
          <w:color w:val="000000"/>
        </w:rPr>
        <w:t>污染等因素，都對健康產生了深遠的影響。儘管醫療技術逐漸進步，</w:t>
      </w:r>
      <w:r w:rsidRPr="008F3DA8">
        <w:rPr>
          <w:rFonts w:eastAsia="標楷體" w:cs="標楷體" w:hint="eastAsia"/>
          <w:color w:val="000000"/>
        </w:rPr>
        <w:t>疾病的形態卻也在迅速</w:t>
      </w:r>
      <w:r>
        <w:rPr>
          <w:rFonts w:eastAsia="標楷體" w:cs="標楷體" w:hint="eastAsia"/>
          <w:color w:val="000000"/>
        </w:rPr>
        <w:t>變化</w:t>
      </w:r>
      <w:r w:rsidR="00045FF8" w:rsidRPr="00045FF8">
        <w:rPr>
          <w:rFonts w:eastAsia="標楷體" w:cs="標楷體" w:hint="eastAsia"/>
          <w:color w:val="000000"/>
        </w:rPr>
        <w:t>，使得許多疾病難以預測與防範。因此，如何改善生活習慣、保持健康成為當前急需解決的問題。</w:t>
      </w:r>
    </w:p>
    <w:p w:rsidR="00045FF8" w:rsidRPr="00045FF8" w:rsidRDefault="00045FF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4913CE" w:rsidRPr="000A3FC1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17"/>
      <w:r w:rsidRPr="008967E5">
        <w:rPr>
          <w:rFonts w:eastAsia="標楷體" w:cs="標楷體"/>
          <w:b/>
          <w:color w:val="000000"/>
        </w:rPr>
        <w:t>研究動機</w:t>
      </w:r>
      <w:bookmarkEnd w:id="17"/>
    </w:p>
    <w:p w:rsidR="00045FF8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</w:t>
      </w:r>
      <w:r>
        <w:rPr>
          <w:rFonts w:eastAsia="標楷體" w:cs="標楷體" w:hint="eastAsia"/>
          <w:color w:val="000000"/>
        </w:rPr>
        <w:t>聯。因此，如何幫助人們改善生活習慣，從而預防疾病，已成為一個急需</w:t>
      </w:r>
      <w:r w:rsidR="00045FF8" w:rsidRPr="00045FF8">
        <w:rPr>
          <w:rFonts w:eastAsia="標楷體" w:cs="標楷體" w:hint="eastAsia"/>
          <w:color w:val="000000"/>
        </w:rPr>
        <w:t>解決的問題。</w:t>
      </w:r>
    </w:p>
    <w:p w:rsid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然而，目前大多數的健康管理系統仍然依賴人工記錄和複雜的數據查詢，這樣的方式</w:t>
      </w:r>
      <w:r>
        <w:rPr>
          <w:rFonts w:eastAsia="標楷體" w:cs="標楷體" w:hint="eastAsia"/>
          <w:color w:val="000000"/>
        </w:rPr>
        <w:t>對於普通使用者來說</w:t>
      </w:r>
      <w:r w:rsidR="00045FF8" w:rsidRPr="00045FF8">
        <w:rPr>
          <w:rFonts w:eastAsia="標楷體" w:cs="標楷體" w:hint="eastAsia"/>
          <w:color w:val="000000"/>
        </w:rPr>
        <w:t>往往不夠直觀，難以長期堅持</w:t>
      </w:r>
      <w:r>
        <w:rPr>
          <w:rFonts w:eastAsia="標楷體" w:cs="標楷體" w:hint="eastAsia"/>
          <w:color w:val="000000"/>
        </w:rPr>
        <w:t>使用。因此，如何利用先進的技術，創建一個淺顯易懂</w:t>
      </w:r>
      <w:r w:rsidR="00045FF8" w:rsidRPr="00045FF8">
        <w:rPr>
          <w:rFonts w:eastAsia="標楷體" w:cs="標楷體" w:hint="eastAsia"/>
          <w:color w:val="000000"/>
        </w:rPr>
        <w:t>的健康管理系統，</w:t>
      </w:r>
      <w:r w:rsidR="00702952">
        <w:rPr>
          <w:rFonts w:eastAsia="標楷體" w:cs="標楷體" w:hint="eastAsia"/>
          <w:color w:val="000000"/>
        </w:rPr>
        <w:t>是我們將要探討的，</w:t>
      </w:r>
      <w:r w:rsidR="00045FF8" w:rsidRPr="00045FF8">
        <w:rPr>
          <w:rFonts w:eastAsia="標楷體" w:cs="標楷體" w:hint="eastAsia"/>
          <w:color w:val="000000"/>
        </w:rPr>
        <w:t>讓使用者能夠輕鬆地</w:t>
      </w:r>
      <w:r>
        <w:rPr>
          <w:rFonts w:eastAsia="標楷體" w:cs="標楷體" w:hint="eastAsia"/>
          <w:color w:val="000000"/>
        </w:rPr>
        <w:t>初步觀察自己的健康狀況並獲得個人</w:t>
      </w:r>
      <w:r w:rsidR="00045FF8" w:rsidRPr="00045FF8">
        <w:rPr>
          <w:rFonts w:eastAsia="標楷體" w:cs="標楷體" w:hint="eastAsia"/>
          <w:color w:val="000000"/>
        </w:rPr>
        <w:t>化的建議。</w:t>
      </w:r>
    </w:p>
    <w:p w:rsidR="000A3FC1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724EC2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8" w:name="_Toc187928218"/>
      <w:r w:rsidRPr="008967E5">
        <w:rPr>
          <w:rFonts w:eastAsia="標楷體" w:cs="標楷體"/>
          <w:b/>
          <w:color w:val="000000"/>
        </w:rPr>
        <w:t>研究目的</w:t>
      </w:r>
      <w:bookmarkEnd w:id="18"/>
    </w:p>
    <w:p w:rsidR="00A640A1" w:rsidRPr="008967E5" w:rsidRDefault="00A640A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 w:rsidRPr="008967E5">
        <w:rPr>
          <w:rFonts w:eastAsia="標楷體" w:hint="eastAsia"/>
        </w:rPr>
        <w:t>根據上述研究背景與動機，本文研究目的為：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lastRenderedPageBreak/>
        <w:t xml:space="preserve"> </w:t>
      </w:r>
      <w:r w:rsidR="00A640A1" w:rsidRPr="008967E5">
        <w:rPr>
          <w:rFonts w:eastAsia="標楷體" w:hint="eastAsia"/>
          <w:kern w:val="2"/>
          <w:szCs w:val="22"/>
        </w:rPr>
        <w:t>利用網頁讓大家對健康有更多了解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="00A640A1" w:rsidRPr="008967E5">
        <w:rPr>
          <w:rFonts w:eastAsia="標楷體"/>
          <w:kern w:val="2"/>
          <w:szCs w:val="22"/>
        </w:rPr>
        <w:t>提供疾病解決方案及預防方法以便初步判斷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利用</w:t>
      </w:r>
      <w:r w:rsidRPr="008967E5">
        <w:rPr>
          <w:rFonts w:eastAsia="標楷體"/>
          <w:kern w:val="2"/>
          <w:szCs w:val="22"/>
        </w:rPr>
        <w:t>line bot</w:t>
      </w:r>
      <w:r w:rsidRPr="008967E5">
        <w:rPr>
          <w:rFonts w:eastAsia="標楷體"/>
          <w:kern w:val="2"/>
          <w:szCs w:val="22"/>
        </w:rPr>
        <w:t>回答疑難雜症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藉由遊戲讓大家在解題過程中學習健康知識</w:t>
      </w:r>
    </w:p>
    <w:p w:rsidR="000A3FC1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透過反饋提出探討</w:t>
      </w:r>
      <w:proofErr w:type="gramStart"/>
      <w:r w:rsidRPr="008967E5">
        <w:rPr>
          <w:rFonts w:eastAsia="標楷體"/>
          <w:kern w:val="2"/>
          <w:szCs w:val="22"/>
        </w:rPr>
        <w:t>來作</w:t>
      </w:r>
      <w:proofErr w:type="gramEnd"/>
      <w:r w:rsidRPr="008967E5">
        <w:rPr>
          <w:rFonts w:eastAsia="標楷體"/>
          <w:kern w:val="2"/>
          <w:szCs w:val="22"/>
        </w:rPr>
        <w:t>為後續對策改良</w:t>
      </w:r>
      <w:r w:rsidR="00A640A1" w:rsidRPr="008967E5">
        <w:rPr>
          <w:rFonts w:eastAsia="標楷體"/>
          <w:kern w:val="2"/>
          <w:szCs w:val="22"/>
        </w:rPr>
        <w:t xml:space="preserve"> </w:t>
      </w:r>
    </w:p>
    <w:p w:rsidR="000A3FC1" w:rsidRPr="000A3FC1" w:rsidRDefault="000A3FC1" w:rsidP="00A311D7">
      <w:pPr>
        <w:pStyle w:val="ab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7928219"/>
      <w:r w:rsidRPr="008967E5">
        <w:rPr>
          <w:rFonts w:eastAsia="標楷體" w:cs="標楷體"/>
          <w:b/>
          <w:color w:val="000000"/>
        </w:rPr>
        <w:t>研究目標</w:t>
      </w:r>
      <w:bookmarkEnd w:id="19"/>
    </w:p>
    <w:p w:rsidR="0079039F" w:rsidRPr="0079039F" w:rsidRDefault="000C1394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79039F"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</w:t>
      </w:r>
      <w:r>
        <w:rPr>
          <w:rFonts w:eastAsia="標楷體" w:cs="標楷體" w:hint="eastAsia"/>
          <w:color w:val="000000"/>
        </w:rPr>
        <w:t>，期望透過系統的數據分析幫助使用者了解自身狀況，並根據不同因素進行有效的健康管理。</w:t>
      </w:r>
    </w:p>
    <w:p w:rsidR="000C1394" w:rsidRDefault="0079039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期許本研究能達成以下目標：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t>結合數據分析，全面評估健康狀況：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 w:rsidRPr="0038608B">
        <w:rPr>
          <w:rFonts w:eastAsia="標楷體" w:cs="標楷體"/>
          <w:color w:val="000000"/>
        </w:rPr>
        <w:t>如心血管</w:t>
      </w:r>
      <w:proofErr w:type="gramEnd"/>
      <w:r w:rsidRPr="0038608B">
        <w:rPr>
          <w:rFonts w:eastAsia="標楷體" w:cs="標楷體"/>
          <w:color w:val="000000"/>
        </w:rPr>
        <w:t>疾病、糖尿病等，並及早提出預防建議。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提升使用者健康管理的自我認知與決策能力：</w:t>
      </w:r>
    </w:p>
    <w:p w:rsidR="00434D40" w:rsidRPr="00434D40" w:rsidRDefault="00434D40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</w:t>
      </w:r>
      <w:r w:rsidR="0038608B">
        <w:rPr>
          <w:rFonts w:eastAsia="標楷體" w:cs="標楷體" w:hint="eastAsia"/>
          <w:color w:val="000000"/>
        </w:rPr>
        <w:t>說明此症狀有可能會引發何種病症</w:t>
      </w:r>
      <w:r w:rsidRPr="00434D40">
        <w:rPr>
          <w:rFonts w:eastAsia="標楷體" w:cs="標楷體" w:hint="eastAsia"/>
          <w:color w:val="000000"/>
        </w:rPr>
        <w:t>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強化自我管理能力：系統提供</w:t>
      </w:r>
      <w:r w:rsidR="0038608B">
        <w:rPr>
          <w:rFonts w:eastAsia="標楷體" w:cs="標楷體" w:hint="eastAsia"/>
          <w:color w:val="000000"/>
        </w:rPr>
        <w:t>預防策略供使用者參考</w:t>
      </w:r>
      <w:r w:rsidRPr="00434D40">
        <w:rPr>
          <w:rFonts w:eastAsia="標楷體" w:cs="標楷體" w:hint="eastAsia"/>
          <w:color w:val="000000"/>
        </w:rPr>
        <w:t>，幫助使用者提高自我健康管理的主動性與長期規劃能力。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EC15FC" w:rsidRDefault="0038608B" w:rsidP="00A311D7">
      <w:pPr>
        <w:pStyle w:val="ab"/>
        <w:numPr>
          <w:ilvl w:val="0"/>
          <w:numId w:val="2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EC15FC" w:rsidRPr="00EC15FC" w:rsidRDefault="00EC15FC" w:rsidP="00A311D7">
      <w:pPr>
        <w:pStyle w:val="ab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0" w:name="_Toc187928220"/>
      <w:r w:rsidRPr="008967E5">
        <w:rPr>
          <w:rFonts w:eastAsia="標楷體" w:cs="標楷體"/>
          <w:b/>
          <w:color w:val="000000"/>
        </w:rPr>
        <w:t>研究流程</w:t>
      </w:r>
      <w:bookmarkEnd w:id="20"/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 w:rsidRPr="00702BC2">
        <w:rPr>
          <w:rFonts w:eastAsia="標楷體" w:cs="標楷體" w:hint="eastAsia"/>
          <w:color w:val="000000"/>
        </w:rPr>
        <w:t>LINE Bot</w:t>
      </w:r>
      <w:r w:rsidRPr="00702BC2"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 w:rsidRPr="00702BC2">
        <w:rPr>
          <w:rFonts w:eastAsia="標楷體" w:cs="標楷體" w:hint="eastAsia"/>
          <w:color w:val="000000"/>
        </w:rPr>
        <w:t>1-1</w:t>
      </w:r>
      <w:r w:rsidRPr="00702BC2"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19BB8AA3" wp14:editId="4AC241CB">
            <wp:extent cx="5332719" cy="2528047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702BC2" w:rsidRPr="00E07DCD" w:rsidRDefault="00490116" w:rsidP="006D06FC">
      <w:pPr>
        <w:pStyle w:val="ad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21" w:name="_Toc183790555"/>
      <w:bookmarkStart w:id="22" w:name="_Toc183791397"/>
      <w:bookmarkStart w:id="23" w:name="_Toc183791677"/>
      <w:bookmarkStart w:id="24" w:name="_Toc187888769"/>
      <w:r w:rsidRPr="00490116">
        <w:rPr>
          <w:rFonts w:eastAsia="標楷體" w:cs="標楷體" w:hint="eastAsia"/>
          <w:color w:val="000000"/>
          <w:sz w:val="24"/>
          <w:szCs w:val="24"/>
        </w:rPr>
        <w:t>圖</w:t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/>
          <w:color w:val="000000"/>
          <w:sz w:val="24"/>
          <w:szCs w:val="24"/>
        </w:rPr>
        <w:fldChar w:fldCharType="begin"/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>圖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/>
          <w:color w:val="000000"/>
          <w:sz w:val="24"/>
          <w:szCs w:val="24"/>
        </w:rPr>
        <w:fldChar w:fldCharType="separate"/>
      </w:r>
      <w:r w:rsidR="000928AC">
        <w:rPr>
          <w:rFonts w:eastAsia="標楷體" w:cs="標楷體"/>
          <w:noProof/>
          <w:color w:val="000000"/>
          <w:sz w:val="24"/>
          <w:szCs w:val="24"/>
        </w:rPr>
        <w:t>1</w:t>
      </w:r>
      <w:r w:rsidRPr="00490116">
        <w:rPr>
          <w:rFonts w:eastAsia="標楷體" w:cs="標楷體"/>
          <w:color w:val="000000"/>
          <w:sz w:val="24"/>
          <w:szCs w:val="24"/>
        </w:rPr>
        <w:fldChar w:fldCharType="end"/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21"/>
      <w:bookmarkEnd w:id="22"/>
      <w:bookmarkEnd w:id="23"/>
      <w:bookmarkEnd w:id="24"/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擬定主題：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網站設計：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蒐集資料：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雲端資源應用：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B807E6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 w:rsidR="00F1411E" w:rsidRPr="00F1411E">
        <w:rPr>
          <w:rFonts w:eastAsia="標楷體" w:cs="標楷體" w:hint="eastAsia"/>
          <w:color w:val="000000"/>
        </w:rPr>
        <w:t xml:space="preserve"> Bot</w:t>
      </w:r>
      <w:r w:rsidR="00F1411E" w:rsidRPr="00F1411E">
        <w:rPr>
          <w:rFonts w:eastAsia="標楷體" w:cs="標楷體" w:hint="eastAsia"/>
          <w:color w:val="000000"/>
        </w:rPr>
        <w:t>整合：</w:t>
      </w:r>
      <w:r w:rsidR="00F1411E" w:rsidRPr="00F1411E">
        <w:rPr>
          <w:rFonts w:eastAsia="標楷體" w:cs="標楷體" w:hint="eastAsia"/>
          <w:color w:val="000000"/>
        </w:rPr>
        <w:t xml:space="preserve"> </w:t>
      </w:r>
    </w:p>
    <w:p w:rsidR="00A27B2A" w:rsidRDefault="00F1411E" w:rsidP="00A27B2A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A27B2A" w:rsidRDefault="00A27B2A" w:rsidP="00A83D01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資料分析工具</w:t>
      </w:r>
      <w:r w:rsidRPr="00F1411E">
        <w:rPr>
          <w:rFonts w:eastAsia="標楷體" w:cs="標楷體" w:hint="eastAsia"/>
          <w:color w:val="000000"/>
        </w:rPr>
        <w:t>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A83D01" w:rsidRDefault="00A83D01" w:rsidP="00A83D01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計算：使用者僅需輸入身高體重年齡等資訊，即可計算出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等資訊。並分析是否在理想體重範圍。</w:t>
      </w:r>
    </w:p>
    <w:p w:rsidR="00A83D01" w:rsidRDefault="00A83D01" w:rsidP="00A83D01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個性化菜單：利用使用者的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等資訊，由</w:t>
      </w:r>
      <w:r>
        <w:rPr>
          <w:rFonts w:eastAsia="標楷體" w:cs="標楷體" w:hint="eastAsia"/>
          <w:color w:val="000000"/>
        </w:rPr>
        <w:t>AI</w:t>
      </w:r>
      <w:r>
        <w:rPr>
          <w:rFonts w:eastAsia="標楷體" w:cs="標楷體" w:hint="eastAsia"/>
          <w:color w:val="000000"/>
        </w:rPr>
        <w:t>來進行</w:t>
      </w:r>
      <w:proofErr w:type="gramStart"/>
      <w:r>
        <w:rPr>
          <w:rFonts w:eastAsia="標楷體" w:cs="標楷體" w:hint="eastAsia"/>
          <w:color w:val="000000"/>
        </w:rPr>
        <w:t>一天份</w:t>
      </w:r>
      <w:proofErr w:type="gramEnd"/>
      <w:r>
        <w:rPr>
          <w:rFonts w:eastAsia="標楷體" w:cs="標楷體" w:hint="eastAsia"/>
          <w:color w:val="000000"/>
        </w:rPr>
        <w:t>飲食及運動的建議，並結合當天天氣給出合理的建議</w:t>
      </w:r>
    </w:p>
    <w:p w:rsidR="00A83D01" w:rsidRPr="00A83D01" w:rsidRDefault="00A83D01" w:rsidP="00A83D01">
      <w:pPr>
        <w:widowControl/>
        <w:suppressAutoHyphens w:val="0"/>
        <w:spacing w:line="240" w:lineRule="auto"/>
        <w:ind w:left="0" w:firstLine="0"/>
        <w:textAlignment w:val="baseline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br w:type="page"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5" w:name="_Toc187928221"/>
      <w:r w:rsidRPr="008967E5">
        <w:rPr>
          <w:rFonts w:eastAsia="標楷體" w:cs="標楷體"/>
          <w:b/>
          <w:color w:val="000000"/>
        </w:rPr>
        <w:lastRenderedPageBreak/>
        <w:t>系統開發工具</w:t>
      </w:r>
      <w:bookmarkEnd w:id="25"/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HTML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HTML</w:t>
      </w:r>
      <w:r w:rsidRPr="008967E5"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CSS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CSS</w:t>
      </w:r>
      <w:r w:rsidRPr="008967E5"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Javascript</w:t>
      </w:r>
    </w:p>
    <w:p w:rsid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 xml:space="preserve"> Javascript</w:t>
      </w:r>
      <w:r w:rsidRPr="008967E5"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1E16FB" w:rsidRDefault="001E16FB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1E16FB" w:rsidRPr="008967E5" w:rsidRDefault="001E16FB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1E16FB">
        <w:rPr>
          <w:rFonts w:eastAsia="標楷體" w:cs="標楷體" w:hint="eastAsia"/>
          <w:color w:val="000000"/>
        </w:rPr>
        <w:t xml:space="preserve">Python </w:t>
      </w:r>
      <w:r w:rsidRPr="001E16FB">
        <w:rPr>
          <w:rFonts w:eastAsia="標楷體" w:cs="標楷體" w:hint="eastAsia"/>
          <w:color w:val="000000"/>
        </w:rPr>
        <w:t>是一種廣泛使用的程式設計語言，用於</w:t>
      </w:r>
      <w:r w:rsidRPr="001E16FB">
        <w:rPr>
          <w:rFonts w:eastAsia="標楷體" w:cs="標楷體" w:hint="eastAsia"/>
          <w:color w:val="000000"/>
        </w:rPr>
        <w:t xml:space="preserve"> Web </w:t>
      </w:r>
      <w:r w:rsidRPr="001E16FB">
        <w:rPr>
          <w:rFonts w:eastAsia="標楷體" w:cs="標楷體" w:hint="eastAsia"/>
          <w:color w:val="000000"/>
        </w:rPr>
        <w:t>應用程式、軟體開發</w:t>
      </w:r>
      <w:r>
        <w:rPr>
          <w:rFonts w:eastAsia="標楷體" w:cs="標楷體" w:hint="eastAsia"/>
          <w:color w:val="000000"/>
        </w:rPr>
        <w:t>與機器學習，我們也在本專題加入爬蟲</w:t>
      </w:r>
      <w:r w:rsidR="001E00E2">
        <w:rPr>
          <w:rFonts w:eastAsia="標楷體" w:cs="標楷體" w:hint="eastAsia"/>
          <w:color w:val="000000"/>
        </w:rPr>
        <w:t>來</w:t>
      </w:r>
      <w:r>
        <w:rPr>
          <w:rFonts w:eastAsia="標楷體" w:cs="標楷體" w:hint="eastAsia"/>
          <w:color w:val="000000"/>
        </w:rPr>
        <w:t>自動收</w:t>
      </w:r>
      <w:r w:rsidR="001E00E2">
        <w:rPr>
          <w:rFonts w:eastAsia="標楷體" w:cs="標楷體" w:hint="eastAsia"/>
          <w:color w:val="000000"/>
        </w:rPr>
        <w:t>集</w:t>
      </w:r>
      <w:r>
        <w:rPr>
          <w:rFonts w:eastAsia="標楷體" w:cs="標楷體" w:hint="eastAsia"/>
          <w:color w:val="000000"/>
        </w:rPr>
        <w:t>網路資訊</w:t>
      </w:r>
      <w:r w:rsidR="001E00E2">
        <w:rPr>
          <w:rFonts w:eastAsia="標楷體" w:cs="標楷體" w:hint="eastAsia"/>
          <w:color w:val="000000"/>
        </w:rPr>
        <w:t>。</w:t>
      </w:r>
    </w:p>
    <w:p w:rsidR="000A3FC1" w:rsidRPr="008967E5" w:rsidRDefault="000A3FC1" w:rsidP="00A311D7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E8524B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6" w:name="_Toc187928222"/>
      <w:r w:rsidRPr="008967E5">
        <w:rPr>
          <w:rFonts w:eastAsia="標楷體" w:cs="標楷體"/>
          <w:b/>
          <w:color w:val="000000"/>
        </w:rPr>
        <w:t>本系統開發所使用軟硬體設備</w:t>
      </w:r>
      <w:bookmarkEnd w:id="26"/>
    </w:p>
    <w:p w:rsidR="00CF1C34" w:rsidRPr="005A6852" w:rsidRDefault="00CF1C34" w:rsidP="006D06FC">
      <w:pPr>
        <w:pStyle w:val="ad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27" w:name="_Toc183791680"/>
      <w:bookmarkStart w:id="28" w:name="_Toc183985155"/>
      <w:r w:rsidRPr="00CF1C34">
        <w:rPr>
          <w:rFonts w:eastAsia="標楷體" w:cs="標楷體" w:hint="eastAsia"/>
          <w:color w:val="000000"/>
          <w:sz w:val="24"/>
          <w:szCs w:val="24"/>
        </w:rPr>
        <w:t>表</w:t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CF1C34">
        <w:rPr>
          <w:rFonts w:eastAsia="標楷體" w:cs="標楷體"/>
          <w:color w:val="000000"/>
          <w:sz w:val="24"/>
          <w:szCs w:val="24"/>
        </w:rPr>
        <w:fldChar w:fldCharType="begin"/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>表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/>
          <w:color w:val="000000"/>
          <w:sz w:val="24"/>
          <w:szCs w:val="24"/>
        </w:rPr>
        <w:fldChar w:fldCharType="separate"/>
      </w:r>
      <w:r w:rsidR="00203593">
        <w:rPr>
          <w:rFonts w:eastAsia="標楷體" w:cs="標楷體"/>
          <w:noProof/>
          <w:color w:val="000000"/>
          <w:sz w:val="24"/>
          <w:szCs w:val="24"/>
        </w:rPr>
        <w:t>1</w:t>
      </w:r>
      <w:r w:rsidRPr="00CF1C34">
        <w:rPr>
          <w:rFonts w:eastAsia="標楷體" w:cs="標楷體"/>
          <w:color w:val="000000"/>
          <w:sz w:val="24"/>
          <w:szCs w:val="24"/>
        </w:rPr>
        <w:fldChar w:fldCharType="end"/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 </w:t>
      </w:r>
      <w:r w:rsidRPr="00CF1C34"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27"/>
      <w:bookmarkEnd w:id="28"/>
    </w:p>
    <w:tbl>
      <w:tblPr>
        <w:tblStyle w:val="ac"/>
        <w:tblW w:w="0" w:type="auto"/>
        <w:tblInd w:w="477" w:type="dxa"/>
        <w:tblLook w:val="0480" w:firstRow="0" w:lastRow="0" w:firstColumn="1" w:lastColumn="0" w:noHBand="0" w:noVBand="1"/>
      </w:tblPr>
      <w:tblGrid>
        <w:gridCol w:w="2070"/>
        <w:gridCol w:w="5365"/>
      </w:tblGrid>
      <w:tr w:rsidR="00E8524B" w:rsidRPr="00ED05F7" w:rsidTr="00CF1C34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E8524B" w:rsidRDefault="00E8524B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E8524B" w:rsidRDefault="004B6A53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1F513E" w:rsidRPr="001F513E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 w:rsidRPr="001F513E">
              <w:rPr>
                <w:rFonts w:eastAsia="標楷體" w:cs="標楷體"/>
                <w:color w:val="000000"/>
              </w:rPr>
              <w:t>Microsoft365</w:t>
            </w:r>
            <w:r w:rsidRPr="001F513E">
              <w:rPr>
                <w:rFonts w:eastAsia="標楷體"/>
                <w:color w:val="000000"/>
              </w:rPr>
              <w:t>：</w:t>
            </w:r>
            <w:r w:rsidRPr="001F513E">
              <w:rPr>
                <w:rFonts w:eastAsia="標楷體"/>
                <w:color w:val="000000"/>
              </w:rPr>
              <w:t>word</w:t>
            </w:r>
            <w:r w:rsidRPr="001F513E">
              <w:rPr>
                <w:rFonts w:eastAsia="標楷體"/>
                <w:color w:val="000000"/>
              </w:rPr>
              <w:t>、</w:t>
            </w:r>
            <w:proofErr w:type="spellStart"/>
            <w:r w:rsidRPr="001F513E"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ED05F7" w:rsidRPr="00ED05F7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 w:rsidRPr="008967E5">
              <w:rPr>
                <w:rFonts w:eastAsia="標楷體"/>
                <w:color w:val="000000"/>
              </w:rPr>
              <w:t>Github</w:t>
            </w:r>
            <w:proofErr w:type="spellEnd"/>
            <w:r w:rsidR="00EC15FC">
              <w:rPr>
                <w:rFonts w:eastAsia="標楷體" w:hint="eastAsia"/>
                <w:color w:val="000000"/>
              </w:rPr>
              <w:t>、</w:t>
            </w:r>
            <w:r w:rsidR="00EC15FC">
              <w:rPr>
                <w:rFonts w:eastAsia="標楷體" w:hint="eastAsia"/>
                <w:color w:val="000000"/>
              </w:rPr>
              <w:t>4o</w:t>
            </w:r>
            <w:r w:rsidR="00EC15FC"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ED05F7" w:rsidRPr="00ED05F7" w:rsidTr="00CF1C34">
        <w:trPr>
          <w:trHeight w:val="50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ED05F7" w:rsidRPr="00ED05F7" w:rsidRDefault="00EC15FC" w:rsidP="00CF1C34">
            <w:pPr>
              <w:pStyle w:val="ab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 w:rsidRPr="008967E5"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 w:rsidR="00E8524B">
              <w:rPr>
                <w:rFonts w:eastAsia="標楷體" w:cs="標楷體" w:hint="eastAsia"/>
                <w:color w:val="000000"/>
              </w:rPr>
              <w:t>P</w:t>
            </w:r>
            <w:r w:rsidR="00E8524B"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ED05F7" w:rsidRPr="00CF1C34" w:rsidRDefault="00CF1C34" w:rsidP="00CF1C34">
      <w:pPr>
        <w:pStyle w:val="ad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4A6391" w:rsidRDefault="00BA45D4" w:rsidP="00A311D7">
      <w:pPr>
        <w:pStyle w:val="ab"/>
        <w:pageBreakBefore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9" w:name="_Toc187928223"/>
      <w:r w:rsidRPr="008967E5">
        <w:rPr>
          <w:rFonts w:eastAsia="標楷體" w:cs="標楷體"/>
          <w:b/>
          <w:color w:val="000000"/>
        </w:rPr>
        <w:lastRenderedPageBreak/>
        <w:t>計畫時程</w:t>
      </w:r>
      <w:r w:rsidRPr="008967E5">
        <w:rPr>
          <w:rFonts w:eastAsia="標楷體" w:cs="標楷體"/>
          <w:b/>
          <w:color w:val="000000"/>
        </w:rPr>
        <w:t>(</w:t>
      </w:r>
      <w:r w:rsidRPr="008967E5">
        <w:rPr>
          <w:rFonts w:eastAsia="標楷體" w:cs="標楷體"/>
          <w:b/>
          <w:color w:val="000000"/>
        </w:rPr>
        <w:t>甘特圖</w:t>
      </w:r>
      <w:r w:rsidRPr="008967E5">
        <w:rPr>
          <w:rFonts w:eastAsia="標楷體" w:cs="標楷體"/>
          <w:b/>
          <w:color w:val="000000"/>
        </w:rPr>
        <w:t>)</w:t>
      </w:r>
      <w:bookmarkEnd w:id="29"/>
    </w:p>
    <w:tbl>
      <w:tblPr>
        <w:tblStyle w:val="ac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A311D7" w:rsidRPr="006F6BD5" w:rsidTr="00A311D7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CF1C34" w:rsidRPr="00CF1C34" w:rsidRDefault="00CF1C34" w:rsidP="00CF1C34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30" w:name="_Toc183791398"/>
            <w:bookmarkStart w:id="31" w:name="_Toc187888770"/>
            <w:r w:rsidRPr="00CF1C34">
              <w:rPr>
                <w:rFonts w:eastAsia="標楷體" w:cs="標楷體" w:hint="eastAsia"/>
                <w:color w:val="000000"/>
              </w:rPr>
              <w:t>圖</w:t>
            </w:r>
            <w:r w:rsidRPr="00CF1C34">
              <w:rPr>
                <w:rFonts w:eastAsia="標楷體" w:cs="標楷體" w:hint="eastAsia"/>
                <w:color w:val="000000"/>
              </w:rPr>
              <w:t xml:space="preserve"> </w:t>
            </w:r>
            <w:r w:rsidRPr="00CF1C34">
              <w:rPr>
                <w:rFonts w:eastAsia="標楷體" w:cs="標楷體"/>
                <w:color w:val="000000"/>
              </w:rPr>
              <w:fldChar w:fldCharType="begin"/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SEQ </w:instrText>
            </w:r>
            <w:r w:rsidRPr="00CF1C34">
              <w:rPr>
                <w:rFonts w:eastAsia="標楷體" w:cs="標楷體" w:hint="eastAsia"/>
                <w:color w:val="000000"/>
              </w:rPr>
              <w:instrText>圖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/>
                <w:color w:val="000000"/>
              </w:rPr>
              <w:fldChar w:fldCharType="separate"/>
            </w:r>
            <w:r w:rsidR="000928AC">
              <w:rPr>
                <w:rFonts w:eastAsia="標楷體" w:cs="標楷體"/>
                <w:noProof/>
                <w:color w:val="000000"/>
              </w:rPr>
              <w:t>2</w:t>
            </w:r>
            <w:r w:rsidRPr="00CF1C34">
              <w:rPr>
                <w:rFonts w:eastAsia="標楷體" w:cs="標楷體"/>
                <w:color w:val="000000"/>
              </w:rPr>
              <w:fldChar w:fldCharType="end"/>
            </w:r>
            <w:r w:rsidRPr="00CF1C34">
              <w:rPr>
                <w:rFonts w:eastAsia="標楷體" w:cs="標楷體" w:hint="eastAsia"/>
                <w:color w:val="000000"/>
              </w:rPr>
              <w:t xml:space="preserve">  </w:t>
            </w:r>
            <w:r w:rsidRPr="00CF1C34">
              <w:rPr>
                <w:rFonts w:eastAsia="標楷體" w:cs="標楷體" w:hint="eastAsia"/>
                <w:color w:val="000000"/>
              </w:rPr>
              <w:t>計畫</w:t>
            </w:r>
            <w:proofErr w:type="gramStart"/>
            <w:r w:rsidRPr="00CF1C34">
              <w:rPr>
                <w:rFonts w:eastAsia="標楷體" w:cs="標楷體" w:hint="eastAsia"/>
                <w:color w:val="000000"/>
              </w:rPr>
              <w:t>時程甘特</w:t>
            </w:r>
            <w:proofErr w:type="gramEnd"/>
            <w:r w:rsidRPr="00CF1C34">
              <w:rPr>
                <w:rFonts w:eastAsia="標楷體" w:cs="標楷體" w:hint="eastAsia"/>
                <w:color w:val="000000"/>
              </w:rPr>
              <w:t>圖</w:t>
            </w:r>
            <w:bookmarkEnd w:id="30"/>
            <w:bookmarkEnd w:id="31"/>
          </w:p>
        </w:tc>
      </w:tr>
      <w:tr w:rsidR="00102802" w:rsidRPr="006F6BD5" w:rsidTr="002B678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 w:rsidRPr="006F6BD5">
              <w:rPr>
                <w:rFonts w:eastAsia="標楷體" w:hint="eastAsia"/>
              </w:rPr>
              <w:t>進度</w:t>
            </w:r>
          </w:p>
          <w:p w:rsidR="00102802" w:rsidRPr="006F6BD5" w:rsidRDefault="00102802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20</w:t>
            </w:r>
            <w:r>
              <w:rPr>
                <w:rFonts w:eastAsia="標楷體" w:hint="eastAsia"/>
              </w:rPr>
              <w:t>24</w:t>
            </w:r>
            <w:r w:rsidRPr="006F6BD5"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102802" w:rsidRPr="006F6BD5" w:rsidTr="007C299C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A311D7" w:rsidRPr="006F6BD5" w:rsidTr="00A311D7">
        <w:trPr>
          <w:trHeight w:val="583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A.</w:t>
            </w:r>
            <w:r w:rsidRPr="00C529E8">
              <w:rPr>
                <w:rFonts w:eastAsia="標楷體" w:hint="eastAsia"/>
                <w:b/>
                <w:bCs/>
              </w:rPr>
              <w:t>文獻收集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 xml:space="preserve">1. </w:t>
            </w:r>
            <w:r w:rsidRPr="006F6BD5"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62D387" wp14:editId="7F59A028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E87B5" id="Rectangle 54" o:spid="_x0000_s1026" style="position:absolute;margin-left:-2.45pt;margin-top:1.85pt;width:33pt;height: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oVmAIAAI8FAAAOAAAAZHJzL2Uyb0RvYy54bWysVN9P2zAQfp+0/8Hy+0hS0m1UpKgCMU1C&#10;UAEbz65jN5Ecn2e7Tbu/fmc7CYyhPUzLQ+Tzff7u951fHDpF9sK6FnRFi5OcEqE51K3eVvTb4/WH&#10;z5Q4z3TNFGhR0aNw9GL5/t15bxZiBg2oWliCJNotelPRxnuzyDLHG9ExdwJGaFRKsB3zKNptVlvW&#10;I3unslmef8x6sLWxwIVzeHuVlHQZ+aUU3N9J6YQnqqLom49/G/+b8M+W52yxtcw0LR/cYP/gRcda&#10;jUYnqivmGdnZ9g+qruUWHEh/wqHLQMqWixgDRlPkr6J5aJgRMRZMjjNTmtz/o+W3+7UlbV3RckaJ&#10;Zh3W6B6zxvRWCTIvQ4J64xaIezBrO0gOjyHag7Qdkao137H2MX6MiBxieo9TesXBE46XZXFW5FgE&#10;jqrTojydzQN7lmgCnbHOfxHQkXCoqEU/Iinb3zifoCMkwB2otr5ulYpC6BhxqSzZM6z1ZlsM5L+h&#10;lA5YDeFVIgw3WYgwxRRP/qhEwCl9LyQmB32fRUdiWz4bYZwL7VPgrmG1SLbnOX6j9dGtGGgkDMwS&#10;7U/cA8GITCQjd/JywIenInb19Dj/m2Pp8fQiWgbtp8ddq8G+RaAwqsFywo9JSqkJWdpAfcTWsZBm&#10;yhl+3WLZbpjza2ZxiLDSuBj8Hf6kgr6iMJwoacD+fOs+4LG3UUtJj0NZUfdjx6ygRH3V2PVnRVmG&#10;KY5COf80Q8G+1GxeavSuuwTshQJXkOHxGPBejUdpoXvC/bEKVlHFNEfbFeXejsKlT8sCNxAXq1WE&#10;4eQa5m/0g+Fj24e2fDw8MWuG3vXY9LcwDjBbvGrhhA310LDaeZBt7O/nvA75xqmPjTNsqLBWXsoR&#10;9bxHl78AAAD//wMAUEsDBBQABgAIAAAAIQCA5DIG3QAAAAYBAAAPAAAAZHJzL2Rvd25yZXYueG1s&#10;TI7BTsMwEETvSPyDtUjcWictlDbEqSok6AUJaFHP23jrpMTrKHaT8PeYExxHM3rz8vVoG9FT52vH&#10;CtJpAoK4dLpmo+Bz/zxZgvABWWPjmBR8k4d1cX2VY6bdwB/U74IREcI+QwVVCG0mpS8rsuinriWO&#10;3cl1FkOMnZG6wyHCbSNnSbKQFmuODxW29FRR+bW7WAXG4PC+Pb/s5eats4ft8vR6tr1Stzfj5hFE&#10;oDH8jeFXP6pDEZ2O7sLai0bB5G4VlwrmDyBivUhTEEcF9/MZyCKX//WLHwAAAP//AwBQSwECLQAU&#10;AAYACAAAACEAtoM4kv4AAADhAQAAEwAAAAAAAAAAAAAAAAAAAAAAW0NvbnRlbnRfVHlwZXNdLnht&#10;bFBLAQItABQABgAIAAAAIQA4/SH/1gAAAJQBAAALAAAAAAAAAAAAAAAAAC8BAABfcmVscy8ucmVs&#10;c1BLAQItABQABgAIAAAAIQDsAyoVmAIAAI8FAAAOAAAAAAAAAAAAAAAAAC4CAABkcnMvZTJvRG9j&#10;LnhtbFBLAQItABQABgAIAAAAIQCA5DIG3QAAAAYBAAAPAAAAAAAAAAAAAAAAAPIEAABkcnMvZG93&#10;bnJldi54bWxQSwUGAAAAAAQABADzAAAA/AUAAAAA&#10;" fillcolor="white [3212]" stroked="f" strokeweight="1pt"/>
                  </w:pict>
                </mc:Fallback>
              </mc:AlternateContent>
            </w: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620EA0" wp14:editId="48D7DFC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74974E" id="Rectangle 51" o:spid="_x0000_s1026" style="position:absolute;margin-left:2.3pt;margin-top:.8pt;width:131.4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4YdwIAADsFAAAOAAAAZHJzL2Uyb0RvYy54bWysVE1v2zAMvQ/YfxB0X22n6VcQpwhadBhQ&#10;tEXboWdFlmIDsqhRSpzs14+SHbdoix2G5aCIJvkoPj1qfrlrDdsq9A3YkhdHOWfKSqgauy75z+eb&#10;b+ec+SBsJQxYVfK98vxy8fXLvHMzNYEaTKWQEYj1s86VvA7BzbLMy1q1wh+BU5acGrAVgUxcZxWK&#10;jtBbk03y/DTrACuHIJX39PW6d/JFwtdayXCvtVeBmZLT2UJaMa2ruGaLuZitUbi6kcMxxD+cohWN&#10;paIj1LUIgm2w+QDVNhLBgw5HEtoMtG6kSj1QN0X+rpunWjiVeiFyvBtp8v8PVt5tH5A1Vcmnx5xZ&#10;0dIdPRJrwq6NYidFJKhzfkZxT+4BB8vTNna709jGf+qD7RKp+5FUtQtM0sfi9PT87Jy4l+Qriulx&#10;nljPXrMd+vBdQcvipuRI5ROXYnvrA1Wk0EMIGfE0ff20C3uj4hGMfVSaGqGKk5SdJKSuDLKtoMsX&#10;Uiobit5Vi0r1n09y+sUmqciYkawEGJF1Y8yIPQBEeX7E7mGG+JiqkgLH5PxvB+uTx4xUGWwYk9vG&#10;An4GYKiroXIffyCppyaytIJqT9eM0OvfO3nTENe3wocHgSR4uh4a4nBPizbQlRyGHWc14O/Pvsd4&#10;0iF5OetogEruf20EKs7MD0sKvSim0zhxyZienE3IwLee1VuP3bRXQNdU0HPhZNrG+GAOW43QvtCs&#10;L2NVcgkrqXbJZcCDcRX6wabXQqrlMoXRlDkRbu2TkxE8shq19Lx7EegGwQWS6h0chk3M3umuj42Z&#10;FpabALpJonzldeCbJjQJZ3hN4hPw1k5Rr2/e4g8AAAD//wMAUEsDBBQABgAIAAAAIQBgut2T2AAA&#10;AAYBAAAPAAAAZHJzL2Rvd25yZXYueG1sTI7BTsMwEETvSPyDtUjcqNOqSiHEqVAlLkgcWviAbbzE&#10;ofE6ip0m+XuWE5xWszOaeeV+9p260hDbwAbWqwwUcR1sy42Bz4/Xh0dQMSFb7AKTgYUi7KvbmxIL&#10;GyY+0vWUGiUlHAs04FLqC61j7chjXIWeWLyvMHhMIodG2wEnKfed3mRZrj22LAsOezo4qi+n0csI&#10;0nFZ76bD5d3Nby11yzeNizH3d/PLM6hEc/oLwy++oEMlTOcwso2qM7DNJShvOeJu8t0W1Fn0Uw66&#10;KvV//OoHAAD//wMAUEsBAi0AFAAGAAgAAAAhALaDOJL+AAAA4QEAABMAAAAAAAAAAAAAAAAAAAAA&#10;AFtDb250ZW50X1R5cGVzXS54bWxQSwECLQAUAAYACAAAACEAOP0h/9YAAACUAQAACwAAAAAAAAAA&#10;AAAAAAAvAQAAX3JlbHMvLnJlbHNQSwECLQAUAAYACAAAACEATm8uGHcCAAA7BQAADgAAAAAAAAAA&#10;AAAAAAAuAgAAZHJzL2Uyb0RvYy54bWxQSwECLQAUAAYACAAAACEAYLrdk9gAAAAGAQAADwAAAAAA&#10;AAAAAAAAAADRBAAAZHJzL2Rvd25yZXYueG1sUEsFBgAAAAAEAAQA8wAAANYFAAAAAA=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60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B.</w:t>
            </w:r>
            <w:r w:rsidRPr="00C529E8">
              <w:rPr>
                <w:rFonts w:eastAsia="標楷體" w:hint="eastAsia"/>
                <w:b/>
                <w:bCs/>
              </w:rPr>
              <w:t>彙整資料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1.</w:t>
            </w:r>
            <w:r w:rsidRPr="006F6BD5"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B08BFE" wp14:editId="3BF759AE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1B9ADC" id="Rectangle 52" o:spid="_x0000_s1026" style="position:absolute;margin-left:33.95pt;margin-top:2.35pt;width:122.2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MadQIAADsFAAAOAAAAZHJzL2Uyb0RvYy54bWysVFFP2zAQfp+0/2D5fSTp2gEVKaqKmCYh&#10;QMDEs+vYTSTH553dpt2v39lJAwK0h2l9cO3c3Xd3n7/zxeW+NWyn0DdgS16c5JwpK6Fq7KbkP5+u&#10;v5xx5oOwlTBgVckPyvPLxedPF52bqwnUYCqFjECsn3eu5HUIbp5lXtaqFf4EnLJk1ICtCHTETVah&#10;6Ai9Ndkkz79lHWDlEKTynr5e9Ua+SPhaKxnutPYqMFNyqi2kFdO6jmu2uBDzDQpXN3IoQ/xDFa1o&#10;LCUdoa5EEGyLzTuotpEIHnQ4kdBmoHUjVeqBuinyN9081sKp1AuR491Ik/9/sPJ2d4+sqUo+nXJm&#10;RUt39ECsCbsxis0mkaDO+Tn5Pbp7HE6etrHbvcY2/lMfbJ9IPYykqn1gkj4Ws1lxPiXuJdmKr3lx&#10;Ooug2Uu0Qx++K2hZ3JQcKX3iUuxufOhdjy4UF6vp86ddOBgVSzD2QWlqhDJOUnSSkFoZZDtBly+k&#10;VDYUvakWleo/z3L6DfWMEam6BBiRdWPMiD0ARHm+x+5rHfxjqEoKHIPzvxXWB48RKTPYMAa3jQX8&#10;CMBQV0Pm3v9IUk9NZGkN1YGuGaHXv3fyuiGub4QP9wJJ8HQ9NMThjhZtoCs5DDvOasDfH32P/qRD&#10;snLW0QCV3P/aClScmR+WFHpeTOOth3SYzk4ndMDXlvVri922K6BrKui5cDJto38wx61GaJ9p1pcx&#10;K5mElZS75DLg8bAK/WDTayHVcpncaMqcCDf20ckIHlmNWnraPwt0g+ACSfUWjsMm5m901/vGSAvL&#10;bQDdJFG+8DrwTROahDO8JvEJeH1OXi9v3uIPAAAA//8DAFBLAwQUAAYACAAAACEA2cmO0tsAAAAH&#10;AQAADwAAAGRycy9kb3ducmV2LnhtbEyOwU7DMBBE70j8g7VI3KiTFBpI41SoEhckDi18wDbeJqH2&#10;OoqdJvl7zAmOoxm9eeVutkZcafCdYwXpKgFBXDvdcaPg6/Pt4RmED8gajWNSsJCHXXV7U2Kh3cQH&#10;uh5DIyKEfYEK2hD6Qkpft2TRr1xPHLuzGyyGGIdG6gGnCLdGZkmykRY7jg8t9rRvqb4cRxtPkA5L&#10;mk/7y0c7v3dklm8aF6Xu7+bXLYhAc/gbw69+VIcqOp3cyNoLo2CTv8SlgsccRKzXabYGcVKQPWUg&#10;q1L+969+AAAA//8DAFBLAQItABQABgAIAAAAIQC2gziS/gAAAOEBAAATAAAAAAAAAAAAAAAAAAAA&#10;AABbQ29udGVudF9UeXBlc10ueG1sUEsBAi0AFAAGAAgAAAAhADj9If/WAAAAlAEAAAsAAAAAAAAA&#10;AAAAAAAALwEAAF9yZWxzLy5yZWxzUEsBAi0AFAAGAAgAAAAhAAQ68xp1AgAAOwUAAA4AAAAAAAAA&#10;AAAAAAAALgIAAGRycy9lMm9Eb2MueG1sUEsBAi0AFAAGAAgAAAAhANnJjtLbAAAABwEAAA8AAAAA&#10;AAAAAAAAAAAAzwQAAGRycy9kb3ducmV2LnhtbFBLBQYAAAAABAAEAPMAAADXBQAAAAA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1026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C.</w:t>
            </w:r>
            <w:r w:rsidRPr="00C529E8">
              <w:rPr>
                <w:rFonts w:eastAsia="標楷體" w:hint="eastAsia"/>
                <w:b/>
                <w:bCs/>
              </w:rPr>
              <w:t>開發流程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358E635A">
              <w:rPr>
                <w:rFonts w:eastAsia="標楷體" w:hint="eastAsia"/>
              </w:rPr>
              <w:t>1.</w:t>
            </w:r>
            <w:r w:rsidRPr="358E635A">
              <w:rPr>
                <w:rFonts w:eastAsia="標楷體" w:hint="eastAsia"/>
              </w:rPr>
              <w:t>設計網頁架構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503000E5">
              <w:rPr>
                <w:rFonts w:eastAsia="標楷體"/>
              </w:rPr>
              <w:t>2.</w:t>
            </w:r>
            <w:r w:rsidR="00A27B2A">
              <w:rPr>
                <w:rFonts w:eastAsia="標楷體"/>
              </w:rPr>
              <w:t>網</w:t>
            </w:r>
            <w:r w:rsidR="00A27B2A">
              <w:rPr>
                <w:rFonts w:eastAsia="標楷體" w:hint="eastAsia"/>
              </w:rPr>
              <w:t>站</w:t>
            </w:r>
            <w:r w:rsidRPr="503000E5">
              <w:rPr>
                <w:rFonts w:eastAsia="標楷體"/>
              </w:rPr>
              <w:t>開發</w:t>
            </w:r>
            <w:r w:rsidRPr="503000E5"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A311D7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>
              <w:rPr>
                <w:noProof/>
              </w:rPr>
              <w:tab/>
              <w:t xml:space="preserve">          </w:t>
            </w:r>
          </w:p>
          <w:p w:rsidR="00A311D7" w:rsidRPr="004A6391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3829DA" wp14:editId="54AA482A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046145" id="Rectangle 52" o:spid="_x0000_s1026" style="position:absolute;margin-left:46.5pt;margin-top:2.75pt;width:128.25pt;height: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FPdQIAADsFAAAOAAAAZHJzL2Uyb0RvYy54bWysVFFP2zAQfp+0/2D5faSJGsoqUlSBmCYh&#10;hoCJZ+PYTSTH553dpt2v39lJAwK0h2l9cG3f3Xd3X77z+cW+M2yn0LdgK56fzDhTVkLd2k3Ffz5e&#10;fznjzAdha2HAqooflOcXq8+fznu3VAU0YGqFjECsX/au4k0IbpllXjaqE/4EnLJk1ICdCHTETVaj&#10;6Am9M1kxm51mPWDtEKTynm6vBiNfJXytlQw/tPYqMFNxqi2kFdP6HNdsdS6WGxSuaeVYhviHKjrR&#10;Wko6QV2JINgW23dQXSsRPOhwIqHLQOtWqtQDdZPP3nTz0AinUi9EjncTTf7/wcrb3R2ytq74fMGZ&#10;FR19o3tiTdiNUawsIkG980vye3B3OJ48bWO3e41d/Kc+2D6RephIVfvAJF3mp8XZYlFyJsmWF0VZ&#10;lhE0e4l26MM3BR2Lm4ojpU9cit2ND4Pr0YXiYjVD/rQLB6NiCcbeK02NUMYiRScJqUuDbCfo4wsp&#10;lQ35YGpErYbrcka/sZ4pIlWXACOybo2ZsEeAKM/32EOto38MVUmBU/Dsb4UNwVNEygw2TMFdawE/&#10;AjDU1Zh58D+SNFATWXqG+kCfGWHQv3fyuiWub4QPdwJJ8DQaNMThBy3aQF9xGHecNYC/P7qP/qRD&#10;snLW0wBV3P/aClScme+WFPo1n8/jxKXDvFwUdMDXlufXFrvtLoE+U07PhZNpG/2DOW41QvdEs76O&#10;WckkrKTcFZcBj4fLMAw2vRZSrdfJjabMiXBjH5yM4JHVqKXH/ZNANwoukFRv4ThsYvlGd4NvjLSw&#10;3gbQbRLlC68j3zShSTjjaxKfgNfn5PXy5q3+AAAA//8DAFBLAwQUAAYACAAAACEAy3aERtwAAAAH&#10;AQAADwAAAGRycy9kb3ducmV2LnhtbEyPzU7DMBCE70i8g7VI3KjTP2jTOBWqxAWJQwsP4MbbONRe&#10;R7HTJG/PcoLbrGY1802xH70TN+xiE0jBfJaBQKqCaahW8PX59rQBEZMmo10gVDBhhH15f1fo3ISB&#10;jng7pVpwCMVcK7AptbmUsbLodZyFFom9S+i8Tnx2tTSdHjjcO7nIsmfpdUPcYHWLB4vV9dR7LtF4&#10;nOYvw+H6Ycf3Bt30jf2k1OPD+LoDkXBMf8/wi8/oUDLTOfRkonAKtkuekhSs1yDYXq62LM4KFqsN&#10;yLKQ//nLHwAAAP//AwBQSwECLQAUAAYACAAAACEAtoM4kv4AAADhAQAAEwAAAAAAAAAAAAAAAAAA&#10;AAAAW0NvbnRlbnRfVHlwZXNdLnhtbFBLAQItABQABgAIAAAAIQA4/SH/1gAAAJQBAAALAAAAAAAA&#10;AAAAAAAAAC8BAABfcmVscy8ucmVsc1BLAQItABQABgAIAAAAIQDHqVFPdQIAADsFAAAOAAAAAAAA&#10;AAAAAAAAAC4CAABkcnMvZTJvRG9jLnhtbFBLAQItABQABgAIAAAAIQDLdoRG3AAAAAcBAAAPAAAA&#10;AAAAAAAAAAAAAM8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A311D7" w:rsidRPr="006F6BD5" w:rsidRDefault="00A311D7" w:rsidP="00CF1C34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9F6766" wp14:editId="354E7C5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94E384" id="Rectangle 52" o:spid="_x0000_s1026" style="position:absolute;margin-left:122.2pt;margin-top:2pt;width:217.8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UHdgIAADsFAAAOAAAAZHJzL2Uyb0RvYy54bWysVE1v2zAMvQ/YfxB0X20HSboGdYogRYcB&#10;RVv0Az2rshQbkEWNUuJkv36U7LhFW+wwzAdZFMlH8ZHU+cW+NWyn0DdgS16c5JwpK6Fq7KbkT49X&#10;375z5oOwlTBgVckPyvOL5dcv551bqAnUYCqFjECsX3Su5HUIbpFlXtaqFf4EnLKk1ICtCCTiJqtQ&#10;dITemmyS5/OsA6wcglTe0+llr+TLhK+1kuFWa68CMyWnu4W0Ylpf4potz8Vig8LVjRyuIf7hFq1o&#10;LAUdoS5FEGyLzQeotpEIHnQ4kdBmoHUjVcqBsinyd9k81MKplAuR491Ik/9/sPJmd4esqUo+pUpZ&#10;0VKN7ok1YTdGsdkkEtQ5vyC7B3eHg+RpG7Pda2zjn/Jg+0TqYSRV7QOTdDg5nc/zOXEvSVdMirNJ&#10;Yj179Xboww8FLYubkiOFT1yK3bUPFJFMjyYkxNv08dMuHIyKVzD2XmlKJEZM3qmF1Nog2wkqvpBS&#10;2VD0qlpUqj+e5fTFJCnI6JGkBBiRdWPMiD0AxPb8iN3DDPbRVaUOHJ3zv12sdx49UmSwYXRuGwv4&#10;GYChrIbIvf2RpJ6ayNILVAcqM0Lf/97Jq4a4vhY+3Amkhqfy0BCHW1q0ga7kMOw4qwF/f3Ye7akP&#10;SctZRwNUcv9rK1BxZn5a6tCzYjqNE5eE6eyUys7wreblrcZu2zVQmQp6LpxM22gfzHGrEdpnmvVV&#10;jEoqYSXFLrkMeBTWoR9sei2kWq2SGU2ZE+HaPjgZwSOrsZce988C3dBwgVr1Bo7DJhbv+q63jZ4W&#10;VtsAuklN+crrwDdNaGqc4TWJT8BbOVm9vnnLPwAAAP//AwBQSwMEFAAGAAgAAAAhAJEspeXaAAAA&#10;CAEAAA8AAABkcnMvZG93bnJldi54bWxMj01OwzAQhfdI3MGaSuyo0xCVKsSpUCU2SCxaOIAbD3Fa&#10;exzFTpPcnmEFuxl9T++n2s/eiRsOsQukYLPOQCA1wXTUKvj6fHvcgYhJk9EuECpYMMK+vr+rdGnC&#10;REe8nVIr2IRiqRXYlPpSythY9DquQ4/E7DsMXid+h1aaQU9s7p3Ms2wrve6IE6zu8WCxuZ5GzyEa&#10;j8vmeTpcP+z83qFbLjguSj2s5tcXEAnn9CeG3/pcHWrudA4jmSicgrwoCpYqKHgS8+0u4+PM4CkH&#10;WVfy/4D6BwAA//8DAFBLAQItABQABgAIAAAAIQC2gziS/gAAAOEBAAATAAAAAAAAAAAAAAAAAAAA&#10;AABbQ29udGVudF9UeXBlc10ueG1sUEsBAi0AFAAGAAgAAAAhADj9If/WAAAAlAEAAAsAAAAAAAAA&#10;AAAAAAAALwEAAF9yZWxzLy5yZWxzUEsBAi0AFAAGAAgAAAAhADdctQd2AgAAOwUAAA4AAAAAAAAA&#10;AAAAAAAALgIAAGRycy9lMm9Eb2MueG1sUEsBAi0AFAAGAAgAAAAhAJEspeXaAAAACAEAAA8AAAAA&#10;AAAAAAAAAAAA0AQAAGRycy9kb3ducmV2LnhtbFBLBQYAAAAABAAEAPMAAADXBQAAAAA=&#10;" fillcolor="#5b9bd5 [3204]" strokecolor="#1f4d78 [1604]" strokeweight="1pt"/>
                  </w:pict>
                </mc:Fallback>
              </mc:AlternateContent>
            </w:r>
            <w:r w:rsidRPr="503000E5"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1E418E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 w:rsidRPr="001E418E"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 w:rsidRPr="001E418E"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 w:rsidRPr="001E418E">
        <w:rPr>
          <w:rFonts w:eastAsia="標楷體" w:cs="標楷體" w:hint="eastAsia"/>
          <w:color w:val="000000"/>
        </w:rPr>
        <w:t>月提出構想並開始進行分析</w:t>
      </w:r>
    </w:p>
    <w:p w:rsidR="001E418E" w:rsidRPr="00CF1C34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2" w:name="_Toc187928224"/>
      <w:r w:rsidRPr="008967E5">
        <w:rPr>
          <w:rFonts w:eastAsia="標楷體" w:cs="標楷體"/>
          <w:b/>
          <w:color w:val="000000"/>
        </w:rPr>
        <w:t>專題報告架構</w:t>
      </w:r>
      <w:bookmarkEnd w:id="32"/>
    </w:p>
    <w:p w:rsidR="001E418E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</w:t>
      </w:r>
      <w:r w:rsidRPr="007F3EF3">
        <w:rPr>
          <w:rFonts w:eastAsia="標楷體" w:cs="標楷體" w:hint="eastAsia"/>
          <w:color w:val="000000"/>
        </w:rPr>
        <w:t>是</w:t>
      </w:r>
      <w:r>
        <w:rPr>
          <w:rFonts w:eastAsia="標楷體" w:cs="標楷體" w:hint="eastAsia"/>
          <w:color w:val="000000"/>
        </w:rPr>
        <w:t>想</w:t>
      </w:r>
      <w:r w:rsidRPr="007F3EF3">
        <w:rPr>
          <w:rFonts w:eastAsia="標楷體" w:cs="標楷體" w:hint="eastAsia"/>
          <w:color w:val="000000"/>
        </w:rPr>
        <w:t>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7F3EF3" w:rsidRPr="007F3EF3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F3EF3">
        <w:rPr>
          <w:rFonts w:eastAsia="標楷體" w:cs="標楷體" w:hint="eastAsia"/>
          <w:color w:val="000000"/>
        </w:rPr>
        <w:t>本報告將在第二章介紹文獻探討，第三章介紹整個系統的設計與架構，</w:t>
      </w:r>
      <w:r>
        <w:rPr>
          <w:rFonts w:eastAsia="標楷體" w:cs="標楷體" w:hint="eastAsia"/>
          <w:color w:val="000000"/>
        </w:rPr>
        <w:t>最後分享我們預期的成果</w:t>
      </w:r>
      <w:r w:rsidRPr="007F3EF3">
        <w:rPr>
          <w:rFonts w:eastAsia="標楷體" w:cs="標楷體" w:hint="eastAsia"/>
          <w:color w:val="000000"/>
        </w:rPr>
        <w:t>。</w:t>
      </w:r>
      <w:r w:rsidRPr="007F3EF3">
        <w:rPr>
          <w:rFonts w:eastAsia="標楷體" w:cs="標楷體"/>
          <w:color w:val="000000"/>
        </w:rPr>
        <w:cr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3" w:name="_Toc187928225"/>
      <w:r w:rsidRPr="008967E5">
        <w:rPr>
          <w:rFonts w:eastAsia="標楷體" w:cs="標楷體"/>
          <w:b/>
          <w:color w:val="000000"/>
        </w:rPr>
        <w:t>研究範疇與限制</w:t>
      </w:r>
      <w:bookmarkEnd w:id="33"/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 w:rsidRPr="00F1411E">
        <w:rPr>
          <w:rFonts w:eastAsia="標楷體" w:cs="標楷體" w:hint="eastAsia"/>
          <w:color w:val="000000"/>
        </w:rPr>
        <w:t>洩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 w:rsidRPr="00F1411E"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 w:rsidRPr="00F1411E">
        <w:rPr>
          <w:rFonts w:eastAsia="標楷體" w:cs="標楷體" w:hint="eastAsia"/>
          <w:color w:val="000000"/>
        </w:rPr>
        <w:t>加載速度</w:t>
      </w:r>
      <w:proofErr w:type="gramEnd"/>
      <w:r w:rsidRPr="00F1411E"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法律與合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1655C0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1655C0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34" w:name="_Toc187928226"/>
      <w:r w:rsidRPr="008967E5">
        <w:rPr>
          <w:rFonts w:eastAsia="標楷體"/>
          <w:b/>
          <w:sz w:val="28"/>
          <w:szCs w:val="28"/>
        </w:rPr>
        <w:t>文獻探討</w:t>
      </w:r>
      <w:bookmarkEnd w:id="34"/>
    </w:p>
    <w:p w:rsidR="000465FA" w:rsidRDefault="004B6A53" w:rsidP="004B6A53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 w:rsidRPr="000465FA"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我們</w:t>
      </w:r>
      <w:r>
        <w:rPr>
          <w:rFonts w:ascii="Times New Roman" w:eastAsia="標楷體" w:hAnsi="Times New Roman" w:cs="Times New Roman" w:hint="eastAsia"/>
          <w:kern w:val="3"/>
        </w:rPr>
        <w:t>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</w:t>
      </w:r>
      <w:r>
        <w:rPr>
          <w:rFonts w:ascii="Times New Roman" w:eastAsia="標楷體" w:hAnsi="Times New Roman" w:cs="Times New Roman" w:hint="eastAsia"/>
          <w:kern w:val="3"/>
        </w:rPr>
        <w:t>分析出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0465FA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 w:rsidRPr="000465FA"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 w:rsidRPr="000465FA"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 w:rsidRPr="000465FA"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1E418E" w:rsidRPr="000465FA" w:rsidRDefault="001E418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1655C0" w:rsidRPr="008967E5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5" w:name="_Toc187928227"/>
      <w:r w:rsidRPr="008967E5">
        <w:rPr>
          <w:rFonts w:eastAsia="標楷體"/>
          <w:b/>
          <w:sz w:val="28"/>
          <w:szCs w:val="28"/>
        </w:rPr>
        <w:t>系統設計與架構</w:t>
      </w:r>
      <w:bookmarkEnd w:id="35"/>
    </w:p>
    <w:p w:rsidR="00881CB6" w:rsidRDefault="00A83D0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3AED8B4B" wp14:editId="460591D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5-01-16 0245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CD" w:rsidRPr="00CF1C34" w:rsidRDefault="00CF1C34" w:rsidP="006D06FC">
      <w:pPr>
        <w:pStyle w:val="ad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36" w:name="_Toc183791399"/>
      <w:bookmarkStart w:id="37" w:name="_Toc183791686"/>
      <w:bookmarkStart w:id="38" w:name="_Toc187888771"/>
      <w:r w:rsidRPr="00CF1C34">
        <w:rPr>
          <w:rFonts w:eastAsia="標楷體"/>
          <w:sz w:val="24"/>
          <w:szCs w:val="24"/>
        </w:rPr>
        <w:t>圖</w:t>
      </w:r>
      <w:r w:rsidRPr="00CF1C34">
        <w:rPr>
          <w:rFonts w:eastAsia="標楷體"/>
          <w:sz w:val="24"/>
          <w:szCs w:val="24"/>
        </w:rPr>
        <w:t xml:space="preserve"> </w:t>
      </w:r>
      <w:r w:rsidRPr="00CF1C34">
        <w:rPr>
          <w:rFonts w:eastAsia="標楷體"/>
          <w:sz w:val="24"/>
          <w:szCs w:val="24"/>
        </w:rPr>
        <w:fldChar w:fldCharType="begin"/>
      </w:r>
      <w:r w:rsidRPr="00CF1C34">
        <w:rPr>
          <w:rFonts w:eastAsia="標楷體"/>
          <w:sz w:val="24"/>
          <w:szCs w:val="24"/>
        </w:rPr>
        <w:instrText xml:space="preserve"> SEQ </w:instrText>
      </w:r>
      <w:r w:rsidRPr="00CF1C34">
        <w:rPr>
          <w:rFonts w:eastAsia="標楷體"/>
          <w:sz w:val="24"/>
          <w:szCs w:val="24"/>
        </w:rPr>
        <w:instrText>圖</w:instrText>
      </w:r>
      <w:r w:rsidRPr="00CF1C34">
        <w:rPr>
          <w:rFonts w:eastAsia="標楷體"/>
          <w:sz w:val="24"/>
          <w:szCs w:val="24"/>
        </w:rPr>
        <w:instrText xml:space="preserve"> \* ARABIC </w:instrText>
      </w:r>
      <w:r w:rsidRPr="00CF1C34">
        <w:rPr>
          <w:rFonts w:eastAsia="標楷體"/>
          <w:sz w:val="24"/>
          <w:szCs w:val="24"/>
        </w:rPr>
        <w:fldChar w:fldCharType="separate"/>
      </w:r>
      <w:r w:rsidR="000928AC">
        <w:rPr>
          <w:rFonts w:eastAsia="標楷體"/>
          <w:noProof/>
          <w:sz w:val="24"/>
          <w:szCs w:val="24"/>
        </w:rPr>
        <w:t>3</w:t>
      </w:r>
      <w:r w:rsidRPr="00CF1C34">
        <w:rPr>
          <w:rFonts w:eastAsia="標楷體"/>
          <w:sz w:val="24"/>
          <w:szCs w:val="24"/>
        </w:rPr>
        <w:fldChar w:fldCharType="end"/>
      </w:r>
      <w:r w:rsidRPr="00CF1C34">
        <w:rPr>
          <w:rFonts w:eastAsia="標楷體" w:hint="eastAsia"/>
          <w:sz w:val="24"/>
          <w:szCs w:val="24"/>
        </w:rPr>
        <w:t xml:space="preserve">  </w:t>
      </w:r>
      <w:r w:rsidRPr="00CF1C34">
        <w:rPr>
          <w:rFonts w:eastAsia="標楷體" w:hint="eastAsia"/>
          <w:sz w:val="24"/>
          <w:szCs w:val="24"/>
        </w:rPr>
        <w:t>系統架構圖</w:t>
      </w:r>
      <w:bookmarkEnd w:id="36"/>
      <w:bookmarkEnd w:id="37"/>
      <w:bookmarkEnd w:id="38"/>
    </w:p>
    <w:p w:rsidR="000A3FC1" w:rsidRDefault="00FA70D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 w:rsidRPr="00FA70DE">
        <w:rPr>
          <w:rFonts w:eastAsia="標楷體" w:hint="eastAsia"/>
        </w:rPr>
        <w:t>我們的</w:t>
      </w:r>
      <w:r>
        <w:rPr>
          <w:rFonts w:eastAsia="標楷體" w:hint="eastAsia"/>
        </w:rPr>
        <w:t>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  <w:r w:rsidR="0022335F">
        <w:rPr>
          <w:rFonts w:eastAsia="標楷體" w:hint="eastAsia"/>
        </w:rPr>
        <w:t>健康數據分析可以讓使用者記錄自己的歷史資料，再生</w:t>
      </w:r>
      <w:proofErr w:type="gramStart"/>
      <w:r w:rsidR="0022335F">
        <w:rPr>
          <w:rFonts w:eastAsia="標楷體" w:hint="eastAsia"/>
        </w:rPr>
        <w:t>成圖表</w:t>
      </w:r>
      <w:proofErr w:type="gramEnd"/>
      <w:r w:rsidR="0022335F">
        <w:rPr>
          <w:rFonts w:eastAsia="標楷體" w:hint="eastAsia"/>
        </w:rPr>
        <w:t>。</w:t>
      </w:r>
    </w:p>
    <w:p w:rsidR="00EC15FC" w:rsidRPr="00FA70D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B807E6" w:rsidRDefault="00C03119" w:rsidP="00B807E6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9" w:name="_Toc187928228"/>
      <w:r w:rsidRPr="008967E5">
        <w:rPr>
          <w:rFonts w:eastAsia="標楷體"/>
          <w:b/>
          <w:sz w:val="28"/>
          <w:szCs w:val="28"/>
        </w:rPr>
        <w:lastRenderedPageBreak/>
        <w:t>結果</w:t>
      </w:r>
      <w:r w:rsidR="00B807E6">
        <w:rPr>
          <w:rFonts w:eastAsia="標楷體" w:hint="eastAsia"/>
          <w:b/>
          <w:sz w:val="28"/>
          <w:szCs w:val="28"/>
        </w:rPr>
        <w:t>展示</w:t>
      </w:r>
      <w:bookmarkEnd w:id="39"/>
    </w:p>
    <w:p w:rsidR="00B807E6" w:rsidRPr="00B807E6" w:rsidRDefault="00B807E6" w:rsidP="00B807E6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c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371A3D" w:rsidRPr="008967E5" w:rsidTr="00B807E6">
        <w:trPr>
          <w:trHeight w:val="6439"/>
        </w:trPr>
        <w:tc>
          <w:tcPr>
            <w:tcW w:w="4597" w:type="dxa"/>
            <w:vAlign w:val="center"/>
          </w:tcPr>
          <w:p w:rsidR="00313B60" w:rsidRDefault="00313B60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8C25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13AA262A" wp14:editId="0186C58B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5-01-07 13392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313B60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2A552663" wp14:editId="1FAE62FC">
                  <wp:extent cx="2655147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5-01-07 13393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00181350" wp14:editId="36A990E8">
                  <wp:extent cx="2993390" cy="1405048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螢幕擷取畫面 2025-01-07 134559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/>
                        </pic:blipFill>
                        <pic:spPr bwMode="auto"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243325" w:rsidRDefault="00243325" w:rsidP="00243325"/>
          <w:p w:rsidR="008C2525" w:rsidRPr="00243325" w:rsidRDefault="00243325" w:rsidP="00243325">
            <w:bookmarkStart w:id="40" w:name="_Toc187928229"/>
            <w:r>
              <w:rPr>
                <w:rFonts w:hint="eastAsia"/>
                <w:noProof/>
              </w:rPr>
              <w:drawing>
                <wp:inline distT="0" distB="0" distL="0" distR="0" wp14:anchorId="2228F641" wp14:editId="187BDC94">
                  <wp:extent cx="2971800" cy="1407363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螢幕擷取畫面 2025-01-07 134731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/>
                        </pic:blipFill>
                        <pic:spPr bwMode="auto"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40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8C2525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1" w:name="_Toc183791400"/>
            <w:bookmarkStart w:id="42" w:name="_Toc187888772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4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網站主頁</w:t>
            </w:r>
            <w:bookmarkEnd w:id="41"/>
            <w:bookmarkEnd w:id="42"/>
          </w:p>
        </w:tc>
        <w:tc>
          <w:tcPr>
            <w:tcW w:w="4870" w:type="dxa"/>
          </w:tcPr>
          <w:p w:rsidR="00E07DCD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3" w:name="_Toc183791401"/>
            <w:bookmarkStart w:id="44" w:name="_Toc187888773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5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介紹頁</w:t>
            </w:r>
            <w:bookmarkEnd w:id="43"/>
            <w:bookmarkEnd w:id="44"/>
          </w:p>
        </w:tc>
      </w:tr>
      <w:tr w:rsidR="00371A3D" w:rsidRPr="008967E5" w:rsidTr="00B807E6">
        <w:trPr>
          <w:trHeight w:val="3054"/>
        </w:trPr>
        <w:tc>
          <w:tcPr>
            <w:tcW w:w="4597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62C9DFBF" wp14:editId="75999540">
                  <wp:extent cx="2918460" cy="1465006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5-01-07 134116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/>
                        </pic:blipFill>
                        <pic:spPr bwMode="auto"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1FFFA38D" wp14:editId="2D320FE5">
                  <wp:extent cx="2863927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螢幕擷取畫面 2025-01-07 134312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43325" w:rsidRPr="00490116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5" w:name="_Toc183791402"/>
            <w:bookmarkStart w:id="46" w:name="_Toc187888774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6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</w:t>
            </w:r>
            <w:r w:rsidRPr="00CF1C34">
              <w:rPr>
                <w:rFonts w:eastAsia="標楷體"/>
                <w:sz w:val="24"/>
                <w:szCs w:val="24"/>
              </w:rPr>
              <w:t>bot</w:t>
            </w:r>
            <w:proofErr w:type="spellEnd"/>
            <w:r w:rsidRPr="00CF1C34"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45"/>
            <w:bookmarkEnd w:id="46"/>
          </w:p>
        </w:tc>
        <w:tc>
          <w:tcPr>
            <w:tcW w:w="4870" w:type="dxa"/>
          </w:tcPr>
          <w:p w:rsidR="00243325" w:rsidRPr="00490116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47" w:name="_Toc187888775"/>
            <w:bookmarkStart w:id="48" w:name="_Toc187928230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7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相關新聞</w:t>
            </w:r>
            <w:bookmarkEnd w:id="47"/>
            <w:bookmarkEnd w:id="48"/>
          </w:p>
        </w:tc>
      </w:tr>
      <w:tr w:rsidR="00371A3D" w:rsidRPr="00E07DCD" w:rsidTr="00A27B2A">
        <w:trPr>
          <w:trHeight w:val="6087"/>
        </w:trPr>
        <w:tc>
          <w:tcPr>
            <w:tcW w:w="4597" w:type="dxa"/>
          </w:tcPr>
          <w:p w:rsidR="00243325" w:rsidRPr="00CF1C34" w:rsidRDefault="00371A3D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 w:rsidRPr="00371A3D">
              <w:rPr>
                <w:rFonts w:eastAsia="標楷體"/>
                <w:noProof/>
                <w:sz w:val="24"/>
                <w:szCs w:val="24"/>
              </w:rPr>
              <w:lastRenderedPageBreak/>
              <w:drawing>
                <wp:inline distT="0" distB="0" distL="0" distR="0" wp14:anchorId="23E4BD27" wp14:editId="19394B3D">
                  <wp:extent cx="2801163" cy="1707233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9254" r="9827"/>
                          <a:stretch/>
                        </pic:blipFill>
                        <pic:spPr bwMode="auto">
                          <a:xfrm>
                            <a:off x="0" y="0"/>
                            <a:ext cx="2925060" cy="178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71A3D"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74989C74" wp14:editId="1DB70D4C">
                  <wp:simplePos x="0" y="0"/>
                  <wp:positionH relativeFrom="column">
                    <wp:posOffset>360</wp:posOffset>
                  </wp:positionH>
                  <wp:positionV relativeFrom="paragraph">
                    <wp:posOffset>1408294</wp:posOffset>
                  </wp:positionV>
                  <wp:extent cx="2871470" cy="1730586"/>
                  <wp:effectExtent l="0" t="0" r="5080" b="3175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r="10922"/>
                          <a:stretch/>
                        </pic:blipFill>
                        <pic:spPr bwMode="auto">
                          <a:xfrm>
                            <a:off x="0" y="0"/>
                            <a:ext cx="2871470" cy="173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3D01" w:rsidRPr="00A83D01"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1285D987" wp14:editId="33F6DD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54760</wp:posOffset>
                  </wp:positionV>
                  <wp:extent cx="2871470" cy="1353820"/>
                  <wp:effectExtent l="0" t="0" r="508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70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20974A60" wp14:editId="670CF594">
                  <wp:extent cx="2864126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擷取畫面 2025-01-07 134902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49" w:name="_Toc187888776"/>
            <w:bookmarkStart w:id="50" w:name="_Toc187928231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8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健康分析工具</w:t>
            </w:r>
            <w:bookmarkEnd w:id="49"/>
            <w:bookmarkEnd w:id="50"/>
          </w:p>
        </w:tc>
        <w:tc>
          <w:tcPr>
            <w:tcW w:w="4870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51" w:name="_Toc187888777"/>
            <w:bookmarkStart w:id="52" w:name="_Toc187928232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9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百萬小學堂</w:t>
            </w:r>
            <w:bookmarkEnd w:id="51"/>
            <w:bookmarkEnd w:id="52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B807E6" w:rsidRPr="00CF1C34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7360B26" wp14:editId="6F56AF95">
                  <wp:extent cx="2840219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擷取畫面 2025-01-07 135243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B807E6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6B9ACDDA" wp14:editId="2CD82599">
                  <wp:extent cx="784225" cy="57910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擷取畫面 2025-01-07 135552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/>
                        </pic:blipFill>
                        <pic:spPr bwMode="auto"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B272CBB" wp14:editId="28EBED15">
                  <wp:extent cx="722857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螢幕擷取畫面 2025-01-07 135557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/>
                        </pic:blipFill>
                        <pic:spPr bwMode="auto"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DF30EE0" wp14:editId="708E95D1">
                  <wp:extent cx="791210" cy="578916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螢幕擷取畫面 2025-01-07 135601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/>
                        </pic:blipFill>
                        <pic:spPr bwMode="auto"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7E6" w:rsidRDefault="00B807E6" w:rsidP="00B807E6"/>
          <w:p w:rsidR="00B807E6" w:rsidRPr="00B807E6" w:rsidRDefault="00B807E6" w:rsidP="00B807E6">
            <w:bookmarkStart w:id="53" w:name="_Toc187928233"/>
            <w:r>
              <w:rPr>
                <w:rFonts w:hint="eastAsia"/>
                <w:noProof/>
              </w:rPr>
              <w:drawing>
                <wp:inline distT="0" distB="0" distL="0" distR="0" wp14:anchorId="2916693D" wp14:editId="5BD01BCE">
                  <wp:extent cx="806696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螢幕擷取畫面 2025-01-07 135605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/>
                        </pic:blipFill>
                        <pic:spPr bwMode="auto"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 wp14:anchorId="59C79516" wp14:editId="58AF525E">
                  <wp:extent cx="676679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螢幕擷取畫面 2025-01-07 135611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/>
                        </pic:blipFill>
                        <pic:spPr bwMode="auto"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53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A27B2A" w:rsidRPr="00371A3D" w:rsidRDefault="000928AC" w:rsidP="00371A3D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4" w:name="_Toc187888778"/>
            <w:bookmarkStart w:id="55" w:name="_Toc187928234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10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B807E6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健康檢查提醒</w:t>
            </w:r>
            <w:bookmarkEnd w:id="54"/>
            <w:bookmarkEnd w:id="55"/>
            <w:r w:rsidR="00A27B2A">
              <w:rPr>
                <w:rFonts w:eastAsia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4870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6" w:name="_Toc187888779"/>
            <w:bookmarkStart w:id="57" w:name="_Toc187928235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11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小樹生長圖</w:t>
            </w:r>
            <w:bookmarkEnd w:id="56"/>
            <w:bookmarkEnd w:id="57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2335F" w:rsidRPr="00CF1C34" w:rsidRDefault="0022335F" w:rsidP="00B807E6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58F7D722" wp14:editId="37051E46">
                  <wp:extent cx="2705100" cy="2781723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螢幕擷取畫面 2025-01-16 022808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2335F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8" w:name="_Toc187888780"/>
            <w:bookmarkStart w:id="59" w:name="_Toc187928236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12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2335F">
              <w:rPr>
                <w:rFonts w:eastAsia="標楷體" w:hint="eastAsia"/>
                <w:sz w:val="24"/>
                <w:szCs w:val="24"/>
              </w:rPr>
              <w:t>健康數據分析</w:t>
            </w:r>
            <w:bookmarkEnd w:id="58"/>
            <w:bookmarkEnd w:id="59"/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</w:tbl>
    <w:p w:rsidR="00CF1C34" w:rsidRDefault="00784B90" w:rsidP="00784B90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0" w:name="_Toc187928237"/>
      <w:r w:rsidRPr="00784B90">
        <w:rPr>
          <w:rFonts w:eastAsia="標楷體" w:hint="eastAsia"/>
          <w:b/>
          <w:sz w:val="28"/>
          <w:szCs w:val="28"/>
        </w:rPr>
        <w:lastRenderedPageBreak/>
        <w:t>分工表</w:t>
      </w:r>
      <w:bookmarkEnd w:id="60"/>
    </w:p>
    <w:p w:rsidR="00784B90" w:rsidRDefault="00784B90" w:rsidP="00784B90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sz w:val="28"/>
          <w:szCs w:val="28"/>
        </w:rPr>
      </w:pPr>
    </w:p>
    <w:tbl>
      <w:tblPr>
        <w:tblStyle w:val="ac"/>
        <w:tblW w:w="8212" w:type="dxa"/>
        <w:tblInd w:w="482" w:type="dxa"/>
        <w:tblLook w:val="04A0" w:firstRow="1" w:lastRow="0" w:firstColumn="1" w:lastColumn="0" w:noHBand="0" w:noVBand="1"/>
      </w:tblPr>
      <w:tblGrid>
        <w:gridCol w:w="1534"/>
        <w:gridCol w:w="6678"/>
      </w:tblGrid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負責項目</w:t>
            </w:r>
          </w:p>
        </w:tc>
      </w:tr>
      <w:tr w:rsidR="00784B90" w:rsidTr="00784B90">
        <w:trPr>
          <w:trHeight w:val="54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 xml:space="preserve">HTML </w:t>
            </w:r>
            <w:r w:rsidRPr="00784B90">
              <w:rPr>
                <w:rFonts w:eastAsia="標楷體" w:hint="eastAsia"/>
                <w:sz w:val="28"/>
                <w:szCs w:val="28"/>
              </w:rPr>
              <w:t>首頁排版設計</w:t>
            </w:r>
            <w:r w:rsidRPr="00784B90">
              <w:rPr>
                <w:rFonts w:eastAsia="標楷體" w:hint="eastAsia"/>
                <w:i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CHATBOT</w:t>
            </w:r>
            <w:r w:rsidRPr="00784B90">
              <w:rPr>
                <w:rFonts w:eastAsia="標楷體" w:hint="eastAsia"/>
                <w:sz w:val="28"/>
                <w:szCs w:val="28"/>
              </w:rPr>
              <w:t>架設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整體</w:t>
            </w:r>
            <w:r w:rsidRPr="00784B90">
              <w:rPr>
                <w:rFonts w:eastAsia="標楷體" w:hint="eastAsia"/>
                <w:sz w:val="28"/>
                <w:szCs w:val="28"/>
              </w:rPr>
              <w:t>CSS</w:t>
            </w:r>
            <w:r w:rsidRPr="00784B90">
              <w:rPr>
                <w:rFonts w:eastAsia="標楷體" w:hint="eastAsia"/>
                <w:sz w:val="28"/>
                <w:szCs w:val="28"/>
              </w:rPr>
              <w:t>設計</w:t>
            </w:r>
          </w:p>
        </w:tc>
      </w:tr>
      <w:tr w:rsidR="00784B90" w:rsidTr="00784B90">
        <w:trPr>
          <w:trHeight w:val="1071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proofErr w:type="gramStart"/>
            <w:r w:rsidRPr="00784B90">
              <w:rPr>
                <w:rFonts w:eastAsia="標楷體" w:hint="eastAsia"/>
                <w:sz w:val="28"/>
                <w:szCs w:val="28"/>
              </w:rPr>
              <w:t>梁欣渝</w:t>
            </w:r>
            <w:proofErr w:type="gramEnd"/>
          </w:p>
        </w:tc>
        <w:tc>
          <w:tcPr>
            <w:tcW w:w="6678" w:type="dxa"/>
            <w:vAlign w:val="center"/>
          </w:tcPr>
          <w:p w:rsidR="00784B90" w:rsidRDefault="00F0092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健康分析工具製作、</w:t>
            </w:r>
            <w:r w:rsidR="00784B90" w:rsidRPr="00784B90"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784B90" w:rsidTr="00784B90">
        <w:trPr>
          <w:trHeight w:val="1071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圖片收集規劃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小樹動畫設計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企劃書</w:t>
            </w:r>
            <w:r>
              <w:rPr>
                <w:rFonts w:eastAsia="標楷體" w:hint="eastAsia"/>
                <w:sz w:val="28"/>
                <w:szCs w:val="28"/>
              </w:rPr>
              <w:t>、健康數據分析、</w:t>
            </w:r>
            <w:proofErr w:type="spellStart"/>
            <w:r>
              <w:rPr>
                <w:rFonts w:eastAsia="標楷體" w:hint="eastAsia"/>
                <w:sz w:val="28"/>
                <w:szCs w:val="28"/>
              </w:rPr>
              <w:t>l</w:t>
            </w:r>
            <w:r>
              <w:rPr>
                <w:rFonts w:eastAsia="標楷體"/>
                <w:sz w:val="28"/>
                <w:szCs w:val="28"/>
              </w:rPr>
              <w:t>inebot_tips</w:t>
            </w:r>
            <w:proofErr w:type="spellEnd"/>
          </w:p>
        </w:tc>
      </w:tr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新聞相關設計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健康檢查提醒設計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企劃書</w:t>
            </w:r>
          </w:p>
        </w:tc>
      </w:tr>
      <w:tr w:rsidR="00784B90" w:rsidTr="00784B90">
        <w:trPr>
          <w:trHeight w:val="54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百萬小學堂內容收集、設計</w:t>
            </w:r>
          </w:p>
        </w:tc>
      </w:tr>
    </w:tbl>
    <w:p w:rsidR="00784B90" w:rsidRPr="00784B90" w:rsidRDefault="00784B90" w:rsidP="00784B90">
      <w:pPr>
        <w:pStyle w:val="ab"/>
        <w:overflowPunct w:val="0"/>
        <w:spacing w:line="240" w:lineRule="auto"/>
        <w:ind w:left="482" w:firstLine="0"/>
        <w:jc w:val="center"/>
        <w:rPr>
          <w:rFonts w:eastAsia="標楷體"/>
          <w:sz w:val="28"/>
          <w:szCs w:val="28"/>
        </w:rPr>
      </w:pPr>
    </w:p>
    <w:p w:rsidR="001655C0" w:rsidRDefault="00C03119" w:rsidP="0093022F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1" w:name="_Toc187928238"/>
      <w:r w:rsidRPr="008967E5">
        <w:rPr>
          <w:rFonts w:eastAsia="標楷體"/>
          <w:b/>
          <w:sz w:val="28"/>
          <w:szCs w:val="28"/>
        </w:rPr>
        <w:lastRenderedPageBreak/>
        <w:t>參考文獻</w:t>
      </w:r>
      <w:bookmarkEnd w:id="61"/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 w:rsidRPr="002843FF">
        <w:rPr>
          <w:rFonts w:eastAsia="標楷體" w:hint="eastAsia"/>
        </w:rPr>
        <w:t>Heho</w:t>
      </w:r>
      <w:proofErr w:type="spellEnd"/>
      <w:r w:rsidRPr="002843FF">
        <w:rPr>
          <w:rFonts w:eastAsia="標楷體" w:hint="eastAsia"/>
        </w:rPr>
        <w:t>健康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最多人看的專業健康媒體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1C5F59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32" w:history="1">
        <w:r w:rsidR="00900FAB" w:rsidRPr="002843FF">
          <w:rPr>
            <w:rStyle w:val="a8"/>
            <w:rFonts w:eastAsia="標楷體"/>
          </w:rPr>
          <w:t xml:space="preserve">https://heho.com.tw/ </w:t>
        </w:r>
      </w:hyperlink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認識你的腎臟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https://www.hpa.gov.tw/Pages/Detail.aspx?nodeid=635&amp;pid=1198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腎臟病種類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https://www.tckdf.org.tw/Main/PageView/0/1040/41/1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預防腎臟病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財團法人腎臟病防治基金會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https://www.tckdf.org.tw/Main/PageView/0/1044/45/1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腎臟病預防保健之道，在生活上要遵守哪「三多、三少、四不、一沒有」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https://www.hpa.gov.tw/Pages/Detail.aspx?nodeid=1158&amp;pid=6641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認識免疫系統</w:t>
      </w:r>
      <w:r w:rsidRPr="002843FF">
        <w:rPr>
          <w:rFonts w:eastAsia="標楷體" w:hint="eastAsia"/>
        </w:rPr>
        <w:t xml:space="preserve"> </w:t>
      </w:r>
      <w:r w:rsidRPr="002843FF">
        <w:rPr>
          <w:rFonts w:eastAsia="標楷體" w:hint="eastAsia"/>
        </w:rPr>
        <w:t>預防疾病，保持身體的健康平衡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台灣癌症基金會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https://www.canceraway.org.tw/page.php?IDno=3637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免疫系統</w:t>
      </w:r>
      <w:r w:rsidRPr="002843FF">
        <w:rPr>
          <w:rFonts w:eastAsia="標楷體" w:hint="eastAsia"/>
        </w:rPr>
        <w:t xml:space="preserve">- </w:t>
      </w:r>
      <w:proofErr w:type="gramStart"/>
      <w:r w:rsidRPr="002843FF">
        <w:rPr>
          <w:rFonts w:eastAsia="標楷體" w:hint="eastAsia"/>
        </w:rPr>
        <w:t>維基百</w:t>
      </w:r>
      <w:proofErr w:type="gramEnd"/>
      <w:r w:rsidRPr="002843FF">
        <w:rPr>
          <w:rFonts w:eastAsia="標楷體" w:hint="eastAsia"/>
        </w:rPr>
        <w:t>科，自由的百科全書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https://zh.wikipedia.org/zh-tw/%E5%85%8D%E7%96%AB%E7%B3%BB%E7%BB%9F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認識自體免疫疾病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https://www.elcaminohealth.org/stay-healthy/blog/understanding-autoimmune-disorders-zh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增強免疫系統的</w:t>
      </w:r>
      <w:r w:rsidRPr="002843FF">
        <w:rPr>
          <w:rFonts w:eastAsia="標楷體" w:hint="eastAsia"/>
        </w:rPr>
        <w:t xml:space="preserve">7 </w:t>
      </w:r>
      <w:proofErr w:type="gramStart"/>
      <w:r w:rsidRPr="002843FF">
        <w:rPr>
          <w:rFonts w:eastAsia="標楷體" w:hint="eastAsia"/>
        </w:rPr>
        <w:t>個</w:t>
      </w:r>
      <w:proofErr w:type="gramEnd"/>
      <w:r w:rsidRPr="002843FF">
        <w:rPr>
          <w:rFonts w:eastAsia="標楷體" w:hint="eastAsia"/>
        </w:rPr>
        <w:t>方法</w:t>
      </w:r>
      <w:r w:rsidRPr="002843FF">
        <w:rPr>
          <w:rFonts w:eastAsia="標楷體" w:hint="eastAsia"/>
        </w:rPr>
        <w:t xml:space="preserve"> - Health Matters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https://healthmatters.nyp.org/%E5%A2%9E%E5%BC%B7%E5%85%8D%E7%96%AB%E7%B3%BB%E7%B5%B1%E7%9A%84-7-</w:t>
      </w:r>
      <w:r w:rsidRPr="002843FF">
        <w:rPr>
          <w:rStyle w:val="a8"/>
        </w:rPr>
        <w:lastRenderedPageBreak/>
        <w:t xml:space="preserve">%E5%80%8B%E6%96%B9%E6%B3%95/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風濕免疫科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常見疾病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衛生福利部</w:t>
      </w:r>
      <w:proofErr w:type="gramStart"/>
      <w:r w:rsidRPr="002843FF">
        <w:rPr>
          <w:rFonts w:eastAsia="標楷體" w:hint="eastAsia"/>
        </w:rPr>
        <w:t>臺</w:t>
      </w:r>
      <w:proofErr w:type="gramEnd"/>
      <w:r w:rsidRPr="002843FF">
        <w:rPr>
          <w:rFonts w:eastAsia="標楷體" w:hint="eastAsia"/>
        </w:rPr>
        <w:t>北醫院</w:t>
      </w:r>
      <w:r w:rsidRPr="002843FF">
        <w:rPr>
          <w:rFonts w:eastAsia="標楷體" w:hint="eastAsia"/>
        </w:rPr>
        <w:t>-</w:t>
      </w:r>
      <w:r w:rsidRPr="002843FF">
        <w:rPr>
          <w:rFonts w:eastAsia="標楷體" w:hint="eastAsia"/>
        </w:rPr>
        <w:t>行動醫療助理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https://www.tph.mohw.gov.tw/?aid=50&amp;pid=9&amp;page_name=detail&amp;iid=2</w:t>
      </w:r>
    </w:p>
    <w:p w:rsidR="001655C0" w:rsidRPr="008967E5" w:rsidRDefault="001655C0" w:rsidP="006D06FC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1655C0" w:rsidRPr="008967E5">
      <w:footerReference w:type="default" r:id="rId33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F59" w:rsidRDefault="001C5F59">
      <w:pPr>
        <w:spacing w:line="240" w:lineRule="auto"/>
      </w:pPr>
      <w:r>
        <w:separator/>
      </w:r>
    </w:p>
  </w:endnote>
  <w:endnote w:type="continuationSeparator" w:id="0">
    <w:p w:rsidR="001C5F59" w:rsidRDefault="001C5F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A9D" w:rsidRDefault="00C03119">
    <w:pPr>
      <w:pStyle w:val="a4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57358C">
      <w:rPr>
        <w:noProof/>
        <w:lang w:val="zh-TW"/>
      </w:rPr>
      <w:t>18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F59" w:rsidRDefault="001C5F59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1C5F59" w:rsidRDefault="001C5F5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304D4"/>
    <w:multiLevelType w:val="multilevel"/>
    <w:tmpl w:val="5E86A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B61F2"/>
    <w:multiLevelType w:val="hybridMultilevel"/>
    <w:tmpl w:val="2CC0349E"/>
    <w:lvl w:ilvl="0" w:tplc="D9D8E73A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70" w:hanging="480"/>
      </w:pPr>
    </w:lvl>
    <w:lvl w:ilvl="2" w:tplc="0409001B" w:tentative="1">
      <w:start w:val="1"/>
      <w:numFmt w:val="lowerRoman"/>
      <w:lvlText w:val="%3."/>
      <w:lvlJc w:val="right"/>
      <w:pPr>
        <w:ind w:left="1850" w:hanging="480"/>
      </w:pPr>
    </w:lvl>
    <w:lvl w:ilvl="3" w:tplc="0409000F" w:tentative="1">
      <w:start w:val="1"/>
      <w:numFmt w:val="decimal"/>
      <w:lvlText w:val="%4."/>
      <w:lvlJc w:val="left"/>
      <w:pPr>
        <w:ind w:left="23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0" w:hanging="480"/>
      </w:pPr>
    </w:lvl>
    <w:lvl w:ilvl="5" w:tplc="0409001B" w:tentative="1">
      <w:start w:val="1"/>
      <w:numFmt w:val="lowerRoman"/>
      <w:lvlText w:val="%6."/>
      <w:lvlJc w:val="right"/>
      <w:pPr>
        <w:ind w:left="3290" w:hanging="480"/>
      </w:pPr>
    </w:lvl>
    <w:lvl w:ilvl="6" w:tplc="0409000F" w:tentative="1">
      <w:start w:val="1"/>
      <w:numFmt w:val="decimal"/>
      <w:lvlText w:val="%7."/>
      <w:lvlJc w:val="left"/>
      <w:pPr>
        <w:ind w:left="37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0" w:hanging="480"/>
      </w:pPr>
    </w:lvl>
    <w:lvl w:ilvl="8" w:tplc="0409001B" w:tentative="1">
      <w:start w:val="1"/>
      <w:numFmt w:val="lowerRoman"/>
      <w:lvlText w:val="%9."/>
      <w:lvlJc w:val="right"/>
      <w:pPr>
        <w:ind w:left="4730" w:hanging="480"/>
      </w:pPr>
    </w:lvl>
  </w:abstractNum>
  <w:abstractNum w:abstractNumId="2" w15:restartNumberingAfterBreak="0">
    <w:nsid w:val="0C1A75F4"/>
    <w:multiLevelType w:val="multilevel"/>
    <w:tmpl w:val="A7E4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56BE6"/>
    <w:multiLevelType w:val="hybridMultilevel"/>
    <w:tmpl w:val="607A93D0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4" w15:restartNumberingAfterBreak="0">
    <w:nsid w:val="1165156D"/>
    <w:multiLevelType w:val="hybridMultilevel"/>
    <w:tmpl w:val="3892C056"/>
    <w:lvl w:ilvl="0" w:tplc="F6FA740E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4" w:hanging="480"/>
      </w:pPr>
    </w:lvl>
    <w:lvl w:ilvl="2" w:tplc="0409001B" w:tentative="1">
      <w:start w:val="1"/>
      <w:numFmt w:val="lowerRoman"/>
      <w:lvlText w:val="%3."/>
      <w:lvlJc w:val="right"/>
      <w:pPr>
        <w:ind w:left="1444" w:hanging="480"/>
      </w:pPr>
    </w:lvl>
    <w:lvl w:ilvl="3" w:tplc="0409000F" w:tentative="1">
      <w:start w:val="1"/>
      <w:numFmt w:val="decimal"/>
      <w:lvlText w:val="%4."/>
      <w:lvlJc w:val="left"/>
      <w:pPr>
        <w:ind w:left="19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4" w:hanging="480"/>
      </w:pPr>
    </w:lvl>
    <w:lvl w:ilvl="5" w:tplc="0409001B" w:tentative="1">
      <w:start w:val="1"/>
      <w:numFmt w:val="lowerRoman"/>
      <w:lvlText w:val="%6."/>
      <w:lvlJc w:val="right"/>
      <w:pPr>
        <w:ind w:left="2884" w:hanging="480"/>
      </w:pPr>
    </w:lvl>
    <w:lvl w:ilvl="6" w:tplc="0409000F" w:tentative="1">
      <w:start w:val="1"/>
      <w:numFmt w:val="decimal"/>
      <w:lvlText w:val="%7."/>
      <w:lvlJc w:val="left"/>
      <w:pPr>
        <w:ind w:left="33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4" w:hanging="480"/>
      </w:pPr>
    </w:lvl>
    <w:lvl w:ilvl="8" w:tplc="0409001B" w:tentative="1">
      <w:start w:val="1"/>
      <w:numFmt w:val="lowerRoman"/>
      <w:lvlText w:val="%9."/>
      <w:lvlJc w:val="right"/>
      <w:pPr>
        <w:ind w:left="4324" w:hanging="480"/>
      </w:pPr>
    </w:lvl>
  </w:abstractNum>
  <w:abstractNum w:abstractNumId="5" w15:restartNumberingAfterBreak="0">
    <w:nsid w:val="11FE6CA5"/>
    <w:multiLevelType w:val="hybridMultilevel"/>
    <w:tmpl w:val="A7A27308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6" w15:restartNumberingAfterBreak="0">
    <w:nsid w:val="153D0806"/>
    <w:multiLevelType w:val="hybridMultilevel"/>
    <w:tmpl w:val="21981FCA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 w15:restartNumberingAfterBreak="0">
    <w:nsid w:val="15F50C50"/>
    <w:multiLevelType w:val="hybridMultilevel"/>
    <w:tmpl w:val="0CC894B6"/>
    <w:lvl w:ilvl="0" w:tplc="04090001">
      <w:start w:val="1"/>
      <w:numFmt w:val="bullet"/>
      <w:lvlText w:val=""/>
      <w:lvlJc w:val="left"/>
      <w:pPr>
        <w:ind w:left="12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2" w:hanging="480"/>
      </w:pPr>
      <w:rPr>
        <w:rFonts w:ascii="Wingdings" w:hAnsi="Wingdings" w:hint="default"/>
      </w:rPr>
    </w:lvl>
  </w:abstractNum>
  <w:abstractNum w:abstractNumId="8" w15:restartNumberingAfterBreak="0">
    <w:nsid w:val="16212441"/>
    <w:multiLevelType w:val="hybridMultilevel"/>
    <w:tmpl w:val="FB42BFF6"/>
    <w:lvl w:ilvl="0" w:tplc="F6FA740E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7F40F11"/>
    <w:multiLevelType w:val="hybridMultilevel"/>
    <w:tmpl w:val="5CC45B36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10" w15:restartNumberingAfterBreak="0">
    <w:nsid w:val="1834435A"/>
    <w:multiLevelType w:val="hybridMultilevel"/>
    <w:tmpl w:val="08341C62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192B4131"/>
    <w:multiLevelType w:val="hybridMultilevel"/>
    <w:tmpl w:val="E1BEC08E"/>
    <w:lvl w:ilvl="0" w:tplc="A852DECC">
      <w:start w:val="5"/>
      <w:numFmt w:val="japaneseLegal"/>
      <w:lvlText w:val="%1、"/>
      <w:lvlJc w:val="left"/>
      <w:pPr>
        <w:ind w:left="719" w:hanging="720"/>
      </w:pPr>
      <w:rPr>
        <w:rFonts w:ascii="標楷體" w:eastAsia="標楷體" w:hAnsi="標楷體" w:cs="Times New Roman" w:hint="default"/>
        <w:b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12" w15:restartNumberingAfterBreak="0">
    <w:nsid w:val="2536365F"/>
    <w:multiLevelType w:val="hybridMultilevel"/>
    <w:tmpl w:val="80221C36"/>
    <w:lvl w:ilvl="0" w:tplc="F6FA740E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3" w15:restartNumberingAfterBreak="0">
    <w:nsid w:val="26037DF1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14" w15:restartNumberingAfterBreak="0">
    <w:nsid w:val="2A037355"/>
    <w:multiLevelType w:val="hybridMultilevel"/>
    <w:tmpl w:val="AADA220E"/>
    <w:lvl w:ilvl="0" w:tplc="8DE4EE26">
      <w:start w:val="1"/>
      <w:numFmt w:val="taiwaneseCountingThousand"/>
      <w:lvlText w:val="(%1)"/>
      <w:lvlJc w:val="left"/>
      <w:pPr>
        <w:ind w:left="934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5" w15:restartNumberingAfterBreak="0">
    <w:nsid w:val="2CCA05FB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E54A7F"/>
    <w:multiLevelType w:val="multilevel"/>
    <w:tmpl w:val="4118B1A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9A49B6"/>
    <w:multiLevelType w:val="multilevel"/>
    <w:tmpl w:val="FD2889B0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18" w15:restartNumberingAfterBreak="0">
    <w:nsid w:val="45470579"/>
    <w:multiLevelType w:val="multilevel"/>
    <w:tmpl w:val="2586D56A"/>
    <w:lvl w:ilvl="0">
      <w:start w:val="1"/>
      <w:numFmt w:val="ideographLegalTraditional"/>
      <w:lvlText w:val="%1、"/>
      <w:lvlJc w:val="left"/>
      <w:pPr>
        <w:ind w:left="622" w:hanging="480"/>
      </w:pPr>
    </w:lvl>
    <w:lvl w:ilvl="1">
      <w:start w:val="1"/>
      <w:numFmt w:val="ideographTraditional"/>
      <w:lvlText w:val="%2、"/>
      <w:lvlJc w:val="left"/>
      <w:pPr>
        <w:ind w:left="1102" w:hanging="480"/>
      </w:pPr>
    </w:lvl>
    <w:lvl w:ilvl="2">
      <w:start w:val="1"/>
      <w:numFmt w:val="lowerRoman"/>
      <w:lvlText w:val="%3."/>
      <w:lvlJc w:val="right"/>
      <w:pPr>
        <w:ind w:left="1582" w:hanging="480"/>
      </w:pPr>
    </w:lvl>
    <w:lvl w:ilvl="3">
      <w:start w:val="1"/>
      <w:numFmt w:val="decimal"/>
      <w:lvlText w:val="%4."/>
      <w:lvlJc w:val="left"/>
      <w:pPr>
        <w:ind w:left="2062" w:hanging="480"/>
      </w:pPr>
    </w:lvl>
    <w:lvl w:ilvl="4">
      <w:start w:val="1"/>
      <w:numFmt w:val="ideographTraditional"/>
      <w:lvlText w:val="%5、"/>
      <w:lvlJc w:val="left"/>
      <w:pPr>
        <w:ind w:left="2542" w:hanging="480"/>
      </w:pPr>
    </w:lvl>
    <w:lvl w:ilvl="5">
      <w:start w:val="1"/>
      <w:numFmt w:val="lowerRoman"/>
      <w:lvlText w:val="%6."/>
      <w:lvlJc w:val="right"/>
      <w:pPr>
        <w:ind w:left="3022" w:hanging="480"/>
      </w:pPr>
    </w:lvl>
    <w:lvl w:ilvl="6">
      <w:start w:val="1"/>
      <w:numFmt w:val="decimal"/>
      <w:lvlText w:val="%7."/>
      <w:lvlJc w:val="left"/>
      <w:pPr>
        <w:ind w:left="3502" w:hanging="480"/>
      </w:pPr>
    </w:lvl>
    <w:lvl w:ilvl="7">
      <w:start w:val="1"/>
      <w:numFmt w:val="ideographTraditional"/>
      <w:lvlText w:val="%8、"/>
      <w:lvlJc w:val="left"/>
      <w:pPr>
        <w:ind w:left="3982" w:hanging="480"/>
      </w:pPr>
    </w:lvl>
    <w:lvl w:ilvl="8">
      <w:start w:val="1"/>
      <w:numFmt w:val="lowerRoman"/>
      <w:lvlText w:val="%9."/>
      <w:lvlJc w:val="right"/>
      <w:pPr>
        <w:ind w:left="4462" w:hanging="480"/>
      </w:pPr>
    </w:lvl>
  </w:abstractNum>
  <w:abstractNum w:abstractNumId="19" w15:restartNumberingAfterBreak="0">
    <w:nsid w:val="488D10D8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6356DD"/>
    <w:multiLevelType w:val="multilevel"/>
    <w:tmpl w:val="29EEF56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90A59"/>
    <w:multiLevelType w:val="hybridMultilevel"/>
    <w:tmpl w:val="3D506FC4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22" w15:restartNumberingAfterBreak="0">
    <w:nsid w:val="5AAE0817"/>
    <w:multiLevelType w:val="hybridMultilevel"/>
    <w:tmpl w:val="25243690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F6FA740E">
      <w:start w:val="1"/>
      <w:numFmt w:val="taiwaneseCountingThousand"/>
      <w:lvlText w:val="(%2)"/>
      <w:lvlJc w:val="left"/>
      <w:pPr>
        <w:ind w:left="1608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5BA52203"/>
    <w:multiLevelType w:val="multilevel"/>
    <w:tmpl w:val="10C6D16E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24" w15:restartNumberingAfterBreak="0">
    <w:nsid w:val="6853093C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5" w15:restartNumberingAfterBreak="0">
    <w:nsid w:val="6AC83F2D"/>
    <w:multiLevelType w:val="hybridMultilevel"/>
    <w:tmpl w:val="A2E6EB46"/>
    <w:lvl w:ilvl="0" w:tplc="7138DC7C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plc="F6FA740E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6" w15:restartNumberingAfterBreak="0">
    <w:nsid w:val="6D9953F3"/>
    <w:multiLevelType w:val="hybridMultilevel"/>
    <w:tmpl w:val="C70A40BE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27" w15:restartNumberingAfterBreak="0">
    <w:nsid w:val="74105252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8" w15:restartNumberingAfterBreak="0">
    <w:nsid w:val="7A1A0308"/>
    <w:multiLevelType w:val="multilevel"/>
    <w:tmpl w:val="ECB218A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CB45639"/>
    <w:multiLevelType w:val="multilevel"/>
    <w:tmpl w:val="1554892C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5F6EEF"/>
    <w:multiLevelType w:val="hybridMultilevel"/>
    <w:tmpl w:val="2DDA787C"/>
    <w:lvl w:ilvl="0" w:tplc="04090001">
      <w:start w:val="1"/>
      <w:numFmt w:val="bullet"/>
      <w:lvlText w:val=""/>
      <w:lvlJc w:val="left"/>
      <w:pPr>
        <w:ind w:left="9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8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28"/>
  </w:num>
  <w:num w:numId="3">
    <w:abstractNumId w:val="23"/>
  </w:num>
  <w:num w:numId="4">
    <w:abstractNumId w:val="17"/>
  </w:num>
  <w:num w:numId="5">
    <w:abstractNumId w:val="27"/>
  </w:num>
  <w:num w:numId="6">
    <w:abstractNumId w:val="20"/>
  </w:num>
  <w:num w:numId="7">
    <w:abstractNumId w:val="25"/>
  </w:num>
  <w:num w:numId="8">
    <w:abstractNumId w:val="14"/>
  </w:num>
  <w:num w:numId="9">
    <w:abstractNumId w:val="26"/>
  </w:num>
  <w:num w:numId="10">
    <w:abstractNumId w:val="3"/>
  </w:num>
  <w:num w:numId="11">
    <w:abstractNumId w:val="13"/>
  </w:num>
  <w:num w:numId="12">
    <w:abstractNumId w:val="24"/>
  </w:num>
  <w:num w:numId="13">
    <w:abstractNumId w:val="11"/>
  </w:num>
  <w:num w:numId="14">
    <w:abstractNumId w:val="1"/>
  </w:num>
  <w:num w:numId="15">
    <w:abstractNumId w:val="4"/>
  </w:num>
  <w:num w:numId="16">
    <w:abstractNumId w:val="8"/>
  </w:num>
  <w:num w:numId="17">
    <w:abstractNumId w:val="12"/>
  </w:num>
  <w:num w:numId="18">
    <w:abstractNumId w:val="0"/>
  </w:num>
  <w:num w:numId="19">
    <w:abstractNumId w:val="29"/>
  </w:num>
  <w:num w:numId="20">
    <w:abstractNumId w:val="16"/>
  </w:num>
  <w:num w:numId="21">
    <w:abstractNumId w:val="19"/>
  </w:num>
  <w:num w:numId="22">
    <w:abstractNumId w:val="15"/>
  </w:num>
  <w:num w:numId="23">
    <w:abstractNumId w:val="22"/>
  </w:num>
  <w:num w:numId="24">
    <w:abstractNumId w:val="10"/>
  </w:num>
  <w:num w:numId="25">
    <w:abstractNumId w:val="9"/>
  </w:num>
  <w:num w:numId="26">
    <w:abstractNumId w:val="2"/>
  </w:num>
  <w:num w:numId="27">
    <w:abstractNumId w:val="21"/>
  </w:num>
  <w:num w:numId="28">
    <w:abstractNumId w:val="5"/>
  </w:num>
  <w:num w:numId="29">
    <w:abstractNumId w:val="7"/>
  </w:num>
  <w:num w:numId="30">
    <w:abstractNumId w:val="6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C5F59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1A3D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7358C"/>
    <w:rsid w:val="005A6852"/>
    <w:rsid w:val="00600D9E"/>
    <w:rsid w:val="00612E63"/>
    <w:rsid w:val="00627786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D0A2A"/>
    <w:rsid w:val="00A05BF4"/>
    <w:rsid w:val="00A13911"/>
    <w:rsid w:val="00A27B2A"/>
    <w:rsid w:val="00A311D7"/>
    <w:rsid w:val="00A640A1"/>
    <w:rsid w:val="00A83D01"/>
    <w:rsid w:val="00A96AE7"/>
    <w:rsid w:val="00A9793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00920"/>
    <w:rsid w:val="00F1411E"/>
    <w:rsid w:val="00F271F8"/>
    <w:rsid w:val="00F70604"/>
    <w:rsid w:val="00FA70DE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CD1B"/>
  <w15:docId w15:val="{865BCF4E-9E4A-4248-BB6B-96DA39EE5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spacing w:before="240" w:after="40"/>
      <w:outlineLvl w:val="3"/>
    </w:pPr>
    <w:rPr>
      <w:b/>
    </w:rPr>
  </w:style>
  <w:style w:type="paragraph" w:styleId="5">
    <w:name w:val="heading 5"/>
    <w:pPr>
      <w:keepNext/>
      <w:keepLines/>
      <w:suppressAutoHyphen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5">
    <w:name w:val="page number"/>
    <w:basedOn w:val="a0"/>
    <w:rPr>
      <w:w w:val="100"/>
      <w:position w:val="0"/>
      <w:vertAlign w:val="baseline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7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character" w:styleId="a8">
    <w:name w:val="Hyperlink"/>
    <w:uiPriority w:val="99"/>
    <w:rPr>
      <w:color w:val="0000FF"/>
      <w:w w:val="100"/>
      <w:position w:val="0"/>
      <w:u w:val="single"/>
      <w:vertAlign w:val="baseline"/>
      <w:em w:val="none"/>
    </w:rPr>
  </w:style>
  <w:style w:type="paragraph" w:styleId="a9">
    <w:name w:val="Balloon Text"/>
    <w:basedOn w:val="a"/>
    <w:rPr>
      <w:rFonts w:ascii="Arial" w:hAnsi="Arial"/>
      <w:sz w:val="18"/>
      <w:szCs w:val="18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pPr>
      <w:ind w:left="720"/>
    </w:pPr>
  </w:style>
  <w:style w:type="paragraph" w:styleId="10">
    <w:name w:val="toc 1"/>
    <w:basedOn w:val="a"/>
    <w:next w:val="a"/>
    <w:autoRedefine/>
    <w:uiPriority w:val="39"/>
    <w:unhideWhenUsed/>
    <w:rsid w:val="00CC2FFE"/>
    <w:pPr>
      <w:ind w:left="0"/>
    </w:pPr>
  </w:style>
  <w:style w:type="paragraph" w:styleId="20">
    <w:name w:val="toc 2"/>
    <w:basedOn w:val="a"/>
    <w:next w:val="a"/>
    <w:autoRedefine/>
    <w:uiPriority w:val="39"/>
    <w:unhideWhenUsed/>
    <w:rsid w:val="00A640A1"/>
    <w:pPr>
      <w:ind w:leftChars="200" w:left="480"/>
    </w:pPr>
  </w:style>
  <w:style w:type="table" w:styleId="ac">
    <w:name w:val="Table Grid"/>
    <w:basedOn w:val="a1"/>
    <w:uiPriority w:val="39"/>
    <w:rsid w:val="008C2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37B83"/>
    <w:rPr>
      <w:sz w:val="20"/>
      <w:szCs w:val="20"/>
    </w:rPr>
  </w:style>
  <w:style w:type="paragraph" w:customStyle="1" w:styleId="paragraph">
    <w:name w:val="paragraph"/>
    <w:basedOn w:val="a"/>
    <w:rsid w:val="00702BC2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  <w:rsid w:val="00702BC2"/>
  </w:style>
  <w:style w:type="character" w:customStyle="1" w:styleId="eop">
    <w:name w:val="eop"/>
    <w:basedOn w:val="a0"/>
    <w:rsid w:val="00702BC2"/>
  </w:style>
  <w:style w:type="character" w:customStyle="1" w:styleId="scxw25772028">
    <w:name w:val="scxw25772028"/>
    <w:basedOn w:val="a0"/>
    <w:rsid w:val="000465FA"/>
  </w:style>
  <w:style w:type="character" w:styleId="ae">
    <w:name w:val="Strong"/>
    <w:basedOn w:val="a0"/>
    <w:uiPriority w:val="22"/>
    <w:qFormat/>
    <w:rsid w:val="0038608B"/>
    <w:rPr>
      <w:b/>
      <w:bCs/>
    </w:rPr>
  </w:style>
  <w:style w:type="paragraph" w:styleId="af">
    <w:name w:val="table of figures"/>
    <w:basedOn w:val="a"/>
    <w:next w:val="a"/>
    <w:uiPriority w:val="99"/>
    <w:unhideWhenUsed/>
    <w:rsid w:val="00490116"/>
    <w:pPr>
      <w:ind w:leftChars="400" w:left="0" w:hangingChars="200" w:hanging="200"/>
    </w:pPr>
  </w:style>
  <w:style w:type="character" w:styleId="af0">
    <w:name w:val="FollowedHyperlink"/>
    <w:basedOn w:val="a0"/>
    <w:uiPriority w:val="99"/>
    <w:semiHidden/>
    <w:unhideWhenUsed/>
    <w:rsid w:val="005735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hyperlink" Target="https://heho.com.tw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github.com/wanru122/midtern.gi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1D128177-C8C4-4AC3-AE46-56DC6FE7A4C1}" type="presOf" srcId="{C8B73036-2561-4424-9DDF-73F6B7B8E85E}" destId="{5764D35B-81CA-4424-90C8-2A0AC42D17D1}" srcOrd="0" destOrd="0" presId="urn:microsoft.com/office/officeart/2005/8/layout/cycle5"/>
    <dgm:cxn modelId="{972255FF-5437-441A-B0FB-5E0F65BC842E}" type="presOf" srcId="{06C62996-CE1B-4771-A8D9-8ED6F4E4E683}" destId="{EEA55B19-C8B3-4E49-9DD3-95BD58825FCA}" srcOrd="0" destOrd="0" presId="urn:microsoft.com/office/officeart/2005/8/layout/cycle5"/>
    <dgm:cxn modelId="{6628B4CA-CF0B-4FAB-9831-79D2597895A4}" type="presOf" srcId="{42C0209B-2923-497C-BEF7-3E163CD12044}" destId="{E5FE8F1D-1D70-48ED-AC3A-7407C7A05353}" srcOrd="0" destOrd="0" presId="urn:microsoft.com/office/officeart/2005/8/layout/cycle5"/>
    <dgm:cxn modelId="{0D7EDDDF-A873-4274-B72B-B55FA6055270}" type="presOf" srcId="{C84F0E65-F7C2-47C6-952E-6F94C0C8F181}" destId="{86666A7C-CAC0-4DCC-811E-16B35399944E}" srcOrd="0" destOrd="0" presId="urn:microsoft.com/office/officeart/2005/8/layout/cycle5"/>
    <dgm:cxn modelId="{1CEE275B-0D37-4EDB-BF6F-18AA294BD24A}" type="presOf" srcId="{DC959D64-783C-41AE-A0D9-22B6A36D0E3A}" destId="{2CD288ED-2075-4A86-912C-F2D0E2FDE5D8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1AD95D6A-7B42-4D46-B412-7FA402FD942B}" type="presOf" srcId="{FFE71820-1654-45C8-8AEE-35597C81391E}" destId="{ACA64FD6-7AFC-4B7D-98A3-45CD527995FE}" srcOrd="0" destOrd="0" presId="urn:microsoft.com/office/officeart/2005/8/layout/cycle5"/>
    <dgm:cxn modelId="{B0ED2A62-1C77-485F-A197-32C02A0DC461}" type="presOf" srcId="{B93439B6-B119-4F1C-B7EE-E0593BBC4BEA}" destId="{350ED3E2-523D-455A-9CC4-15A02B573AA2}" srcOrd="0" destOrd="0" presId="urn:microsoft.com/office/officeart/2005/8/layout/cycle5"/>
    <dgm:cxn modelId="{F4C8ACC1-235E-47C4-B2DE-729C236B42B4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11303F6B-D811-49B7-8252-7E778A6335CC}" type="presOf" srcId="{0E0EBE2A-E671-4E73-A516-9D9D3086D12C}" destId="{1BA2315B-8003-4FC2-99B0-382480419536}" srcOrd="0" destOrd="0" presId="urn:microsoft.com/office/officeart/2005/8/layout/cycle5"/>
    <dgm:cxn modelId="{6683B301-8AE8-43B1-A0CB-813B0E121337}" type="presOf" srcId="{E3BF4742-A778-47B3-AE2C-C592BA894CC7}" destId="{A50CD748-5615-44B7-BD96-B4178AF121D7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FB439AF0-3B28-427B-B38F-5849EAE69A4C}" type="presOf" srcId="{91FFCBFA-3173-46C1-88F3-3F0ED5C59365}" destId="{2DF57F32-54A6-49C1-8944-9C8192C2CA0E}" srcOrd="0" destOrd="0" presId="urn:microsoft.com/office/officeart/2005/8/layout/cycle5"/>
    <dgm:cxn modelId="{213F2F8B-C3A3-465A-A078-875D3E8BA608}" type="presParOf" srcId="{E1AB64A5-A025-4A63-893E-CD687F1C9168}" destId="{86666A7C-CAC0-4DCC-811E-16B35399944E}" srcOrd="0" destOrd="0" presId="urn:microsoft.com/office/officeart/2005/8/layout/cycle5"/>
    <dgm:cxn modelId="{BBCAF434-84B5-4883-995D-E4D879281483}" type="presParOf" srcId="{E1AB64A5-A025-4A63-893E-CD687F1C9168}" destId="{3EB612BA-65FF-4B0B-AC87-C0E3F89AA466}" srcOrd="1" destOrd="0" presId="urn:microsoft.com/office/officeart/2005/8/layout/cycle5"/>
    <dgm:cxn modelId="{E41C07CD-AB72-471D-BFC7-4A80F739B326}" type="presParOf" srcId="{E1AB64A5-A025-4A63-893E-CD687F1C9168}" destId="{350ED3E2-523D-455A-9CC4-15A02B573AA2}" srcOrd="2" destOrd="0" presId="urn:microsoft.com/office/officeart/2005/8/layout/cycle5"/>
    <dgm:cxn modelId="{D91643D0-6BE0-4E05-8439-B5F36C2510CD}" type="presParOf" srcId="{E1AB64A5-A025-4A63-893E-CD687F1C9168}" destId="{E5FE8F1D-1D70-48ED-AC3A-7407C7A05353}" srcOrd="3" destOrd="0" presId="urn:microsoft.com/office/officeart/2005/8/layout/cycle5"/>
    <dgm:cxn modelId="{829CEBD0-2903-42EB-A08B-F1C4023F6E2D}" type="presParOf" srcId="{E1AB64A5-A025-4A63-893E-CD687F1C9168}" destId="{1A1C3FB0-58FD-43BE-8267-35CA575566B2}" srcOrd="4" destOrd="0" presId="urn:microsoft.com/office/officeart/2005/8/layout/cycle5"/>
    <dgm:cxn modelId="{5C824084-B1AD-4BED-836F-7385B6438E53}" type="presParOf" srcId="{E1AB64A5-A025-4A63-893E-CD687F1C9168}" destId="{EEA55B19-C8B3-4E49-9DD3-95BD58825FCA}" srcOrd="5" destOrd="0" presId="urn:microsoft.com/office/officeart/2005/8/layout/cycle5"/>
    <dgm:cxn modelId="{D1648F30-F04A-47DF-9611-88C9961D9BAF}" type="presParOf" srcId="{E1AB64A5-A025-4A63-893E-CD687F1C9168}" destId="{2CD288ED-2075-4A86-912C-F2D0E2FDE5D8}" srcOrd="6" destOrd="0" presId="urn:microsoft.com/office/officeart/2005/8/layout/cycle5"/>
    <dgm:cxn modelId="{8D5BFDE0-74E9-49C1-AC5E-34AE4A40589D}" type="presParOf" srcId="{E1AB64A5-A025-4A63-893E-CD687F1C9168}" destId="{A15C5A79-0B35-4E46-813A-C98115219AE8}" srcOrd="7" destOrd="0" presId="urn:microsoft.com/office/officeart/2005/8/layout/cycle5"/>
    <dgm:cxn modelId="{4D1421A8-BF7B-4693-8156-7EE7EF5677F9}" type="presParOf" srcId="{E1AB64A5-A025-4A63-893E-CD687F1C9168}" destId="{ACA64FD6-7AFC-4B7D-98A3-45CD527995FE}" srcOrd="8" destOrd="0" presId="urn:microsoft.com/office/officeart/2005/8/layout/cycle5"/>
    <dgm:cxn modelId="{C1F74043-079C-41AE-A54C-0ACFECCE8CE3}" type="presParOf" srcId="{E1AB64A5-A025-4A63-893E-CD687F1C9168}" destId="{A50CD748-5615-44B7-BD96-B4178AF121D7}" srcOrd="9" destOrd="0" presId="urn:microsoft.com/office/officeart/2005/8/layout/cycle5"/>
    <dgm:cxn modelId="{53411C73-459A-4087-A8BF-D400273594CA}" type="presParOf" srcId="{E1AB64A5-A025-4A63-893E-CD687F1C9168}" destId="{B765B758-3285-430F-84B5-BC8F31CD68BC}" srcOrd="10" destOrd="0" presId="urn:microsoft.com/office/officeart/2005/8/layout/cycle5"/>
    <dgm:cxn modelId="{912BFD4A-80AF-4D55-8B7B-BF7C15C96522}" type="presParOf" srcId="{E1AB64A5-A025-4A63-893E-CD687F1C9168}" destId="{5764D35B-81CA-4424-90C8-2A0AC42D17D1}" srcOrd="11" destOrd="0" presId="urn:microsoft.com/office/officeart/2005/8/layout/cycle5"/>
    <dgm:cxn modelId="{0320349A-C1C0-4C97-BEB4-7B2B87FD8C7B}" type="presParOf" srcId="{E1AB64A5-A025-4A63-893E-CD687F1C9168}" destId="{1BA2315B-8003-4FC2-99B0-382480419536}" srcOrd="12" destOrd="0" presId="urn:microsoft.com/office/officeart/2005/8/layout/cycle5"/>
    <dgm:cxn modelId="{74A93CB6-453E-44F0-BF04-FB70D2241D3C}" type="presParOf" srcId="{E1AB64A5-A025-4A63-893E-CD687F1C9168}" destId="{EB5DF607-2CD8-41E9-B274-4795EFBE82E9}" srcOrd="13" destOrd="0" presId="urn:microsoft.com/office/officeart/2005/8/layout/cycle5"/>
    <dgm:cxn modelId="{648930FC-28A4-43B0-9360-A18F4728A27C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>
        <a:xfrm>
          <a:off x="2251042" y="114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398" y="27504"/>
        <a:ext cx="777921" cy="487199"/>
      </dsp:txXfrm>
    </dsp:sp>
    <dsp:sp modelId="{350ED3E2-523D-455A-9CC4-15A02B573AA2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604500" y="137276"/>
              </a:moveTo>
              <a:arcTo wR="1078059" hR="1078059" stAng="17953822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>
        <a:xfrm>
          <a:off x="3276338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694" y="772424"/>
        <a:ext cx="777921" cy="487199"/>
      </dsp:txXfrm>
    </dsp:sp>
    <dsp:sp modelId="{EEA55B19-C8B3-4E49-9DD3-95BD58825FCA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153528" y="1152749"/>
              </a:moveTo>
              <a:arcTo wR="1078059" hR="1078059" stAng="21838365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>
        <a:xfrm>
          <a:off x="2884710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1066" y="1977732"/>
        <a:ext cx="777921" cy="487199"/>
      </dsp:txXfrm>
    </dsp:sp>
    <dsp:sp modelId="{ACA64FD6-7AFC-4B7D-98A3-45CD527995F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210257" y="2147982"/>
              </a:moveTo>
              <a:arcTo wR="1078059" hR="1078059" stAng="4977380" swAng="84524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>
        <a:xfrm>
          <a:off x="1617375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731" y="1977732"/>
        <a:ext cx="777921" cy="487199"/>
      </dsp:txXfrm>
    </dsp:sp>
    <dsp:sp modelId="{5764D35B-81CA-4424-90C8-2A0AC42D17D1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14334" y="1561223"/>
              </a:moveTo>
              <a:arcTo wR="1078059" hR="1078059" stAng="9202384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>
        <a:xfrm>
          <a:off x="1225747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2103" y="772424"/>
        <a:ext cx="777921" cy="487199"/>
      </dsp:txXfrm>
    </dsp:sp>
    <dsp:sp modelId="{2DF57F32-54A6-49C1-8944-9C8192C2CA0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59367" y="376663"/>
              </a:moveTo>
              <a:arcTo wR="1078059" hR="1078059" stAng="13235253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83B57-0412-43E1-91FA-F3BEFD2DB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18</Pages>
  <Words>1234</Words>
  <Characters>7040</Characters>
  <Application>Microsoft Office Word</Application>
  <DocSecurity>0</DocSecurity>
  <Lines>58</Lines>
  <Paragraphs>16</Paragraphs>
  <ScaleCrop>false</ScaleCrop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C112156124</cp:lastModifiedBy>
  <cp:revision>53</cp:revision>
  <cp:lastPrinted>2024-12-01T14:47:00Z</cp:lastPrinted>
  <dcterms:created xsi:type="dcterms:W3CDTF">2024-11-27T15:24:00Z</dcterms:created>
  <dcterms:modified xsi:type="dcterms:W3CDTF">2025-01-16T06:50:00Z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</Properties>
</file>