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5692E0" w14:paraId="3A56BD07" wp14:textId="0785CC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sz w:val="144"/>
          <w:szCs w:val="144"/>
        </w:rPr>
      </w:pPr>
      <w:r w:rsidRPr="5D5692E0" w:rsidR="5D5692E0">
        <w:rPr>
          <w:rFonts w:ascii="Arial Black" w:hAnsi="Arial Black" w:eastAsia="Arial Black" w:cs="Arial Black"/>
          <w:b w:val="1"/>
          <w:bCs w:val="1"/>
          <w:sz w:val="144"/>
          <w:szCs w:val="144"/>
        </w:rPr>
        <w:t xml:space="preserve">  Socean.fi</w:t>
      </w:r>
    </w:p>
    <w:p xmlns:wp14="http://schemas.microsoft.com/office/word/2010/wordml" w:rsidP="5D5692E0" w14:paraId="0903B921" wp14:textId="52A6B5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P="5D5692E0" w14:paraId="4243D81B" wp14:textId="50544B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P="5D5692E0" w14:paraId="78A03091" wp14:textId="294080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6"/>
          <w:szCs w:val="56"/>
        </w:rPr>
      </w:pPr>
      <w:proofErr w:type="spellStart"/>
      <w:r w:rsidRPr="5D5692E0" w:rsidR="5D5692E0">
        <w:rPr>
          <w:b w:val="1"/>
          <w:bCs w:val="1"/>
          <w:sz w:val="56"/>
          <w:szCs w:val="56"/>
        </w:rPr>
        <w:t>Ringkasan</w:t>
      </w:r>
      <w:proofErr w:type="spellEnd"/>
      <w:r w:rsidRPr="5D5692E0" w:rsidR="5D5692E0">
        <w:rPr>
          <w:b w:val="1"/>
          <w:bCs w:val="1"/>
          <w:sz w:val="56"/>
          <w:szCs w:val="56"/>
        </w:rPr>
        <w:t xml:space="preserve"> ;</w:t>
      </w:r>
    </w:p>
    <w:p xmlns:wp14="http://schemas.microsoft.com/office/word/2010/wordml" w:rsidP="5D5692E0" w14:paraId="335E7369" wp14:textId="0FC54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xmlns:wp14="http://schemas.microsoft.com/office/word/2010/wordml" w:rsidP="5D5692E0" w14:paraId="0F02B6A3" wp14:textId="4EC33019">
      <w:pPr>
        <w:pStyle w:val="Normal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    </w:t>
      </w: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adalah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saham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blockchain Solana. Tujuan </w:t>
      </w:r>
      <w:proofErr w:type="spellStart"/>
      <w:r w:rsidRPr="5D5692E0" w:rsidR="5D5692E0">
        <w:rPr>
          <w:b w:val="1"/>
          <w:bCs w:val="1"/>
          <w:sz w:val="24"/>
          <w:szCs w:val="24"/>
        </w:rPr>
        <w:t>dari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pasak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adalah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: </w:t>
      </w:r>
    </w:p>
    <w:p xmlns:wp14="http://schemas.microsoft.com/office/word/2010/wordml" w:rsidP="5D5692E0" w14:paraId="490D6D67" wp14:textId="18E5C698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5D5692E0" w14:paraId="5FFD753B" wp14:textId="56A9A3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membuka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nilai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SOL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dipertaruhkan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digunakan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</w:t>
      </w:r>
      <w:proofErr w:type="spellStart"/>
      <w:r w:rsidRPr="5D5692E0" w:rsidR="5D5692E0">
        <w:rPr>
          <w:b w:val="1"/>
          <w:bCs w:val="1"/>
          <w:sz w:val="24"/>
          <w:szCs w:val="24"/>
        </w:rPr>
        <w:t>ekosistem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Solana</w:t>
      </w:r>
    </w:p>
    <w:p xmlns:wp14="http://schemas.microsoft.com/office/word/2010/wordml" w:rsidP="5D5692E0" w14:paraId="16C6A3D9" wp14:textId="417F547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tingkatkan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pengembalian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taruhan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pengguna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kami</w:t>
      </w:r>
    </w:p>
    <w:p xmlns:wp14="http://schemas.microsoft.com/office/word/2010/wordml" w:rsidP="5D5692E0" w14:paraId="69865654" wp14:textId="20F2A74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tingkatkan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kemudahan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pemantauan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pengelolaan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pasak</w:t>
      </w:r>
      <w:proofErr w:type="spellEnd"/>
    </w:p>
    <w:p xmlns:wp14="http://schemas.microsoft.com/office/word/2010/wordml" w:rsidP="5D5692E0" w14:paraId="1BB50723" wp14:textId="761547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memberi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insentif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penghargaan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kepada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validator </w:t>
      </w:r>
      <w:proofErr w:type="spellStart"/>
      <w:r w:rsidRPr="5D5692E0" w:rsidR="5D5692E0">
        <w:rPr>
          <w:b w:val="1"/>
          <w:bCs w:val="1"/>
          <w:sz w:val="24"/>
          <w:szCs w:val="24"/>
        </w:rPr>
        <w:t>dengan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cara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meritokratis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transparan</w:t>
      </w:r>
      <w:proofErr w:type="spellEnd"/>
    </w:p>
    <w:p xmlns:wp14="http://schemas.microsoft.com/office/word/2010/wordml" w:rsidP="5D5692E0" w14:paraId="3D890876" wp14:textId="644374B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meningkatkan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desentralisasi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resistensi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sensor, </w:t>
      </w:r>
      <w:proofErr w:type="spellStart"/>
      <w:r w:rsidRPr="5D5692E0" w:rsidR="5D5692E0">
        <w:rPr>
          <w:b w:val="1"/>
          <w:bCs w:val="1"/>
          <w:sz w:val="24"/>
          <w:szCs w:val="24"/>
        </w:rPr>
        <w:t>tanpa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mengorbankan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resistensi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Sybil </w:t>
      </w:r>
    </w:p>
    <w:p xmlns:wp14="http://schemas.microsoft.com/office/word/2010/wordml" w:rsidP="5D5692E0" w14:paraId="33364774" wp14:textId="6BB96FFC">
      <w:pPr>
        <w:pStyle w:val="Normal"/>
        <w:ind w:left="0"/>
        <w:rPr>
          <w:b w:val="1"/>
          <w:bCs w:val="1"/>
          <w:sz w:val="24"/>
          <w:szCs w:val="24"/>
        </w:rPr>
      </w:pPr>
    </w:p>
    <w:p xmlns:wp14="http://schemas.microsoft.com/office/word/2010/wordml" w:rsidP="5D5692E0" w14:paraId="2C078E63" wp14:textId="12C048CE">
      <w:pPr>
        <w:pStyle w:val="Normal"/>
        <w:rPr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pada </w:t>
      </w:r>
      <w:proofErr w:type="spellStart"/>
      <w:r w:rsidRPr="5D5692E0" w:rsidR="5D5692E0">
        <w:rPr>
          <w:b w:val="1"/>
          <w:bCs w:val="1"/>
          <w:sz w:val="24"/>
          <w:szCs w:val="24"/>
        </w:rPr>
        <w:t>akhirnya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bertransisi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menjadi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saham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algoritmik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sepenuhnya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otonom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</w:t>
      </w:r>
      <w:proofErr w:type="spellStart"/>
      <w:r w:rsidRPr="5D5692E0" w:rsidR="5D5692E0">
        <w:rPr>
          <w:b w:val="1"/>
          <w:bCs w:val="1"/>
          <w:sz w:val="24"/>
          <w:szCs w:val="24"/>
        </w:rPr>
        <w:t>berbasis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data.</w:t>
      </w:r>
    </w:p>
    <w:p w:rsidR="5D5692E0" w:rsidP="5D5692E0" w:rsidRDefault="5D5692E0" w14:paraId="081BEE0B" w14:textId="5A82C9C7">
      <w:pPr>
        <w:pStyle w:val="Normal"/>
      </w:pPr>
    </w:p>
    <w:p w:rsidR="5D5692E0" w:rsidP="5D5692E0" w:rsidRDefault="5D5692E0" w14:paraId="486C2346" w14:textId="5E13B275">
      <w:pPr>
        <w:pStyle w:val="Normal"/>
      </w:pPr>
    </w:p>
    <w:p w:rsidR="5D5692E0" w:rsidP="5D5692E0" w:rsidRDefault="5D5692E0" w14:paraId="5AC8EE62" w14:textId="037932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D5692E0" w:rsidR="5D56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Peta </w:t>
      </w:r>
      <w:proofErr w:type="spellStart"/>
      <w:r w:rsidRPr="5D5692E0" w:rsidR="5D56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jalan</w:t>
      </w:r>
      <w:proofErr w:type="spellEnd"/>
      <w:r w:rsidRPr="5D5692E0" w:rsidR="5D5692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; </w:t>
      </w:r>
    </w:p>
    <w:p w:rsidR="5D5692E0" w:rsidP="5D5692E0" w:rsidRDefault="5D5692E0" w14:paraId="68A82437" w14:textId="400AD352">
      <w:pPr>
        <w:pStyle w:val="Normal"/>
        <w:rPr>
          <w:rFonts w:ascii="Peta" w:hAnsi="Peta" w:eastAsia="Peta" w:cs="Peta"/>
        </w:rPr>
      </w:pPr>
    </w:p>
    <w:p w:rsidR="5D5692E0" w:rsidP="5D5692E0" w:rsidRDefault="5D5692E0" w14:paraId="262CF737" w14:textId="63604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5692E0">
        <w:rPr/>
        <w:t xml:space="preserve"> </w:t>
      </w:r>
      <w:r w:rsidRPr="5D5692E0" w:rsidR="5D5692E0">
        <w:rPr>
          <w:sz w:val="28"/>
          <w:szCs w:val="28"/>
        </w:rPr>
        <w:t xml:space="preserve">  </w:t>
      </w:r>
      <w:r w:rsidRPr="5D5692E0" w:rsidR="5D5692E0">
        <w:rPr>
          <w:b w:val="1"/>
          <w:bCs w:val="1"/>
          <w:sz w:val="28"/>
          <w:szCs w:val="28"/>
        </w:rPr>
        <w:t>Q3 2021</w:t>
      </w:r>
    </w:p>
    <w:p w:rsidR="5D5692E0" w:rsidP="5D5692E0" w:rsidRDefault="5D5692E0" w14:paraId="015B1B95" w14:textId="34A6F2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D5692E0" w:rsidP="5D5692E0" w:rsidRDefault="5D5692E0" w14:paraId="39EC8DBC" w14:textId="6853556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Peluncuran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Testnet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(</w:t>
      </w:r>
      <w:proofErr w:type="spellStart"/>
      <w:r w:rsidRPr="5D5692E0" w:rsidR="5D5692E0">
        <w:rPr>
          <w:b w:val="1"/>
          <w:bCs w:val="1"/>
          <w:sz w:val="24"/>
          <w:szCs w:val="24"/>
        </w:rPr>
        <w:t>akhir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Juli</w:t>
      </w:r>
      <w:proofErr w:type="spellEnd"/>
      <w:r w:rsidRPr="5D5692E0" w:rsidR="5D5692E0">
        <w:rPr>
          <w:b w:val="1"/>
          <w:bCs w:val="1"/>
          <w:sz w:val="24"/>
          <w:szCs w:val="24"/>
        </w:rPr>
        <w:t>)</w:t>
      </w:r>
    </w:p>
    <w:p w:rsidR="5D5692E0" w:rsidP="5D5692E0" w:rsidRDefault="5D5692E0" w14:paraId="76E5A133" w14:textId="0191DFB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Orientasi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validator</w:t>
      </w:r>
    </w:p>
    <w:p w:rsidR="5D5692E0" w:rsidP="5D5692E0" w:rsidRDefault="5D5692E0" w14:paraId="4AD1E7BB" w14:textId="27EC349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Peluncuran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Mainnet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(</w:t>
      </w:r>
      <w:proofErr w:type="spellStart"/>
      <w:r w:rsidRPr="5D5692E0" w:rsidR="5D5692E0">
        <w:rPr>
          <w:b w:val="1"/>
          <w:bCs w:val="1"/>
          <w:sz w:val="24"/>
          <w:szCs w:val="24"/>
        </w:rPr>
        <w:t>pertengahan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Agustus)</w:t>
      </w:r>
    </w:p>
    <w:p w:rsidR="5D5692E0" w:rsidP="5D5692E0" w:rsidRDefault="5D5692E0" w14:paraId="751AF167" w14:textId="168EE2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Pengumuman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kemitraan</w:t>
      </w:r>
      <w:proofErr w:type="spellEnd"/>
    </w:p>
    <w:p w:rsidR="5D5692E0" w:rsidP="5D5692E0" w:rsidRDefault="5D5692E0" w14:paraId="4584C68B" w14:textId="09C72D8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Integrasi </w:t>
      </w:r>
      <w:proofErr w:type="spellStart"/>
      <w:r w:rsidRPr="5D5692E0" w:rsidR="5D5692E0">
        <w:rPr>
          <w:b w:val="1"/>
          <w:bCs w:val="1"/>
          <w:sz w:val="24"/>
          <w:szCs w:val="24"/>
        </w:rPr>
        <w:t>dengan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dompet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proyek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DeFi</w:t>
      </w:r>
      <w:proofErr w:type="spellEnd"/>
    </w:p>
    <w:p w:rsidR="5D5692E0" w:rsidP="5D5692E0" w:rsidRDefault="5D5692E0" w14:paraId="59A2B34C" w14:textId="30679484">
      <w:pPr>
        <w:pStyle w:val="Normal"/>
      </w:pPr>
    </w:p>
    <w:p w:rsidR="5D5692E0" w:rsidP="5D5692E0" w:rsidRDefault="5D5692E0" w14:paraId="46A3493D" w14:textId="5ED7177B">
      <w:pPr>
        <w:pStyle w:val="Normal"/>
        <w:rPr>
          <w:b w:val="1"/>
          <w:bCs w:val="1"/>
          <w:sz w:val="28"/>
          <w:szCs w:val="28"/>
        </w:rPr>
      </w:pPr>
      <w:r w:rsidRPr="5D5692E0" w:rsidR="5D5692E0">
        <w:rPr>
          <w:sz w:val="28"/>
          <w:szCs w:val="28"/>
        </w:rPr>
        <w:t xml:space="preserve">   </w:t>
      </w:r>
      <w:r w:rsidRPr="5D5692E0" w:rsidR="5D5692E0">
        <w:rPr>
          <w:b w:val="1"/>
          <w:bCs w:val="1"/>
          <w:sz w:val="28"/>
          <w:szCs w:val="28"/>
        </w:rPr>
        <w:t>Q4 2021</w:t>
      </w:r>
    </w:p>
    <w:p w:rsidR="5D5692E0" w:rsidP="5D5692E0" w:rsidRDefault="5D5692E0" w14:paraId="384EFF0F" w14:textId="28A2F0E4">
      <w:pPr>
        <w:pStyle w:val="Normal"/>
        <w:rPr>
          <w:b w:val="1"/>
          <w:bCs w:val="1"/>
          <w:sz w:val="24"/>
          <w:szCs w:val="24"/>
        </w:rPr>
      </w:pPr>
    </w:p>
    <w:p w:rsidR="5D5692E0" w:rsidP="5D5692E0" w:rsidRDefault="5D5692E0" w14:paraId="3A8293D0" w14:textId="7F1DD9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Struktur tata </w:t>
      </w:r>
      <w:proofErr w:type="spellStart"/>
      <w:r w:rsidRPr="5D5692E0" w:rsidR="5D5692E0">
        <w:rPr>
          <w:b w:val="1"/>
          <w:bCs w:val="1"/>
          <w:sz w:val="24"/>
          <w:szCs w:val="24"/>
        </w:rPr>
        <w:t>kelola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tokenomik</w:t>
      </w:r>
      <w:proofErr w:type="spellEnd"/>
    </w:p>
    <w:p w:rsidR="5D5692E0" w:rsidP="5D5692E0" w:rsidRDefault="5D5692E0" w14:paraId="2B615A8B" w14:textId="7762144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Likuiditas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pinjaman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hadiah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pertanian</w:t>
      </w:r>
      <w:proofErr w:type="spellEnd"/>
    </w:p>
    <w:p w:rsidR="5D5692E0" w:rsidP="5D5692E0" w:rsidRDefault="5D5692E0" w14:paraId="05794EF9" w14:textId="3FF2273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Lebih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banyak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fitur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dasbor</w:t>
      </w:r>
      <w:proofErr w:type="spellEnd"/>
    </w:p>
    <w:p w:rsidR="5D5692E0" w:rsidP="5D5692E0" w:rsidRDefault="5D5692E0" w14:paraId="1E69A5AC" w14:textId="604E75F3">
      <w:pPr>
        <w:pStyle w:val="Normal"/>
      </w:pPr>
    </w:p>
    <w:p w:rsidR="5D5692E0" w:rsidP="5D5692E0" w:rsidRDefault="5D5692E0" w14:paraId="240B1EA6" w14:textId="7D5B2C3E">
      <w:pPr>
        <w:pStyle w:val="Normal"/>
      </w:pPr>
    </w:p>
    <w:p w:rsidR="5D5692E0" w:rsidP="5D5692E0" w:rsidRDefault="5D5692E0" w14:paraId="7F63A550" w14:textId="370E67C1">
      <w:pPr>
        <w:pStyle w:val="Normal"/>
        <w:rPr>
          <w:b w:val="1"/>
          <w:bCs w:val="1"/>
          <w:sz w:val="32"/>
          <w:szCs w:val="32"/>
        </w:rPr>
      </w:pPr>
    </w:p>
    <w:p w:rsidR="5D5692E0" w:rsidP="5D5692E0" w:rsidRDefault="5D5692E0" w14:paraId="0A7D3562" w14:textId="43A5FEA8">
      <w:pPr>
        <w:pStyle w:val="Normal"/>
        <w:rPr>
          <w:b w:val="1"/>
          <w:bCs w:val="1"/>
          <w:sz w:val="32"/>
          <w:szCs w:val="32"/>
        </w:rPr>
      </w:pPr>
    </w:p>
    <w:p w:rsidR="5D5692E0" w:rsidP="5D5692E0" w:rsidRDefault="5D5692E0" w14:paraId="321D5F50" w14:textId="24726268">
      <w:pPr>
        <w:pStyle w:val="Normal"/>
        <w:rPr>
          <w:b w:val="1"/>
          <w:bCs w:val="1"/>
          <w:sz w:val="56"/>
          <w:szCs w:val="56"/>
        </w:rPr>
      </w:pPr>
      <w:r w:rsidRPr="5D5692E0" w:rsidR="5D5692E0">
        <w:rPr>
          <w:b w:val="1"/>
          <w:bCs w:val="1"/>
          <w:sz w:val="56"/>
          <w:szCs w:val="56"/>
        </w:rPr>
        <w:t xml:space="preserve">FAQ </w:t>
      </w:r>
    </w:p>
    <w:p w:rsidR="5D5692E0" w:rsidP="5D5692E0" w:rsidRDefault="5D5692E0" w14:paraId="7A69A049" w14:textId="49943F0C">
      <w:pPr>
        <w:pStyle w:val="Normal"/>
        <w:rPr>
          <w:b w:val="1"/>
          <w:bCs w:val="1"/>
          <w:sz w:val="32"/>
          <w:szCs w:val="32"/>
        </w:rPr>
      </w:pPr>
    </w:p>
    <w:p w:rsidR="5D5692E0" w:rsidP="5D5692E0" w:rsidRDefault="5D5692E0" w14:paraId="2052A0D2" w14:textId="13675773">
      <w:pPr>
        <w:pStyle w:val="Normal"/>
        <w:rPr>
          <w:b w:val="1"/>
          <w:bCs w:val="1"/>
          <w:sz w:val="28"/>
          <w:szCs w:val="28"/>
        </w:rPr>
      </w:pPr>
      <w:r w:rsidRPr="5D5692E0" w:rsidR="5D5692E0">
        <w:rPr>
          <w:b w:val="1"/>
          <w:bCs w:val="1"/>
          <w:sz w:val="28"/>
          <w:szCs w:val="28"/>
        </w:rPr>
        <w:t xml:space="preserve">Apa </w:t>
      </w:r>
      <w:proofErr w:type="spellStart"/>
      <w:r w:rsidRPr="5D5692E0" w:rsidR="5D5692E0">
        <w:rPr>
          <w:b w:val="1"/>
          <w:bCs w:val="1"/>
          <w:sz w:val="28"/>
          <w:szCs w:val="28"/>
        </w:rPr>
        <w:t>itu</w:t>
      </w:r>
      <w:proofErr w:type="spellEnd"/>
      <w:r w:rsidRPr="5D5692E0" w:rsidR="5D5692E0">
        <w:rPr>
          <w:b w:val="1"/>
          <w:bCs w:val="1"/>
          <w:sz w:val="28"/>
          <w:szCs w:val="28"/>
        </w:rPr>
        <w:t xml:space="preserve"> </w:t>
      </w:r>
      <w:proofErr w:type="spellStart"/>
      <w:r w:rsidRPr="5D5692E0" w:rsidR="5D5692E0">
        <w:rPr>
          <w:b w:val="1"/>
          <w:bCs w:val="1"/>
          <w:sz w:val="28"/>
          <w:szCs w:val="28"/>
        </w:rPr>
        <w:t>Socean</w:t>
      </w:r>
      <w:proofErr w:type="spellEnd"/>
      <w:r w:rsidRPr="5D5692E0" w:rsidR="5D5692E0">
        <w:rPr>
          <w:b w:val="1"/>
          <w:bCs w:val="1"/>
          <w:sz w:val="28"/>
          <w:szCs w:val="28"/>
        </w:rPr>
        <w:t xml:space="preserve"> ? </w:t>
      </w:r>
    </w:p>
    <w:p w:rsidR="5D5692E0" w:rsidP="5D5692E0" w:rsidRDefault="5D5692E0" w14:paraId="42E174C7" w14:textId="6EEB11B6">
      <w:pPr>
        <w:pStyle w:val="Normal"/>
        <w:rPr>
          <w:b w:val="1"/>
          <w:bCs w:val="1"/>
          <w:sz w:val="24"/>
          <w:szCs w:val="24"/>
        </w:rPr>
      </w:pP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(SO—</w:t>
      </w:r>
      <w:proofErr w:type="spellStart"/>
      <w:r w:rsidRPr="5D5692E0" w:rsidR="5D5692E0">
        <w:rPr>
          <w:b w:val="1"/>
          <w:bCs w:val="1"/>
          <w:sz w:val="24"/>
          <w:szCs w:val="24"/>
        </w:rPr>
        <w:t>shen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rhymes with Ocean) </w:t>
      </w:r>
      <w:proofErr w:type="spellStart"/>
      <w:r w:rsidRPr="5D5692E0" w:rsidR="5D5692E0">
        <w:rPr>
          <w:b w:val="1"/>
          <w:bCs w:val="1"/>
          <w:sz w:val="24"/>
          <w:szCs w:val="24"/>
        </w:rPr>
        <w:t>adalah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saham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berjalan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blockchain Solana.</w:t>
      </w:r>
    </w:p>
    <w:p w:rsidR="5D5692E0" w:rsidP="5D5692E0" w:rsidRDefault="5D5692E0" w14:paraId="503CBFC8" w14:textId="1BDF00AD">
      <w:pPr>
        <w:pStyle w:val="Normal"/>
      </w:pPr>
    </w:p>
    <w:p w:rsidR="5D5692E0" w:rsidP="5D5692E0" w:rsidRDefault="5D5692E0" w14:paraId="145482CE" w14:textId="7BCC87A4">
      <w:pPr>
        <w:pStyle w:val="Normal"/>
      </w:pPr>
    </w:p>
    <w:p w:rsidR="5D5692E0" w:rsidP="5D5692E0" w:rsidRDefault="5D5692E0" w14:paraId="7044988C" w14:textId="107C82A4">
      <w:pPr>
        <w:pStyle w:val="Normal"/>
        <w:rPr>
          <w:sz w:val="32"/>
          <w:szCs w:val="32"/>
        </w:rPr>
      </w:pPr>
      <w:r w:rsidRPr="5D5692E0" w:rsidR="5D5692E0">
        <w:rPr>
          <w:b w:val="1"/>
          <w:bCs w:val="1"/>
          <w:sz w:val="32"/>
          <w:szCs w:val="32"/>
        </w:rPr>
        <w:t xml:space="preserve">Apa </w:t>
      </w:r>
      <w:proofErr w:type="spellStart"/>
      <w:r w:rsidRPr="5D5692E0" w:rsidR="5D5692E0">
        <w:rPr>
          <w:b w:val="1"/>
          <w:bCs w:val="1"/>
          <w:sz w:val="32"/>
          <w:szCs w:val="32"/>
        </w:rPr>
        <w:t>itu</w:t>
      </w:r>
      <w:proofErr w:type="spellEnd"/>
      <w:r w:rsidRPr="5D5692E0" w:rsidR="5D5692E0">
        <w:rPr>
          <w:b w:val="1"/>
          <w:bCs w:val="1"/>
          <w:sz w:val="32"/>
          <w:szCs w:val="32"/>
        </w:rPr>
        <w:t xml:space="preserve"> </w:t>
      </w:r>
      <w:proofErr w:type="spellStart"/>
      <w:r w:rsidRPr="5D5692E0" w:rsidR="5D5692E0">
        <w:rPr>
          <w:b w:val="1"/>
          <w:bCs w:val="1"/>
          <w:sz w:val="32"/>
          <w:szCs w:val="32"/>
        </w:rPr>
        <w:t>kumpulan</w:t>
      </w:r>
      <w:proofErr w:type="spellEnd"/>
      <w:r w:rsidRPr="5D5692E0" w:rsidR="5D5692E0">
        <w:rPr>
          <w:b w:val="1"/>
          <w:bCs w:val="1"/>
          <w:sz w:val="32"/>
          <w:szCs w:val="32"/>
        </w:rPr>
        <w:t xml:space="preserve"> </w:t>
      </w:r>
      <w:proofErr w:type="spellStart"/>
      <w:r w:rsidRPr="5D5692E0" w:rsidR="5D5692E0">
        <w:rPr>
          <w:b w:val="1"/>
          <w:bCs w:val="1"/>
          <w:sz w:val="32"/>
          <w:szCs w:val="32"/>
        </w:rPr>
        <w:t>pasak</w:t>
      </w:r>
      <w:proofErr w:type="spellEnd"/>
      <w:r w:rsidRPr="5D5692E0" w:rsidR="5D5692E0">
        <w:rPr>
          <w:b w:val="1"/>
          <w:bCs w:val="1"/>
          <w:sz w:val="32"/>
          <w:szCs w:val="32"/>
        </w:rPr>
        <w:t xml:space="preserve"> ?</w:t>
      </w:r>
    </w:p>
    <w:p w:rsidR="5D5692E0" w:rsidP="5D5692E0" w:rsidRDefault="5D5692E0" w14:paraId="4AFDE8E5" w14:textId="4FB70B85">
      <w:pPr>
        <w:pStyle w:val="Normal"/>
        <w:rPr>
          <w:b w:val="1"/>
          <w:bCs w:val="1"/>
          <w:sz w:val="32"/>
          <w:szCs w:val="32"/>
        </w:rPr>
      </w:pPr>
    </w:p>
    <w:p w:rsidR="5D5692E0" w:rsidP="5D5692E0" w:rsidRDefault="5D5692E0" w14:paraId="4A3025B0" w14:textId="0AE4AD08">
      <w:pPr>
        <w:pStyle w:val="Normal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    Kumpulan </w:t>
      </w:r>
      <w:proofErr w:type="spellStart"/>
      <w:r w:rsidRPr="5D5692E0" w:rsidR="5D5692E0">
        <w:rPr>
          <w:b w:val="1"/>
          <w:bCs w:val="1"/>
          <w:sz w:val="24"/>
          <w:szCs w:val="24"/>
        </w:rPr>
        <w:t>pasak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memungkinkan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pengumpulan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dana (SOL)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dikelola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atas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nama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pengguna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</w:t>
      </w:r>
      <w:proofErr w:type="spellStart"/>
      <w:r w:rsidRPr="5D5692E0" w:rsidR="5D5692E0">
        <w:rPr>
          <w:b w:val="1"/>
          <w:bCs w:val="1"/>
          <w:sz w:val="24"/>
          <w:szCs w:val="24"/>
        </w:rPr>
        <w:t>didelegasikan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sekelompok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validator. Pool </w:t>
      </w:r>
      <w:proofErr w:type="spellStart"/>
      <w:r w:rsidRPr="5D5692E0" w:rsidR="5D5692E0">
        <w:rPr>
          <w:b w:val="1"/>
          <w:bCs w:val="1"/>
          <w:sz w:val="24"/>
          <w:szCs w:val="24"/>
        </w:rPr>
        <w:t>mengeluarkan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token (</w:t>
      </w:r>
      <w:proofErr w:type="spellStart"/>
      <w:r w:rsidRPr="5D5692E0" w:rsidR="5D5692E0">
        <w:rPr>
          <w:b w:val="1"/>
          <w:bCs w:val="1"/>
          <w:sz w:val="24"/>
          <w:szCs w:val="24"/>
        </w:rPr>
        <w:t>scnSOL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) </w:t>
      </w:r>
      <w:proofErr w:type="spellStart"/>
      <w:r w:rsidRPr="5D5692E0" w:rsidR="5D5692E0">
        <w:rPr>
          <w:b w:val="1"/>
          <w:bCs w:val="1"/>
          <w:sz w:val="24"/>
          <w:szCs w:val="24"/>
        </w:rPr>
        <w:t>kepada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deposan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mewakili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kepemilikan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mereka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pool.</w:t>
      </w:r>
    </w:p>
    <w:p w:rsidR="5D5692E0" w:rsidP="5D5692E0" w:rsidRDefault="5D5692E0" w14:paraId="4F180BB4" w14:textId="3D83166D">
      <w:pPr>
        <w:pStyle w:val="Normal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    </w:t>
      </w: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adalah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taruhan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algoritmik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berarti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ia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membuat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keputusan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taruhan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melalui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logika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transparan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berdasarkan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data </w:t>
      </w:r>
      <w:proofErr w:type="spellStart"/>
      <w:r w:rsidRPr="5D5692E0" w:rsidR="5D5692E0">
        <w:rPr>
          <w:b w:val="1"/>
          <w:bCs w:val="1"/>
          <w:sz w:val="24"/>
          <w:szCs w:val="24"/>
        </w:rPr>
        <w:t>objektif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. Kami </w:t>
      </w:r>
      <w:proofErr w:type="spellStart"/>
      <w:r w:rsidRPr="5D5692E0" w:rsidR="5D5692E0">
        <w:rPr>
          <w:b w:val="1"/>
          <w:bCs w:val="1"/>
          <w:sz w:val="24"/>
          <w:szCs w:val="24"/>
        </w:rPr>
        <w:t>bermaksud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agar </w:t>
      </w:r>
      <w:proofErr w:type="spellStart"/>
      <w:r w:rsidRPr="5D5692E0" w:rsidR="5D5692E0">
        <w:rPr>
          <w:b w:val="1"/>
          <w:bCs w:val="1"/>
          <w:sz w:val="24"/>
          <w:szCs w:val="24"/>
        </w:rPr>
        <w:t>Socean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menjadi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sepenuhnya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otonom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masa </w:t>
      </w:r>
      <w:proofErr w:type="spellStart"/>
      <w:r w:rsidRPr="5D5692E0" w:rsidR="5D5692E0">
        <w:rPr>
          <w:b w:val="1"/>
          <w:bCs w:val="1"/>
          <w:sz w:val="24"/>
          <w:szCs w:val="24"/>
        </w:rPr>
        <w:t>depan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</w:t>
      </w:r>
      <w:proofErr w:type="spellStart"/>
      <w:r w:rsidRPr="5D5692E0" w:rsidR="5D5692E0">
        <w:rPr>
          <w:b w:val="1"/>
          <w:bCs w:val="1"/>
          <w:sz w:val="24"/>
          <w:szCs w:val="24"/>
        </w:rPr>
        <w:t>hanya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mengandalkan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data oracle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dapat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diverifikasi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secara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independen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membuat keputusan.</w:t>
      </w:r>
    </w:p>
    <w:p w:rsidR="5D5692E0" w:rsidP="5D5692E0" w:rsidRDefault="5D5692E0" w14:paraId="46AB0626" w14:textId="6C9D6A37">
      <w:pPr>
        <w:pStyle w:val="Heading1"/>
        <w:rPr>
          <w:b w:val="1"/>
          <w:bCs w:val="1"/>
          <w:sz w:val="24"/>
          <w:szCs w:val="24"/>
        </w:rPr>
      </w:pPr>
    </w:p>
    <w:p w:rsidR="5D5692E0" w:rsidP="5D5692E0" w:rsidRDefault="5D5692E0" w14:paraId="0CA35212" w14:textId="7FF46F9B">
      <w:pPr>
        <w:pStyle w:val="Normal"/>
        <w:rPr>
          <w:b w:val="1"/>
          <w:bCs w:val="1"/>
          <w:sz w:val="24"/>
          <w:szCs w:val="24"/>
        </w:rPr>
      </w:pPr>
      <w:hyperlink r:id="Rc3a6f94aaf104505">
        <w:r w:rsidRPr="6A5ACE8A" w:rsidR="6A5ACE8A">
          <w:rPr>
            <w:rStyle w:val="Hyperlink"/>
            <w:b w:val="1"/>
            <w:bCs w:val="1"/>
            <w:sz w:val="24"/>
            <w:szCs w:val="24"/>
          </w:rPr>
          <w:t>lihat pengumuman resmi</w:t>
        </w:r>
      </w:hyperlink>
      <w:r w:rsidRPr="6A5ACE8A" w:rsidR="6A5ACE8A">
        <w:rPr>
          <w:b w:val="1"/>
          <w:bCs w:val="1"/>
          <w:sz w:val="24"/>
          <w:szCs w:val="24"/>
        </w:rPr>
        <w:t xml:space="preserve"> Yayasan Solana di </w:t>
      </w:r>
      <w:r w:rsidRPr="6A5ACE8A" w:rsidR="6A5ACE8A">
        <w:rPr>
          <w:b w:val="1"/>
          <w:bCs w:val="1"/>
          <w:sz w:val="24"/>
          <w:szCs w:val="24"/>
        </w:rPr>
        <w:t>kumpulan</w:t>
      </w:r>
      <w:r w:rsidRPr="6A5ACE8A" w:rsidR="6A5ACE8A">
        <w:rPr>
          <w:b w:val="1"/>
          <w:bCs w:val="1"/>
          <w:sz w:val="24"/>
          <w:szCs w:val="24"/>
        </w:rPr>
        <w:t xml:space="preserve"> </w:t>
      </w:r>
      <w:r w:rsidRPr="6A5ACE8A" w:rsidR="6A5ACE8A">
        <w:rPr>
          <w:b w:val="1"/>
          <w:bCs w:val="1"/>
          <w:sz w:val="24"/>
          <w:szCs w:val="24"/>
        </w:rPr>
        <w:t>pasak</w:t>
      </w:r>
      <w:r w:rsidRPr="6A5ACE8A" w:rsidR="6A5ACE8A">
        <w:rPr>
          <w:b w:val="1"/>
          <w:bCs w:val="1"/>
          <w:sz w:val="24"/>
          <w:szCs w:val="24"/>
        </w:rPr>
        <w:t xml:space="preserve"> </w:t>
      </w:r>
      <w:r w:rsidRPr="6A5ACE8A" w:rsidR="6A5ACE8A">
        <w:rPr>
          <w:b w:val="1"/>
          <w:bCs w:val="1"/>
          <w:sz w:val="24"/>
          <w:szCs w:val="24"/>
        </w:rPr>
        <w:t>untuk</w:t>
      </w:r>
      <w:r w:rsidRPr="6A5ACE8A" w:rsidR="6A5ACE8A">
        <w:rPr>
          <w:b w:val="1"/>
          <w:bCs w:val="1"/>
          <w:sz w:val="24"/>
          <w:szCs w:val="24"/>
        </w:rPr>
        <w:t xml:space="preserve"> detail </w:t>
      </w:r>
      <w:r w:rsidRPr="6A5ACE8A" w:rsidR="6A5ACE8A">
        <w:rPr>
          <w:b w:val="1"/>
          <w:bCs w:val="1"/>
          <w:sz w:val="24"/>
          <w:szCs w:val="24"/>
        </w:rPr>
        <w:t>lebih</w:t>
      </w:r>
      <w:r w:rsidRPr="6A5ACE8A" w:rsidR="6A5ACE8A">
        <w:rPr>
          <w:b w:val="1"/>
          <w:bCs w:val="1"/>
          <w:sz w:val="24"/>
          <w:szCs w:val="24"/>
        </w:rPr>
        <w:t xml:space="preserve"> </w:t>
      </w:r>
      <w:r w:rsidRPr="6A5ACE8A" w:rsidR="6A5ACE8A">
        <w:rPr>
          <w:b w:val="1"/>
          <w:bCs w:val="1"/>
          <w:sz w:val="24"/>
          <w:szCs w:val="24"/>
        </w:rPr>
        <w:t>lanjut</w:t>
      </w:r>
      <w:r w:rsidRPr="6A5ACE8A" w:rsidR="6A5ACE8A">
        <w:rPr>
          <w:b w:val="1"/>
          <w:bCs w:val="1"/>
          <w:sz w:val="24"/>
          <w:szCs w:val="24"/>
        </w:rPr>
        <w:t>.</w:t>
      </w:r>
    </w:p>
    <w:p w:rsidR="5D5692E0" w:rsidP="6A5ACE8A" w:rsidRDefault="5D5692E0" w14:paraId="7A6B9382" w14:textId="0619212A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42F3036" w14:textId="35BDBA9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3F110EA8" w14:textId="4FAEB17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kenapa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sebaiknya menaruh di kumpulan pasak ? </w:t>
      </w:r>
    </w:p>
    <w:p w:rsidR="5D5692E0" w:rsidP="5D5692E0" w:rsidRDefault="5D5692E0" w14:paraId="6BB700D6" w14:textId="792D08E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508685F8" w14:textId="4A0D2A7A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Membuka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potensi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penuh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dana Anda,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bergerak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Sebaliknya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token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mewakili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kepemilikan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dipertukarkan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Token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memungkinkan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mendapatkan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hadiah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menggunakannya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meminjamkan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meminjam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menyediakan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--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meningkatkan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total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penghasilan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Anda. Cari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tahu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lanjut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tentang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</w:p>
    <w:p w:rsidR="5D5692E0" w:rsidP="5D5692E0" w:rsidRDefault="5D5692E0" w14:paraId="2A17368D" w14:textId="236B6B8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EE061A3" w14:textId="5DA0CC5F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Mengurangi  kerumitan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meningkatkan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diversifikasi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Sebagian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staker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manual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Namun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melacak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tugas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sementara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beralih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membutuhkan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menunggu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sampai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zaman. Kumpulan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memantau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ulang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dinamis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menangani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proses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pendelegasian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kembali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meminimalkan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hilangnya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hadiah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juga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menyediakan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pemantauan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melacak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serta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hadiah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02952BCF" w14:textId="3875EB0F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76715CE" w14:textId="5755233F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Melindungi jaringan.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Staking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stake pool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membantu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desentralisasi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sistematis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menyebarkan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sejumlah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Distribusi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gilirannya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sulit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diserang</w:t>
      </w:r>
      <w:proofErr w:type="spellEnd"/>
    </w:p>
    <w:p w:rsidR="5D5692E0" w:rsidP="5D5692E0" w:rsidRDefault="5D5692E0" w14:paraId="1601715F" w14:textId="47F103C0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5FC823B0" w14:textId="3387E11B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4AE2CF3F" w14:textId="37CD8679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Kenapa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sebaiknya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saya menaruh di Socean?</w:t>
      </w:r>
    </w:p>
    <w:p w:rsidR="5D5692E0" w:rsidP="5D5692E0" w:rsidRDefault="5D5692E0" w14:paraId="7E093CD8" w14:textId="6FBC9B8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0405E083" w14:textId="4496DF13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Strategi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delegasi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meritokratis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transparan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banyak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memikirkan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kami,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memaksimalkan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para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pemangku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kepentingan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sambil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mempromosikan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kesehatan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mempublikasikan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detail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lengkap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di whitepaper kami. Tidak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lainnya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kesepakatan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ruang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belakang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seperangkat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pilihan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validator mana pun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dipilih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algoritme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menunjukkan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380B3289" w14:textId="05A58666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1EAFCF1F" w14:textId="45639937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Ahli yang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kuat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.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Anggota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aktif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berkontribusi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pengembangan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inti di runtime Solana,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menjalankan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mainnet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berpartisipasi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berbagai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proyek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Solana. Kami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mengintegrasikan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fitur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aksesibilitas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e86be862e5aa4b69">
        <w:r w:rsidRPr="6A5ACE8A" w:rsidR="6A5ACE8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 xml:space="preserve">implementasi sumber terbuka </w:t>
        </w:r>
      </w:hyperlink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79C24B0D" w14:textId="049D9285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2E0F699C" w14:textId="02BA391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bekerja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Yayasan Solana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beberapa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membantu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program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Yayasan.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menerima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Yayasan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</w:p>
    <w:p w:rsidR="5D5692E0" w:rsidP="5D5692E0" w:rsidRDefault="5D5692E0" w14:paraId="7C653BC9" w14:textId="0BAE11A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7D4A8F2" w14:textId="1D6E63E2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Implementasi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aman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.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Tidak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beberapa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kelompok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menjalankan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kode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mereka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sendiri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kami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menggunakan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implementasi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referensi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sumber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terbuka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 Foundation. Ini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memastikan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diaudit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menerima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perbaikan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pembaruan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tepat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. Program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dibangun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sumber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diverifikasi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w:anchor="dumping-a-program-to-a-file" r:id="R1ed0a9a1e25c4016">
        <w:r w:rsidRPr="6A5ACE8A" w:rsidR="6A5ACE8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terhadap versi on-chain</w:t>
        </w:r>
      </w:hyperlink>
    </w:p>
    <w:p w:rsidR="5D5692E0" w:rsidP="5D5692E0" w:rsidRDefault="5D5692E0" w14:paraId="12867A14" w14:textId="2A49C50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597C4BD9" w14:textId="6FAFB06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D5692E0" w:rsidP="5D5692E0" w:rsidRDefault="5D5692E0" w14:paraId="6CC9EB64" w14:textId="7F75010A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3DE85596" w14:textId="25E25A9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Integrasi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ekosistem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.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merilis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integrasi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utama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mitra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Solana.</w:t>
      </w:r>
    </w:p>
    <w:p w:rsidR="5D5692E0" w:rsidP="5D5692E0" w:rsidRDefault="5D5692E0" w14:paraId="6C7D02F6" w14:textId="4ED27465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5EDF9C67" w14:textId="257570B7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A169F58" w14:textId="701E5E0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kenapa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seharusnya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menyimpan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?</w:t>
      </w:r>
    </w:p>
    <w:p w:rsidR="5D5692E0" w:rsidP="5D5692E0" w:rsidRDefault="5D5692E0" w14:paraId="5F6B17EB" w14:textId="54D68111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70761681" w14:textId="6DC613C6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Anda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ingin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menaruh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telur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keranjang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mencoba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mencapai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keseimbangan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antara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diversifikasi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desentralisasi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selalu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bertujuan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meningkatkan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tetapi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hal-hal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menempatkan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kami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mengekstrak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0,1% APY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terakhir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0BBAACBE" w14:textId="0ABCDFC1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5A0A592" w14:textId="1FD52FBE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bias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terhadap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tertentu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definisi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algoritmik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memperlakukan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pijakan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pernah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kesepakatan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ruang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belakang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"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terkemuka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"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"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ramah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". 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lain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insentif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menghargai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kontribusi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luar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node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sedang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berjalan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Jika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yang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inginkan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mengalokasikan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bagian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tertentu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pilihan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sisanya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kelompok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lainnya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038B1A8F" w14:textId="382F28B0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30C9813" w14:textId="51397C8E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Bagaimana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menyimpan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132E7DE3" w14:textId="77B3BD56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04B14293" w14:textId="2722BD11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Cara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termudah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bertaruh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Ocean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melalui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setoran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langsung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Menghubungkan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dompet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Anda di situs Ocean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menukar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token SOCN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instan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5D5692E0" w:rsidP="5D5692E0" w:rsidRDefault="5D5692E0" w14:paraId="5EB15068" w14:textId="7DE3E289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3072D447" w14:textId="24BE8D70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Anda juga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bisa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mendapatkan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token SOCN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memperdagangkannya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di pasar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terbuka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menukarnya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di AMM;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periksa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halaman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Staking with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jelasnya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5D5692E0" w:rsidP="5D5692E0" w:rsidRDefault="5D5692E0" w14:paraId="27B095B9" w14:textId="6E082D49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01D5675B" w14:textId="08B28C6C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081C83B6" w14:textId="3680834C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Apakah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aman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7BD6F9D3" w14:textId="47167FD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7677F8D0" w14:textId="3CBA18C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.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Ya.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menggunakan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program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referensi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Yayasan Solana,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diterapkan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pengaturan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produksi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menerima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beberapa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putaran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audit,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umpan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balik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pengawasan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Ketiga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audit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tersebut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Kudelski,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Neodyme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Quantstamp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masalah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diatasi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Solana Labs.</w:t>
      </w:r>
    </w:p>
    <w:p w:rsidR="5D5692E0" w:rsidP="5D5692E0" w:rsidRDefault="5D5692E0" w14:paraId="6F8BBC29" w14:textId="26EB6A26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5DA24EC" w14:textId="6ACBB8E1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menjadikan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keselamatan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prioritas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utama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pengembangan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bagian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non-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penahanan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token SOL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ditukarkan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mendasarinya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Ini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mirip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indeks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dana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diperdagangkan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bursa (ETF).</w:t>
      </w:r>
    </w:p>
    <w:p w:rsidR="5D5692E0" w:rsidP="5D5692E0" w:rsidRDefault="5D5692E0" w14:paraId="2A8D3D61" w14:textId="210591A4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9D34645" w14:textId="19CD9BF4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fitur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kegunaan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tambahan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program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digabungkan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memahami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program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aspek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terkait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runtime Solana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detail. </w:t>
      </w:r>
      <w:hyperlink r:id="R16d0bcd76690434b">
        <w:r w:rsidRPr="5D5692E0" w:rsidR="5D5692E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solana-program-library/stake-pool at master · solana-labs/solana-program-library (github.com)</w:t>
        </w:r>
      </w:hyperlink>
    </w:p>
    <w:p w:rsidR="5D5692E0" w:rsidP="5D5692E0" w:rsidRDefault="5D5692E0" w14:paraId="03298A65" w14:textId="05F64E56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3A2B77E3" w14:textId="29449DEB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6262D576" w14:textId="7F006FD3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11C4C6D1" w14:textId="0C42E0AE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Bagaimana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7255BF89" w14:textId="14F689E4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387F5D8B" w14:textId="10E13754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mengalokasikan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dananya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melalui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transparan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berprinsip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menunjukkan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rekam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jejak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historis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terdesentralisasi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geografis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yurisdiksi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berdasarkan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data),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bagian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grup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minimum.</w:t>
      </w:r>
      <w:hyperlink r:id="R99c6bb985d924156">
        <w:r w:rsidRPr="5D5692E0" w:rsidR="5D5692E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Announcing the Solana Foundation Delegation Strategy | by Solana | Solana | Medium</w:t>
        </w:r>
      </w:hyperlink>
    </w:p>
    <w:p w:rsidR="5D5692E0" w:rsidP="5D5692E0" w:rsidRDefault="5D5692E0" w14:paraId="4AD9BD6A" w14:textId="703AC6D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D5692E0" w:rsidP="5D5692E0" w:rsidRDefault="5D5692E0" w14:paraId="24DEAAA5" w14:textId="2D045A53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menggabungkan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analisis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teori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keuangan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ekonomi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analisis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varians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rata-rata,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teori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utilitas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diharapkan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memaksimalkan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meminimalkan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varians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penghargaan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meningkatkan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kesehatan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jelasnya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lihat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whitepaper validator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5911711C" w14:textId="3B4A7737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19C9CF3" w14:textId="5AD300A0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laporan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komunitas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mendapatkan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wawasan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tentang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analisis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kami,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menyoroti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tren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dan cluster,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menjelaskan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pembaruan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alokasi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</w:t>
      </w:r>
    </w:p>
    <w:p w:rsidR="5D5692E0" w:rsidP="5D5692E0" w:rsidRDefault="5D5692E0" w14:paraId="23019BFD" w14:textId="17CC0229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0ABC617" w14:textId="4D892B4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B3A60C2" w14:textId="353300CA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Apakah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token tata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kelola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151CAEEA" w14:textId="5D07901C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5F8205A2" w14:textId="474A53C2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masih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mengembangkan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tata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kelola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struktur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token.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Yakinlah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berkomitmen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berbagi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penghargaan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kontrol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mitra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strategis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kontributor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pengguna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5D5692E0" w:rsidP="5D5692E0" w:rsidRDefault="5D5692E0" w14:paraId="05F02FD8" w14:textId="7206C9EB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694D2DE7" w14:textId="77C0D7FD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6A432576" w14:textId="7E88D3A4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Apakah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airdrop?</w:t>
      </w:r>
    </w:p>
    <w:p w:rsidR="5D5692E0" w:rsidP="5D5692E0" w:rsidRDefault="5D5692E0" w14:paraId="3EFC8686" w14:textId="43DD2C12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22399AA0" w14:textId="1A596830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Kami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selalu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merencanakan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memberi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penghargaan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kepada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pemangku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kepentingan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awal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setia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. Kami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telah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menerbitkan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koleksi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3.000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staker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pertama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Socean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(detail </w:t>
      </w:r>
      <w:hyperlink r:id="Rb27f527128dd441c">
        <w:r w:rsidRPr="6A5ACE8A" w:rsidR="6A5ACE8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Introducing the Socean Collectibles Program | by Socean Finance | Medium</w:t>
        </w:r>
      </w:hyperlink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)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,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terus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memberi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penghargaan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kepada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orang-orang yang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melakukan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stake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dengan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Socean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</w:p>
    <w:p w:rsidR="6A5ACE8A" w:rsidP="6A5ACE8A" w:rsidRDefault="6A5ACE8A" w14:paraId="6A53A71B" w14:textId="7FAD1207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6A5ACE8A" w:rsidP="6A5ACE8A" w:rsidRDefault="6A5ACE8A" w14:paraId="081F2531" w14:textId="31658771">
      <w:pPr>
        <w:pStyle w:val="Normal"/>
        <w:spacing w:beforeAutospacing="on" w:after="120" w:afterAutospacing="off"/>
        <w:ind w:left="0"/>
      </w:pPr>
      <w:r>
        <w:drawing>
          <wp:inline wp14:editId="279CF975" wp14:anchorId="662ABD40">
            <wp:extent cx="3585418" cy="5219700"/>
            <wp:effectExtent l="0" t="0" r="0" b="0"/>
            <wp:docPr id="191337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d32d3cc11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41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692E0" w:rsidP="5D5692E0" w:rsidRDefault="5D5692E0" w14:paraId="5BA2EE07" w14:textId="2CBF5398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3B0B8B35" w14:textId="6F0AD2BF">
      <w:pPr>
        <w:pStyle w:val="Normal"/>
        <w:spacing w:beforeAutospacing="on" w:after="12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41A82709" w14:textId="5657F318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Bagaimana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bisa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mengikuti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perkembangan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2CFFB6DB" w14:textId="62475E7A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1021A2C3" w14:textId="4F3D623C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Ikuti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akun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sosial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media kami ; </w:t>
      </w:r>
      <w:hyperlink r:id="Rf9d84eaa94944260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discord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, </w:t>
      </w:r>
      <w:hyperlink r:id="R8d67db6271394e37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twitter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, </w:t>
      </w:r>
      <w:hyperlink r:id="R739b9806804146fb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mediium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D5692E0" w:rsidP="5D5692E0" w:rsidRDefault="5D5692E0" w14:paraId="5052F07F" w14:textId="23F7D5C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3B124DC" w14:textId="1BFAB032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2A6FB53E" w14:textId="2C9C647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Berapa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dikenakan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oleh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?</w:t>
      </w:r>
    </w:p>
    <w:p w:rsidR="5D5692E0" w:rsidP="5D5692E0" w:rsidRDefault="5D5692E0" w14:paraId="6F3F5F77" w14:textId="2C1B3765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26EADC99" w14:textId="0538C39C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membebankan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deposit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kali (0,15%),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penarikan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kali (0,3%),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manajemen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berkelanjutan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(~0,16% p.a.).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berubah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6E21FDF0" w14:textId="41079B3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Tim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tahu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sebelum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perubahan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memberikan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cukup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pemegang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SOCN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menyesuaikan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kepemilikan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mereka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0AE0444A" w14:textId="62F5538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Program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membatasi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bagaimana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seberapa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banyak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berubah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rentang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Misalnya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penarikan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dibatasi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hingga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maksimum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1,5x per epoch. Ini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memastikan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cukup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menarik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sebelum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perubahan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drastis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32F8B9DD" w14:textId="0EB7522A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Di masa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depan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diatur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sepenuhnya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on-chain,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ditentukan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oleh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mayoritas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13691F10" w14:textId="45B5A124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7A44930" w14:textId="7069233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791B394" w14:textId="274AD98A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Saya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seorang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validator.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Bagaimana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bisa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keuntungan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?</w:t>
      </w:r>
    </w:p>
    <w:p w:rsidR="5D5692E0" w:rsidP="5D5692E0" w:rsidRDefault="5D5692E0" w14:paraId="1A434BE1" w14:textId="64C1F0F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6DCC10A" w14:textId="3A11D180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Cara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konsisten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mengelompok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wilayah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geografis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/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yurisdiksi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kesepakatan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ruang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belakang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651362DB" w14:textId="0D786F8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Lihat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Proses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Orientasi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memulai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67AE36C7" w14:textId="49642756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19A2C64A" w14:textId="48169713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E76668A" w14:textId="0869BB30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B849865" w14:textId="600B84CD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Pengguna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 xml:space="preserve"> defi </w:t>
      </w:r>
    </w:p>
    <w:p w:rsidR="5D5692E0" w:rsidP="5D5692E0" w:rsidRDefault="5D5692E0" w14:paraId="2A58C0F3" w14:textId="676189F2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</w:p>
    <w:p w:rsidR="5D5692E0" w:rsidP="5D5692E0" w:rsidRDefault="5D5692E0" w14:paraId="2F8FC3E3" w14:textId="2E76368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menjelaskan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beberapa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digunakan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primitif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keuangan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2D46EB04" w14:textId="1FC20452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</w:p>
    <w:p w:rsidR="5D5692E0" w:rsidP="5D5692E0" w:rsidRDefault="5D5692E0" w14:paraId="2EB57DA9" w14:textId="5A8C433D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Dalam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konteks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berperilaku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sekuritas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pendapatan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tetap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mewakili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kepemilikan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percaya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(dan token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lainnya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)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menggantikan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banyak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kasus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3C1F6CE8" w14:textId="7C75D34C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0E50484" w14:textId="641B86E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0C36E6EC" w14:textId="2C7FA28B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di Pasar SOL</w:t>
      </w:r>
    </w:p>
    <w:p w:rsidR="5D5692E0" w:rsidP="5D5692E0" w:rsidRDefault="5D5692E0" w14:paraId="1B7FD8AC" w14:textId="251BC09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5D5692E0" w:rsidP="5D5692E0" w:rsidRDefault="5D5692E0" w14:paraId="652A78E2" w14:textId="151BB55F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pemegang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menyediakan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pedagang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mencari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panjang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pendek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serta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ingin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memperdagangkan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SOCN.</w:t>
      </w:r>
    </w:p>
    <w:p w:rsidR="5D5692E0" w:rsidP="5D5692E0" w:rsidRDefault="5D5692E0" w14:paraId="19EDD097" w14:textId="255A9ADF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percaya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menggantikan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pasar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tulang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punggung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orderbook Solana,</w:t>
      </w:r>
      <w:hyperlink r:id="R6b6d425d7b0640fd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serum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penyedia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92e97b4f982e4d60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raydium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e71a16ea9a214ab2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mercurial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, dan </w:t>
      </w:r>
      <w:hyperlink r:id="Rbe49420482d449c7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 xml:space="preserve">orca </w:t>
        </w:r>
      </w:hyperlink>
    </w:p>
    <w:p w:rsidR="5D5692E0" w:rsidP="5D5692E0" w:rsidRDefault="5D5692E0" w14:paraId="3E4FA2EC" w14:textId="4BEA2BE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/SOL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dasarnya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aset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dipatok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rasio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konversi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perlahan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berubah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karenanya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cocok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kurva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harga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stablecoin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digunakan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Mercurial dan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stableswap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Orca.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Rasio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konversi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mewakili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hasil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kumulatif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meningkat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sekitar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1,08 per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tahun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48EA1BB5" w14:textId="585C834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4AF83BFA" w14:textId="3054D5CC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CD98BDC" w14:textId="22C05527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Jaminan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Pinjaman</w:t>
      </w:r>
      <w:proofErr w:type="spellEnd"/>
    </w:p>
    <w:p w:rsidR="5D5692E0" w:rsidP="5D5692E0" w:rsidRDefault="5D5692E0" w14:paraId="71F9A074" w14:textId="5C6EF239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7CC0EC79" w14:textId="4298CCA4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Karena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nilai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total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menutupi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kapitalisasi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total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token lain di Solana,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percaya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--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--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menjadi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salah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jika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agunan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paling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36458BD5" w14:textId="47E5A05D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sangat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cocok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jaminan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protokol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pinjaman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perdagangan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margin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8bc817cac0ec4b68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Mango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hyperlink r:id="R829318849b324306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Oxygen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.</w:t>
      </w:r>
    </w:p>
    <w:p w:rsidR="5D5692E0" w:rsidP="5D5692E0" w:rsidRDefault="5D5692E0" w14:paraId="45C8A725" w14:textId="20F605CB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10B67271" w14:textId="295655D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4AF8F02D" w14:textId="55B67D63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Aset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Bebas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Risiko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keseimbangan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Portofolio</w:t>
      </w:r>
      <w:proofErr w:type="spellEnd"/>
    </w:p>
    <w:p w:rsidR="5D5692E0" w:rsidP="5D5692E0" w:rsidRDefault="5D5692E0" w14:paraId="46F40830" w14:textId="6A10677F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05363F4C" w14:textId="0B0EDA65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Meskipun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harga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masih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varian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relatif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terhadap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USD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serta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cryptocurrency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BTC dan ETH,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percaya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seiring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harga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stabil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dipatok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kecuali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rasio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konversi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berubah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perlahan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berfungsi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aset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[^0]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digunakan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menyeimbangkan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kembali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portofolio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indeks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on-chain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335fc7ab8db0446f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Symmetry</w:t>
        </w:r>
      </w:hyperlink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investasi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terkelola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Solrise</w:t>
        </w:r>
      </w:hyperlink>
    </w:p>
    <w:p w:rsidR="5D5692E0" w:rsidP="5D5692E0" w:rsidRDefault="5D5692E0" w14:paraId="728D308D" w14:textId="70D238F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16728548" w14:textId="4DFCAA1B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[^0]: Aset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dasarnya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aset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pendapatan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tetap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Token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menghasilkan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nilai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waktu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seperti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sangat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mirip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aset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bebas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166A1A3D" w14:textId="6F1AD5D0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4F26BC25" w14:textId="18D52091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ilustrasi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pada 28/07/21,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hadiah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staking APY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sekitar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7,5% APY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sedangkan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 24 jam SOL/USDC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sekitar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9,3%. Pool SOL-USDC,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pool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Raydium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TVL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sekitar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$93M USD.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Pembaca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disarankan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melakukan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investigasi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perhitungan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sendiri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berdasarkan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kondisi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berlaku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1C060F22" w14:textId="579CFECA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215CC40" w14:textId="535E00C7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Ingin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berintegrasi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? Kirim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kepada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di contact@socean.fi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DM di </w:t>
      </w:r>
      <w:hyperlink r:id="R514fd895d140494c">
        <w:r w:rsidRPr="5D5692E0" w:rsidR="5D5692E0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Discord</w:t>
        </w:r>
      </w:hyperlink>
    </w:p>
    <w:p w:rsidR="5D5692E0" w:rsidP="5D5692E0" w:rsidRDefault="5D5692E0" w14:paraId="5D59CE33" w14:textId="644CF97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646516A" w14:textId="3604E584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703CEC6" w14:textId="79A78FD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25626D8" w14:textId="1433FDAD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 xml:space="preserve">Kertas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tulis</w:t>
      </w:r>
      <w:proofErr w:type="spellEnd"/>
    </w:p>
    <w:p w:rsidR="5D5692E0" w:rsidP="5D5692E0" w:rsidRDefault="5D5692E0" w14:paraId="5BE6D971" w14:textId="1FECE19F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</w:p>
    <w:p w:rsidR="5D5692E0" w:rsidP="5D5692E0" w:rsidRDefault="5D5692E0" w14:paraId="31C9CCEC" w14:textId="4F790327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Ocean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bertujuan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memecahkan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berikut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5D5692E0" w:rsidP="5D5692E0" w:rsidRDefault="5D5692E0" w14:paraId="4718E1B8" w14:textId="4CB7379E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1410BB6F" w14:textId="57CE20F1">
      <w:pPr>
        <w:pStyle w:val="ListParagraph"/>
        <w:numPr>
          <w:ilvl w:val="0"/>
          <w:numId w:val="7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senilai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miliaran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dolar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alih-alih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berfungsi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jaminan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likuiditas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pasar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keuangan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2303E6D3" w14:textId="220F2F1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5FDEB10D" w14:textId="4B3D5B92">
      <w:pPr>
        <w:pStyle w:val="ListParagraph"/>
        <w:numPr>
          <w:ilvl w:val="0"/>
          <w:numId w:val="7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Kurangnya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infrastruktur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memantau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mengelola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berarti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bahwa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sebagian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segelintir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node--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biasanya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paling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menonjol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--dan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hampir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mengubah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mereka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setelahnya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Ini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mengorbankan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keseimbangan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imbalan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mendorong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70A0F325" w14:textId="1DCE621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EC6B2A3" w14:textId="1F559F2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59FD95AD" w14:textId="6424A56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Kumpulan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bertujuan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menyelesaikan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poin-poin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melalui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berikut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5D5692E0" w:rsidP="5D5692E0" w:rsidRDefault="5D5692E0" w14:paraId="0D869683" w14:textId="090C9D9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EB00A1C" w14:textId="6B8D3133">
      <w:pPr>
        <w:pStyle w:val="ListParagraph"/>
        <w:numPr>
          <w:ilvl w:val="0"/>
          <w:numId w:val="8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Token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,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mewakili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kepemilikan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kumpulan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memungkinkan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pemegang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berpartisipasi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untung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ekosistem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sambil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mendapatkan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imbalan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penuh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pikir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kemungkinan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besar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menggantikan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banyak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kasus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penggunaan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termasuk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pembuatan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pasar,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perdagangan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margin,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pinjaman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pertanian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hasil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inovasi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lanjut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</w:t>
      </w:r>
    </w:p>
    <w:p w:rsidR="5D5692E0" w:rsidP="5D5692E0" w:rsidRDefault="5D5692E0" w14:paraId="17D39391" w14:textId="1D862BD3">
      <w:pPr>
        <w:pStyle w:val="Normal"/>
        <w:bidi w:val="0"/>
        <w:spacing w:beforeAutospacing="on" w:after="1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E3F2BF1" w14:textId="6C44A01A">
      <w:pPr>
        <w:pStyle w:val="ListParagraph"/>
        <w:numPr>
          <w:ilvl w:val="0"/>
          <w:numId w:val="8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menyediakan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seperangkat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memudahkan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pemantauan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alokasi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metrik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Protokol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keputusan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tentang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alokasi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dinamisnya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melalui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pendelegasian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berprinsip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memihak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mempertimbangkan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historis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kesehatan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bertujuan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memaksimalkan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imbalan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mengurangi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spesifik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meningkatkan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desentralisasi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meritokratis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mendukung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berkinerja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kurang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dikenal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2400991B" w14:textId="034967C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204364D" w14:textId="2EBB666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Tujuan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jangka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panjang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menjadi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sistem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manajemen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pasak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sepenuhnya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otonom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Tujuan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dicapai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bertahap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bertahap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menggantikan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manajerial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infrastruktur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on-chain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tanpa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izin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6260CD39" w14:textId="055733B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3EA0D1D" w14:textId="4B33820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</w:p>
    <w:p w:rsidR="5D5692E0" w:rsidP="5D5692E0" w:rsidRDefault="5D5692E0" w14:paraId="4DC556A3" w14:textId="2DAAA0A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 xml:space="preserve">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delegasi</w:t>
      </w:r>
      <w:proofErr w:type="spellEnd"/>
    </w:p>
    <w:p w:rsidR="5D5692E0" w:rsidP="5D5692E0" w:rsidRDefault="5D5692E0" w14:paraId="6BDE2F89" w14:textId="017359E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4F3446D4" w14:textId="74C5044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diluncurkan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awal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lalu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transisi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optimal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lebih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canggih</w:t>
      </w:r>
      <w:proofErr w:type="spellEnd"/>
    </w:p>
    <w:p w:rsidR="5D5692E0" w:rsidP="5D5692E0" w:rsidRDefault="5D5692E0" w14:paraId="2E743C34" w14:textId="568FEAD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3B25696C" w14:textId="604CFF3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7364703A" w14:textId="18506D0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awal</w:t>
      </w:r>
      <w:proofErr w:type="spellEnd"/>
    </w:p>
    <w:p w:rsidR="5D5692E0" w:rsidP="5D5692E0" w:rsidRDefault="5D5692E0" w14:paraId="419B665E" w14:textId="6284398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35EA9EF6" w14:textId="33F01F1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memulai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mendelegasikan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proporsi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N (~50)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berperforma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termasuk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grup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minimal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atau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grup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minimal.</w:t>
      </w:r>
    </w:p>
    <w:p w:rsidR="5D5692E0" w:rsidP="5D5692E0" w:rsidRDefault="5D5692E0" w14:paraId="47DAA725" w14:textId="1CD1295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A8A467D" w14:textId="0E4109A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Definisi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5D5692E0" w:rsidP="5D5692E0" w:rsidRDefault="5D5692E0" w14:paraId="1B1337CE" w14:textId="737B38C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E391E90" w14:textId="6DB7091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0C6C7A16" w14:textId="3E45C770">
      <w:pPr>
        <w:pStyle w:val="ListParagraph"/>
        <w:numPr>
          <w:ilvl w:val="0"/>
          <w:numId w:val="9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Performa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terbaik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: validator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pengembalian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tertinggi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selama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5 zaman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terakhir</w:t>
      </w:r>
      <w:proofErr w:type="spellEnd"/>
    </w:p>
    <w:p w:rsidR="5D5692E0" w:rsidP="5D5692E0" w:rsidRDefault="5D5692E0" w14:paraId="373706DC" w14:textId="13F93CD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FEE6994" w14:textId="55A47343">
      <w:pPr>
        <w:pStyle w:val="ListParagraph"/>
        <w:numPr>
          <w:ilvl w:val="0"/>
          <w:numId w:val="10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Grup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minimal: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jumlah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minimum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kumulatifnya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melebihi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33,3%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</w:p>
    <w:p w:rsidR="5D5692E0" w:rsidP="5D5692E0" w:rsidRDefault="5D5692E0" w14:paraId="7CF8CAB4" w14:textId="4590038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D1BCA0F" w14:textId="3A40A17F">
      <w:pPr>
        <w:pStyle w:val="ListParagraph"/>
        <w:numPr>
          <w:ilvl w:val="0"/>
          <w:numId w:val="11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Grup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keamanan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data minimal: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jumlah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minimum</w:t>
      </w: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menampung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pusat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saham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kumulatifnya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melebihi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33,3%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dipertaruhkan</w:t>
      </w:r>
      <w:proofErr w:type="spellEnd"/>
    </w:p>
    <w:p w:rsidR="5D5692E0" w:rsidP="5D5692E0" w:rsidRDefault="5D5692E0" w14:paraId="215837DA" w14:textId="2D1F8A4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2B30E941" w14:textId="3A7E427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Signifikansi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33,3%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sesuai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jumlah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taruhan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diperlukan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menghentikan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jaringan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5D5692E0" w:rsidP="5D5692E0" w:rsidRDefault="5D5692E0" w14:paraId="65AF1381" w14:textId="22DAED3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4EEBC14C" w14:textId="115FD39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3E8D0FD" w14:textId="53F17B0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557E27AD" w14:textId="385BB61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masa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depan</w:t>
      </w:r>
      <w:proofErr w:type="spellEnd"/>
    </w:p>
    <w:p w:rsidR="5D5692E0" w:rsidP="5D5692E0" w:rsidRDefault="5D5692E0" w14:paraId="2A01FB24" w14:textId="757A033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5D5692E0" w:rsidP="5D5692E0" w:rsidRDefault="5D5692E0" w14:paraId="58CFDCB4" w14:textId="0B12D19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Tim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Socean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mendasarkan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strategi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delegasi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akhirnya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varians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rata-rata Bayesian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teori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utilitas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memberikan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penjelasan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sederhana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bawah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Penjelasan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lengkapnya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dapat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ditemukan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di whitepaper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teknis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di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bawah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</w:p>
    <w:p w:rsidR="5D5692E0" w:rsidP="5D5692E0" w:rsidRDefault="5D5692E0" w14:paraId="6930E041" w14:textId="5C0894A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pertama-tama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mendefinisikan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fungsi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utilitas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kami, yang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menyatakan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betapa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peduli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APY,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risiko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desentralisasi</w:t>
      </w:r>
      <w:proofErr w:type="spellEnd"/>
      <w:r w:rsidRPr="5D5692E0" w:rsidR="5D569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</w:p>
    <w:p w:rsidR="5D5692E0" w:rsidP="5D5692E0" w:rsidRDefault="5D5692E0" w14:paraId="14FF3785" w14:textId="106B8E5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D5692E0" w:rsidP="5D5692E0" w:rsidRDefault="5D5692E0" w14:paraId="64CB8931" w14:textId="76A8DFFF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B454E"/>
          <w:sz w:val="29"/>
          <w:szCs w:val="29"/>
          <w:lang w:val="en-US"/>
        </w:rPr>
      </w:pPr>
      <w:r w:rsidRPr="5D5692E0" w:rsidR="5D5692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B454E"/>
          <w:sz w:val="29"/>
          <w:szCs w:val="29"/>
          <w:lang w:val="en-US"/>
        </w:rPr>
        <w:t>U=−e−β⋅TotalSOL−α⋅NetworkHealth(w)U = -e^{-\beta \cdot TotalSOL - \alpha \cdot NetworkHealth(\mathbf{w})}U=−e−β⋅TotalSOL−α⋅NetworkHealth(w)</w:t>
      </w:r>
    </w:p>
    <w:p w:rsidR="5D5692E0" w:rsidP="5D5692E0" w:rsidRDefault="5D5692E0" w14:paraId="52AAF984" w14:textId="016484E1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B454E"/>
          <w:sz w:val="29"/>
          <w:szCs w:val="29"/>
          <w:lang w:val="en-US"/>
        </w:rPr>
      </w:pPr>
    </w:p>
    <w:p w:rsidR="5D5692E0" w:rsidP="5D5692E0" w:rsidRDefault="5D5692E0" w14:paraId="3C9A60AA" w14:textId="07506635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br/>
      </w:r>
      <w:r w:rsidR="5D5692E0">
        <w:rPr/>
        <w:t xml:space="preserve">Di </w:t>
      </w:r>
      <w:proofErr w:type="spellStart"/>
      <w:r w:rsidR="5D5692E0">
        <w:rPr/>
        <w:t>sini</w:t>
      </w:r>
      <w:proofErr w:type="spellEnd"/>
      <w:r w:rsidR="5D5692E0">
        <w:rPr/>
        <w:t xml:space="preserve"> </w:t>
      </w:r>
      <w:r w:rsidRPr="5D5692E0" w:rsidR="5D5692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B454E"/>
          <w:sz w:val="28"/>
          <w:szCs w:val="28"/>
          <w:lang w:val="en-US"/>
        </w:rPr>
        <w:t>β</w:t>
      </w:r>
      <w:r w:rsidR="5D5692E0">
        <w:rPr/>
        <w:t xml:space="preserve">  </w:t>
      </w:r>
      <w:proofErr w:type="spellStart"/>
      <w:r w:rsidR="5D5692E0">
        <w:rPr/>
        <w:t>adalah</w:t>
      </w:r>
      <w:proofErr w:type="spellEnd"/>
      <w:r w:rsidR="5D5692E0">
        <w:rPr/>
        <w:t xml:space="preserve"> </w:t>
      </w:r>
      <w:proofErr w:type="spellStart"/>
      <w:r w:rsidR="5D5692E0">
        <w:rPr/>
        <w:t>tingkat</w:t>
      </w:r>
      <w:proofErr w:type="spellEnd"/>
      <w:r w:rsidR="5D5692E0">
        <w:rPr/>
        <w:t xml:space="preserve"> </w:t>
      </w:r>
      <w:proofErr w:type="spellStart"/>
      <w:r w:rsidR="5D5692E0">
        <w:rPr/>
        <w:t>penghindaran</w:t>
      </w:r>
      <w:proofErr w:type="spellEnd"/>
      <w:r w:rsidR="5D5692E0">
        <w:rPr/>
        <w:t xml:space="preserve"> </w:t>
      </w:r>
      <w:proofErr w:type="spellStart"/>
      <w:r w:rsidR="5D5692E0">
        <w:rPr/>
        <w:t>risiko</w:t>
      </w:r>
      <w:proofErr w:type="spellEnd"/>
      <w:r w:rsidR="5D5692E0">
        <w:rPr/>
        <w:t>, dan</w:t>
      </w:r>
      <w:r w:rsidRPr="5D5692E0" w:rsidR="5D5692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B454E"/>
          <w:sz w:val="28"/>
          <w:szCs w:val="28"/>
          <w:lang w:val="en-US"/>
        </w:rPr>
        <w:t xml:space="preserve"> w</w:t>
      </w:r>
      <w:r w:rsidR="5D5692E0">
        <w:rPr/>
        <w:t xml:space="preserve">  </w:t>
      </w:r>
      <w:proofErr w:type="spellStart"/>
      <w:r w:rsidR="5D5692E0">
        <w:rPr/>
        <w:t>merupakan</w:t>
      </w:r>
      <w:proofErr w:type="spellEnd"/>
      <w:r w:rsidR="5D5692E0">
        <w:rPr/>
        <w:t xml:space="preserve"> </w:t>
      </w:r>
      <w:proofErr w:type="spellStart"/>
      <w:r w:rsidR="5D5692E0">
        <w:rPr/>
        <w:t>alokasi</w:t>
      </w:r>
      <w:proofErr w:type="spellEnd"/>
      <w:r w:rsidR="5D5692E0">
        <w:rPr/>
        <w:t xml:space="preserve"> </w:t>
      </w:r>
      <w:proofErr w:type="spellStart"/>
      <w:r w:rsidR="5D5692E0">
        <w:rPr/>
        <w:t>tertimbang</w:t>
      </w:r>
      <w:proofErr w:type="spellEnd"/>
      <w:r w:rsidR="5D5692E0">
        <w:rPr/>
        <w:t xml:space="preserve"> </w:t>
      </w:r>
      <w:proofErr w:type="spellStart"/>
      <w:r w:rsidR="5D5692E0">
        <w:rPr/>
        <w:t>dari</w:t>
      </w:r>
      <w:proofErr w:type="spellEnd"/>
      <w:r w:rsidR="5D5692E0">
        <w:rPr/>
        <w:t xml:space="preserve"> </w:t>
      </w:r>
      <w:proofErr w:type="spellStart"/>
      <w:r w:rsidR="5D5692E0">
        <w:rPr/>
        <w:t>taruhan</w:t>
      </w:r>
      <w:proofErr w:type="spellEnd"/>
      <w:r w:rsidR="5D5692E0">
        <w:rPr/>
        <w:t>.</w:t>
      </w:r>
    </w:p>
    <w:p w:rsidR="5D5692E0" w:rsidP="5D5692E0" w:rsidRDefault="5D5692E0" w14:paraId="5309067C" w14:textId="074033C8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5D5692E0" w:rsidP="5D5692E0" w:rsidRDefault="5D5692E0" w14:paraId="7DA4966C" w14:textId="7B44BD2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Kesehatan </w:t>
      </w:r>
      <w:proofErr w:type="spellStart"/>
      <w:r w:rsidRPr="5D5692E0" w:rsidR="5D5692E0">
        <w:rPr>
          <w:b w:val="1"/>
          <w:bCs w:val="1"/>
          <w:sz w:val="24"/>
          <w:szCs w:val="24"/>
        </w:rPr>
        <w:t>jaringan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adalah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fungsi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dari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konsentrasi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pasak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node </w:t>
      </w:r>
      <w:proofErr w:type="spellStart"/>
      <w:r w:rsidRPr="5D5692E0" w:rsidR="5D5692E0">
        <w:rPr>
          <w:b w:val="1"/>
          <w:bCs w:val="1"/>
          <w:sz w:val="24"/>
          <w:szCs w:val="24"/>
        </w:rPr>
        <w:t>individu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serta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pusat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data dan </w:t>
      </w:r>
      <w:proofErr w:type="spellStart"/>
      <w:r w:rsidRPr="5D5692E0" w:rsidR="5D5692E0">
        <w:rPr>
          <w:b w:val="1"/>
          <w:bCs w:val="1"/>
          <w:sz w:val="24"/>
          <w:szCs w:val="24"/>
        </w:rPr>
        <w:t>yurisdiksi</w:t>
      </w:r>
      <w:proofErr w:type="spellEnd"/>
      <w:r w:rsidRPr="5D5692E0" w:rsidR="5D5692E0">
        <w:rPr>
          <w:b w:val="1"/>
          <w:bCs w:val="1"/>
          <w:sz w:val="24"/>
          <w:szCs w:val="24"/>
        </w:rPr>
        <w:t>.</w:t>
      </w:r>
    </w:p>
    <w:p w:rsidR="5D5692E0" w:rsidP="5D5692E0" w:rsidRDefault="5D5692E0" w14:paraId="7095905F" w14:textId="5C202BE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Kami </w:t>
      </w:r>
      <w:proofErr w:type="spellStart"/>
      <w:r w:rsidRPr="5D5692E0" w:rsidR="5D5692E0">
        <w:rPr>
          <w:b w:val="1"/>
          <w:bCs w:val="1"/>
          <w:sz w:val="24"/>
          <w:szCs w:val="24"/>
        </w:rPr>
        <w:t>menggunakan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karya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terbaru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pada </w:t>
      </w:r>
      <w:proofErr w:type="spellStart"/>
      <w:r w:rsidRPr="5D5692E0" w:rsidR="5D5692E0">
        <w:rPr>
          <w:b w:val="1"/>
          <w:bCs w:val="1"/>
          <w:sz w:val="24"/>
          <w:szCs w:val="24"/>
        </w:rPr>
        <w:t>statistik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Bayesian (Bauder et al. 2020)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mengekspresikan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utilitas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diharapkan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sebagai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fungsi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dari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data </w:t>
      </w:r>
      <w:proofErr w:type="spellStart"/>
      <w:r w:rsidRPr="5D5692E0" w:rsidR="5D5692E0">
        <w:rPr>
          <w:b w:val="1"/>
          <w:bCs w:val="1"/>
          <w:sz w:val="24"/>
          <w:szCs w:val="24"/>
        </w:rPr>
        <w:t>historis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dan </w:t>
      </w:r>
      <w:proofErr w:type="spellStart"/>
      <w:r w:rsidRPr="5D5692E0" w:rsidR="5D5692E0">
        <w:rPr>
          <w:b w:val="1"/>
          <w:bCs w:val="1"/>
          <w:sz w:val="24"/>
          <w:szCs w:val="24"/>
        </w:rPr>
        <w:t>menggunakan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penurunan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gradien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untuk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menemukan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alokasi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berbobot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yang </w:t>
      </w:r>
      <w:proofErr w:type="spellStart"/>
      <w:r w:rsidRPr="5D5692E0" w:rsidR="5D5692E0">
        <w:rPr>
          <w:b w:val="1"/>
          <w:bCs w:val="1"/>
          <w:sz w:val="24"/>
          <w:szCs w:val="24"/>
        </w:rPr>
        <w:t>sesuai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dengan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perkiraan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utilitas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maksimum</w:t>
      </w:r>
      <w:proofErr w:type="spellEnd"/>
      <w:r w:rsidRPr="5D5692E0" w:rsidR="5D5692E0">
        <w:rPr>
          <w:b w:val="1"/>
          <w:bCs w:val="1"/>
          <w:sz w:val="24"/>
          <w:szCs w:val="24"/>
        </w:rPr>
        <w:t>.</w:t>
      </w:r>
    </w:p>
    <w:p w:rsidR="5D5692E0" w:rsidP="5D5692E0" w:rsidRDefault="5D5692E0" w14:paraId="3D633E27" w14:textId="607EEE6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Ocean </w:t>
      </w:r>
      <w:proofErr w:type="spellStart"/>
      <w:r w:rsidRPr="5D5692E0" w:rsidR="5D5692E0">
        <w:rPr>
          <w:b w:val="1"/>
          <w:bCs w:val="1"/>
          <w:sz w:val="24"/>
          <w:szCs w:val="24"/>
        </w:rPr>
        <w:t>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bertransisi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dari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waktu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ke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waktu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menjadi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sepenuhnya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otonom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. </w:t>
      </w:r>
      <w:proofErr w:type="spellStart"/>
      <w:r w:rsidRPr="5D5692E0" w:rsidR="5D5692E0">
        <w:rPr>
          <w:b w:val="1"/>
          <w:bCs w:val="1"/>
          <w:sz w:val="24"/>
          <w:szCs w:val="24"/>
        </w:rPr>
        <w:t>Pemegang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token tata </w:t>
      </w:r>
      <w:proofErr w:type="spellStart"/>
      <w:r w:rsidRPr="5D5692E0" w:rsidR="5D5692E0">
        <w:rPr>
          <w:b w:val="1"/>
          <w:bCs w:val="1"/>
          <w:sz w:val="24"/>
          <w:szCs w:val="24"/>
        </w:rPr>
        <w:t>kelola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kami </w:t>
      </w:r>
      <w:proofErr w:type="spellStart"/>
      <w:r w:rsidRPr="5D5692E0" w:rsidR="5D5692E0">
        <w:rPr>
          <w:b w:val="1"/>
          <w:bCs w:val="1"/>
          <w:sz w:val="24"/>
          <w:szCs w:val="24"/>
        </w:rPr>
        <w:t>akan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dapat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memilih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parameter </w:t>
      </w:r>
      <w:proofErr w:type="spellStart"/>
      <w:r w:rsidRPr="5D5692E0" w:rsidR="5D5692E0">
        <w:rPr>
          <w:b w:val="1"/>
          <w:bCs w:val="1"/>
          <w:sz w:val="24"/>
          <w:szCs w:val="24"/>
        </w:rPr>
        <w:t>kumpulan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, </w:t>
      </w:r>
      <w:proofErr w:type="spellStart"/>
      <w:r w:rsidRPr="5D5692E0" w:rsidR="5D5692E0">
        <w:rPr>
          <w:b w:val="1"/>
          <w:bCs w:val="1"/>
          <w:sz w:val="24"/>
          <w:szCs w:val="24"/>
        </w:rPr>
        <w:t>termasuk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parameter </w:t>
      </w:r>
      <w:proofErr w:type="spellStart"/>
      <w:r w:rsidRPr="5D5692E0" w:rsidR="5D5692E0">
        <w:rPr>
          <w:b w:val="1"/>
          <w:bCs w:val="1"/>
          <w:sz w:val="24"/>
          <w:szCs w:val="24"/>
        </w:rPr>
        <w:t>seperti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dan di </w:t>
      </w:r>
      <w:proofErr w:type="spellStart"/>
      <w:r w:rsidRPr="5D5692E0" w:rsidR="5D5692E0">
        <w:rPr>
          <w:b w:val="1"/>
          <w:bCs w:val="1"/>
          <w:sz w:val="24"/>
          <w:szCs w:val="24"/>
        </w:rPr>
        <w:t>atasnya</w:t>
      </w:r>
      <w:proofErr w:type="spellEnd"/>
      <w:r w:rsidRPr="5D5692E0" w:rsidR="5D5692E0">
        <w:rPr>
          <w:b w:val="1"/>
          <w:bCs w:val="1"/>
          <w:sz w:val="24"/>
          <w:szCs w:val="24"/>
        </w:rPr>
        <w:t>.</w:t>
      </w:r>
    </w:p>
    <w:p w:rsidR="5D5692E0" w:rsidP="5D5692E0" w:rsidRDefault="5D5692E0" w14:paraId="28442E64" w14:textId="5EED6C9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5D5692E0" w:rsidR="5D5692E0">
        <w:rPr>
          <w:b w:val="1"/>
          <w:bCs w:val="1"/>
          <w:sz w:val="24"/>
          <w:szCs w:val="24"/>
        </w:rPr>
        <w:t xml:space="preserve">Anda </w:t>
      </w:r>
      <w:proofErr w:type="spellStart"/>
      <w:r w:rsidRPr="5D5692E0" w:rsidR="5D5692E0">
        <w:rPr>
          <w:b w:val="1"/>
          <w:bCs w:val="1"/>
          <w:sz w:val="24"/>
          <w:szCs w:val="24"/>
        </w:rPr>
        <w:t>dapat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membaca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detail </w:t>
      </w:r>
      <w:proofErr w:type="spellStart"/>
      <w:r w:rsidRPr="5D5692E0" w:rsidR="5D5692E0">
        <w:rPr>
          <w:b w:val="1"/>
          <w:bCs w:val="1"/>
          <w:sz w:val="24"/>
          <w:szCs w:val="24"/>
        </w:rPr>
        <w:t>lebih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lanjut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di whitepaper </w:t>
      </w:r>
      <w:proofErr w:type="spellStart"/>
      <w:r w:rsidRPr="5D5692E0" w:rsidR="5D5692E0">
        <w:rPr>
          <w:b w:val="1"/>
          <w:bCs w:val="1"/>
          <w:sz w:val="24"/>
          <w:szCs w:val="24"/>
        </w:rPr>
        <w:t>teknis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kami di </w:t>
      </w:r>
      <w:proofErr w:type="spellStart"/>
      <w:r w:rsidRPr="5D5692E0" w:rsidR="5D5692E0">
        <w:rPr>
          <w:b w:val="1"/>
          <w:bCs w:val="1"/>
          <w:sz w:val="24"/>
          <w:szCs w:val="24"/>
        </w:rPr>
        <w:t>bawah</w:t>
      </w:r>
      <w:proofErr w:type="spellEnd"/>
      <w:r w:rsidRPr="5D5692E0" w:rsidR="5D5692E0">
        <w:rPr>
          <w:b w:val="1"/>
          <w:bCs w:val="1"/>
          <w:sz w:val="24"/>
          <w:szCs w:val="24"/>
        </w:rPr>
        <w:t xml:space="preserve"> </w:t>
      </w:r>
      <w:proofErr w:type="spellStart"/>
      <w:r w:rsidRPr="5D5692E0" w:rsidR="5D5692E0">
        <w:rPr>
          <w:b w:val="1"/>
          <w:bCs w:val="1"/>
          <w:sz w:val="24"/>
          <w:szCs w:val="24"/>
        </w:rPr>
        <w:t>ini</w:t>
      </w:r>
      <w:proofErr w:type="spellEnd"/>
      <w:r w:rsidRPr="5D5692E0" w:rsidR="5D5692E0">
        <w:rPr>
          <w:b w:val="1"/>
          <w:bCs w:val="1"/>
          <w:sz w:val="24"/>
          <w:szCs w:val="24"/>
        </w:rPr>
        <w:t>:</w:t>
      </w:r>
    </w:p>
    <w:p w:rsidR="5D5692E0" w:rsidP="5D5692E0" w:rsidRDefault="5D5692E0" w14:paraId="6B4A4C14" w14:textId="038FC2E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5D5692E0" w:rsidP="5D5692E0" w:rsidRDefault="5D5692E0" w14:paraId="3DA82F75" w14:textId="2308CF3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hyperlink r:id="R65cedc7f1ad3463e">
        <w:r w:rsidRPr="5D5692E0" w:rsidR="5D5692E0">
          <w:rPr>
            <w:rStyle w:val="Hyperlink"/>
            <w:b w:val="1"/>
            <w:bCs w:val="1"/>
            <w:sz w:val="24"/>
            <w:szCs w:val="24"/>
          </w:rPr>
          <w:t>socean-delegation-strategy-2021-07-30.pdf</w:t>
        </w:r>
      </w:hyperlink>
    </w:p>
    <w:p w:rsidR="5D5692E0" w:rsidP="5D5692E0" w:rsidRDefault="5D5692E0" w14:paraId="2DF4924F" w14:textId="0B6A16C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5D5692E0" w:rsidP="5D5692E0" w:rsidRDefault="5D5692E0" w14:paraId="6EE20C22" w14:textId="1490CAE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5D5692E0" w:rsidP="5D5692E0" w:rsidRDefault="5D5692E0" w14:paraId="7068577B" w14:textId="503018A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proofErr w:type="spellStart"/>
      <w:r w:rsidRPr="5D5692E0" w:rsidR="5D5692E0">
        <w:rPr>
          <w:b w:val="1"/>
          <w:bCs w:val="1"/>
          <w:sz w:val="36"/>
          <w:szCs w:val="36"/>
        </w:rPr>
        <w:t>Tokenomik</w:t>
      </w:r>
      <w:proofErr w:type="spellEnd"/>
      <w:r w:rsidRPr="5D5692E0" w:rsidR="5D5692E0">
        <w:rPr>
          <w:b w:val="1"/>
          <w:bCs w:val="1"/>
          <w:sz w:val="36"/>
          <w:szCs w:val="36"/>
        </w:rPr>
        <w:t xml:space="preserve"> dan tata </w:t>
      </w:r>
      <w:proofErr w:type="spellStart"/>
      <w:r w:rsidRPr="5D5692E0" w:rsidR="5D5692E0">
        <w:rPr>
          <w:b w:val="1"/>
          <w:bCs w:val="1"/>
          <w:sz w:val="36"/>
          <w:szCs w:val="36"/>
        </w:rPr>
        <w:t>kelola</w:t>
      </w:r>
      <w:proofErr w:type="spellEnd"/>
    </w:p>
    <w:p w:rsidR="5D5692E0" w:rsidP="5D5692E0" w:rsidRDefault="5D5692E0" w14:paraId="0F30A560" w14:textId="4DD3721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5D5692E0" w:rsidP="5D5692E0" w:rsidRDefault="5D5692E0" w14:paraId="3BB911E0" w14:textId="43836D4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Socean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bertujuan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bertransisi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menjadi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sistem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manajemen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sepenuhnya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otonom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dan </w:t>
      </w:r>
      <w:proofErr w:type="spellStart"/>
      <w:r w:rsidRPr="6A5ACE8A" w:rsidR="6A5ACE8A">
        <w:rPr>
          <w:b w:val="1"/>
          <w:bCs w:val="1"/>
          <w:sz w:val="24"/>
          <w:szCs w:val="24"/>
        </w:rPr>
        <w:t>terdesentralisasi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berencana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memperkenalkan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token tata </w:t>
      </w:r>
      <w:proofErr w:type="spellStart"/>
      <w:r w:rsidRPr="6A5ACE8A" w:rsidR="6A5ACE8A">
        <w:rPr>
          <w:b w:val="1"/>
          <w:bCs w:val="1"/>
          <w:sz w:val="24"/>
          <w:szCs w:val="24"/>
        </w:rPr>
        <w:t>kelola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memungkinkan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pemegang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token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memberikan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suara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pada strategi </w:t>
      </w:r>
      <w:proofErr w:type="spellStart"/>
      <w:r w:rsidRPr="6A5ACE8A" w:rsidR="6A5ACE8A">
        <w:rPr>
          <w:b w:val="1"/>
          <w:bCs w:val="1"/>
          <w:sz w:val="24"/>
          <w:szCs w:val="24"/>
        </w:rPr>
        <w:t>delegasi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biaya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manajemen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dan </w:t>
      </w:r>
      <w:proofErr w:type="spellStart"/>
      <w:r w:rsidRPr="6A5ACE8A" w:rsidR="6A5ACE8A">
        <w:rPr>
          <w:b w:val="1"/>
          <w:bCs w:val="1"/>
          <w:sz w:val="24"/>
          <w:szCs w:val="24"/>
        </w:rPr>
        <w:t>menukarkan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token </w:t>
      </w:r>
      <w:proofErr w:type="spellStart"/>
      <w:r w:rsidRPr="6A5ACE8A" w:rsidR="6A5ACE8A">
        <w:rPr>
          <w:b w:val="1"/>
          <w:bCs w:val="1"/>
          <w:sz w:val="24"/>
          <w:szCs w:val="24"/>
        </w:rPr>
        <w:t>mereka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dengan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biaya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diperoleh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Socean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memberikan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rincian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lebih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lanjut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di </w:t>
      </w:r>
      <w:proofErr w:type="spellStart"/>
      <w:r w:rsidRPr="6A5ACE8A" w:rsidR="6A5ACE8A">
        <w:rPr>
          <w:b w:val="1"/>
          <w:bCs w:val="1"/>
          <w:sz w:val="24"/>
          <w:szCs w:val="24"/>
        </w:rPr>
        <w:t>kemudian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hari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7BBBDDE3" w14:textId="373CC5A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1E0D98B" w14:textId="0A05DE2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094DA37" w14:textId="630D44B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8236CBE" w14:textId="5DD454A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56"/>
          <w:szCs w:val="56"/>
        </w:rPr>
      </w:pPr>
      <w:proofErr w:type="spellStart"/>
      <w:r w:rsidRPr="6A5ACE8A" w:rsidR="6A5ACE8A">
        <w:rPr>
          <w:b w:val="1"/>
          <w:bCs w:val="1"/>
          <w:sz w:val="56"/>
          <w:szCs w:val="56"/>
        </w:rPr>
        <w:t>Mempertaruhkan</w:t>
      </w:r>
      <w:proofErr w:type="spellEnd"/>
      <w:r w:rsidRPr="6A5ACE8A" w:rsidR="6A5ACE8A">
        <w:rPr>
          <w:b w:val="1"/>
          <w:bCs w:val="1"/>
          <w:sz w:val="56"/>
          <w:szCs w:val="56"/>
        </w:rPr>
        <w:t xml:space="preserve"> </w:t>
      </w:r>
      <w:proofErr w:type="spellStart"/>
      <w:r w:rsidRPr="6A5ACE8A" w:rsidR="6A5ACE8A">
        <w:rPr>
          <w:b w:val="1"/>
          <w:bCs w:val="1"/>
          <w:sz w:val="56"/>
          <w:szCs w:val="56"/>
        </w:rPr>
        <w:t>dengan</w:t>
      </w:r>
      <w:proofErr w:type="spellEnd"/>
      <w:r w:rsidRPr="6A5ACE8A" w:rsidR="6A5ACE8A">
        <w:rPr>
          <w:b w:val="1"/>
          <w:bCs w:val="1"/>
          <w:sz w:val="56"/>
          <w:szCs w:val="56"/>
        </w:rPr>
        <w:t xml:space="preserve"> </w:t>
      </w:r>
      <w:proofErr w:type="spellStart"/>
      <w:r w:rsidRPr="6A5ACE8A" w:rsidR="6A5ACE8A">
        <w:rPr>
          <w:b w:val="1"/>
          <w:bCs w:val="1"/>
          <w:sz w:val="56"/>
          <w:szCs w:val="56"/>
        </w:rPr>
        <w:t>Socean</w:t>
      </w:r>
      <w:proofErr w:type="spellEnd"/>
    </w:p>
    <w:p w:rsidR="5D5692E0" w:rsidP="5D5692E0" w:rsidRDefault="5D5692E0" w14:paraId="54D6013A" w14:textId="334C243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Bagaimana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cara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memulai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staking di Socean</w:t>
      </w:r>
    </w:p>
    <w:p w:rsidR="6A5ACE8A" w:rsidP="6A5ACE8A" w:rsidRDefault="6A5ACE8A" w14:paraId="5EBCD647" w14:textId="1797EA5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53C7EAB" w14:textId="2573430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A5ACE8A" w:rsidR="6A5ACE8A">
        <w:rPr>
          <w:b w:val="1"/>
          <w:bCs w:val="1"/>
          <w:sz w:val="32"/>
          <w:szCs w:val="32"/>
        </w:rPr>
        <w:t>Direct ◎SOL Deposit</w:t>
      </w:r>
    </w:p>
    <w:p w:rsidR="6A5ACE8A" w:rsidP="6A5ACE8A" w:rsidRDefault="6A5ACE8A" w14:paraId="500BF248" w14:textId="2EB3A21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6B24E463" w14:textId="749828A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>Cara termudah untuk bertaruh dengan Socean adalah melalui setoran SOL langsung.</w:t>
      </w:r>
    </w:p>
    <w:p w:rsidR="6A5ACE8A" w:rsidP="6A5ACE8A" w:rsidRDefault="6A5ACE8A" w14:paraId="32207A49" w14:textId="36C0F39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Berikut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GIF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menunjukkan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prosesnya</w:t>
      </w:r>
      <w:proofErr w:type="spellEnd"/>
      <w:r w:rsidRPr="6A5ACE8A" w:rsidR="6A5ACE8A">
        <w:rPr>
          <w:b w:val="1"/>
          <w:bCs w:val="1"/>
          <w:sz w:val="24"/>
          <w:szCs w:val="24"/>
        </w:rPr>
        <w:t>:</w:t>
      </w:r>
    </w:p>
    <w:p w:rsidR="6A5ACE8A" w:rsidP="6A5ACE8A" w:rsidRDefault="6A5ACE8A" w14:paraId="4AA9DF71" w14:textId="0FB705F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84A7965" w14:textId="3AAB33E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hyperlink r:id="Rae7ce559854a41b1">
        <w:r w:rsidRPr="6A5ACE8A" w:rsidR="6A5ACE8A">
          <w:rPr>
            <w:rStyle w:val="Hyperlink"/>
            <w:b w:val="1"/>
            <w:bCs w:val="1"/>
            <w:sz w:val="24"/>
            <w:szCs w:val="24"/>
          </w:rPr>
          <w:t>Lihat disini</w:t>
        </w:r>
      </w:hyperlink>
    </w:p>
    <w:p w:rsidR="6A5ACE8A" w:rsidP="6A5ACE8A" w:rsidRDefault="6A5ACE8A" w14:paraId="6D512237" w14:textId="0651EB6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A532776" w14:textId="60E95A8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791702ED" w14:textId="7E4A75C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Luncurkan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Socean</w:t>
      </w:r>
      <w:proofErr w:type="spellEnd"/>
    </w:p>
    <w:p w:rsidR="6A5ACE8A" w:rsidP="6A5ACE8A" w:rsidRDefault="6A5ACE8A" w14:paraId="5A0DB350" w14:textId="7BC9A72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7D386FE" w14:textId="01859351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05491436" wp14:anchorId="172C9C38">
            <wp:extent cx="2914650" cy="1476375"/>
            <wp:effectExtent l="0" t="0" r="0" b="0"/>
            <wp:docPr id="1166239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088b805a7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692E0" w:rsidP="5D5692E0" w:rsidRDefault="5D5692E0" w14:paraId="4A2F4A81" w14:textId="3A04380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46C18925" w14:textId="380E844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122DFCB2" w14:textId="105CD94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</w:t>
      </w:r>
      <w:proofErr w:type="spellStart"/>
      <w:r w:rsidRPr="6A5ACE8A" w:rsidR="6A5ACE8A">
        <w:rPr>
          <w:b w:val="1"/>
          <w:bCs w:val="1"/>
          <w:sz w:val="24"/>
          <w:szCs w:val="24"/>
        </w:rPr>
        <w:t>Hubungkan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"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menghubungkan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dompet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Anda.</w:t>
      </w:r>
    </w:p>
    <w:p w:rsidR="6A5ACE8A" w:rsidP="6A5ACE8A" w:rsidRDefault="6A5ACE8A" w14:paraId="0E774EBF" w14:textId="1FA9283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16B7F49" w14:textId="523C56B4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488B6229" wp14:anchorId="7F672BB2">
            <wp:extent cx="1771650" cy="790575"/>
            <wp:effectExtent l="0" t="0" r="0" b="0"/>
            <wp:docPr id="416466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495c4ab97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50C5C7E7" w14:textId="37E95F12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07E6452E" w14:textId="1BDB68D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6A5ACE8A" w:rsidP="6A5ACE8A" w:rsidRDefault="6A5ACE8A" w14:paraId="1BE6A33C" w14:textId="4DDD770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5ACE8A" w:rsidR="6A5ACE8A">
        <w:rPr>
          <w:b w:val="1"/>
          <w:bCs w:val="1"/>
          <w:sz w:val="28"/>
          <w:szCs w:val="28"/>
        </w:rPr>
        <w:t xml:space="preserve">Saat </w:t>
      </w:r>
      <w:proofErr w:type="spellStart"/>
      <w:r w:rsidRPr="6A5ACE8A" w:rsidR="6A5ACE8A">
        <w:rPr>
          <w:b w:val="1"/>
          <w:bCs w:val="1"/>
          <w:sz w:val="28"/>
          <w:szCs w:val="28"/>
        </w:rPr>
        <w:t>ini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kami </w:t>
      </w:r>
      <w:proofErr w:type="spellStart"/>
      <w:r w:rsidRPr="6A5ACE8A" w:rsidR="6A5ACE8A">
        <w:rPr>
          <w:b w:val="1"/>
          <w:bCs w:val="1"/>
          <w:sz w:val="28"/>
          <w:szCs w:val="28"/>
        </w:rPr>
        <w:t>hanya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mendukung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Sollet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dan Phantom. </w:t>
      </w:r>
      <w:proofErr w:type="spellStart"/>
      <w:r w:rsidRPr="6A5ACE8A" w:rsidR="6A5ACE8A">
        <w:rPr>
          <w:b w:val="1"/>
          <w:bCs w:val="1"/>
          <w:sz w:val="28"/>
          <w:szCs w:val="28"/>
        </w:rPr>
        <w:t>Lebih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banyak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dukungan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dompet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segera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hadir</w:t>
      </w:r>
      <w:proofErr w:type="spellEnd"/>
      <w:r w:rsidRPr="6A5ACE8A" w:rsidR="6A5ACE8A">
        <w:rPr>
          <w:b w:val="1"/>
          <w:bCs w:val="1"/>
          <w:sz w:val="28"/>
          <w:szCs w:val="28"/>
        </w:rPr>
        <w:t>!</w:t>
      </w:r>
    </w:p>
    <w:p w:rsidR="6A5ACE8A" w:rsidP="6A5ACE8A" w:rsidRDefault="6A5ACE8A" w14:paraId="2D93414C" w14:textId="3E9CCAE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6A5ACE8A" w:rsidP="6A5ACE8A" w:rsidRDefault="6A5ACE8A" w14:paraId="1EC4F399" w14:textId="30C00CF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6A5ACE8A" w:rsidP="6A5ACE8A" w:rsidRDefault="6A5ACE8A" w14:paraId="0A706398" w14:textId="3403A8F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Setelah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menghubungkan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dompet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kartu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Stake/</w:t>
      </w:r>
      <w:proofErr w:type="spellStart"/>
      <w:r w:rsidRPr="6A5ACE8A" w:rsidR="6A5ACE8A">
        <w:rPr>
          <w:b w:val="1"/>
          <w:bCs w:val="1"/>
          <w:sz w:val="24"/>
          <w:szCs w:val="24"/>
        </w:rPr>
        <w:t>Unstake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diaktifkan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</w:t>
      </w:r>
      <w:proofErr w:type="spellStart"/>
      <w:r w:rsidRPr="6A5ACE8A" w:rsidR="6A5ACE8A">
        <w:rPr>
          <w:b w:val="1"/>
          <w:bCs w:val="1"/>
          <w:sz w:val="24"/>
          <w:szCs w:val="24"/>
        </w:rPr>
        <w:t>Pilih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jumlah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ingin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depositkan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dan </w:t>
      </w:r>
      <w:proofErr w:type="spellStart"/>
      <w:r w:rsidRPr="6A5ACE8A" w:rsidR="6A5ACE8A">
        <w:rPr>
          <w:b w:val="1"/>
          <w:bCs w:val="1"/>
          <w:sz w:val="24"/>
          <w:szCs w:val="24"/>
        </w:rPr>
        <w:t>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tombol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Deposit:</w:t>
      </w:r>
    </w:p>
    <w:p w:rsidR="6A5ACE8A" w:rsidP="6A5ACE8A" w:rsidRDefault="6A5ACE8A" w14:paraId="4B994AEC" w14:textId="1A8588B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7C6A834" w14:textId="7BAB91F6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42690971" wp14:anchorId="07AB57CB">
            <wp:extent cx="4572000" cy="4124325"/>
            <wp:effectExtent l="0" t="0" r="0" b="0"/>
            <wp:docPr id="1747815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bbee8c880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0E2C69A5" w14:textId="6AB646E1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71D14F8E" w14:textId="5EB90CC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AF38395" w14:textId="6E768D3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Kamu </w:t>
      </w:r>
      <w:proofErr w:type="spellStart"/>
      <w:r w:rsidRPr="6A5ACE8A" w:rsidR="6A5ACE8A">
        <w:rPr>
          <w:b w:val="1"/>
          <w:bCs w:val="1"/>
          <w:sz w:val="24"/>
          <w:szCs w:val="24"/>
        </w:rPr>
        <w:t>sudah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selesai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!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sekarang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memiliki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$SOCN di </w:t>
      </w:r>
      <w:proofErr w:type="spellStart"/>
      <w:r w:rsidRPr="6A5ACE8A" w:rsidR="6A5ACE8A">
        <w:rPr>
          <w:b w:val="1"/>
          <w:bCs w:val="1"/>
          <w:sz w:val="24"/>
          <w:szCs w:val="24"/>
        </w:rPr>
        <w:t>dompet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Anda,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nilainya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terus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meningkat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dan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ditukar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dengan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</w:t>
      </w:r>
      <w:proofErr w:type="spellStart"/>
      <w:r w:rsidRPr="6A5ACE8A" w:rsidR="6A5ACE8A">
        <w:rPr>
          <w:b w:val="1"/>
          <w:bCs w:val="1"/>
          <w:sz w:val="24"/>
          <w:szCs w:val="24"/>
        </w:rPr>
        <w:t>kapan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saja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3EE2A1B8" w14:textId="345987F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0109DFC" w14:textId="5C7868C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4886AEB3" w14:textId="2B54976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proofErr w:type="spellStart"/>
      <w:r w:rsidRPr="6A5ACE8A" w:rsidR="6A5ACE8A">
        <w:rPr>
          <w:b w:val="1"/>
          <w:bCs w:val="1"/>
          <w:sz w:val="32"/>
          <w:szCs w:val="32"/>
        </w:rPr>
        <w:t>Tukar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SOL dan USDC </w:t>
      </w:r>
      <w:proofErr w:type="spellStart"/>
      <w:r w:rsidRPr="6A5ACE8A" w:rsidR="6A5ACE8A">
        <w:rPr>
          <w:b w:val="1"/>
          <w:bCs w:val="1"/>
          <w:sz w:val="32"/>
          <w:szCs w:val="32"/>
        </w:rPr>
        <w:t>untuk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scnSOL</w:t>
      </w:r>
      <w:proofErr w:type="spellEnd"/>
    </w:p>
    <w:p w:rsidR="6A5ACE8A" w:rsidP="6A5ACE8A" w:rsidRDefault="6A5ACE8A" w14:paraId="21789FE5" w14:textId="19703F3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Setelah </w:t>
      </w:r>
      <w:proofErr w:type="spellStart"/>
      <w:r w:rsidRPr="6A5ACE8A" w:rsidR="6A5ACE8A">
        <w:rPr>
          <w:b w:val="1"/>
          <w:bCs w:val="1"/>
          <w:sz w:val="24"/>
          <w:szCs w:val="24"/>
        </w:rPr>
        <w:t>melakukan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etoran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langsung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menukar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menggunakan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kumpulan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likuiditas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memiliki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beberapa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integrasi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LP </w:t>
      </w:r>
      <w:proofErr w:type="spellStart"/>
      <w:r w:rsidRPr="6A5ACE8A" w:rsidR="6A5ACE8A">
        <w:rPr>
          <w:b w:val="1"/>
          <w:bCs w:val="1"/>
          <w:sz w:val="24"/>
          <w:szCs w:val="24"/>
        </w:rPr>
        <w:t>segera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2E40AE1F" w14:textId="267D975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740F9D48" w14:textId="1CBDC8F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22CC929" w14:textId="6099C8A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A5ACE8A" w:rsidR="6A5ACE8A">
        <w:rPr>
          <w:b w:val="1"/>
          <w:bCs w:val="1"/>
          <w:sz w:val="32"/>
          <w:szCs w:val="32"/>
        </w:rPr>
        <w:t xml:space="preserve">Deposit </w:t>
      </w:r>
      <w:proofErr w:type="spellStart"/>
      <w:r w:rsidRPr="6A5ACE8A" w:rsidR="6A5ACE8A">
        <w:rPr>
          <w:b w:val="1"/>
          <w:bCs w:val="1"/>
          <w:sz w:val="32"/>
          <w:szCs w:val="32"/>
        </w:rPr>
        <w:t>dari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Akun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Pasak </w:t>
      </w:r>
      <w:proofErr w:type="spellStart"/>
      <w:r w:rsidRPr="6A5ACE8A" w:rsidR="6A5ACE8A">
        <w:rPr>
          <w:b w:val="1"/>
          <w:bCs w:val="1"/>
          <w:sz w:val="32"/>
          <w:szCs w:val="32"/>
        </w:rPr>
        <w:t>Aktif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(</w:t>
      </w:r>
      <w:proofErr w:type="spellStart"/>
      <w:r w:rsidRPr="6A5ACE8A" w:rsidR="6A5ACE8A">
        <w:rPr>
          <w:b w:val="1"/>
          <w:bCs w:val="1"/>
          <w:sz w:val="32"/>
          <w:szCs w:val="32"/>
        </w:rPr>
        <w:t>Lanjutan</w:t>
      </w:r>
      <w:proofErr w:type="spellEnd"/>
      <w:r w:rsidRPr="6A5ACE8A" w:rsidR="6A5ACE8A">
        <w:rPr>
          <w:b w:val="1"/>
          <w:bCs w:val="1"/>
          <w:sz w:val="32"/>
          <w:szCs w:val="32"/>
        </w:rPr>
        <w:t>)</w:t>
      </w:r>
    </w:p>
    <w:p w:rsidR="6A5ACE8A" w:rsidP="6A5ACE8A" w:rsidRDefault="6A5ACE8A" w14:paraId="4DF6AD3B" w14:textId="371D14F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langsung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menggabungkan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diaktifkan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kumpulan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saham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Socean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menggunakan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CLI </w:t>
      </w:r>
      <w:proofErr w:type="spellStart"/>
      <w:r w:rsidRPr="6A5ACE8A" w:rsidR="6A5ACE8A">
        <w:rPr>
          <w:b w:val="1"/>
          <w:bCs w:val="1"/>
          <w:sz w:val="24"/>
          <w:szCs w:val="24"/>
        </w:rPr>
        <w:t>kumpulan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saham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kami. Jika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telah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taruhan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di salah </w:t>
      </w:r>
      <w:proofErr w:type="spellStart"/>
      <w:r w:rsidRPr="6A5ACE8A" w:rsidR="6A5ACE8A">
        <w:rPr>
          <w:b w:val="1"/>
          <w:bCs w:val="1"/>
          <w:sz w:val="24"/>
          <w:szCs w:val="24"/>
        </w:rPr>
        <w:t>satu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validator yang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pertaruhkan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perlu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menonaktifkan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taruhan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Anda.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menyetor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langsung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kolam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tanpa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harus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menunggu</w:t>
      </w:r>
      <w:proofErr w:type="spellEnd"/>
      <w:r w:rsidRPr="6A5ACE8A" w:rsidR="6A5ACE8A">
        <w:rPr>
          <w:b w:val="1"/>
          <w:bCs w:val="1"/>
          <w:sz w:val="24"/>
          <w:szCs w:val="24"/>
        </w:rPr>
        <w:t>!</w:t>
      </w:r>
    </w:p>
    <w:p w:rsidR="6A5ACE8A" w:rsidP="6A5ACE8A" w:rsidRDefault="6A5ACE8A" w14:paraId="403FC17E" w14:textId="57577A3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6CB2F7FF" w14:textId="754C74F4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1FE5D9F9" wp14:anchorId="0AD251EF">
            <wp:extent cx="4572000" cy="1895475"/>
            <wp:effectExtent l="0" t="0" r="0" b="0"/>
            <wp:docPr id="19869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02de20efc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5770074A" w14:textId="170980C4">
      <w:pPr>
        <w:pStyle w:val="Normal"/>
        <w:bidi w:val="0"/>
        <w:spacing w:beforeAutospacing="on" w:after="120" w:afterAutospacing="off" w:line="259" w:lineRule="auto"/>
        <w:ind w:right="0"/>
        <w:jc w:val="left"/>
      </w:pPr>
      <w:r w:rsidR="6A5ACE8A">
        <w:rPr/>
        <w:t>Anda dapat menonaktifkan atau menyetorkan SO yang dipertaruhkan</w:t>
      </w:r>
    </w:p>
    <w:p w:rsidR="6A5ACE8A" w:rsidP="6A5ACE8A" w:rsidRDefault="6A5ACE8A" w14:paraId="3CFA2B7C" w14:textId="31990CC3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FC984C3" w14:textId="7FE47D9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</w:t>
      </w:r>
      <w:proofErr w:type="spellStart"/>
      <w:r w:rsidRPr="6A5ACE8A" w:rsidR="6A5ACE8A">
        <w:rPr>
          <w:b w:val="1"/>
          <w:bCs w:val="1"/>
          <w:sz w:val="24"/>
          <w:szCs w:val="24"/>
        </w:rPr>
        <w:t>Setor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"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menerima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token SOCN </w:t>
      </w:r>
      <w:proofErr w:type="spellStart"/>
      <w:r w:rsidRPr="6A5ACE8A" w:rsidR="6A5ACE8A">
        <w:rPr>
          <w:b w:val="1"/>
          <w:bCs w:val="1"/>
          <w:sz w:val="24"/>
          <w:szCs w:val="24"/>
        </w:rPr>
        <w:t>secara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instan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atau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</w:t>
      </w:r>
      <w:proofErr w:type="spellStart"/>
      <w:r w:rsidRPr="6A5ACE8A" w:rsidR="6A5ACE8A">
        <w:rPr>
          <w:b w:val="1"/>
          <w:bCs w:val="1"/>
          <w:sz w:val="24"/>
          <w:szCs w:val="24"/>
        </w:rPr>
        <w:t>Nonaktifkan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"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membatalkan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kepemilikan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Anda.</w:t>
      </w:r>
    </w:p>
    <w:p w:rsidR="6A5ACE8A" w:rsidP="6A5ACE8A" w:rsidRDefault="6A5ACE8A" w14:paraId="70E14ACA" w14:textId="5A1D681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Jika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memiliki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taruhan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validator yang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pertaruhkan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menyetornya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kumpulan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dan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harus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menonaktifkannya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sebelum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melakukannya</w:t>
      </w:r>
      <w:proofErr w:type="spellEnd"/>
    </w:p>
    <w:p w:rsidR="6A5ACE8A" w:rsidP="6A5ACE8A" w:rsidRDefault="6A5ACE8A" w14:paraId="700DD9C3" w14:textId="3113C90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005384A" w14:textId="3327186A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1232252B" wp14:anchorId="209CB853">
            <wp:extent cx="4572000" cy="1885950"/>
            <wp:effectExtent l="0" t="0" r="0" b="0"/>
            <wp:docPr id="1190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4d3f8ff86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25126035" w14:textId="0863D349">
      <w:pPr>
        <w:pStyle w:val="Normal"/>
        <w:bidi w:val="0"/>
        <w:spacing w:beforeAutospacing="on" w:after="120" w:afterAutospacing="off" w:line="259" w:lineRule="auto"/>
        <w:ind w:right="0"/>
        <w:jc w:val="left"/>
      </w:pPr>
      <w:r w:rsidR="6A5ACE8A">
        <w:rPr/>
        <w:t xml:space="preserve">Anda </w:t>
      </w:r>
      <w:proofErr w:type="spellStart"/>
      <w:r w:rsidR="6A5ACE8A">
        <w:rPr/>
        <w:t>perlu</w:t>
      </w:r>
      <w:proofErr w:type="spellEnd"/>
      <w:r w:rsidR="6A5ACE8A">
        <w:rPr/>
        <w:t xml:space="preserve"> </w:t>
      </w:r>
      <w:proofErr w:type="spellStart"/>
      <w:r w:rsidR="6A5ACE8A">
        <w:rPr/>
        <w:t>menonaktifkan</w:t>
      </w:r>
      <w:proofErr w:type="spellEnd"/>
      <w:r w:rsidR="6A5ACE8A">
        <w:rPr/>
        <w:t xml:space="preserve"> </w:t>
      </w:r>
      <w:proofErr w:type="spellStart"/>
      <w:r w:rsidR="6A5ACE8A">
        <w:rPr/>
        <w:t>akun</w:t>
      </w:r>
      <w:proofErr w:type="spellEnd"/>
      <w:r w:rsidR="6A5ACE8A">
        <w:rPr/>
        <w:t xml:space="preserve"> </w:t>
      </w:r>
      <w:proofErr w:type="spellStart"/>
      <w:r w:rsidR="6A5ACE8A">
        <w:rPr/>
        <w:t>pasak</w:t>
      </w:r>
      <w:proofErr w:type="spellEnd"/>
      <w:r w:rsidR="6A5ACE8A">
        <w:rPr/>
        <w:t xml:space="preserve"> "TIDAK DI POOL"</w:t>
      </w:r>
    </w:p>
    <w:p w:rsidR="6A5ACE8A" w:rsidP="6A5ACE8A" w:rsidRDefault="6A5ACE8A" w14:paraId="722A7999" w14:textId="51BC2260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2C43BCAE" w14:textId="0AF60267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060AD50" w14:textId="526398B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56"/>
          <w:szCs w:val="56"/>
        </w:rPr>
      </w:pPr>
      <w:proofErr w:type="spellStart"/>
      <w:r w:rsidRPr="6A5ACE8A" w:rsidR="6A5ACE8A">
        <w:rPr>
          <w:b w:val="1"/>
          <w:bCs w:val="1"/>
          <w:sz w:val="56"/>
          <w:szCs w:val="56"/>
        </w:rPr>
        <w:t>Penarikan</w:t>
      </w:r>
      <w:proofErr w:type="spellEnd"/>
      <w:r w:rsidRPr="6A5ACE8A" w:rsidR="6A5ACE8A">
        <w:rPr>
          <w:b w:val="1"/>
          <w:bCs w:val="1"/>
          <w:sz w:val="56"/>
          <w:szCs w:val="56"/>
        </w:rPr>
        <w:t xml:space="preserve"> SOL</w:t>
      </w:r>
    </w:p>
    <w:p w:rsidR="6A5ACE8A" w:rsidP="6A5ACE8A" w:rsidRDefault="6A5ACE8A" w14:paraId="510EF011" w14:textId="0B71E93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56"/>
          <w:szCs w:val="56"/>
        </w:rPr>
      </w:pPr>
    </w:p>
    <w:p w:rsidR="6A5ACE8A" w:rsidP="6A5ACE8A" w:rsidRDefault="6A5ACE8A" w14:paraId="30DD3053" w14:textId="4978CA4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proofErr w:type="spellStart"/>
      <w:r w:rsidRPr="6A5ACE8A" w:rsidR="6A5ACE8A">
        <w:rPr>
          <w:b w:val="1"/>
          <w:bCs w:val="1"/>
          <w:sz w:val="32"/>
          <w:szCs w:val="32"/>
        </w:rPr>
        <w:t>Unstake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instan</w:t>
      </w:r>
      <w:proofErr w:type="spellEnd"/>
    </w:p>
    <w:p w:rsidR="6A5ACE8A" w:rsidP="6A5ACE8A" w:rsidRDefault="6A5ACE8A" w14:paraId="5366256E" w14:textId="4227284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menarik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dipertaruhkan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kapan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saja</w:t>
      </w:r>
      <w:proofErr w:type="spellEnd"/>
    </w:p>
    <w:p w:rsidR="6A5ACE8A" w:rsidP="6A5ACE8A" w:rsidRDefault="6A5ACE8A" w14:paraId="31B24641" w14:textId="3722BBB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2C70219" w14:textId="490F7EF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6A5ACE8A" w:rsidR="6A5ACE8A">
        <w:rPr>
          <w:b w:val="0"/>
          <w:bCs w:val="0"/>
          <w:sz w:val="22"/>
          <w:szCs w:val="22"/>
        </w:rPr>
        <w:t xml:space="preserve">Saat </w:t>
      </w:r>
      <w:proofErr w:type="spellStart"/>
      <w:r w:rsidRPr="6A5ACE8A" w:rsidR="6A5ACE8A">
        <w:rPr>
          <w:b w:val="0"/>
          <w:bCs w:val="0"/>
          <w:sz w:val="22"/>
          <w:szCs w:val="22"/>
        </w:rPr>
        <w:t>ini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, </w:t>
      </w:r>
      <w:proofErr w:type="spellStart"/>
      <w:r w:rsidRPr="6A5ACE8A" w:rsidR="6A5ACE8A">
        <w:rPr>
          <w:b w:val="0"/>
          <w:bCs w:val="0"/>
          <w:sz w:val="22"/>
          <w:szCs w:val="22"/>
        </w:rPr>
        <w:t>fungsionalitas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unstake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instan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didukung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oleh DEX (Orca) </w:t>
      </w:r>
      <w:proofErr w:type="spellStart"/>
      <w:r w:rsidRPr="6A5ACE8A" w:rsidR="6A5ACE8A">
        <w:rPr>
          <w:b w:val="0"/>
          <w:bCs w:val="0"/>
          <w:sz w:val="22"/>
          <w:szCs w:val="22"/>
        </w:rPr>
        <w:t>pihak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ketiga</w:t>
      </w:r>
      <w:proofErr w:type="spellEnd"/>
    </w:p>
    <w:p w:rsidR="6A5ACE8A" w:rsidP="6A5ACE8A" w:rsidRDefault="6A5ACE8A" w14:paraId="6E0F6836" w14:textId="0CD5843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A5ACE8A" w:rsidP="6A5ACE8A" w:rsidRDefault="6A5ACE8A" w14:paraId="2463CBBD" w14:textId="5C929F2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Pertama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hubungkan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dompet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Anda. </w:t>
      </w:r>
      <w:proofErr w:type="spellStart"/>
      <w:r w:rsidRPr="6A5ACE8A" w:rsidR="6A5ACE8A">
        <w:rPr>
          <w:b w:val="1"/>
          <w:bCs w:val="1"/>
          <w:sz w:val="24"/>
          <w:szCs w:val="24"/>
        </w:rPr>
        <w:t>Kemudian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pilih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"Instant </w:t>
      </w:r>
      <w:proofErr w:type="spellStart"/>
      <w:r w:rsidRPr="6A5ACE8A" w:rsidR="6A5ACE8A">
        <w:rPr>
          <w:b w:val="1"/>
          <w:bCs w:val="1"/>
          <w:sz w:val="24"/>
          <w:szCs w:val="24"/>
        </w:rPr>
        <w:t>unstake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" pada </w:t>
      </w:r>
      <w:proofErr w:type="spellStart"/>
      <w:r w:rsidRPr="6A5ACE8A" w:rsidR="6A5ACE8A">
        <w:rPr>
          <w:b w:val="1"/>
          <w:bCs w:val="1"/>
          <w:sz w:val="24"/>
          <w:szCs w:val="24"/>
        </w:rPr>
        <w:t>kartu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Stake/</w:t>
      </w:r>
      <w:proofErr w:type="spellStart"/>
      <w:r w:rsidRPr="6A5ACE8A" w:rsidR="6A5ACE8A">
        <w:rPr>
          <w:b w:val="1"/>
          <w:bCs w:val="1"/>
          <w:sz w:val="24"/>
          <w:szCs w:val="24"/>
        </w:rPr>
        <w:t>Unstake</w:t>
      </w:r>
      <w:proofErr w:type="spellEnd"/>
    </w:p>
    <w:p w:rsidR="6A5ACE8A" w:rsidP="6A5ACE8A" w:rsidRDefault="6A5ACE8A" w14:paraId="1F3C147E" w14:textId="0F60BCE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239C510" w14:textId="00C792CF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531A7A69" wp14:anchorId="6D493AA3">
            <wp:extent cx="4572000" cy="3771900"/>
            <wp:effectExtent l="0" t="0" r="0" b="0"/>
            <wp:docPr id="281223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b9c3ea70b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43EA198A" w14:textId="39D88438">
      <w:pPr>
        <w:pStyle w:val="Normal"/>
        <w:bidi w:val="0"/>
        <w:spacing w:beforeAutospacing="on" w:after="120" w:afterAutospacing="off" w:line="259" w:lineRule="auto"/>
        <w:ind w:right="0"/>
        <w:jc w:val="left"/>
      </w:pPr>
      <w:proofErr w:type="spellStart"/>
      <w:r w:rsidR="6A5ACE8A">
        <w:rPr/>
        <w:t>Pilih</w:t>
      </w:r>
      <w:proofErr w:type="spellEnd"/>
      <w:r w:rsidR="6A5ACE8A">
        <w:rPr/>
        <w:t xml:space="preserve"> "Instant </w:t>
      </w:r>
      <w:proofErr w:type="spellStart"/>
      <w:r w:rsidR="6A5ACE8A">
        <w:rPr/>
        <w:t>Unstake</w:t>
      </w:r>
      <w:proofErr w:type="spellEnd"/>
      <w:r w:rsidR="6A5ACE8A">
        <w:rPr/>
        <w:t xml:space="preserve">" pada </w:t>
      </w:r>
      <w:proofErr w:type="spellStart"/>
      <w:r w:rsidR="6A5ACE8A">
        <w:rPr/>
        <w:t>kartu</w:t>
      </w:r>
      <w:proofErr w:type="spellEnd"/>
      <w:r w:rsidR="6A5ACE8A">
        <w:rPr/>
        <w:t xml:space="preserve"> Stake/</w:t>
      </w:r>
      <w:proofErr w:type="spellStart"/>
      <w:r w:rsidR="6A5ACE8A">
        <w:rPr/>
        <w:t>Unstake</w:t>
      </w:r>
      <w:proofErr w:type="spellEnd"/>
    </w:p>
    <w:p w:rsidR="6A5ACE8A" w:rsidP="6A5ACE8A" w:rsidRDefault="6A5ACE8A" w14:paraId="091345C6" w14:textId="5B7F30DD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0B6E0D6" w14:textId="53236300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1671B62" w14:textId="766279B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proofErr w:type="spellStart"/>
      <w:r w:rsidRPr="6A5ACE8A" w:rsidR="6A5ACE8A">
        <w:rPr>
          <w:b w:val="1"/>
          <w:bCs w:val="1"/>
          <w:sz w:val="32"/>
          <w:szCs w:val="32"/>
        </w:rPr>
        <w:t>Unstake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yang </w:t>
      </w:r>
      <w:proofErr w:type="spellStart"/>
      <w:r w:rsidRPr="6A5ACE8A" w:rsidR="6A5ACE8A">
        <w:rPr>
          <w:b w:val="1"/>
          <w:bCs w:val="1"/>
          <w:sz w:val="32"/>
          <w:szCs w:val="32"/>
        </w:rPr>
        <w:t>tertunda</w:t>
      </w:r>
      <w:proofErr w:type="spellEnd"/>
    </w:p>
    <w:p w:rsidR="6A5ACE8A" w:rsidP="6A5ACE8A" w:rsidRDefault="6A5ACE8A" w14:paraId="53A15A3D" w14:textId="29189E3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menarik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dipertaruhkan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kapan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saja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bentuk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223B13D8" w14:textId="7574EEB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A5ACE8A" w:rsidP="6A5ACE8A" w:rsidRDefault="6A5ACE8A" w14:paraId="2DD2D1AE" w14:textId="073938E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proofErr w:type="spellStart"/>
      <w:r w:rsidRPr="6A5ACE8A" w:rsidR="6A5ACE8A">
        <w:rPr>
          <w:b w:val="0"/>
          <w:bCs w:val="0"/>
          <w:sz w:val="22"/>
          <w:szCs w:val="22"/>
        </w:rPr>
        <w:t>Akun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taruhan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yang </w:t>
      </w:r>
      <w:proofErr w:type="spellStart"/>
      <w:r w:rsidRPr="6A5ACE8A" w:rsidR="6A5ACE8A">
        <w:rPr>
          <w:b w:val="0"/>
          <w:bCs w:val="0"/>
          <w:sz w:val="22"/>
          <w:szCs w:val="22"/>
        </w:rPr>
        <w:t>ditarik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terdiri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dari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SOL yang </w:t>
      </w:r>
      <w:proofErr w:type="spellStart"/>
      <w:r w:rsidRPr="6A5ACE8A" w:rsidR="6A5ACE8A">
        <w:rPr>
          <w:b w:val="0"/>
          <w:bCs w:val="0"/>
          <w:sz w:val="22"/>
          <w:szCs w:val="22"/>
        </w:rPr>
        <w:t>masih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aktif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dipertaruhkan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ke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validator. </w:t>
      </w:r>
      <w:proofErr w:type="spellStart"/>
      <w:r w:rsidRPr="6A5ACE8A" w:rsidR="6A5ACE8A">
        <w:rPr>
          <w:b w:val="0"/>
          <w:bCs w:val="0"/>
          <w:sz w:val="22"/>
          <w:szCs w:val="22"/>
        </w:rPr>
        <w:t>Dengan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demikian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, </w:t>
      </w:r>
      <w:proofErr w:type="spellStart"/>
      <w:r w:rsidRPr="6A5ACE8A" w:rsidR="6A5ACE8A">
        <w:rPr>
          <w:b w:val="0"/>
          <w:bCs w:val="0"/>
          <w:sz w:val="22"/>
          <w:szCs w:val="22"/>
        </w:rPr>
        <w:t>mereka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tunduk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pada </w:t>
      </w:r>
      <w:hyperlink w:anchor="delegation-warmup-and-cooldown" r:id="R080e901736b64f78">
        <w:r w:rsidRPr="6A5ACE8A" w:rsidR="6A5ACE8A">
          <w:rPr>
            <w:rStyle w:val="Hyperlink"/>
            <w:b w:val="0"/>
            <w:bCs w:val="0"/>
            <w:sz w:val="22"/>
            <w:szCs w:val="22"/>
          </w:rPr>
          <w:t>batas cooldown</w:t>
        </w:r>
      </w:hyperlink>
      <w:r w:rsidRPr="6A5ACE8A" w:rsidR="6A5ACE8A">
        <w:rPr>
          <w:b w:val="0"/>
          <w:bCs w:val="0"/>
          <w:sz w:val="22"/>
          <w:szCs w:val="22"/>
        </w:rPr>
        <w:t xml:space="preserve">  </w:t>
      </w:r>
      <w:proofErr w:type="spellStart"/>
      <w:r w:rsidRPr="6A5ACE8A" w:rsidR="6A5ACE8A">
        <w:rPr>
          <w:b w:val="0"/>
          <w:bCs w:val="0"/>
          <w:sz w:val="22"/>
          <w:szCs w:val="22"/>
        </w:rPr>
        <w:t>pertaruhan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Solana dan </w:t>
      </w:r>
      <w:proofErr w:type="spellStart"/>
      <w:r w:rsidRPr="6A5ACE8A" w:rsidR="6A5ACE8A">
        <w:rPr>
          <w:b w:val="0"/>
          <w:bCs w:val="0"/>
          <w:sz w:val="22"/>
          <w:szCs w:val="22"/>
        </w:rPr>
        <w:t>hanya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dapat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ditarik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sebagai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SOL yang </w:t>
      </w:r>
      <w:proofErr w:type="spellStart"/>
      <w:r w:rsidRPr="6A5ACE8A" w:rsidR="6A5ACE8A">
        <w:rPr>
          <w:b w:val="0"/>
          <w:bCs w:val="0"/>
          <w:sz w:val="22"/>
          <w:szCs w:val="22"/>
        </w:rPr>
        <w:t>sepenuhnya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cair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setidaknya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satu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waktu</w:t>
      </w:r>
      <w:proofErr w:type="spellEnd"/>
      <w:r w:rsidRPr="6A5ACE8A" w:rsidR="6A5ACE8A">
        <w:rPr>
          <w:b w:val="0"/>
          <w:bCs w:val="0"/>
          <w:sz w:val="22"/>
          <w:szCs w:val="22"/>
        </w:rPr>
        <w:t xml:space="preserve"> </w:t>
      </w:r>
      <w:proofErr w:type="spellStart"/>
      <w:r w:rsidRPr="6A5ACE8A" w:rsidR="6A5ACE8A">
        <w:rPr>
          <w:b w:val="0"/>
          <w:bCs w:val="0"/>
          <w:sz w:val="22"/>
          <w:szCs w:val="22"/>
        </w:rPr>
        <w:t>kemudian</w:t>
      </w:r>
      <w:proofErr w:type="spellEnd"/>
      <w:r w:rsidRPr="6A5ACE8A" w:rsidR="6A5ACE8A">
        <w:rPr>
          <w:b w:val="0"/>
          <w:bCs w:val="0"/>
          <w:sz w:val="22"/>
          <w:szCs w:val="22"/>
        </w:rPr>
        <w:t>.</w:t>
      </w:r>
    </w:p>
    <w:p w:rsidR="6A5ACE8A" w:rsidP="6A5ACE8A" w:rsidRDefault="6A5ACE8A" w14:paraId="2F68C41F" w14:textId="4C41032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A5ACE8A" w:rsidP="6A5ACE8A" w:rsidRDefault="6A5ACE8A" w14:paraId="08AF6A93" w14:textId="7500E08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6A5ACE8A" w:rsidP="6A5ACE8A" w:rsidRDefault="6A5ACE8A" w14:paraId="6B419CDD" w14:textId="3CECA0C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proofErr w:type="spellStart"/>
      <w:r w:rsidRPr="6A5ACE8A" w:rsidR="6A5ACE8A">
        <w:rPr>
          <w:b w:val="1"/>
          <w:bCs w:val="1"/>
          <w:sz w:val="28"/>
          <w:szCs w:val="28"/>
        </w:rPr>
        <w:t>Pertama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, </w:t>
      </w:r>
      <w:proofErr w:type="spellStart"/>
      <w:r w:rsidRPr="6A5ACE8A" w:rsidR="6A5ACE8A">
        <w:rPr>
          <w:b w:val="1"/>
          <w:bCs w:val="1"/>
          <w:sz w:val="28"/>
          <w:szCs w:val="28"/>
        </w:rPr>
        <w:t>hubungkan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</w:t>
      </w:r>
      <w:proofErr w:type="spellStart"/>
      <w:r w:rsidRPr="6A5ACE8A" w:rsidR="6A5ACE8A">
        <w:rPr>
          <w:b w:val="1"/>
          <w:bCs w:val="1"/>
          <w:sz w:val="28"/>
          <w:szCs w:val="28"/>
        </w:rPr>
        <w:t>dompet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Anda. </w:t>
      </w:r>
      <w:proofErr w:type="spellStart"/>
      <w:r w:rsidRPr="6A5ACE8A" w:rsidR="6A5ACE8A">
        <w:rPr>
          <w:b w:val="1"/>
          <w:bCs w:val="1"/>
          <w:sz w:val="28"/>
          <w:szCs w:val="28"/>
        </w:rPr>
        <w:t>Kemudian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, </w:t>
      </w:r>
      <w:proofErr w:type="spellStart"/>
      <w:r w:rsidRPr="6A5ACE8A" w:rsidR="6A5ACE8A">
        <w:rPr>
          <w:b w:val="1"/>
          <w:bCs w:val="1"/>
          <w:sz w:val="28"/>
          <w:szCs w:val="28"/>
        </w:rPr>
        <w:t>pilih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"Delayed </w:t>
      </w:r>
      <w:proofErr w:type="spellStart"/>
      <w:r w:rsidRPr="6A5ACE8A" w:rsidR="6A5ACE8A">
        <w:rPr>
          <w:b w:val="1"/>
          <w:bCs w:val="1"/>
          <w:sz w:val="28"/>
          <w:szCs w:val="28"/>
        </w:rPr>
        <w:t>unstake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" pada </w:t>
      </w:r>
      <w:proofErr w:type="spellStart"/>
      <w:r w:rsidRPr="6A5ACE8A" w:rsidR="6A5ACE8A">
        <w:rPr>
          <w:b w:val="1"/>
          <w:bCs w:val="1"/>
          <w:sz w:val="28"/>
          <w:szCs w:val="28"/>
        </w:rPr>
        <w:t>kartu</w:t>
      </w:r>
      <w:proofErr w:type="spellEnd"/>
      <w:r w:rsidRPr="6A5ACE8A" w:rsidR="6A5ACE8A">
        <w:rPr>
          <w:b w:val="1"/>
          <w:bCs w:val="1"/>
          <w:sz w:val="28"/>
          <w:szCs w:val="28"/>
        </w:rPr>
        <w:t xml:space="preserve"> Stake/</w:t>
      </w:r>
      <w:proofErr w:type="spellStart"/>
      <w:r w:rsidRPr="6A5ACE8A" w:rsidR="6A5ACE8A">
        <w:rPr>
          <w:b w:val="1"/>
          <w:bCs w:val="1"/>
          <w:sz w:val="28"/>
          <w:szCs w:val="28"/>
        </w:rPr>
        <w:t>Unstake</w:t>
      </w:r>
      <w:proofErr w:type="spellEnd"/>
      <w:r w:rsidRPr="6A5ACE8A" w:rsidR="6A5ACE8A">
        <w:rPr>
          <w:b w:val="1"/>
          <w:bCs w:val="1"/>
          <w:sz w:val="28"/>
          <w:szCs w:val="28"/>
        </w:rPr>
        <w:t>:</w:t>
      </w:r>
    </w:p>
    <w:p w:rsidR="6A5ACE8A" w:rsidP="6A5ACE8A" w:rsidRDefault="6A5ACE8A" w14:paraId="6C405E62" w14:textId="2032D4A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</w:p>
    <w:p w:rsidR="6A5ACE8A" w:rsidP="6A5ACE8A" w:rsidRDefault="6A5ACE8A" w14:paraId="46778DA4" w14:textId="2246CB67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3AFE7EB3" wp14:anchorId="08EB309F">
            <wp:extent cx="4572000" cy="3648075"/>
            <wp:effectExtent l="0" t="0" r="0" b="0"/>
            <wp:docPr id="1791719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057fd1f7b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31BDBA27" w14:textId="6D295189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25234C4" w14:textId="0F2ACD5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Pilih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jumlah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ingin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tarik</w:t>
      </w:r>
      <w:proofErr w:type="spellEnd"/>
    </w:p>
    <w:p w:rsidR="6A5ACE8A" w:rsidP="6A5ACE8A" w:rsidRDefault="6A5ACE8A" w14:paraId="48FD7999" w14:textId="743E007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E5F7F9A" w14:textId="3608F047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0C30C1F1" wp14:anchorId="2924FA35">
            <wp:extent cx="4572000" cy="3895725"/>
            <wp:effectExtent l="0" t="0" r="0" b="0"/>
            <wp:docPr id="35315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8f8a23852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78A070E8" w14:textId="51250DEB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11160658" w14:textId="3185227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Setelah </w:t>
      </w:r>
      <w:proofErr w:type="spellStart"/>
      <w:r w:rsidRPr="6A5ACE8A" w:rsidR="6A5ACE8A">
        <w:rPr>
          <w:b w:val="1"/>
          <w:bCs w:val="1"/>
          <w:sz w:val="24"/>
          <w:szCs w:val="24"/>
        </w:rPr>
        <w:t>menyetujui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transaksi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langsung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melihat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di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taruhan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(Itu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lagi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di </w:t>
      </w:r>
      <w:proofErr w:type="spellStart"/>
      <w:r w:rsidRPr="6A5ACE8A" w:rsidR="6A5ACE8A">
        <w:rPr>
          <w:b w:val="1"/>
          <w:bCs w:val="1"/>
          <w:sz w:val="24"/>
          <w:szCs w:val="24"/>
        </w:rPr>
        <w:t>kumpulan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saham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SOCN).</w:t>
      </w:r>
    </w:p>
    <w:p w:rsidR="6A5ACE8A" w:rsidP="6A5ACE8A" w:rsidRDefault="6A5ACE8A" w14:paraId="7FF8F47F" w14:textId="5BECD83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1A7BB90" w14:textId="4F46522A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46083735" wp14:anchorId="1F2C4FF2">
            <wp:extent cx="4572000" cy="1990725"/>
            <wp:effectExtent l="0" t="0" r="0" b="0"/>
            <wp:docPr id="136487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9a49a85fb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021ABC4F" w14:textId="11F2958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A0BF375" w14:textId="5AB104C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5D2FAA5" w14:textId="006AAC9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Berikut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GIF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menunjukkan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prosesnya</w:t>
      </w:r>
      <w:proofErr w:type="spellEnd"/>
      <w:r w:rsidRPr="6A5ACE8A" w:rsidR="6A5ACE8A">
        <w:rPr>
          <w:b w:val="1"/>
          <w:bCs w:val="1"/>
          <w:sz w:val="24"/>
          <w:szCs w:val="24"/>
        </w:rPr>
        <w:t>:</w:t>
      </w:r>
    </w:p>
    <w:p w:rsidR="6A5ACE8A" w:rsidP="6A5ACE8A" w:rsidRDefault="6A5ACE8A" w14:paraId="02587224" w14:textId="5467FD6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4FFFA00F" w14:textId="5C80B95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hyperlink r:id="Rcf516c75746a4790">
        <w:r w:rsidRPr="6A5ACE8A" w:rsidR="6A5ACE8A">
          <w:rPr>
            <w:rStyle w:val="Hyperlink"/>
            <w:b w:val="1"/>
            <w:bCs w:val="1"/>
            <w:sz w:val="24"/>
            <w:szCs w:val="24"/>
          </w:rPr>
          <w:t>Lihat disini</w:t>
        </w:r>
      </w:hyperlink>
    </w:p>
    <w:p w:rsidR="6A5ACE8A" w:rsidP="6A5ACE8A" w:rsidRDefault="6A5ACE8A" w14:paraId="20C09683" w14:textId="571D64C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74E34C21" w14:textId="0091446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CD280E0" w14:textId="6968473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Jika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aktif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</w:t>
      </w:r>
      <w:proofErr w:type="spellStart"/>
      <w:r w:rsidRPr="6A5ACE8A" w:rsidR="6A5ACE8A">
        <w:rPr>
          <w:b w:val="1"/>
          <w:bCs w:val="1"/>
          <w:sz w:val="24"/>
          <w:szCs w:val="24"/>
        </w:rPr>
        <w:t>Nonaktifkan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"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menonaktifkan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SOL-</w:t>
      </w:r>
      <w:proofErr w:type="spellStart"/>
      <w:r w:rsidRPr="6A5ACE8A" w:rsidR="6A5ACE8A">
        <w:rPr>
          <w:b w:val="1"/>
          <w:bCs w:val="1"/>
          <w:sz w:val="24"/>
          <w:szCs w:val="24"/>
        </w:rPr>
        <w:t>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memasuki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status </w:t>
      </w:r>
      <w:proofErr w:type="spellStart"/>
      <w:r w:rsidRPr="6A5ACE8A" w:rsidR="6A5ACE8A">
        <w:rPr>
          <w:b w:val="1"/>
          <w:bCs w:val="1"/>
          <w:sz w:val="24"/>
          <w:szCs w:val="24"/>
        </w:rPr>
        <w:t>penonaktifan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.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kemudian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menarik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terkunci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setelah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sepenuhnya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dinonaktifkan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pada bagian </w:t>
      </w:r>
      <w:proofErr w:type="spellStart"/>
      <w:r w:rsidRPr="6A5ACE8A" w:rsidR="6A5ACE8A">
        <w:rPr>
          <w:b w:val="1"/>
          <w:bCs w:val="1"/>
          <w:sz w:val="24"/>
          <w:szCs w:val="24"/>
        </w:rPr>
        <w:t>berikutnya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atau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setelahnya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4656D768" w14:textId="2C8EB14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9B735BB" w14:textId="2ADB70E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Berikut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GIF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menunjukkan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prosesnya</w:t>
      </w:r>
      <w:proofErr w:type="spellEnd"/>
    </w:p>
    <w:p w:rsidR="6A5ACE8A" w:rsidP="6A5ACE8A" w:rsidRDefault="6A5ACE8A" w14:paraId="40F57013" w14:textId="14D9561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6FFF1033" w14:textId="06A4E18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7BED806" w14:textId="1DC91AC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hyperlink r:id="R0cfa6767f9d246dd">
        <w:r w:rsidRPr="6A5ACE8A" w:rsidR="6A5ACE8A">
          <w:rPr>
            <w:rStyle w:val="Hyperlink"/>
            <w:b w:val="1"/>
            <w:bCs w:val="1"/>
            <w:sz w:val="24"/>
            <w:szCs w:val="24"/>
          </w:rPr>
          <w:t>Lihat disini</w:t>
        </w:r>
      </w:hyperlink>
    </w:p>
    <w:p w:rsidR="6A5ACE8A" w:rsidP="6A5ACE8A" w:rsidRDefault="6A5ACE8A" w14:paraId="339B0FF2" w14:textId="6FADDE7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1BBF1989" w14:textId="3A0AAC3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92378C7" w14:textId="7E26908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>Satu-satunya tindakan yang dapat dilakukan oleh akun pasak dalam status pengaktifan atau penonaktifan adalah membatalkan aktivasi atau penonaktifannya.</w:t>
      </w:r>
    </w:p>
    <w:p w:rsidR="6A5ACE8A" w:rsidP="6A5ACE8A" w:rsidRDefault="6A5ACE8A" w14:paraId="675604F9" w14:textId="210002C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Jika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</w:t>
      </w:r>
      <w:proofErr w:type="spellStart"/>
      <w:r w:rsidRPr="6A5ACE8A" w:rsidR="6A5ACE8A">
        <w:rPr>
          <w:b w:val="1"/>
          <w:bCs w:val="1"/>
          <w:sz w:val="24"/>
          <w:szCs w:val="24"/>
        </w:rPr>
        <w:t>jika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pasak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aktif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mengklik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"Tarik"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langsung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menarik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SOL.</w:t>
      </w:r>
    </w:p>
    <w:p w:rsidR="6A5ACE8A" w:rsidP="6A5ACE8A" w:rsidRDefault="6A5ACE8A" w14:paraId="2A34375F" w14:textId="49F33E8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05092C4" w14:textId="1571C87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Berikut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GIF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menunjukkan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prosesnya</w:t>
      </w:r>
      <w:proofErr w:type="spellEnd"/>
      <w:r w:rsidRPr="6A5ACE8A" w:rsidR="6A5ACE8A">
        <w:rPr>
          <w:b w:val="1"/>
          <w:bCs w:val="1"/>
          <w:sz w:val="24"/>
          <w:szCs w:val="24"/>
        </w:rPr>
        <w:t>:</w:t>
      </w:r>
    </w:p>
    <w:p w:rsidR="6A5ACE8A" w:rsidP="6A5ACE8A" w:rsidRDefault="6A5ACE8A" w14:paraId="05CE1D57" w14:textId="48343A2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065143D" w14:textId="6FED6C9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1B0B07BD" w14:textId="3BAD6DD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hyperlink r:id="Rf6657d9cfb3e4f30">
        <w:r w:rsidRPr="6A5ACE8A" w:rsidR="6A5ACE8A">
          <w:rPr>
            <w:rStyle w:val="Hyperlink"/>
            <w:b w:val="1"/>
            <w:bCs w:val="1"/>
            <w:sz w:val="24"/>
            <w:szCs w:val="24"/>
          </w:rPr>
          <w:t>Lihat disini</w:t>
        </w:r>
      </w:hyperlink>
    </w:p>
    <w:p w:rsidR="6A5ACE8A" w:rsidP="6A5ACE8A" w:rsidRDefault="6A5ACE8A" w14:paraId="6442D2C4" w14:textId="44682F0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6500B840" w14:textId="1D97C71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5397737C" w14:textId="16E7627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Anda juga </w:t>
      </w:r>
      <w:proofErr w:type="spellStart"/>
      <w:r w:rsidRPr="6A5ACE8A" w:rsidR="6A5ACE8A">
        <w:rPr>
          <w:b w:val="1"/>
          <w:bCs w:val="1"/>
          <w:sz w:val="24"/>
          <w:szCs w:val="24"/>
        </w:rPr>
        <w:t>dapat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menggunakan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dompet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mengelola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taruhan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Anda, </w:t>
      </w:r>
      <w:proofErr w:type="spellStart"/>
      <w:r w:rsidRPr="6A5ACE8A" w:rsidR="6A5ACE8A">
        <w:rPr>
          <w:b w:val="1"/>
          <w:bCs w:val="1"/>
          <w:sz w:val="24"/>
          <w:szCs w:val="24"/>
        </w:rPr>
        <w:t>jika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itu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didukung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(mis. Phantom, </w:t>
      </w:r>
      <w:proofErr w:type="spellStart"/>
      <w:r w:rsidRPr="6A5ACE8A" w:rsidR="6A5ACE8A">
        <w:rPr>
          <w:b w:val="1"/>
          <w:bCs w:val="1"/>
          <w:sz w:val="24"/>
          <w:szCs w:val="24"/>
        </w:rPr>
        <w:t>Solflare</w:t>
      </w:r>
      <w:proofErr w:type="spellEnd"/>
      <w:r w:rsidRPr="6A5ACE8A" w:rsidR="6A5ACE8A">
        <w:rPr>
          <w:b w:val="1"/>
          <w:bCs w:val="1"/>
          <w:sz w:val="24"/>
          <w:szCs w:val="24"/>
        </w:rPr>
        <w:t>)</w:t>
      </w:r>
    </w:p>
    <w:p w:rsidR="6A5ACE8A" w:rsidP="6A5ACE8A" w:rsidRDefault="6A5ACE8A" w14:paraId="5CAF903F" w14:textId="5D04F69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498CE8D9" w14:textId="7B5EE21F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3AB4D76B" w14:textId="4DC5DC1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57463BA" w14:textId="5800F70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56"/>
          <w:szCs w:val="56"/>
        </w:rPr>
      </w:pPr>
      <w:proofErr w:type="spellStart"/>
      <w:r w:rsidRPr="6A5ACE8A" w:rsidR="6A5ACE8A">
        <w:rPr>
          <w:b w:val="1"/>
          <w:bCs w:val="1"/>
          <w:sz w:val="56"/>
          <w:szCs w:val="56"/>
        </w:rPr>
        <w:t>Untuk</w:t>
      </w:r>
      <w:proofErr w:type="spellEnd"/>
      <w:r w:rsidRPr="6A5ACE8A" w:rsidR="6A5ACE8A">
        <w:rPr>
          <w:b w:val="1"/>
          <w:bCs w:val="1"/>
          <w:sz w:val="56"/>
          <w:szCs w:val="56"/>
        </w:rPr>
        <w:t xml:space="preserve"> Validator</w:t>
      </w:r>
    </w:p>
    <w:p w:rsidR="6A5ACE8A" w:rsidP="6A5ACE8A" w:rsidRDefault="6A5ACE8A" w14:paraId="09A5D808" w14:textId="69A5494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</w:p>
    <w:p w:rsidR="6A5ACE8A" w:rsidP="6A5ACE8A" w:rsidRDefault="6A5ACE8A" w14:paraId="67AAC640" w14:textId="404DA3E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r w:rsidRPr="6A5ACE8A" w:rsidR="6A5ACE8A">
        <w:rPr>
          <w:b w:val="1"/>
          <w:bCs w:val="1"/>
          <w:sz w:val="32"/>
          <w:szCs w:val="32"/>
        </w:rPr>
        <w:t xml:space="preserve">Saya </w:t>
      </w:r>
      <w:proofErr w:type="spellStart"/>
      <w:r w:rsidRPr="6A5ACE8A" w:rsidR="6A5ACE8A">
        <w:rPr>
          <w:b w:val="1"/>
          <w:bCs w:val="1"/>
          <w:sz w:val="32"/>
          <w:szCs w:val="32"/>
        </w:rPr>
        <w:t>seorang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validator. </w:t>
      </w:r>
      <w:proofErr w:type="spellStart"/>
      <w:r w:rsidRPr="6A5ACE8A" w:rsidR="6A5ACE8A">
        <w:rPr>
          <w:b w:val="1"/>
          <w:bCs w:val="1"/>
          <w:sz w:val="32"/>
          <w:szCs w:val="32"/>
        </w:rPr>
        <w:t>Bagaimana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cara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mendapatkan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saham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</w:t>
      </w:r>
      <w:proofErr w:type="spellStart"/>
      <w:r w:rsidRPr="6A5ACE8A" w:rsidR="6A5ACE8A">
        <w:rPr>
          <w:b w:val="1"/>
          <w:bCs w:val="1"/>
          <w:sz w:val="32"/>
          <w:szCs w:val="32"/>
        </w:rPr>
        <w:t>dari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Ocean?</w:t>
      </w:r>
    </w:p>
    <w:p w:rsidR="6A5ACE8A" w:rsidP="6A5ACE8A" w:rsidRDefault="6A5ACE8A" w14:paraId="06487BE5" w14:textId="0106C1A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Cara </w:t>
      </w:r>
      <w:proofErr w:type="spellStart"/>
      <w:r w:rsidRPr="6A5ACE8A" w:rsidR="6A5ACE8A">
        <w:rPr>
          <w:b w:val="1"/>
          <w:bCs w:val="1"/>
          <w:sz w:val="24"/>
          <w:szCs w:val="24"/>
        </w:rPr>
        <w:t>terbaik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(dan </w:t>
      </w:r>
      <w:proofErr w:type="spellStart"/>
      <w:r w:rsidRPr="6A5ACE8A" w:rsidR="6A5ACE8A">
        <w:rPr>
          <w:b w:val="1"/>
          <w:bCs w:val="1"/>
          <w:sz w:val="24"/>
          <w:szCs w:val="24"/>
        </w:rPr>
        <w:t>satu-satunya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!)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mendapatkan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saham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dari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Socean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dengan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mengoperasikan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validator </w:t>
      </w:r>
      <w:proofErr w:type="spellStart"/>
      <w:r w:rsidRPr="6A5ACE8A" w:rsidR="6A5ACE8A">
        <w:rPr>
          <w:b w:val="1"/>
          <w:bCs w:val="1"/>
          <w:sz w:val="24"/>
          <w:szCs w:val="24"/>
        </w:rPr>
        <w:t>berperforma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tinggi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termasuk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grup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keamanan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minimum </w:t>
      </w:r>
      <w:proofErr w:type="spellStart"/>
      <w:r w:rsidRPr="6A5ACE8A" w:rsidR="6A5ACE8A">
        <w:rPr>
          <w:b w:val="1"/>
          <w:bCs w:val="1"/>
          <w:sz w:val="24"/>
          <w:szCs w:val="24"/>
        </w:rPr>
        <w:t>atau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grup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pusat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data </w:t>
      </w:r>
      <w:proofErr w:type="spellStart"/>
      <w:r w:rsidRPr="6A5ACE8A" w:rsidR="6A5ACE8A">
        <w:rPr>
          <w:b w:val="1"/>
          <w:bCs w:val="1"/>
          <w:sz w:val="24"/>
          <w:szCs w:val="24"/>
        </w:rPr>
        <w:t>keamanan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minimum.</w:t>
      </w:r>
    </w:p>
    <w:p w:rsidR="6A5ACE8A" w:rsidP="6A5ACE8A" w:rsidRDefault="6A5ACE8A" w14:paraId="3695BF79" w14:textId="72C4BBBE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Saat </w:t>
      </w:r>
      <w:proofErr w:type="spellStart"/>
      <w:r w:rsidRPr="6A5ACE8A" w:rsidR="6A5ACE8A">
        <w:rPr>
          <w:b w:val="1"/>
          <w:bCs w:val="1"/>
          <w:sz w:val="24"/>
          <w:szCs w:val="24"/>
        </w:rPr>
        <w:t>ini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, validator yang </w:t>
      </w:r>
      <w:proofErr w:type="spellStart"/>
      <w:r w:rsidRPr="6A5ACE8A" w:rsidR="6A5ACE8A">
        <w:rPr>
          <w:b w:val="1"/>
          <w:bCs w:val="1"/>
          <w:sz w:val="24"/>
          <w:szCs w:val="24"/>
        </w:rPr>
        <w:t>memiliki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lebih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dari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~3,3 </w:t>
      </w:r>
      <w:proofErr w:type="spellStart"/>
      <w:r w:rsidRPr="6A5ACE8A" w:rsidR="6A5ACE8A">
        <w:rPr>
          <w:b w:val="1"/>
          <w:bCs w:val="1"/>
          <w:sz w:val="24"/>
          <w:szCs w:val="24"/>
        </w:rPr>
        <w:t>juta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saham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aktif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berada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grup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keamanan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minimum.</w:t>
      </w:r>
    </w:p>
    <w:p w:rsidR="6A5ACE8A" w:rsidP="6A5ACE8A" w:rsidRDefault="6A5ACE8A" w14:paraId="1AC1C781" w14:textId="0125505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28182A31" w14:textId="299694F5">
      <w:pPr>
        <w:pStyle w:val="Normal"/>
        <w:bidi w:val="0"/>
        <w:spacing w:beforeAutospacing="on" w:after="120" w:afterAutospacing="off" w:line="259" w:lineRule="auto"/>
        <w:ind w:right="0"/>
        <w:jc w:val="left"/>
      </w:pPr>
      <w:r>
        <w:drawing>
          <wp:inline wp14:editId="1913F1EC" wp14:anchorId="31456220">
            <wp:extent cx="4572000" cy="990600"/>
            <wp:effectExtent l="0" t="0" r="0" b="0"/>
            <wp:docPr id="95658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a0f3bdd59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ACE8A" w:rsidP="6A5ACE8A" w:rsidRDefault="6A5ACE8A" w14:paraId="3579CCFA" w14:textId="09912A8C">
      <w:pPr>
        <w:pStyle w:val="Normal"/>
        <w:bidi w:val="0"/>
        <w:spacing w:beforeAutospacing="on" w:after="120" w:afterAutospacing="off" w:line="259" w:lineRule="auto"/>
        <w:ind w:right="0"/>
        <w:jc w:val="left"/>
      </w:pPr>
      <w:r w:rsidR="6A5ACE8A">
        <w:rPr/>
        <w:t xml:space="preserve">Saat </w:t>
      </w:r>
      <w:proofErr w:type="spellStart"/>
      <w:r w:rsidR="6A5ACE8A">
        <w:rPr/>
        <w:t>ini</w:t>
      </w:r>
      <w:proofErr w:type="spellEnd"/>
      <w:r w:rsidR="6A5ACE8A">
        <w:rPr/>
        <w:t xml:space="preserve">, validator mana pun </w:t>
      </w:r>
      <w:proofErr w:type="spellStart"/>
      <w:r w:rsidR="6A5ACE8A">
        <w:rPr/>
        <w:t>dengan</w:t>
      </w:r>
      <w:proofErr w:type="spellEnd"/>
      <w:r w:rsidR="6A5ACE8A">
        <w:rPr/>
        <w:t xml:space="preserve"> </w:t>
      </w:r>
      <w:proofErr w:type="spellStart"/>
      <w:r w:rsidR="6A5ACE8A">
        <w:rPr/>
        <w:t>lebih</w:t>
      </w:r>
      <w:proofErr w:type="spellEnd"/>
      <w:r w:rsidR="6A5ACE8A">
        <w:rPr/>
        <w:t xml:space="preserve"> </w:t>
      </w:r>
      <w:proofErr w:type="spellStart"/>
      <w:r w:rsidR="6A5ACE8A">
        <w:rPr/>
        <w:t>dari</w:t>
      </w:r>
      <w:proofErr w:type="spellEnd"/>
      <w:r w:rsidR="6A5ACE8A">
        <w:rPr/>
        <w:t xml:space="preserve"> 3,328 </w:t>
      </w:r>
      <w:proofErr w:type="spellStart"/>
      <w:r w:rsidR="6A5ACE8A">
        <w:rPr/>
        <w:t>juta</w:t>
      </w:r>
      <w:proofErr w:type="spellEnd"/>
      <w:r w:rsidR="6A5ACE8A">
        <w:rPr/>
        <w:t xml:space="preserve"> </w:t>
      </w:r>
      <w:proofErr w:type="spellStart"/>
      <w:r w:rsidR="6A5ACE8A">
        <w:rPr/>
        <w:t>saham</w:t>
      </w:r>
      <w:proofErr w:type="spellEnd"/>
      <w:r w:rsidR="6A5ACE8A">
        <w:rPr/>
        <w:t xml:space="preserve"> </w:t>
      </w:r>
      <w:proofErr w:type="spellStart"/>
      <w:r w:rsidR="6A5ACE8A">
        <w:rPr/>
        <w:t>aktif</w:t>
      </w:r>
      <w:proofErr w:type="spellEnd"/>
      <w:r w:rsidR="6A5ACE8A">
        <w:rPr/>
        <w:t xml:space="preserve"> </w:t>
      </w:r>
      <w:proofErr w:type="spellStart"/>
      <w:r w:rsidR="6A5ACE8A">
        <w:rPr/>
        <w:t>ada</w:t>
      </w:r>
      <w:proofErr w:type="spellEnd"/>
      <w:r w:rsidR="6A5ACE8A">
        <w:rPr/>
        <w:t xml:space="preserve"> di MSG.</w:t>
      </w:r>
    </w:p>
    <w:p w:rsidR="6A5ACE8A" w:rsidP="6A5ACE8A" w:rsidRDefault="6A5ACE8A" w14:paraId="4CF8B7A0" w14:textId="582C43DF">
      <w:pPr>
        <w:pStyle w:val="Normal"/>
        <w:bidi w:val="0"/>
        <w:spacing w:beforeAutospacing="on" w:after="120" w:afterAutospacing="off" w:line="259" w:lineRule="auto"/>
        <w:ind w:right="0"/>
        <w:jc w:val="left"/>
      </w:pPr>
    </w:p>
    <w:p w:rsidR="6A5ACE8A" w:rsidP="6A5ACE8A" w:rsidRDefault="6A5ACE8A" w14:paraId="2DDC0026" w14:textId="5043C7C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Validator </w:t>
      </w:r>
      <w:proofErr w:type="spellStart"/>
      <w:r w:rsidRPr="6A5ACE8A" w:rsidR="6A5ACE8A">
        <w:rPr>
          <w:b w:val="1"/>
          <w:bCs w:val="1"/>
          <w:sz w:val="24"/>
          <w:szCs w:val="24"/>
        </w:rPr>
        <w:t>milik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16509-IE-Dublin, 16509-JP-Tokyo, </w:t>
      </w:r>
      <w:proofErr w:type="spellStart"/>
      <w:r w:rsidRPr="6A5ACE8A" w:rsidR="6A5ACE8A">
        <w:rPr>
          <w:b w:val="1"/>
          <w:bCs w:val="1"/>
          <w:sz w:val="24"/>
          <w:szCs w:val="24"/>
        </w:rPr>
        <w:t>atau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24940-DE-Falkenstein </w:t>
      </w:r>
      <w:proofErr w:type="spellStart"/>
      <w:r w:rsidRPr="6A5ACE8A" w:rsidR="6A5ACE8A">
        <w:rPr>
          <w:b w:val="1"/>
          <w:bCs w:val="1"/>
          <w:sz w:val="24"/>
          <w:szCs w:val="24"/>
        </w:rPr>
        <w:t>berada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grup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pusat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data </w:t>
      </w:r>
      <w:proofErr w:type="spellStart"/>
      <w:r w:rsidRPr="6A5ACE8A" w:rsidR="6A5ACE8A">
        <w:rPr>
          <w:b w:val="1"/>
          <w:bCs w:val="1"/>
          <w:sz w:val="24"/>
          <w:szCs w:val="24"/>
        </w:rPr>
        <w:t>keamanan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minimum. Kami </w:t>
      </w:r>
      <w:proofErr w:type="spellStart"/>
      <w:r w:rsidRPr="6A5ACE8A" w:rsidR="6A5ACE8A">
        <w:rPr>
          <w:b w:val="1"/>
          <w:bCs w:val="1"/>
          <w:sz w:val="24"/>
          <w:szCs w:val="24"/>
        </w:rPr>
        <w:t>tidak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mempertaruhkan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salah </w:t>
      </w:r>
      <w:proofErr w:type="spellStart"/>
      <w:r w:rsidRPr="6A5ACE8A" w:rsidR="6A5ACE8A">
        <w:rPr>
          <w:b w:val="1"/>
          <w:bCs w:val="1"/>
          <w:sz w:val="24"/>
          <w:szCs w:val="24"/>
        </w:rPr>
        <w:t>satu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validator </w:t>
      </w:r>
      <w:proofErr w:type="spellStart"/>
      <w:r w:rsidRPr="6A5ACE8A" w:rsidR="6A5ACE8A">
        <w:rPr>
          <w:b w:val="1"/>
          <w:bCs w:val="1"/>
          <w:sz w:val="24"/>
          <w:szCs w:val="24"/>
        </w:rPr>
        <w:t>ini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6DA622E2" w14:textId="3CBF2DE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18A5B85A" w14:textId="4541E5C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  <w:proofErr w:type="spellStart"/>
      <w:r w:rsidRPr="6A5ACE8A" w:rsidR="6A5ACE8A">
        <w:rPr>
          <w:b w:val="1"/>
          <w:bCs w:val="1"/>
          <w:sz w:val="32"/>
          <w:szCs w:val="32"/>
        </w:rPr>
        <w:t>Persyaratan</w:t>
      </w:r>
      <w:proofErr w:type="spellEnd"/>
      <w:r w:rsidRPr="6A5ACE8A" w:rsidR="6A5ACE8A">
        <w:rPr>
          <w:b w:val="1"/>
          <w:bCs w:val="1"/>
          <w:sz w:val="32"/>
          <w:szCs w:val="32"/>
        </w:rPr>
        <w:t xml:space="preserve"> Self-Stake</w:t>
      </w:r>
    </w:p>
    <w:p w:rsidR="6A5ACE8A" w:rsidP="6A5ACE8A" w:rsidRDefault="6A5ACE8A" w14:paraId="5D6FAAC5" w14:textId="3F2437C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</w:p>
    <w:p w:rsidR="6A5ACE8A" w:rsidP="6A5ACE8A" w:rsidRDefault="6A5ACE8A" w14:paraId="21F2507B" w14:textId="16382836">
      <w:pPr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Validator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 juga harus memiliki setidaknya 100 SOL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self-stake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. Ini berarti bahwa harus ada setidaknya satu akun saham yang diaktifkan penuh dengan 100 SOL yang memiliki otoritas penarikan yang sama dengan akun suara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validator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.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Validator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 yang gagal memenuhi kriteria ini akan langsung dibatalkan taruhannya oleh kumpulan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Socean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. Pasak yang digunakan untuk memenuhi kebutuhan pasak dapat tumpang tindih dengan pasak yang digunakan untuk memenuhi kebutuhan Yayasan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Solana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. Persyaratan untuk mempertaruhkan diri dapat meningkat atau menurun seiring waktu (dengan peringatan yang memadai). Selain itu, tidak ada persyaratan dari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validator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. Jika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>node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d"/>
        </w:rPr>
        <w:t xml:space="preserve"> Anda berkinerja baik dan memenuhi kriteria, Anda akan mendapatkan stake, </w:t>
      </w:r>
    </w:p>
    <w:p w:rsidR="6A5ACE8A" w:rsidP="6A5ACE8A" w:rsidRDefault="6A5ACE8A" w14:paraId="04179585" w14:textId="16184391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d"/>
        </w:rPr>
      </w:pPr>
    </w:p>
    <w:p w:rsidR="6A5ACE8A" w:rsidP="6A5ACE8A" w:rsidRDefault="6A5ACE8A" w14:paraId="63B423B8" w14:textId="48DD65EC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d"/>
        </w:rPr>
      </w:pPr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d"/>
        </w:rPr>
        <w:t>Menyiapkan Dompet</w:t>
      </w:r>
    </w:p>
    <w:p w:rsidR="6A5ACE8A" w:rsidP="6A5ACE8A" w:rsidRDefault="6A5ACE8A" w14:paraId="16CBEC73" w14:textId="3BB0A6F7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d"/>
        </w:rPr>
      </w:pPr>
    </w:p>
    <w:p w:rsidR="6A5ACE8A" w:rsidP="6A5ACE8A" w:rsidRDefault="6A5ACE8A" w14:paraId="2817B8EA" w14:textId="024EED19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  <w:hyperlink r:id="R9ceb8b1fba7c4cd1">
        <w:r w:rsidRPr="6A5ACE8A" w:rsidR="6A5ACE8A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36"/>
            <w:szCs w:val="36"/>
            <w:lang w:val="id"/>
          </w:rPr>
          <w:t>lihat disini</w:t>
        </w:r>
      </w:hyperlink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id"/>
        </w:rPr>
        <w:t xml:space="preserve"> </w:t>
      </w:r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dari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Mango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 Markets tentang cara menyiapkan dompet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Sollet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 untuk digunakan di ekosistem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Solana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.</w:t>
      </w:r>
    </w:p>
    <w:p w:rsidR="6A5ACE8A" w:rsidP="6A5ACE8A" w:rsidRDefault="6A5ACE8A" w14:paraId="565255C6" w14:textId="323386CB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</w:p>
    <w:p w:rsidR="6A5ACE8A" w:rsidP="6A5ACE8A" w:rsidRDefault="6A5ACE8A" w14:paraId="78380F26" w14:textId="41B28470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Sebagai alternatif, lihat </w:t>
      </w:r>
      <w:hyperlink r:id="R1fa78e9783424526">
        <w:r w:rsidRPr="6A5ACE8A" w:rsidR="6A5ACE8A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id"/>
          </w:rPr>
          <w:t>bagian bantuan</w:t>
        </w:r>
      </w:hyperlink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  dompet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Phantom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, untuk pengaturan di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Phantom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 xml:space="preserve"> - segera hadir di </w:t>
      </w:r>
      <w:proofErr w:type="spellStart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Socean</w:t>
      </w:r>
      <w:proofErr w:type="spellEnd"/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!</w:t>
      </w:r>
    </w:p>
    <w:p w:rsidR="6A5ACE8A" w:rsidP="6A5ACE8A" w:rsidRDefault="6A5ACE8A" w14:paraId="3E5C983D" w14:textId="32FBBAD2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</w:p>
    <w:p w:rsidR="6A5ACE8A" w:rsidP="6A5ACE8A" w:rsidRDefault="6A5ACE8A" w14:paraId="20D3764B" w14:textId="044501DE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</w:p>
    <w:p w:rsidR="6A5ACE8A" w:rsidP="6A5ACE8A" w:rsidRDefault="6A5ACE8A" w14:paraId="567A92BC" w14:textId="25A45A88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id"/>
        </w:rPr>
      </w:pPr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id"/>
        </w:rPr>
        <w:t>Memverifikasi Program</w:t>
      </w:r>
    </w:p>
    <w:p w:rsidR="6A5ACE8A" w:rsidP="6A5ACE8A" w:rsidRDefault="6A5ACE8A" w14:paraId="3EC4070F" w14:textId="2F09D727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id"/>
        </w:rPr>
      </w:pPr>
    </w:p>
    <w:p w:rsidR="6A5ACE8A" w:rsidP="6A5ACE8A" w:rsidRDefault="6A5ACE8A" w14:paraId="1BC9CA74" w14:textId="1B6D776A">
      <w:pPr>
        <w:pStyle w:val="Normal"/>
        <w:bidi w:val="0"/>
        <w:spacing w:line="420" w:lineRule="exact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</w:pPr>
      <w:r w:rsidRPr="6A5ACE8A" w:rsidR="6A5ACE8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id"/>
        </w:rPr>
        <w:t>Pengguna dapat memverifikasi program yang diterapkan pada rantai dengan cara berikut:</w:t>
      </w:r>
    </w:p>
    <w:p w:rsidR="6A5ACE8A" w:rsidP="6A5ACE8A" w:rsidRDefault="6A5ACE8A" w14:paraId="5624AEBF" w14:textId="6717A46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32"/>
          <w:szCs w:val="32"/>
        </w:rPr>
      </w:pPr>
    </w:p>
    <w:p w:rsidR="6A5ACE8A" w:rsidP="6A5ACE8A" w:rsidRDefault="6A5ACE8A" w14:paraId="2CC6668D" w14:textId="1F5D0881">
      <w:pPr>
        <w:pStyle w:val="ListParagraph"/>
        <w:numPr>
          <w:ilvl w:val="0"/>
          <w:numId w:val="12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Lihat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rilis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cabang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/v0.1 di </w:t>
      </w:r>
      <w:hyperlink r:id="R31943eda5b2844db">
        <w:r w:rsidRPr="6A5ACE8A" w:rsidR="6A5ACE8A">
          <w:rPr>
            <w:rStyle w:val="Hyperlink"/>
            <w:b w:val="1"/>
            <w:bCs w:val="1"/>
            <w:sz w:val="24"/>
            <w:szCs w:val="24"/>
          </w:rPr>
          <w:t>igneous-labs/stake-pool</w:t>
        </w:r>
      </w:hyperlink>
    </w:p>
    <w:p w:rsidR="6A5ACE8A" w:rsidP="6A5ACE8A" w:rsidRDefault="6A5ACE8A" w14:paraId="4A41943B" w14:textId="07F73789">
      <w:pPr>
        <w:pStyle w:val="ListParagraph"/>
        <w:numPr>
          <w:ilvl w:val="0"/>
          <w:numId w:val="12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6A5ACE8A" w:rsidR="6A5ACE8A">
        <w:rPr>
          <w:b w:val="1"/>
          <w:bCs w:val="1"/>
          <w:sz w:val="24"/>
          <w:szCs w:val="24"/>
        </w:rPr>
        <w:t>Jalankan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cargo build-</w:t>
      </w:r>
      <w:proofErr w:type="spellStart"/>
      <w:r w:rsidRPr="6A5ACE8A" w:rsidR="6A5ACE8A">
        <w:rPr>
          <w:b w:val="1"/>
          <w:bCs w:val="1"/>
          <w:sz w:val="24"/>
          <w:szCs w:val="24"/>
        </w:rPr>
        <w:t>bpf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di </w:t>
      </w:r>
      <w:proofErr w:type="spellStart"/>
      <w:r w:rsidRPr="6A5ACE8A" w:rsidR="6A5ACE8A">
        <w:rPr>
          <w:b w:val="1"/>
          <w:bCs w:val="1"/>
          <w:sz w:val="24"/>
          <w:szCs w:val="24"/>
        </w:rPr>
        <w:t>direktori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program</w:t>
      </w:r>
    </w:p>
    <w:p w:rsidR="6A5ACE8A" w:rsidP="6A5ACE8A" w:rsidRDefault="6A5ACE8A" w14:paraId="440319C9" w14:textId="691AE044">
      <w:pPr>
        <w:pStyle w:val="ListParagraph"/>
        <w:numPr>
          <w:ilvl w:val="0"/>
          <w:numId w:val="12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hyperlink w:anchor="dumping-a-program-to-a-file" r:id="R90646c4c763c4ebc">
        <w:r w:rsidRPr="6A5ACE8A" w:rsidR="6A5ACE8A">
          <w:rPr>
            <w:rStyle w:val="Hyperlink"/>
            <w:b w:val="1"/>
            <w:bCs w:val="1"/>
            <w:sz w:val="24"/>
            <w:szCs w:val="24"/>
          </w:rPr>
          <w:t>Ikuti langka-langkah</w:t>
        </w:r>
      </w:hyperlink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dalam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dokumen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Solana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memeriksa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apakah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hash </w:t>
      </w:r>
      <w:proofErr w:type="spellStart"/>
      <w:r w:rsidRPr="6A5ACE8A" w:rsidR="6A5ACE8A">
        <w:rPr>
          <w:b w:val="1"/>
          <w:bCs w:val="1"/>
          <w:sz w:val="24"/>
          <w:szCs w:val="24"/>
        </w:rPr>
        <w:t>dari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dua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program biner </w:t>
      </w:r>
      <w:proofErr w:type="spellStart"/>
      <w:r w:rsidRPr="6A5ACE8A" w:rsidR="6A5ACE8A">
        <w:rPr>
          <w:b w:val="1"/>
          <w:bCs w:val="1"/>
          <w:sz w:val="24"/>
          <w:szCs w:val="24"/>
        </w:rPr>
        <w:t>cocok</w:t>
      </w:r>
      <w:proofErr w:type="spellEnd"/>
      <w:r w:rsidRPr="6A5ACE8A" w:rsidR="6A5ACE8A">
        <w:rPr>
          <w:b w:val="1"/>
          <w:bCs w:val="1"/>
          <w:sz w:val="24"/>
          <w:szCs w:val="24"/>
        </w:rPr>
        <w:t>.</w:t>
      </w:r>
    </w:p>
    <w:p w:rsidR="6A5ACE8A" w:rsidP="6A5ACE8A" w:rsidRDefault="6A5ACE8A" w14:paraId="6E4C8D32" w14:textId="4BC2A3A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6A5ACE8A" w:rsidP="6A5ACE8A" w:rsidRDefault="6A5ACE8A" w14:paraId="0460391A" w14:textId="29C13F7A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6A5ACE8A" w:rsidR="6A5ACE8A">
        <w:rPr>
          <w:b w:val="1"/>
          <w:bCs w:val="1"/>
          <w:sz w:val="24"/>
          <w:szCs w:val="24"/>
        </w:rPr>
        <w:t xml:space="preserve">Alamat </w:t>
      </w:r>
      <w:proofErr w:type="spellStart"/>
      <w:r w:rsidRPr="6A5ACE8A" w:rsidR="6A5ACE8A">
        <w:rPr>
          <w:b w:val="1"/>
          <w:bCs w:val="1"/>
          <w:sz w:val="24"/>
          <w:szCs w:val="24"/>
        </w:rPr>
        <w:t>akun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untuk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program di </w:t>
      </w:r>
      <w:proofErr w:type="spellStart"/>
      <w:r w:rsidRPr="6A5ACE8A" w:rsidR="6A5ACE8A">
        <w:rPr>
          <w:b w:val="1"/>
          <w:bCs w:val="1"/>
          <w:sz w:val="24"/>
          <w:szCs w:val="24"/>
        </w:rPr>
        <w:t>mainnet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dan </w:t>
      </w:r>
      <w:proofErr w:type="spellStart"/>
      <w:r w:rsidRPr="6A5ACE8A" w:rsidR="6A5ACE8A">
        <w:rPr>
          <w:b w:val="1"/>
          <w:bCs w:val="1"/>
          <w:sz w:val="24"/>
          <w:szCs w:val="24"/>
        </w:rPr>
        <w:t>testnet</w:t>
      </w:r>
      <w:proofErr w:type="spellEnd"/>
      <w:r w:rsidRPr="6A5ACE8A" w:rsidR="6A5ACE8A">
        <w:rPr>
          <w:b w:val="1"/>
          <w:bCs w:val="1"/>
          <w:sz w:val="24"/>
          <w:szCs w:val="24"/>
        </w:rPr>
        <w:t xml:space="preserve"> </w:t>
      </w:r>
      <w:proofErr w:type="spellStart"/>
      <w:r w:rsidRPr="6A5ACE8A" w:rsidR="6A5ACE8A">
        <w:rPr>
          <w:b w:val="1"/>
          <w:bCs w:val="1"/>
          <w:sz w:val="24"/>
          <w:szCs w:val="24"/>
        </w:rPr>
        <w:t>adalah</w:t>
      </w:r>
      <w:proofErr w:type="spellEnd"/>
    </w:p>
    <w:p w:rsidR="6A5ACE8A" w:rsidP="6A5ACE8A" w:rsidRDefault="6A5ACE8A" w14:paraId="21077D73" w14:textId="6FF1E5A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noProof w:val="0"/>
          <w:sz w:val="24"/>
          <w:szCs w:val="24"/>
          <w:lang w:val="en-US"/>
        </w:rPr>
        <w:t>5ocnV1qiCgaQR8Jb8xWnVbApfaygJ8tNoZfgPwsgx9kx</w:t>
      </w:r>
    </w:p>
    <w:p w:rsidR="6A5ACE8A" w:rsidP="6A5ACE8A" w:rsidRDefault="6A5ACE8A" w14:paraId="253B19E6" w14:textId="5EEDCAF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5ACE8A" w:rsidP="6A5ACE8A" w:rsidRDefault="6A5ACE8A" w14:paraId="6B54B5B4" w14:textId="3FACABA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A5ACE8A" w:rsidP="6A5ACE8A" w:rsidRDefault="6A5ACE8A" w14:paraId="188E8FDB" w14:textId="643B9B1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Penyelesaian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masalah</w:t>
      </w:r>
      <w:proofErr w:type="spellEnd"/>
    </w:p>
    <w:p w:rsidR="6A5ACE8A" w:rsidP="6A5ACE8A" w:rsidRDefault="6A5ACE8A" w14:paraId="02B2E047" w14:textId="3548B0D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</w:p>
    <w:p w:rsidR="6A5ACE8A" w:rsidP="6A5ACE8A" w:rsidRDefault="6A5ACE8A" w14:paraId="63A4E033" w14:textId="1A61C91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"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Simulasi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transaksi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gagal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: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Pemrosesan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kesalahan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Instruksi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1: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kesalahan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program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khusus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 0x1"</w:t>
      </w:r>
    </w:p>
    <w:p w:rsidR="6A5ACE8A" w:rsidP="6A5ACE8A" w:rsidRDefault="6A5ACE8A" w14:paraId="5F5370F5" w14:textId="6637920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A5ACE8A" w:rsidP="6A5ACE8A" w:rsidRDefault="6A5ACE8A" w14:paraId="1AD2A1A6" w14:textId="6F977D5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Masalah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terjadi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ketika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tidak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memiliki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cukup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ekstra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membayar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biaya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transaksi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sewa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membuat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akun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token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scnSOL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baru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Coba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tinggalkan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~0,1 SOL di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dompet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daripada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menggunakan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semua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 Anda.</w:t>
      </w:r>
    </w:p>
    <w:p w:rsidR="6A5ACE8A" w:rsidP="6A5ACE8A" w:rsidRDefault="6A5ACE8A" w14:paraId="297B336C" w14:textId="3D70DD5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76BB8937" w14:textId="3E5A16B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032B2C6D" w14:textId="14D43364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57D60F6F" w14:textId="15B803F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Ketika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saya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mengklik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"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Setuju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",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transaksi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tidak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berhasil</w:t>
      </w:r>
      <w:proofErr w:type="spellEnd"/>
    </w:p>
    <w:p w:rsidR="6A5ACE8A" w:rsidP="6A5ACE8A" w:rsidRDefault="6A5ACE8A" w14:paraId="4E049A09" w14:textId="1134E631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A5ACE8A" w:rsidP="6A5ACE8A" w:rsidRDefault="6A5ACE8A" w14:paraId="5B6C10D2" w14:textId="462D700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Apakah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Anda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menggunakan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dompet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perangkat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keras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Ledger (Ledger Nano X/Nano S)? Jika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demikian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Anda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perlu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mengaktifkan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penandatanganan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6A5ACE8A" w:rsidP="6A5ACE8A" w:rsidRDefault="6A5ACE8A" w14:paraId="2925D456" w14:textId="1280C14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5E5B33E9" w14:textId="18B6D45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hyperlink r:id="R9cf2bc5cdfb9420d">
        <w:r w:rsidRPr="6A5ACE8A" w:rsidR="6A5ACE8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support.ledger.com</w:t>
        </w:r>
      </w:hyperlink>
    </w:p>
    <w:p w:rsidR="6A5ACE8A" w:rsidP="6A5ACE8A" w:rsidRDefault="6A5ACE8A" w14:paraId="4990EC5A" w14:textId="1F0559C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710C3484" w14:textId="49A0826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Sebelum mengirim token di blockchain Solana, pastikan Anda telah mengaktifkan blind sign di pengaturan aplikasi Solana.</w:t>
      </w:r>
    </w:p>
    <w:p w:rsidR="6A5ACE8A" w:rsidP="6A5ACE8A" w:rsidRDefault="6A5ACE8A" w14:paraId="15F74B9F" w14:textId="53F64F5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mengaktifkan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penandatanganan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:</w:t>
      </w:r>
    </w:p>
    <w:p w:rsidR="6A5ACE8A" w:rsidP="6A5ACE8A" w:rsidRDefault="6A5ACE8A" w14:paraId="58EB2E3D" w14:textId="69C14C07">
      <w:pPr>
        <w:pStyle w:val="ListParagraph"/>
        <w:numPr>
          <w:ilvl w:val="0"/>
          <w:numId w:val="13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Hubungkan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buka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kunci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perangkat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Buku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Besar Anda.</w:t>
      </w:r>
    </w:p>
    <w:p w:rsidR="6A5ACE8A" w:rsidP="6A5ACE8A" w:rsidRDefault="6A5ACE8A" w14:paraId="07DC1815" w14:textId="17843B31">
      <w:pPr>
        <w:pStyle w:val="ListParagraph"/>
        <w:numPr>
          <w:ilvl w:val="0"/>
          <w:numId w:val="13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Buka aplikasi Solana.</w:t>
      </w:r>
    </w:p>
    <w:p w:rsidR="6A5ACE8A" w:rsidP="6A5ACE8A" w:rsidRDefault="6A5ACE8A" w14:paraId="47CA18D1" w14:textId="7F36DF38">
      <w:pPr>
        <w:pStyle w:val="ListParagraph"/>
        <w:numPr>
          <w:ilvl w:val="0"/>
          <w:numId w:val="13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Tekan tombol kanan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menavigasi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Pengaturan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Kemudian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kedua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tombol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memvalidasi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6A5ACE8A" w:rsidP="6A5ACE8A" w:rsidRDefault="6A5ACE8A" w14:paraId="2A06275B" w14:textId="5DBC8C6A">
      <w:pPr>
        <w:pStyle w:val="ListParagraph"/>
        <w:numPr>
          <w:ilvl w:val="0"/>
          <w:numId w:val="13"/>
        </w:numPr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Dalam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pengaturan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penandatanganan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buta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pilih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dengan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kedua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tombol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6A5ACE8A" w:rsidP="6A5ACE8A" w:rsidRDefault="6A5ACE8A" w14:paraId="0BF4A58B" w14:textId="658F026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1FB97356" w14:textId="0152EEE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6331A0A5" w14:textId="102D5E7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065D9C29" w14:textId="2464E2A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Tim dan Mitra</w:t>
      </w:r>
    </w:p>
    <w:p w:rsidR="6A5ACE8A" w:rsidP="6A5ACE8A" w:rsidRDefault="6A5ACE8A" w14:paraId="5F748E4F" w14:textId="45FADE4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</w:pPr>
    </w:p>
    <w:p w:rsidR="6A5ACE8A" w:rsidP="6A5ACE8A" w:rsidRDefault="6A5ACE8A" w14:paraId="48782C09" w14:textId="412D0C80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Tentang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Tim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Pendiri</w:t>
      </w:r>
      <w:proofErr w:type="spellEnd"/>
    </w:p>
    <w:p w:rsidR="6A5ACE8A" w:rsidP="6A5ACE8A" w:rsidRDefault="6A5ACE8A" w14:paraId="5C7F4E3E" w14:textId="3A5E891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A5ACE8A" w:rsidP="6A5ACE8A" w:rsidRDefault="6A5ACE8A" w14:paraId="5849FD28" w14:textId="2827DBD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Anggota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sangat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memahami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Solana.</w:t>
      </w:r>
    </w:p>
    <w:p w:rsidR="6A5ACE8A" w:rsidP="6A5ACE8A" w:rsidRDefault="6A5ACE8A" w14:paraId="5B74468F" w14:textId="169A8FC8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06251EF0" w14:textId="529AF852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Tim kami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membantu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membentuk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pengembangan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kelompok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pasak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menerima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hibah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dari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Yayasan Solana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mengembangkan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. Kami juga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telah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mengintegrasikan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fitur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keamanan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aksesibilitas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90ef2ea59f074e43">
        <w:r w:rsidRPr="6A5ACE8A" w:rsidR="6A5ACE8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 xml:space="preserve">implementasi kumpulan saham sumber terbuka </w:t>
        </w:r>
      </w:hyperlink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 labs.</w:t>
      </w:r>
    </w:p>
    <w:p w:rsidR="6A5ACE8A" w:rsidP="6A5ACE8A" w:rsidRDefault="6A5ACE8A" w14:paraId="41417478" w14:textId="1361E79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0CB458D7" w14:textId="49969837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Kami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secara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aktif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berkontribusi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pada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pengembangan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inti runtime Solana,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menjalankan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validator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mainnet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dan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berpartisipasi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dalam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sejumlah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proyek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ekosistem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Solana.</w:t>
      </w:r>
    </w:p>
    <w:p w:rsidR="6A5ACE8A" w:rsidP="6A5ACE8A" w:rsidRDefault="6A5ACE8A" w14:paraId="231993B9" w14:textId="2E95EE9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365F3925" w14:textId="58CBA1E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5026DC01" w14:textId="0FA579DC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Mitra</w:t>
      </w:r>
    </w:p>
    <w:p w:rsidR="6A5ACE8A" w:rsidP="6A5ACE8A" w:rsidRDefault="6A5ACE8A" w14:paraId="1C16888A" w14:textId="276E0865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Segera</w:t>
      </w:r>
    </w:p>
    <w:p w:rsidR="6A5ACE8A" w:rsidP="6A5ACE8A" w:rsidRDefault="6A5ACE8A" w14:paraId="638E26CF" w14:textId="04491A3B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7BA85B11" w14:textId="27D08B56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A5ACE8A" w:rsidP="6A5ACE8A" w:rsidRDefault="6A5ACE8A" w14:paraId="05B07A27" w14:textId="7FC4A269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Hubungi</w:t>
      </w:r>
      <w:proofErr w:type="spellEnd"/>
      <w:r w:rsidRPr="6A5ACE8A" w:rsidR="6A5ACE8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kami</w:t>
      </w:r>
    </w:p>
    <w:p w:rsidR="6A5ACE8A" w:rsidP="6A5ACE8A" w:rsidRDefault="6A5ACE8A" w14:paraId="47B22134" w14:textId="0EDE3323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6A5ACE8A" w:rsidP="6A5ACE8A" w:rsidRDefault="6A5ACE8A" w14:paraId="6758780D" w14:textId="01218D2D">
      <w:pPr>
        <w:pStyle w:val="Normal"/>
        <w:bidi w:val="0"/>
        <w:spacing w:beforeAutospacing="on" w:after="12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Cara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terbaik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untuk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menghubungi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adalah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melalui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server </w:t>
      </w:r>
      <w:hyperlink r:id="Rcb7ad3d47d6f4e8e">
        <w:r w:rsidRPr="6A5ACE8A" w:rsidR="6A5ACE8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>Discord</w:t>
        </w:r>
      </w:hyperlink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kami. Atau,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kirimkan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email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kepada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kami di </w:t>
      </w:r>
      <w:r w:rsidRPr="6A5ACE8A" w:rsidR="6A5ACE8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contact@socean.f</w:t>
      </w:r>
    </w:p>
    <w:sectPr>
      <w:pgSz w:w="12240" w:h="20160" w:orient="portrait"/>
      <w:pgMar w:top="1440" w:right="1440" w:bottom="1440" w:left="1440" w:header="720" w:footer="720" w:gutter="0"/>
      <w:cols w:space="720"/>
      <w:docGrid w:linePitch="360"/>
      <w:headerReference w:type="default" r:id="R87ba6f1cc053443f"/>
      <w:footerReference w:type="default" r:id="R00b26c9e161142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692E0" w:rsidTr="5D5692E0" w14:paraId="4810C0DB">
      <w:tc>
        <w:tcPr>
          <w:tcW w:w="3120" w:type="dxa"/>
          <w:tcMar/>
        </w:tcPr>
        <w:p w:rsidR="5D5692E0" w:rsidP="5D5692E0" w:rsidRDefault="5D5692E0" w14:paraId="2A801FCF" w14:textId="4CE4B0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692E0" w:rsidP="5D5692E0" w:rsidRDefault="5D5692E0" w14:paraId="3B9A0E35" w14:textId="181D5F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692E0" w:rsidP="5D5692E0" w:rsidRDefault="5D5692E0" w14:paraId="67E2E059" w14:textId="2C083D31">
          <w:pPr>
            <w:pStyle w:val="Header"/>
            <w:bidi w:val="0"/>
            <w:ind w:right="-115"/>
            <w:jc w:val="right"/>
          </w:pPr>
        </w:p>
      </w:tc>
    </w:tr>
  </w:tbl>
  <w:p w:rsidR="5D5692E0" w:rsidP="5D5692E0" w:rsidRDefault="5D5692E0" w14:paraId="509D5D95" w14:textId="5572FC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692E0" w:rsidTr="5D5692E0" w14:paraId="28B3C568">
      <w:trPr>
        <w:trHeight w:val="885"/>
      </w:trPr>
      <w:tc>
        <w:tcPr>
          <w:tcW w:w="3120" w:type="dxa"/>
          <w:tcMar/>
        </w:tcPr>
        <w:p w:rsidR="5D5692E0" w:rsidP="5D5692E0" w:rsidRDefault="5D5692E0" w14:paraId="4C0DF814" w14:textId="32B597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692E0" w:rsidP="5D5692E0" w:rsidRDefault="5D5692E0" w14:paraId="0D2E0022" w14:textId="4A89EB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692E0" w:rsidP="5D5692E0" w:rsidRDefault="5D5692E0" w14:paraId="126CD860" w14:textId="2CEA9F94">
          <w:pPr>
            <w:pStyle w:val="Header"/>
            <w:bidi w:val="0"/>
            <w:ind w:right="-115"/>
            <w:jc w:val="right"/>
          </w:pPr>
        </w:p>
      </w:tc>
    </w:tr>
  </w:tbl>
  <w:p w:rsidR="5D5692E0" w:rsidP="5D5692E0" w:rsidRDefault="5D5692E0" w14:paraId="67A3CBCA" w14:textId="205E23D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2B217"/>
    <w:rsid w:val="5D5692E0"/>
    <w:rsid w:val="6A5ACE8A"/>
    <w:rsid w:val="7E62B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B217"/>
  <w15:chartTrackingRefBased/>
  <w15:docId w15:val="{832E76F3-2697-4F83-B148-4C945647F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olana-labs/solana-program-library/tree/master/stake-pool" TargetMode="External" Id="R16d0bcd76690434b" /><Relationship Type="http://schemas.openxmlformats.org/officeDocument/2006/relationships/hyperlink" Target="https://medium.com/solana-labs/announcing-the-solana-foundation-delegation-strategy-5bcccf9104ab" TargetMode="External" Id="R99c6bb985d924156" /><Relationship Type="http://schemas.openxmlformats.org/officeDocument/2006/relationships/hyperlink" Target="https://discord.com/invite/k8ZcW27bq9" TargetMode="External" Id="Rf9d84eaa94944260" /><Relationship Type="http://schemas.openxmlformats.org/officeDocument/2006/relationships/hyperlink" Target="https://twitter.com/SoceanFinance" TargetMode="External" Id="R8d67db6271394e37" /><Relationship Type="http://schemas.openxmlformats.org/officeDocument/2006/relationships/hyperlink" Target="https://soceanfinance.medium.com" TargetMode="External" Id="R739b9806804146fb" /><Relationship Type="http://schemas.openxmlformats.org/officeDocument/2006/relationships/hyperlink" Target="https://dex.projectserum.com" TargetMode="External" Id="R6b6d425d7b0640fd" /><Relationship Type="http://schemas.openxmlformats.org/officeDocument/2006/relationships/hyperlink" Target="https://raydium.io/pools" TargetMode="External" Id="R92e97b4f982e4d60" /><Relationship Type="http://schemas.openxmlformats.org/officeDocument/2006/relationships/hyperlink" Target="https://mercurial.finance" TargetMode="External" Id="Re71a16ea9a214ab2" /><Relationship Type="http://schemas.openxmlformats.org/officeDocument/2006/relationships/hyperlink" Target="https://www.orca.so/pools" TargetMode="External" Id="Rbe49420482d449c7" /><Relationship Type="http://schemas.openxmlformats.org/officeDocument/2006/relationships/hyperlink" Target="https://www.mango.markets" TargetMode="External" Id="R8bc817cac0ec4b68" /><Relationship Type="http://schemas.openxmlformats.org/officeDocument/2006/relationships/hyperlink" Target="https://www.oxygen.org" TargetMode="External" Id="R829318849b324306" /><Relationship Type="http://schemas.openxmlformats.org/officeDocument/2006/relationships/hyperlink" Target="https://symmetry.fi" TargetMode="External" Id="R335fc7ab8db0446f" /><Relationship Type="http://schemas.openxmlformats.org/officeDocument/2006/relationships/hyperlink" Target="https://discord.com/invite/k8ZcW27bq9" TargetMode="External" Id="R514fd895d140494c" /><Relationship Type="http://schemas.openxmlformats.org/officeDocument/2006/relationships/hyperlink" Target="https://docs.socean.fi/whitepaper" TargetMode="External" Id="R65cedc7f1ad3463e" /><Relationship Type="http://schemas.openxmlformats.org/officeDocument/2006/relationships/header" Target="header.xml" Id="R87ba6f1cc053443f" /><Relationship Type="http://schemas.openxmlformats.org/officeDocument/2006/relationships/footer" Target="footer.xml" Id="R00b26c9e161142c3" /><Relationship Type="http://schemas.openxmlformats.org/officeDocument/2006/relationships/numbering" Target="numbering.xml" Id="R93ded2b72e074d12" /><Relationship Type="http://schemas.openxmlformats.org/officeDocument/2006/relationships/hyperlink" Target="https://forums.solana.com/t/stake-pool-manager-faq-and-grant/2168" TargetMode="External" Id="Rc3a6f94aaf104505" /><Relationship Type="http://schemas.openxmlformats.org/officeDocument/2006/relationships/hyperlink" Target="https://github.com/solana-labs/solana-program-library/tree/master/stake-pool" TargetMode="External" Id="Re86be862e5aa4b69" /><Relationship Type="http://schemas.openxmlformats.org/officeDocument/2006/relationships/hyperlink" Target="https://docs.solana.com/cli/deploy-a-program" TargetMode="External" Id="R1ed0a9a1e25c4016" /><Relationship Type="http://schemas.openxmlformats.org/officeDocument/2006/relationships/hyperlink" Target="https://soceanfinance.medium.com/introducing-the-socean-collectibles-program-49f5fe1459ee" TargetMode="External" Id="Rb27f527128dd441c" /><Relationship Type="http://schemas.openxmlformats.org/officeDocument/2006/relationships/image" Target="/media/image.png" Id="R1ecd32d3cc11480f" /><Relationship Type="http://schemas.openxmlformats.org/officeDocument/2006/relationships/hyperlink" Target="https://gfycat.com/spiritedcriminalasianporcupine" TargetMode="External" Id="Rae7ce559854a41b1" /><Relationship Type="http://schemas.openxmlformats.org/officeDocument/2006/relationships/image" Target="/media/image2.png" Id="R13b088b805a74e64" /><Relationship Type="http://schemas.openxmlformats.org/officeDocument/2006/relationships/image" Target="/media/image3.png" Id="R7f1495c4ab974385" /><Relationship Type="http://schemas.openxmlformats.org/officeDocument/2006/relationships/image" Target="/media/image4.png" Id="Re47bbee8c88042d0" /><Relationship Type="http://schemas.openxmlformats.org/officeDocument/2006/relationships/image" Target="/media/image5.png" Id="Rbd302de20efc47d8" /><Relationship Type="http://schemas.openxmlformats.org/officeDocument/2006/relationships/image" Target="/media/image6.png" Id="R8a74d3f8ff864390" /><Relationship Type="http://schemas.openxmlformats.org/officeDocument/2006/relationships/image" Target="/media/image7.png" Id="R430b9c3ea70b4475" /><Relationship Type="http://schemas.openxmlformats.org/officeDocument/2006/relationships/hyperlink" Target="https://docs.solana.com/staking/stake-accounts" TargetMode="External" Id="R080e901736b64f78" /><Relationship Type="http://schemas.openxmlformats.org/officeDocument/2006/relationships/image" Target="/media/image8.png" Id="R16e057fd1f7b4b17" /><Relationship Type="http://schemas.openxmlformats.org/officeDocument/2006/relationships/image" Target="/media/image9.png" Id="R1b98f8a2385240a3" /><Relationship Type="http://schemas.openxmlformats.org/officeDocument/2006/relationships/image" Target="/media/imagea.png" Id="R09a9a49a85fb44ac" /><Relationship Type="http://schemas.openxmlformats.org/officeDocument/2006/relationships/hyperlink" Target="https://gfycat.com/advancedwildgemsbok" TargetMode="External" Id="Rcf516c75746a4790" /><Relationship Type="http://schemas.openxmlformats.org/officeDocument/2006/relationships/hyperlink" Target="https://gfycat.com/coordinatedsorrowfulhapuka" TargetMode="External" Id="R0cfa6767f9d246dd" /><Relationship Type="http://schemas.openxmlformats.org/officeDocument/2006/relationships/hyperlink" Target="https://gfycat.com/femalewelltodogenet" TargetMode="External" Id="Rf6657d9cfb3e4f30" /><Relationship Type="http://schemas.openxmlformats.org/officeDocument/2006/relationships/image" Target="/media/imageb.png" Id="R107a0f3bdd594f7a" /><Relationship Type="http://schemas.openxmlformats.org/officeDocument/2006/relationships/hyperlink" Target="https://docs.mango.markets/tutorials/creating-a-wallet" TargetMode="External" Id="R9ceb8b1fba7c4cd1" /><Relationship Type="http://schemas.openxmlformats.org/officeDocument/2006/relationships/hyperlink" Target="https://phantom.app/help/getting-started" TargetMode="External" Id="R1fa78e9783424526" /><Relationship Type="http://schemas.openxmlformats.org/officeDocument/2006/relationships/hyperlink" Target="https://github.com/igneous-labs/solana-program-library/tree/stake-pool/liquid-deposits" TargetMode="External" Id="R31943eda5b2844db" /><Relationship Type="http://schemas.openxmlformats.org/officeDocument/2006/relationships/hyperlink" Target="https://docs.solana.com/cli/deploy-a-program" TargetMode="External" Id="R90646c4c763c4ebc" /><Relationship Type="http://schemas.openxmlformats.org/officeDocument/2006/relationships/hyperlink" Target="http://ttps://support.ledger.com/hc/en-us/articles/360016265659-solana-sol-?docs=true" TargetMode="External" Id="R9cf2bc5cdfb9420d" /><Relationship Type="http://schemas.openxmlformats.org/officeDocument/2006/relationships/hyperlink" Target="https://github.com/solana-labs/solana-program-library/tree/master/stake-pool" TargetMode="External" Id="R90ef2ea59f074e43" /><Relationship Type="http://schemas.openxmlformats.org/officeDocument/2006/relationships/hyperlink" Target="https://discord.com/k8ZcW27b29" TargetMode="External" Id="Rcb7ad3d47d6f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2022-01-14T17:16:57.3956290Z</dcterms:created>
  <dcterms:modified xsi:type="dcterms:W3CDTF">2022-01-14T22:27:08.8319784Z</dcterms:modified>
  <dc:creator>Guest User</dc:creator>
  <lastModifiedBy>Guest User</lastModifiedBy>
</coreProperties>
</file>