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B60C" w14:textId="6AA051BB" w:rsidR="00FF6FA0" w:rsidRPr="00FF6FA0" w:rsidRDefault="00FF6FA0" w:rsidP="00FF6FA0">
      <w:pPr>
        <w:rPr>
          <w:rFonts w:hint="eastAsia"/>
        </w:rPr>
      </w:pPr>
      <w:r w:rsidRPr="00FF6FA0">
        <w:t>演示：三个区域（墙左边、墙里面、墙右边）的波函数，并且算出墙右边的波函数确实不可能是零。</w:t>
      </w:r>
    </w:p>
    <w:p w14:paraId="617EAE64" w14:textId="77777777" w:rsidR="00FF6FA0" w:rsidRPr="00FF6FA0" w:rsidRDefault="00000000" w:rsidP="00FF6FA0">
      <w:pPr>
        <w:rPr>
          <w:rFonts w:hint="eastAsia"/>
        </w:rPr>
      </w:pPr>
      <w:r>
        <w:pict w14:anchorId="20A78A07">
          <v:rect id="_x0000_i1025" style="width:0;height:.75pt" o:hralign="center" o:hrstd="t" o:hr="t" fillcolor="#a0a0a0" stroked="f"/>
        </w:pict>
      </w:r>
    </w:p>
    <w:p w14:paraId="53F52FD5" w14:textId="7EBBB4FF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二、设一个具体的题目</w:t>
      </w:r>
    </w:p>
    <w:p w14:paraId="0038E1BD" w14:textId="77777777" w:rsidR="00FF6FA0" w:rsidRPr="00FF6FA0" w:rsidRDefault="00FF6FA0" w:rsidP="00FF6FA0">
      <w:pPr>
        <w:rPr>
          <w:rFonts w:hint="eastAsia"/>
        </w:rPr>
      </w:pPr>
      <w:r w:rsidRPr="00FF6FA0">
        <w:rPr>
          <w:b/>
          <w:bCs/>
        </w:rPr>
        <w:t>三个区域：</w:t>
      </w:r>
    </w:p>
    <w:p w14:paraId="2138BD98" w14:textId="783F7047" w:rsidR="00FF6FA0" w:rsidRPr="00FF6FA0" w:rsidRDefault="00FF6FA0" w:rsidP="00FF6FA0">
      <w:pPr>
        <w:ind w:left="720"/>
        <w:rPr>
          <w:rFonts w:hint="eastAsia"/>
        </w:rPr>
      </w:pPr>
      <w:r w:rsidRPr="00FF6FA0">
        <w:t>区域 I：</w:t>
      </w:r>
      <m:oMath>
        <m:r>
          <w:rPr>
            <w:rFonts w:ascii="Cambria Math" w:hAnsi="Cambria Math"/>
          </w:rPr>
          <m:t>x&lt;0</m:t>
        </m:r>
      </m:oMath>
      <w:r w:rsidRPr="00FF6FA0">
        <w:t>，势能 </w:t>
      </w:r>
      <m:oMath>
        <m:r>
          <w:rPr>
            <w:rFonts w:ascii="Cambria Math" w:hAnsi="Cambria Math"/>
          </w:rPr>
          <m:t>V=0</m:t>
        </m:r>
      </m:oMath>
    </w:p>
    <w:p w14:paraId="18CE30F6" w14:textId="282AE56E" w:rsidR="00FF6FA0" w:rsidRPr="00FF6FA0" w:rsidRDefault="00FF6FA0" w:rsidP="00FF6FA0">
      <w:pPr>
        <w:ind w:left="720"/>
        <w:rPr>
          <w:rFonts w:hint="eastAsia"/>
        </w:rPr>
      </w:pPr>
      <w:r w:rsidRPr="00FF6FA0">
        <w:t>区域 II：</w:t>
      </w:r>
      <m:oMath>
        <m:r>
          <w:rPr>
            <w:rFonts w:ascii="Cambria Math" w:hAnsi="Cambria Math"/>
          </w:rPr>
          <m:t>0≤x≤a</m:t>
        </m:r>
      </m:oMath>
      <w:r w:rsidRPr="00FF6FA0">
        <w:t>，势能 </w:t>
      </w:r>
      <m:oMath>
        <m: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F6FA0">
        <w:t>（比方说 2 eV）</w:t>
      </w:r>
    </w:p>
    <w:p w14:paraId="39390CD5" w14:textId="4E89A3CB" w:rsidR="00FF6FA0" w:rsidRPr="00FF6FA0" w:rsidRDefault="00FF6FA0" w:rsidP="00FF6FA0">
      <w:pPr>
        <w:ind w:left="720"/>
        <w:rPr>
          <w:rFonts w:hint="eastAsia"/>
        </w:rPr>
      </w:pPr>
      <w:r w:rsidRPr="00FF6FA0">
        <w:t>区域 III：</w:t>
      </w:r>
      <m:oMath>
        <m:r>
          <w:rPr>
            <w:rFonts w:ascii="Cambria Math" w:hAnsi="Cambria Math"/>
          </w:rPr>
          <m:t>x&gt;a</m:t>
        </m:r>
      </m:oMath>
      <w:r w:rsidRPr="00FF6FA0">
        <w:t>，势能 </w:t>
      </w:r>
      <m:oMath>
        <m:r>
          <w:rPr>
            <w:rFonts w:ascii="Cambria Math" w:hAnsi="Cambria Math"/>
          </w:rPr>
          <m:t>V=0</m:t>
        </m:r>
      </m:oMath>
    </w:p>
    <w:p w14:paraId="5CAE1B72" w14:textId="5C7B8367" w:rsidR="00FF6FA0" w:rsidRPr="00FF6FA0" w:rsidRDefault="00FF6FA0" w:rsidP="00FF6FA0">
      <w:pPr>
        <w:rPr>
          <w:rFonts w:hint="eastAsia"/>
        </w:rPr>
      </w:pPr>
      <w:r w:rsidRPr="00FF6FA0">
        <w:t>粒子总能量 </w:t>
      </w:r>
      <m:oMath>
        <m:r>
          <w:rPr>
            <w:rFonts w:ascii="Cambria Math" w:hAnsi="Cambria Math"/>
          </w:rPr>
          <m:t>E&lt;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F6FA0">
        <w:t>。</w:t>
      </w:r>
      <w:r w:rsidRPr="00FF6FA0">
        <w:br/>
        <w:t>比如</w:t>
      </w:r>
      <w:proofErr w:type="gramStart"/>
      <w:r w:rsidRPr="00FF6FA0">
        <w:t>取真实</w:t>
      </w:r>
      <w:proofErr w:type="gramEnd"/>
      <w:r w:rsidRPr="00FF6FA0">
        <w:t>数据（电子）：</w:t>
      </w:r>
    </w:p>
    <w:p w14:paraId="1E5FDCFA" w14:textId="6D7E6661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m=9.1×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m:rPr>
              <m:nor/>
            </m:rPr>
            <m:t> kg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,E=1</m:t>
          </m:r>
          <m:r>
            <m:rPr>
              <m:nor/>
            </m:rPr>
            <m:t> eV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a=0.5</m:t>
          </m:r>
          <m:r>
            <m:rPr>
              <m:nor/>
            </m:rPr>
            <m:t> nm</m:t>
          </m:r>
          <m:r>
            <w:rPr>
              <w:rFonts w:ascii="Cambria Math" w:hAnsi="Cambria Math"/>
            </w:rPr>
            <m:t>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-10</m:t>
              </m:r>
            </m:sup>
          </m:sSup>
          <m:r>
            <m:rPr>
              <m:nor/>
            </m:rPr>
            <m:t> m</m:t>
          </m:r>
          <m:r>
            <m:rPr>
              <m:sty m:val="p"/>
            </m:rPr>
            <w:br/>
          </m:r>
        </m:oMath>
      </m:oMathPara>
    </w:p>
    <w:p w14:paraId="5EAD2043" w14:textId="77777777" w:rsidR="00FF6FA0" w:rsidRPr="00FF6FA0" w:rsidRDefault="00000000" w:rsidP="00FF6FA0">
      <w:pPr>
        <w:rPr>
          <w:rFonts w:hint="eastAsia"/>
        </w:rPr>
      </w:pPr>
      <w:r>
        <w:pict w14:anchorId="5666E5C4">
          <v:rect id="_x0000_i1026" style="width:0;height:.75pt" o:hralign="center" o:hrstd="t" o:hr="t" fillcolor="#a0a0a0" stroked="f"/>
        </w:pict>
      </w:r>
    </w:p>
    <w:p w14:paraId="32BB8215" w14:textId="5398F575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三、写出三区的薛定谔方程解</w:t>
      </w:r>
    </w:p>
    <w:p w14:paraId="5E7A2E01" w14:textId="77777777" w:rsidR="00FF6FA0" w:rsidRPr="00FF6FA0" w:rsidRDefault="00FF6FA0" w:rsidP="00FF6FA0">
      <w:pPr>
        <w:rPr>
          <w:rFonts w:hint="eastAsia"/>
        </w:rPr>
      </w:pPr>
      <w:r w:rsidRPr="00FF6FA0">
        <w:t>定态薛定谔方程：</w:t>
      </w:r>
    </w:p>
    <w:p w14:paraId="1043B60E" w14:textId="182DAB3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(x)+V(x)ψ(x)=Eψ(x)</m:t>
          </m:r>
          <m:r>
            <m:rPr>
              <m:sty m:val="p"/>
            </m:rPr>
            <w:br/>
          </m:r>
        </m:oMath>
      </m:oMathPara>
    </w:p>
    <w:p w14:paraId="10ABFAD3" w14:textId="7E8169C5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 (</w:t>
      </w:r>
      <m:oMath>
        <m:r>
          <m:rPr>
            <m:sty m:val="bi"/>
          </m:rPr>
          <w:rPr>
            <w:rFonts w:ascii="Cambria Math" w:hAnsi="Cambria Math"/>
          </w:rPr>
          <m:t>V=0</m:t>
        </m:r>
      </m:oMath>
      <w:r w:rsidRPr="00FF6FA0">
        <w:rPr>
          <w:b/>
          <w:bCs/>
        </w:rPr>
        <w:t>)：</w:t>
      </w:r>
    </w:p>
    <w:p w14:paraId="30C22BEC" w14:textId="77777777" w:rsidR="00FF6FA0" w:rsidRPr="00FF6FA0" w:rsidRDefault="00FF6FA0" w:rsidP="00FF6FA0">
      <w:pPr>
        <w:rPr>
          <w:rFonts w:hint="eastAsia"/>
        </w:rPr>
      </w:pPr>
      <w:r w:rsidRPr="00FF6FA0">
        <w:t>方程：</w:t>
      </w:r>
    </w:p>
    <w:p w14:paraId="241BCA36" w14:textId="2A44FEDA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2mE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59294C69" w14:textId="77777777" w:rsidR="00FF6FA0" w:rsidRPr="00FF6FA0" w:rsidRDefault="00FF6FA0" w:rsidP="00FF6FA0">
      <w:pPr>
        <w:rPr>
          <w:rFonts w:hint="eastAsia"/>
        </w:rPr>
      </w:pPr>
      <w:r w:rsidRPr="00FF6FA0">
        <w:t>令</w:t>
      </w:r>
    </w:p>
    <w:p w14:paraId="20654D56" w14:textId="2A6FB015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w:br/>
          </m:r>
        </m:oMath>
      </m:oMathPara>
    </w:p>
    <w:p w14:paraId="69549303" w14:textId="77777777" w:rsidR="00FF6FA0" w:rsidRPr="00FF6FA0" w:rsidRDefault="00FF6FA0" w:rsidP="00FF6FA0">
      <w:pPr>
        <w:rPr>
          <w:rFonts w:hint="eastAsia"/>
        </w:rPr>
      </w:pPr>
      <w:r w:rsidRPr="00FF6FA0">
        <w:t>则</w:t>
      </w:r>
    </w:p>
    <w:p w14:paraId="6C98D1D3" w14:textId="4B52E720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3DB66F88" w14:textId="77777777" w:rsidR="00FF6FA0" w:rsidRPr="00FF6FA0" w:rsidRDefault="00FF6FA0" w:rsidP="00FF6FA0">
      <w:pPr>
        <w:rPr>
          <w:rFonts w:hint="eastAsia"/>
        </w:rPr>
      </w:pPr>
      <w:r w:rsidRPr="00FF6FA0">
        <w:t>解是正弦余弦组合，写成复数更方便：</w:t>
      </w:r>
    </w:p>
    <w:p w14:paraId="1AE19331" w14:textId="0AB70E83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m:rPr>
              <m:sty m:val="p"/>
            </m:rPr>
            <w:br/>
          </m:r>
        </m:oMath>
      </m:oMathPara>
    </w:p>
    <w:p w14:paraId="5AD89006" w14:textId="0E026651" w:rsidR="00FF6FA0" w:rsidRPr="00FF6FA0" w:rsidRDefault="00FF6FA0" w:rsidP="001921B8">
      <w:pPr>
        <w:rPr>
          <w:rFonts w:hint="eastAsia"/>
        </w:rPr>
      </w:pP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ikx</m:t>
            </m:r>
          </m:sup>
        </m:sSup>
      </m:oMath>
      <w:r w:rsidRPr="00FF6FA0">
        <w:t>：向右走的波（入射）</w:t>
      </w:r>
    </w:p>
    <w:p w14:paraId="411A0C1F" w14:textId="06379461" w:rsidR="00FF6FA0" w:rsidRPr="00FF6FA0" w:rsidRDefault="00FF6FA0" w:rsidP="001921B8">
      <w:pPr>
        <w:rPr>
          <w:rFonts w:hint="eastAsia"/>
        </w:rPr>
      </w:pPr>
      <m:oMath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-ikx</m:t>
            </m:r>
          </m:sup>
        </m:sSup>
      </m:oMath>
      <w:r w:rsidRPr="00FF6FA0">
        <w:t>：向左走的波（反射）</w:t>
      </w:r>
    </w:p>
    <w:p w14:paraId="1F4FE837" w14:textId="77777777" w:rsidR="00FF6FA0" w:rsidRPr="00FF6FA0" w:rsidRDefault="00000000" w:rsidP="00FF6FA0">
      <w:pPr>
        <w:rPr>
          <w:rFonts w:hint="eastAsia"/>
        </w:rPr>
      </w:pPr>
      <w:r>
        <w:pict w14:anchorId="44896506">
          <v:rect id="_x0000_i1027" style="width:0;height:.75pt" o:hralign="center" o:hrstd="t" o:hr="t" fillcolor="#a0a0a0" stroked="f"/>
        </w:pict>
      </w:r>
    </w:p>
    <w:p w14:paraId="578C4F7C" w14:textId="2A27C4F0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II (</w:t>
      </w:r>
      <m:oMath>
        <m:r>
          <m:rPr>
            <m:sty m:val="bi"/>
          </m:rPr>
          <w:rPr>
            <w:rFonts w:ascii="Cambria Math" w:hAnsi="Cambria Math"/>
          </w:rPr>
          <m:t>V=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,E&lt;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F6FA0">
        <w:rPr>
          <w:b/>
          <w:bCs/>
        </w:rPr>
        <w:t>)：</w:t>
      </w:r>
    </w:p>
    <w:p w14:paraId="3CD22928" w14:textId="77777777" w:rsidR="00FF6FA0" w:rsidRPr="00FF6FA0" w:rsidRDefault="00FF6FA0" w:rsidP="00FF6FA0">
      <w:pPr>
        <w:rPr>
          <w:rFonts w:hint="eastAsia"/>
        </w:rPr>
      </w:pPr>
      <w:r w:rsidRPr="00FF6FA0">
        <w:t>方程：</w:t>
      </w:r>
    </w:p>
    <w:p w14:paraId="6581A697" w14:textId="13B6A72A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2m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=(E-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</m:oMathPara>
    </w:p>
    <w:p w14:paraId="39E0DE80" w14:textId="01BC85C5" w:rsidR="00FF6FA0" w:rsidRPr="00FF6FA0" w:rsidRDefault="00FF6FA0" w:rsidP="00FF6FA0">
      <w:pPr>
        <w:rPr>
          <w:rFonts w:hint="eastAsia"/>
        </w:rPr>
      </w:pPr>
      <w:r w:rsidRPr="00FF6FA0">
        <w:t>因为 </w:t>
      </w:r>
      <m:oMath>
        <m:r>
          <w:rPr>
            <w:rFonts w:ascii="Cambria Math" w:hAnsi="Cambria Math"/>
          </w:rPr>
          <m:t>E-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&lt;0</m:t>
        </m:r>
      </m:oMath>
      <w:r w:rsidRPr="00FF6FA0">
        <w:t>，令</w:t>
      </w:r>
    </w:p>
    <w:p w14:paraId="02C4A0B5" w14:textId="1EA73D49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2m(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br/>
          </m:r>
        </m:oMath>
      </m:oMathPara>
    </w:p>
    <w:p w14:paraId="4C55E8D0" w14:textId="77777777" w:rsidR="00FF6FA0" w:rsidRPr="00FF6FA0" w:rsidRDefault="00FF6FA0" w:rsidP="00FF6FA0">
      <w:pPr>
        <w:rPr>
          <w:rFonts w:hint="eastAsia"/>
        </w:rPr>
      </w:pPr>
      <w:r w:rsidRPr="00FF6FA0">
        <w:t>则</w:t>
      </w:r>
    </w:p>
    <w:p w14:paraId="16D16216" w14:textId="2F1C3108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bSup>
          <m:r>
            <w:rPr>
              <w:rFonts w:ascii="Cambria Math" w:hAnsi="Cambria Math"/>
            </w:rPr>
            <m:t>=+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κ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m:rPr>
              <m:sty m:val="p"/>
            </m:rPr>
            <w:br/>
          </m:r>
        </m:oMath>
      </m:oMathPara>
    </w:p>
    <w:p w14:paraId="79ACAD65" w14:textId="604FF216" w:rsidR="00FF6FA0" w:rsidRPr="00FF6FA0" w:rsidRDefault="00FF6FA0" w:rsidP="00FF6FA0">
      <w:pPr>
        <w:rPr>
          <w:rFonts w:hint="eastAsia"/>
        </w:rPr>
      </w:pPr>
      <w:r w:rsidRPr="00FF6FA0">
        <w:t>（注意这里是 </w:t>
      </w:r>
      <m:oMath>
        <m:r>
          <w:rPr>
            <w:rFonts w:ascii="Cambria Math" w:hAnsi="Cambria Math"/>
          </w:rPr>
          <m:t>+</m:t>
        </m:r>
      </m:oMath>
      <w:r w:rsidRPr="00FF6FA0">
        <w:t>，不是 </w:t>
      </w:r>
      <m:oMath>
        <m:r>
          <m:rPr>
            <m:nor/>
          </m:rPr>
          <m:t>–</m:t>
        </m:r>
      </m:oMath>
      <w:r w:rsidRPr="00FF6FA0">
        <w:t>）</w:t>
      </w:r>
    </w:p>
    <w:p w14:paraId="7084FFDD" w14:textId="77777777" w:rsidR="00FF6FA0" w:rsidRPr="00FF6FA0" w:rsidRDefault="00FF6FA0" w:rsidP="00FF6FA0">
      <w:pPr>
        <w:rPr>
          <w:rFonts w:hint="eastAsia"/>
        </w:rPr>
      </w:pPr>
      <w:r w:rsidRPr="00FF6FA0">
        <w:t>解是指数函数：</w:t>
      </w:r>
    </w:p>
    <w:p w14:paraId="3958AB02" w14:textId="6D250E0D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(x)=C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κx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-κx</m:t>
              </m:r>
            </m:sup>
          </m:sSup>
          <m:r>
            <m:rPr>
              <m:sty m:val="p"/>
            </m:rPr>
            <w:br/>
          </m:r>
        </m:oMath>
      </m:oMathPara>
    </w:p>
    <w:p w14:paraId="19A550F5" w14:textId="77777777" w:rsidR="00FF6FA0" w:rsidRPr="00FF6FA0" w:rsidRDefault="00000000" w:rsidP="00FF6FA0">
      <w:pPr>
        <w:rPr>
          <w:rFonts w:hint="eastAsia"/>
        </w:rPr>
      </w:pPr>
      <w:r>
        <w:pict w14:anchorId="65F56255">
          <v:rect id="_x0000_i1028" style="width:0;height:.75pt" o:hralign="center" o:hrstd="t" o:hr="t" fillcolor="#a0a0a0" stroked="f"/>
        </w:pict>
      </w:r>
    </w:p>
    <w:p w14:paraId="761F89B0" w14:textId="4229620E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区域 III (</w:t>
      </w:r>
      <m:oMath>
        <m:r>
          <m:rPr>
            <m:sty m:val="bi"/>
          </m:rPr>
          <w:rPr>
            <w:rFonts w:ascii="Cambria Math" w:hAnsi="Cambria Math"/>
          </w:rPr>
          <m:t>V=0</m:t>
        </m:r>
      </m:oMath>
      <w:r w:rsidRPr="00FF6FA0">
        <w:rPr>
          <w:b/>
          <w:bCs/>
        </w:rPr>
        <w:t>)：</w:t>
      </w:r>
    </w:p>
    <w:p w14:paraId="32F2181A" w14:textId="77777777" w:rsidR="00FF6FA0" w:rsidRPr="00FF6FA0" w:rsidRDefault="00FF6FA0" w:rsidP="00FF6FA0">
      <w:pPr>
        <w:rPr>
          <w:rFonts w:hint="eastAsia"/>
        </w:rPr>
      </w:pPr>
      <w:r w:rsidRPr="00FF6FA0">
        <w:t>和 I 区一样：</w:t>
      </w:r>
    </w:p>
    <w:p w14:paraId="0C937E55" w14:textId="00900E71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w:rPr>
              <w:rFonts w:ascii="Cambria Math" w:hAnsi="Cambria Math"/>
            </w:rPr>
            <m:t>+G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-ikx</m:t>
              </m:r>
            </m:sup>
          </m:sSup>
          <m:r>
            <m:rPr>
              <m:sty m:val="p"/>
            </m:rPr>
            <w:br/>
          </m:r>
        </m:oMath>
      </m:oMathPara>
    </w:p>
    <w:p w14:paraId="1162310A" w14:textId="2F993A79" w:rsidR="00FF6FA0" w:rsidRPr="00FF6FA0" w:rsidRDefault="00FF6FA0" w:rsidP="00FF6FA0">
      <w:pPr>
        <w:rPr>
          <w:rFonts w:hint="eastAsia"/>
        </w:rPr>
      </w:pPr>
      <w:r w:rsidRPr="00FF6FA0">
        <w:t>但是在 </w:t>
      </w:r>
      <m:oMath>
        <m:r>
          <w:rPr>
            <w:rFonts w:ascii="Cambria Math" w:hAnsi="Cambria Math"/>
          </w:rPr>
          <m:t>x&gt;a</m:t>
        </m:r>
      </m:oMath>
      <w:r w:rsidRPr="00FF6FA0">
        <w:t> 的右边，</w:t>
      </w:r>
      <w:proofErr w:type="gramStart"/>
      <w:r w:rsidRPr="00FF6FA0">
        <w:t>没有墙再反射</w:t>
      </w:r>
      <w:proofErr w:type="gramEnd"/>
      <w:r w:rsidRPr="00FF6FA0">
        <w:t>回来 → 没有向左走的波 → </w:t>
      </w:r>
      <m:oMath>
        <m:r>
          <w:rPr>
            <w:rFonts w:ascii="Cambria Math" w:hAnsi="Cambria Math"/>
          </w:rPr>
          <m:t>G=0</m:t>
        </m:r>
      </m:oMath>
      <w:r w:rsidRPr="00FF6FA0">
        <w:br/>
        <w:t>所以：</w:t>
      </w:r>
    </w:p>
    <w:p w14:paraId="7EFFFBE9" w14:textId="3CC12214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br/>
          </m:r>
        </m:oMath>
      </m:oMathPara>
    </w:p>
    <w:p w14:paraId="3D700B16" w14:textId="77777777" w:rsidR="00FF6FA0" w:rsidRPr="00FF6FA0" w:rsidRDefault="00000000" w:rsidP="00FF6FA0">
      <w:pPr>
        <w:rPr>
          <w:rFonts w:hint="eastAsia"/>
        </w:rPr>
      </w:pPr>
      <w:r>
        <w:pict w14:anchorId="11CA37D7">
          <v:rect id="_x0000_i1029" style="width:0;height:.75pt" o:hralign="center" o:hrstd="t" o:hr="t" fillcolor="#a0a0a0" stroked="f"/>
        </w:pict>
      </w:r>
    </w:p>
    <w:p w14:paraId="0E662522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四、边界条件（连接三区）</w:t>
      </w:r>
    </w:p>
    <w:p w14:paraId="7FAB5088" w14:textId="77777777" w:rsidR="00FF6FA0" w:rsidRPr="00FF6FA0" w:rsidRDefault="00FF6FA0" w:rsidP="00FF6FA0">
      <w:pPr>
        <w:rPr>
          <w:rFonts w:hint="eastAsia"/>
        </w:rPr>
      </w:pPr>
      <w:r w:rsidRPr="00FF6FA0">
        <w:t>波函数必须连续、光滑（导数连续）。</w:t>
      </w:r>
    </w:p>
    <w:p w14:paraId="6A3D60AC" w14:textId="78302AAF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在 </w:t>
      </w:r>
      <m:oMath>
        <m:r>
          <m:rPr>
            <m:sty m:val="bi"/>
          </m:rPr>
          <w:rPr>
            <w:rFonts w:ascii="Cambria Math" w:hAnsi="Cambria Math"/>
          </w:rPr>
          <m:t>x=0</m:t>
        </m:r>
      </m:oMath>
      <w:r w:rsidRPr="00FF6FA0">
        <w:rPr>
          <w:b/>
          <w:bCs/>
        </w:rPr>
        <w:t>（I 和 II 连接）</w:t>
      </w:r>
    </w:p>
    <w:p w14:paraId="4FB29CA5" w14:textId="77777777" w:rsidR="00FF6FA0" w:rsidRPr="00FF6FA0" w:rsidRDefault="00FF6FA0" w:rsidP="00FF6FA0">
      <w:pPr>
        <w:rPr>
          <w:rFonts w:hint="eastAsia"/>
        </w:rPr>
      </w:pPr>
      <w:r w:rsidRPr="00FF6FA0">
        <w:t>(1) 波函数连续：</w:t>
      </w:r>
    </w:p>
    <w:p w14:paraId="123050F1" w14:textId="4BF1304E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(0)=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(0)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A+B=C+D</m:t>
          </m:r>
          <m:r>
            <m:rPr>
              <m:sty m:val="p"/>
            </m:rPr>
            <w:br/>
          </m:r>
        </m:oMath>
      </m:oMathPara>
    </w:p>
    <w:p w14:paraId="629DEFB6" w14:textId="77777777" w:rsidR="00FF6FA0" w:rsidRPr="00FF6FA0" w:rsidRDefault="00FF6FA0" w:rsidP="00FF6FA0">
      <w:pPr>
        <w:rPr>
          <w:rFonts w:hint="eastAsia"/>
        </w:rPr>
      </w:pPr>
      <w:r w:rsidRPr="00FF6FA0">
        <w:t>(2) 导数连续：</w:t>
      </w:r>
    </w:p>
    <w:p w14:paraId="600201DE" w14:textId="664D5524" w:rsidR="00FF6FA0" w:rsidRPr="00FF6FA0" w:rsidRDefault="00000000" w:rsidP="00FF6FA0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(0)=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(0)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ikA-ikB=κC-κD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ik(A-B)=κ(C-D)</m:t>
          </m:r>
          <m:r>
            <m:rPr>
              <m:sty m:val="p"/>
            </m:rPr>
            <w:br/>
          </m:r>
        </m:oMath>
      </m:oMathPara>
    </w:p>
    <w:p w14:paraId="480E78F1" w14:textId="77777777" w:rsidR="00FF6FA0" w:rsidRPr="00FF6FA0" w:rsidRDefault="00000000" w:rsidP="00FF6FA0">
      <w:pPr>
        <w:rPr>
          <w:rFonts w:hint="eastAsia"/>
        </w:rPr>
      </w:pPr>
      <w:r>
        <w:pict w14:anchorId="15CCE83C">
          <v:rect id="_x0000_i1030" style="width:0;height:.75pt" o:hralign="center" o:hrstd="t" o:hr="t" fillcolor="#a0a0a0" stroked="f"/>
        </w:pict>
      </w:r>
    </w:p>
    <w:p w14:paraId="6E42807A" w14:textId="757C6744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在 </w:t>
      </w:r>
      <m:oMath>
        <m:r>
          <m:rPr>
            <m:sty m:val="bi"/>
          </m:rPr>
          <w:rPr>
            <w:rFonts w:ascii="Cambria Math" w:hAnsi="Cambria Math"/>
          </w:rPr>
          <m:t>x=a</m:t>
        </m:r>
      </m:oMath>
      <w:r w:rsidRPr="00FF6FA0">
        <w:rPr>
          <w:b/>
          <w:bCs/>
        </w:rPr>
        <w:t>（II 和 III 连接）</w:t>
      </w:r>
    </w:p>
    <w:p w14:paraId="0847BABD" w14:textId="77777777" w:rsidR="00FF6FA0" w:rsidRPr="00FF6FA0" w:rsidRDefault="00FF6FA0" w:rsidP="00FF6FA0">
      <w:pPr>
        <w:rPr>
          <w:rFonts w:hint="eastAsia"/>
        </w:rPr>
      </w:pPr>
      <w:r w:rsidRPr="00FF6FA0">
        <w:t>(3) 波函数连续：</w:t>
      </w:r>
    </w:p>
    <w:p w14:paraId="42D3A639" w14:textId="0A95392C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κa</m:t>
              </m:r>
            </m:sup>
          </m:sSup>
          <m:r>
            <w:rPr>
              <w:rFonts w:ascii="Cambria Math" w:hAnsi="Cambria Math"/>
            </w:rPr>
            <m:t>+D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-κa</m:t>
              </m:r>
            </m:sup>
          </m:sSup>
          <m:r>
            <w:rPr>
              <w:rFonts w:ascii="Cambria Math" w:hAnsi="Cambria Math"/>
            </w:rPr>
            <m:t>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r>
            <m:rPr>
              <m:sty m:val="p"/>
            </m:rPr>
            <w:br/>
          </m:r>
        </m:oMath>
      </m:oMathPara>
    </w:p>
    <w:p w14:paraId="4C9CB013" w14:textId="77777777" w:rsidR="00FF6FA0" w:rsidRPr="00FF6FA0" w:rsidRDefault="00FF6FA0" w:rsidP="00FF6FA0">
      <w:pPr>
        <w:rPr>
          <w:rFonts w:hint="eastAsia"/>
        </w:rPr>
      </w:pPr>
      <w:r w:rsidRPr="00FF6FA0">
        <w:lastRenderedPageBreak/>
        <w:t>(4) 导数连续：</w:t>
      </w:r>
    </w:p>
    <w:p w14:paraId="321B9ACD" w14:textId="60D8B798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κa</m:t>
              </m:r>
            </m:sup>
          </m:sSup>
          <m:r>
            <w:rPr>
              <w:rFonts w:ascii="Cambria Math" w:hAnsi="Cambria Math"/>
            </w:rPr>
            <m:t>-κD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-κa</m:t>
              </m:r>
            </m:sup>
          </m:sSup>
          <m:r>
            <w:rPr>
              <w:rFonts w:ascii="Cambria Math" w:hAnsi="Cambria Math"/>
            </w:rPr>
            <m:t>=ikF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r>
            <m:rPr>
              <m:sty m:val="p"/>
            </m:rPr>
            <w:br/>
          </m:r>
        </m:oMath>
      </m:oMathPara>
    </w:p>
    <w:p w14:paraId="680E7267" w14:textId="77777777" w:rsidR="00FF6FA0" w:rsidRPr="00FF6FA0" w:rsidRDefault="00000000" w:rsidP="00FF6FA0">
      <w:pPr>
        <w:rPr>
          <w:rFonts w:hint="eastAsia"/>
        </w:rPr>
      </w:pPr>
      <w:r>
        <w:pict w14:anchorId="70F5F0F4">
          <v:rect id="_x0000_i1031" style="width:0;height:.75pt" o:hralign="center" o:hrstd="t" o:hr="t" fillcolor="#a0a0a0" stroked="f"/>
        </w:pict>
      </w:r>
    </w:p>
    <w:p w14:paraId="0D47C1A6" w14:textId="52E7B19C" w:rsidR="00FF6FA0" w:rsidRPr="00FF6FA0" w:rsidRDefault="00FF6FA0" w:rsidP="00FF6FA0">
      <w:pPr>
        <w:rPr>
          <w:rFonts w:hint="eastAsia"/>
        </w:rPr>
      </w:pPr>
      <w:r w:rsidRPr="00FF6FA0">
        <w:t>这四个方程，未知数是 </w:t>
      </w:r>
      <m:oMath>
        <m:r>
          <w:rPr>
            <w:rFonts w:ascii="Cambria Math" w:hAnsi="Cambria Math"/>
          </w:rPr>
          <m:t>B,C,D,F</m:t>
        </m:r>
      </m:oMath>
      <w:r w:rsidRPr="00FF6FA0">
        <w:t>（设 </w:t>
      </w:r>
      <m:oMath>
        <m:r>
          <w:rPr>
            <w:rFonts w:ascii="Cambria Math" w:hAnsi="Cambria Math"/>
          </w:rPr>
          <m:t>A=1</m:t>
        </m:r>
      </m:oMath>
      <w:r w:rsidRPr="00FF6FA0">
        <w:t>，即入射波振幅为1）。</w:t>
      </w:r>
    </w:p>
    <w:p w14:paraId="14DCA3D2" w14:textId="77777777" w:rsidR="00FF6FA0" w:rsidRPr="00FF6FA0" w:rsidRDefault="00000000" w:rsidP="00FF6FA0">
      <w:pPr>
        <w:rPr>
          <w:rFonts w:hint="eastAsia"/>
        </w:rPr>
      </w:pPr>
      <w:r>
        <w:pict w14:anchorId="2629B275">
          <v:rect id="_x0000_i1032" style="width:0;height:.75pt" o:hralign="center" o:hrstd="t" o:hr="t" fillcolor="#a0a0a0" stroked="f"/>
        </w:pict>
      </w:r>
    </w:p>
    <w:p w14:paraId="6F8570B3" w14:textId="0C965D1A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五、解出 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FF6FA0">
        <w:rPr>
          <w:b/>
          <w:bCs/>
        </w:rPr>
        <w:t>（墙右边的波幅）</w:t>
      </w:r>
    </w:p>
    <w:p w14:paraId="6D4172D1" w14:textId="4F5F1CBD" w:rsidR="00FF6FA0" w:rsidRPr="00FF6FA0" w:rsidRDefault="00FF6FA0" w:rsidP="00FF6FA0">
      <w:pPr>
        <w:rPr>
          <w:rFonts w:hint="eastAsia"/>
        </w:rPr>
      </w:pPr>
      <w:r w:rsidRPr="00FF6FA0">
        <w:t>从 (3)(4) 解 </w:t>
      </w:r>
      <m:oMath>
        <m:r>
          <w:rPr>
            <w:rFonts w:ascii="Cambria Math" w:hAnsi="Cambria Math"/>
          </w:rPr>
          <m:t>C,D</m:t>
        </m:r>
      </m:oMath>
      <w:r w:rsidRPr="00FF6FA0">
        <w:t>：</w:t>
      </w:r>
    </w:p>
    <w:p w14:paraId="02DEBC6F" w14:textId="19146234" w:rsidR="00FF6FA0" w:rsidRPr="00FF6FA0" w:rsidRDefault="00FF6FA0" w:rsidP="00FF6FA0">
      <w:pPr>
        <w:rPr>
          <w:rFonts w:hint="eastAsia"/>
        </w:rPr>
      </w:pPr>
      <w:r w:rsidRPr="00FF6FA0">
        <w:t>设 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κa</m:t>
            </m:r>
          </m:sup>
        </m:sSup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-κa</m:t>
            </m:r>
          </m:sup>
        </m:sSup>
      </m:oMath>
    </w:p>
    <w:p w14:paraId="35EF8F38" w14:textId="12CCE5A3" w:rsidR="00FF6FA0" w:rsidRPr="00FF6FA0" w:rsidRDefault="00FF6FA0" w:rsidP="00FF6FA0">
      <w:p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Cu+Dv=F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ika</m:t>
            </m:r>
          </m:sup>
        </m:sSup>
      </m:oMath>
      <w:r w:rsidRPr="00FF6FA0">
        <w:br/>
        <w:t>(4) </w:t>
      </w:r>
      <m:oMath>
        <m:r>
          <w:rPr>
            <w:rFonts w:ascii="Cambria Math" w:hAnsi="Cambria Math"/>
          </w:rPr>
          <m:t>κ(Cu-Dv)=ikF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ika</m:t>
            </m:r>
          </m:sup>
        </m:sSup>
      </m:oMath>
    </w:p>
    <w:p w14:paraId="42562738" w14:textId="77777777" w:rsidR="00FF6FA0" w:rsidRPr="00FF6FA0" w:rsidRDefault="00FF6FA0" w:rsidP="00FF6FA0">
      <w:pPr>
        <w:rPr>
          <w:rFonts w:hint="eastAsia"/>
        </w:rPr>
      </w:pPr>
      <w:r w:rsidRPr="00FF6FA0">
        <w:t>两式相加减：</w:t>
      </w:r>
    </w:p>
    <w:p w14:paraId="7E2B71F2" w14:textId="7CBB8225" w:rsidR="00FF6FA0" w:rsidRPr="00FF6FA0" w:rsidRDefault="00FF6FA0" w:rsidP="00FF6FA0">
      <w:pPr>
        <w:numPr>
          <w:ilvl w:val="0"/>
          <w:numId w:val="8"/>
        </w:num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+</m:t>
        </m:r>
      </m:oMath>
      <w:r w:rsidRPr="00FF6FA0">
        <w:t> (4)/</w:t>
      </w:r>
      <m:oMath>
        <m:r>
          <w:rPr>
            <w:rFonts w:ascii="Cambria Math" w:hAnsi="Cambria Math"/>
          </w:rPr>
          <m:t>κ</m:t>
        </m:r>
      </m:oMath>
      <w:r w:rsidRPr="00FF6FA0">
        <w:t>：</w:t>
      </w:r>
      <w:r w:rsidRPr="00FF6FA0">
        <w:br/>
      </w:r>
      <m:oMathPara>
        <m:oMath>
          <m:r>
            <w:rPr>
              <w:rFonts w:ascii="Cambria Math" w:hAnsi="Cambria Math"/>
            </w:rPr>
            <m:t>2Cu=F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</m:oMath>
      </m:oMathPara>
    </w:p>
    <w:p w14:paraId="63BF529D" w14:textId="39C24FA3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ika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2u</m:t>
              </m:r>
            </m:den>
          </m:f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3DD13B0F" w14:textId="527039B3" w:rsidR="00FF6FA0" w:rsidRPr="00FF6FA0" w:rsidRDefault="00FF6FA0" w:rsidP="00FF6FA0">
      <w:pPr>
        <w:numPr>
          <w:ilvl w:val="0"/>
          <w:numId w:val="9"/>
        </w:numPr>
        <w:rPr>
          <w:rFonts w:hint="eastAsia"/>
        </w:rPr>
      </w:pPr>
      <w:r w:rsidRPr="00FF6FA0">
        <w:t>(3) </w:t>
      </w:r>
      <m:oMath>
        <m:r>
          <w:rPr>
            <w:rFonts w:ascii="Cambria Math" w:hAnsi="Cambria Math"/>
          </w:rPr>
          <m:t>-</m:t>
        </m:r>
      </m:oMath>
      <w:r w:rsidRPr="00FF6FA0">
        <w:t> (4)/</w:t>
      </w:r>
      <m:oMath>
        <m:r>
          <w:rPr>
            <w:rFonts w:ascii="Cambria Math" w:hAnsi="Cambria Math"/>
          </w:rPr>
          <m:t>κ</m:t>
        </m:r>
      </m:oMath>
      <w:r w:rsidRPr="00FF6FA0">
        <w:t>：</w:t>
      </w:r>
      <w:r w:rsidRPr="00FF6FA0">
        <w:br/>
      </w:r>
      <m:oMathPara>
        <m:oMath>
          <m:r>
            <w:rPr>
              <w:rFonts w:ascii="Cambria Math" w:hAnsi="Cambria Math"/>
            </w:rPr>
            <m:t>2Dv=F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ika</m:t>
              </m:r>
            </m:sup>
          </m:sSup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</m:oMath>
      </m:oMathPara>
    </w:p>
    <w:p w14:paraId="1ED3891D" w14:textId="2DE0DD33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ika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2v</m:t>
              </m:r>
            </m:den>
          </m:f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ik</m:t>
                  </m:r>
                </m:num>
                <m:den>
                  <m:r>
                    <w:rPr>
                      <w:rFonts w:ascii="Cambria Math" w:hAnsi="Cambria Math"/>
                    </w:rPr>
                    <m:t>κ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343FEF22" w14:textId="656AA12D" w:rsidR="00FF6FA0" w:rsidRPr="00FF6FA0" w:rsidRDefault="00FF6FA0" w:rsidP="00FF6FA0">
      <w:pPr>
        <w:rPr>
          <w:rFonts w:hint="eastAsia"/>
        </w:rPr>
      </w:pPr>
      <w:r w:rsidRPr="00FF6FA0">
        <w:t>现在利用 </w:t>
      </w:r>
      <m:oMath>
        <m:r>
          <w:rPr>
            <w:rFonts w:ascii="Cambria Math" w:hAnsi="Cambria Math"/>
          </w:rPr>
          <m:t>x=0</m:t>
        </m:r>
      </m:oMath>
      <w:r w:rsidRPr="00FF6FA0">
        <w:t> 的条件消去 </w:t>
      </w:r>
      <m:oMath>
        <m:r>
          <w:rPr>
            <w:rFonts w:ascii="Cambria Math" w:hAnsi="Cambria Math"/>
          </w:rPr>
          <m:t>B</m:t>
        </m:r>
      </m:oMath>
      <w:r w:rsidRPr="00FF6FA0">
        <w:t> 来求 </w:t>
      </w:r>
      <m:oMath>
        <m:r>
          <w:rPr>
            <w:rFonts w:ascii="Cambria Math" w:hAnsi="Cambria Math"/>
          </w:rPr>
          <m:t>F</m:t>
        </m:r>
      </m:oMath>
      <w:r w:rsidRPr="00FF6FA0">
        <w:t>。</w:t>
      </w:r>
    </w:p>
    <w:p w14:paraId="13C5BDC7" w14:textId="6824D622" w:rsidR="00FF6FA0" w:rsidRPr="00FF6FA0" w:rsidRDefault="00FF6FA0" w:rsidP="00FF6FA0">
      <w:pPr>
        <w:rPr>
          <w:rFonts w:hint="eastAsia"/>
        </w:rPr>
      </w:pPr>
      <w:r w:rsidRPr="00FF6FA0">
        <w:t>由 (1)：</w:t>
      </w:r>
      <m:oMath>
        <m:r>
          <w:rPr>
            <w:rFonts w:ascii="Cambria Math" w:hAnsi="Cambria Math"/>
          </w:rPr>
          <m:t>B=C+D-A</m:t>
        </m:r>
      </m:oMath>
      <w:r w:rsidRPr="00FF6FA0">
        <w:t>（这里 </w:t>
      </w:r>
      <m:oMath>
        <m:r>
          <w:rPr>
            <w:rFonts w:ascii="Cambria Math" w:hAnsi="Cambria Math"/>
          </w:rPr>
          <m:t>A=1</m:t>
        </m:r>
      </m:oMath>
      <w:r w:rsidRPr="00FF6FA0">
        <w:t>）</w:t>
      </w:r>
    </w:p>
    <w:p w14:paraId="240E2747" w14:textId="009D13A2" w:rsidR="00FF6FA0" w:rsidRPr="00FF6FA0" w:rsidRDefault="00FF6FA0" w:rsidP="00FF6FA0">
      <w:pPr>
        <w:rPr>
          <w:rFonts w:hint="eastAsia"/>
        </w:rPr>
      </w:pPr>
      <w:r w:rsidRPr="00FF6FA0">
        <w:t>由 (2)：</w:t>
      </w:r>
      <m:oMath>
        <m:r>
          <w:rPr>
            <w:rFonts w:ascii="Cambria Math" w:hAnsi="Cambria Math"/>
          </w:rPr>
          <m:t>ik(1-B)=κ(C-D)</m:t>
        </m:r>
      </m:oMath>
    </w:p>
    <w:p w14:paraId="4E059A2C" w14:textId="708FDCA3" w:rsidR="00FF6FA0" w:rsidRPr="00FF6FA0" w:rsidRDefault="00FF6FA0" w:rsidP="00FF6FA0">
      <w:pPr>
        <w:rPr>
          <w:rFonts w:hint="eastAsia"/>
        </w:rPr>
      </w:pPr>
      <w:r w:rsidRPr="00FF6FA0">
        <w:t>将 </w:t>
      </w:r>
      <m:oMath>
        <m:r>
          <w:rPr>
            <w:rFonts w:ascii="Cambria Math" w:hAnsi="Cambria Math"/>
          </w:rPr>
          <m:t>B</m:t>
        </m:r>
      </m:oMath>
      <w:r w:rsidRPr="00FF6FA0">
        <w:t> 代入第二式，并代入 </w:t>
      </w:r>
      <m:oMath>
        <m:r>
          <w:rPr>
            <w:rFonts w:ascii="Cambria Math" w:hAnsi="Cambria Math"/>
          </w:rPr>
          <m:t>C,D</m:t>
        </m:r>
      </m:oMath>
      <w:r w:rsidRPr="00FF6FA0">
        <w:t> 的表达式。</w:t>
      </w:r>
      <w:r w:rsidRPr="00FF6FA0">
        <w:br/>
        <w:t>这个代数稍微长，但最终标准结果是（任何教材可查）：</w:t>
      </w:r>
    </w:p>
    <w:p w14:paraId="47F8597C" w14:textId="46199932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4κk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-ika</m:t>
                  </m:r>
                </m:sup>
              </m:sSup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κ+ik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-κa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-(κ-ik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κa</m:t>
                      </m:r>
                    </m:sup>
                  </m:sSup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1D8DB92C" w14:textId="77777777" w:rsidR="00FF6FA0" w:rsidRPr="00FF6FA0" w:rsidRDefault="00FF6FA0" w:rsidP="00FF6FA0">
      <w:pPr>
        <w:rPr>
          <w:rFonts w:hint="eastAsia"/>
        </w:rPr>
      </w:pPr>
      <w:r w:rsidRPr="00FF6FA0">
        <w:t>经过化简得到透射概率：</w:t>
      </w:r>
    </w:p>
    <w:p w14:paraId="61059FA1" w14:textId="6BFBA4F4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4E(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sinh</m:t>
                  </m:r>
                  <m:r>
                    <w:rPr>
                      <w:rFonts w:ascii="Cambria Math" w:hAnsi="Cambria Math"/>
                    </w:rPr>
                    <m:t>⁡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(κa)</m:t>
              </m:r>
            </m:den>
          </m:f>
          <m:r>
            <m:rPr>
              <m:sty m:val="p"/>
            </m:rPr>
            <w:br/>
          </m:r>
        </m:oMath>
      </m:oMathPara>
    </w:p>
    <w:p w14:paraId="2FC9CABE" w14:textId="43646DBB" w:rsidR="00FF6FA0" w:rsidRPr="00FF6FA0" w:rsidRDefault="00FF6FA0" w:rsidP="00FF6FA0">
      <w:pPr>
        <w:rPr>
          <w:rFonts w:hint="eastAsia"/>
        </w:rPr>
      </w:pPr>
      <w:r w:rsidRPr="00FF6FA0">
        <w:t>这里 </w:t>
      </w:r>
      <m:oMath>
        <m:r>
          <w:rPr>
            <w:rFonts w:ascii="Cambria Math" w:hAnsi="Cambria Math"/>
          </w:rPr>
          <m:t>T</m:t>
        </m:r>
      </m:oMath>
      <w:r w:rsidRPr="00FF6FA0">
        <w:t> 是 </w:t>
      </w:r>
      <w:r w:rsidRPr="00FF6FA0">
        <w:rPr>
          <w:b/>
          <w:bCs/>
        </w:rPr>
        <w:t>大于零</w:t>
      </w:r>
      <w:r w:rsidRPr="00FF6FA0">
        <w:t> 的数。</w:t>
      </w:r>
    </w:p>
    <w:p w14:paraId="6B739A09" w14:textId="77777777" w:rsidR="00FF6FA0" w:rsidRPr="00FF6FA0" w:rsidRDefault="00000000" w:rsidP="00FF6FA0">
      <w:pPr>
        <w:rPr>
          <w:rFonts w:hint="eastAsia"/>
        </w:rPr>
      </w:pPr>
      <w:r>
        <w:pict w14:anchorId="28B0090C">
          <v:rect id="_x0000_i1033" style="width:0;height:.75pt" o:hralign="center" o:hrstd="t" o:hr="t" fillcolor="#a0a0a0" stroked="f"/>
        </w:pict>
      </w:r>
    </w:p>
    <w:p w14:paraId="4CE94241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六、代入数字算一个</w:t>
      </w:r>
      <w:proofErr w:type="gramStart"/>
      <w:r w:rsidRPr="00FF6FA0">
        <w:rPr>
          <w:b/>
          <w:bCs/>
        </w:rPr>
        <w:t>不</w:t>
      </w:r>
      <w:proofErr w:type="gramEnd"/>
      <w:r w:rsidRPr="00FF6FA0">
        <w:rPr>
          <w:b/>
          <w:bCs/>
        </w:rPr>
        <w:t>等于零的具体结果</w:t>
      </w:r>
    </w:p>
    <w:p w14:paraId="2B9FA28A" w14:textId="77777777" w:rsidR="00FF6FA0" w:rsidRPr="00FF6FA0" w:rsidRDefault="00FF6FA0" w:rsidP="00FF6FA0">
      <w:pPr>
        <w:rPr>
          <w:rFonts w:hint="eastAsia"/>
        </w:rPr>
      </w:pPr>
      <w:r w:rsidRPr="00FF6FA0">
        <w:t>刚才的参数：</w:t>
      </w:r>
    </w:p>
    <w:p w14:paraId="262B4354" w14:textId="5C9D93A4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,E=1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,a=0.5</m:t>
          </m:r>
          <m:r>
            <m:rPr>
              <m:nor/>
            </m:rPr>
            <m:t> nm</m:t>
          </m:r>
          <m:r>
            <m:rPr>
              <m:sty m:val="p"/>
            </m:rPr>
            <w:br/>
          </m:r>
        </m:oMath>
      </m:oMathPara>
    </w:p>
    <w:p w14:paraId="64C2B405" w14:textId="42B800CC" w:rsidR="00FF6FA0" w:rsidRPr="00FF6FA0" w:rsidRDefault="00FF6FA0" w:rsidP="00FF6FA0">
      <w:pPr>
        <w:rPr>
          <w:rFonts w:hint="eastAsia"/>
        </w:rPr>
      </w:pPr>
      <w:r w:rsidRPr="00FF6FA0">
        <w:t>先算 </w:t>
      </w:r>
      <m:oMath>
        <m:r>
          <w:rPr>
            <w:rFonts w:ascii="Cambria Math" w:hAnsi="Cambria Math"/>
          </w:rPr>
          <m:t>κ</m:t>
        </m:r>
      </m:oMath>
      <w:r w:rsidRPr="00FF6FA0">
        <w:t>（单位用 eV 和 nm 更方便，但小心常数）。</w:t>
      </w:r>
    </w:p>
    <w:p w14:paraId="1C812119" w14:textId="0E81E5D1" w:rsidR="00FF6FA0" w:rsidRPr="001921B8" w:rsidRDefault="00FF6FA0" w:rsidP="00FF6FA0">
      <w:pPr>
        <w:rPr>
          <w:rFonts w:hint="eastAsia"/>
        </w:rPr>
      </w:pPr>
      <w:r w:rsidRPr="00FF6FA0">
        <w:lastRenderedPageBreak/>
        <w:t>已知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=2E</m:t>
        </m:r>
      </m:oMath>
      <w:r w:rsidRPr="00FF6FA0">
        <w:t>，所以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4E(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-E)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</w:p>
    <w:p w14:paraId="20DF8A89" w14:textId="0D857307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2m(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-E)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</m:den>
          </m:f>
          <m:r>
            <m:rPr>
              <m:sty m:val="p"/>
            </m:rPr>
            <w:br/>
          </m:r>
        </m:oMath>
      </m:oMathPara>
    </w:p>
    <w:p w14:paraId="3AD26410" w14:textId="50C77541" w:rsidR="00FF6FA0" w:rsidRPr="00FF6FA0" w:rsidRDefault="00FF6FA0" w:rsidP="00FF6FA0">
      <w:pPr>
        <w:rPr>
          <w:rFonts w:hint="eastAsia"/>
        </w:rPr>
      </w:pPr>
      <w:r w:rsidRPr="00FF6FA0">
        <w:t>用原子单位：</w:t>
      </w:r>
      <w:r w:rsidRPr="00FF6FA0">
        <w:br/>
        <w:t>电子质量 </w:t>
      </w:r>
      <m:oMath>
        <m:r>
          <w:rPr>
            <w:rFonts w:ascii="Cambria Math" w:hAnsi="Cambria Math"/>
          </w:rPr>
          <m:t>m=9.1×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-31</m:t>
            </m:r>
          </m:sup>
        </m:sSup>
        <m:r>
          <m:rPr>
            <m:nor/>
          </m:rPr>
          <m:t> kg</m:t>
        </m:r>
      </m:oMath>
      <w:r w:rsidRPr="00FF6FA0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-E=1</m:t>
          </m:r>
          <m:r>
            <m:rPr>
              <m:nor/>
            </m:rPr>
            <m:t> eV</m:t>
          </m:r>
          <m:r>
            <w:rPr>
              <w:rFonts w:ascii="Cambria Math" w:hAnsi="Cambria Math"/>
            </w:rPr>
            <m:t>=1.6×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m:rPr>
              <m:nor/>
            </m:rPr>
            <m:t> J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ℏ</m:t>
          </m:r>
          <m:r>
            <w:rPr>
              <w:rFonts w:ascii="Cambria Math" w:hAnsi="Cambria Math"/>
            </w:rPr>
            <m:t>=1.055×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</m:oMath>
      </m:oMathPara>
    </w:p>
    <w:p w14:paraId="34559FCA" w14:textId="3A919A9E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2m(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-E)=2×9.1×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-31</m:t>
              </m:r>
            </m:sup>
          </m:sSup>
          <m:r>
            <w:rPr>
              <w:rFonts w:ascii="Cambria Math" w:hAnsi="Cambria Math"/>
            </w:rPr>
            <m:t>×1.6×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=2.91×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-49</m:t>
              </m:r>
            </m:sup>
          </m:sSup>
          <m:r>
            <m:rPr>
              <m:sty m:val="p"/>
            </m:rPr>
            <w:br/>
          </m:r>
        </m:oMath>
      </m:oMathPara>
    </w:p>
    <w:p w14:paraId="53DFEA63" w14:textId="2414AE63" w:rsidR="00FF6FA0" w:rsidRPr="00FF6FA0" w:rsidRDefault="00FF6FA0" w:rsidP="00FF6FA0">
      <w:pPr>
        <w:rPr>
          <w:rFonts w:hint="eastAsia"/>
        </w:rPr>
      </w:pPr>
      <w:r w:rsidRPr="00FF6FA0">
        <w:t>除以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ℏ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=(1.055×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=1.112×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-68</m:t>
            </m:r>
          </m:sup>
        </m:sSup>
      </m:oMath>
      <w:r w:rsidRPr="00FF6FA0">
        <w:br/>
        <w:t>得 </w:t>
      </w:r>
      <m:oMath>
        <m:r>
          <w:rPr>
            <w:rFonts w:ascii="Cambria Math" w:hAnsi="Cambria Math"/>
          </w:rPr>
          <m:t>2.62×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  <w:r w:rsidRPr="00FF6FA0">
        <w:br/>
        <w:t>开方：</w:t>
      </w:r>
      <m:oMath>
        <m:r>
          <w:rPr>
            <w:rFonts w:ascii="Cambria Math" w:hAnsi="Cambria Math"/>
          </w:rPr>
          <m:t>κ≈5.12×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502FC848" w14:textId="5C36ACF2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κa=5.12×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  <m:r>
            <w:rPr>
              <w:rFonts w:ascii="Cambria Math" w:hAnsi="Cambria Math"/>
            </w:rPr>
            <m:t>×0.5×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=2.56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⁡(2.56)=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2.56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-2.56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542356B6" w14:textId="72E51565" w:rsidR="00FF6FA0" w:rsidRPr="00FF6FA0" w:rsidRDefault="00000000" w:rsidP="00FF6FA0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2.56</m:t>
              </m:r>
            </m:sup>
          </m:sSup>
          <m:r>
            <w:rPr>
              <w:rFonts w:ascii="Cambria Math" w:hAnsi="Cambria Math"/>
            </w:rPr>
            <m:t>≈12.94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-2.56</m:t>
              </m:r>
            </m:sup>
          </m:sSup>
          <m:r>
            <w:rPr>
              <w:rFonts w:ascii="Cambria Math" w:hAnsi="Cambria Math"/>
            </w:rPr>
            <m:t>≈0.0773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sinh</m:t>
          </m:r>
          <m:r>
            <w:rPr>
              <w:rFonts w:ascii="Cambria Math" w:hAnsi="Cambria Math"/>
            </w:rPr>
            <m:t>⁡≈6.431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sinh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≈41.4</m:t>
          </m:r>
        </m:oMath>
      </m:oMathPara>
    </w:p>
    <w:p w14:paraId="6AC254D0" w14:textId="3FF38B84" w:rsidR="00FF6FA0" w:rsidRPr="00FF6FA0" w:rsidRDefault="00FF6FA0" w:rsidP="00FF6FA0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1+41.4</m:t>
              </m:r>
            </m:den>
          </m:f>
          <m:r>
            <w:rPr>
              <w:rFonts w:ascii="Cambria Math" w:hAnsi="Cambria Math"/>
            </w:rPr>
            <m:t>≈0.0236</m:t>
          </m:r>
          <m:r>
            <m:rPr>
              <m:sty m:val="p"/>
            </m:rPr>
            <w:br/>
          </m:r>
        </m:oMath>
      </m:oMathPara>
    </w:p>
    <w:p w14:paraId="3C3CA174" w14:textId="77777777" w:rsidR="00FF6FA0" w:rsidRPr="00FF6FA0" w:rsidRDefault="00000000" w:rsidP="00FF6FA0">
      <w:pPr>
        <w:rPr>
          <w:rFonts w:hint="eastAsia"/>
        </w:rPr>
      </w:pPr>
      <w:r>
        <w:pict w14:anchorId="0457E356">
          <v:rect id="_x0000_i1034" style="width:0;height:.75pt" o:hralign="center" o:hrstd="t" o:hr="t" fillcolor="#a0a0a0" stroked="f"/>
        </w:pict>
      </w:r>
    </w:p>
    <w:p w14:paraId="7D0ABC93" w14:textId="77777777" w:rsidR="00FF6FA0" w:rsidRPr="00FF6FA0" w:rsidRDefault="00FF6FA0" w:rsidP="00FF6FA0">
      <w:pPr>
        <w:rPr>
          <w:rFonts w:hint="eastAsia"/>
          <w:b/>
          <w:bCs/>
        </w:rPr>
      </w:pPr>
      <w:r w:rsidRPr="00FF6FA0">
        <w:rPr>
          <w:b/>
          <w:bCs/>
        </w:rPr>
        <w:t>七、为什么说“区域 III 的波函数不为零”？</w:t>
      </w:r>
    </w:p>
    <w:p w14:paraId="1FF140A6" w14:textId="77777777" w:rsidR="00FF6FA0" w:rsidRPr="00FF6FA0" w:rsidRDefault="00FF6FA0" w:rsidP="00FF6FA0">
      <w:pPr>
        <w:rPr>
          <w:rFonts w:hint="eastAsia"/>
        </w:rPr>
      </w:pPr>
      <w:r w:rsidRPr="00FF6FA0">
        <w:t>区域 III 的波函数：</w:t>
      </w:r>
    </w:p>
    <w:p w14:paraId="0549F3DB" w14:textId="5A476D1B" w:rsidR="00FF6FA0" w:rsidRPr="00FF6FA0" w:rsidRDefault="00000000" w:rsidP="00FF6FA0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(x)=F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</m:t>
              </m:r>
            </m:sup>
          </m:sSup>
          <m:r>
            <m:rPr>
              <m:sty m:val="p"/>
            </m:rPr>
            <w:br/>
          </m:r>
        </m:oMath>
      </m:oMathPara>
    </w:p>
    <w:p w14:paraId="011CB9FB" w14:textId="77777777" w:rsidR="00FF6FA0" w:rsidRPr="00FF6FA0" w:rsidRDefault="00FF6FA0" w:rsidP="00FF6FA0">
      <w:pPr>
        <w:rPr>
          <w:rFonts w:hint="eastAsia"/>
        </w:rPr>
      </w:pPr>
      <w:r w:rsidRPr="00FF6FA0">
        <w:t>概率密度：</w:t>
      </w:r>
    </w:p>
    <w:p w14:paraId="4617861C" w14:textId="43A8ABA8" w:rsidR="00FF6FA0" w:rsidRPr="00FF6FA0" w:rsidRDefault="00FF6FA0" w:rsidP="00FF6FA0">
      <w:pPr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III</m:t>
              </m:r>
            </m:sub>
          </m:sSub>
          <m:r>
            <w:rPr>
              <w:rFonts w:ascii="Cambria Math" w:hAnsi="Cambria Math"/>
            </w:rPr>
            <m:t>(x)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=T≈0.0236&gt;0</m:t>
          </m:r>
          <m:r>
            <m:rPr>
              <m:sty m:val="p"/>
            </m:rPr>
            <w:br/>
          </m:r>
        </m:oMath>
      </m:oMathPara>
    </w:p>
    <w:p w14:paraId="0F80B54B" w14:textId="285A4B9C" w:rsidR="00FF6FA0" w:rsidRPr="00FF6FA0" w:rsidRDefault="00FF6FA0" w:rsidP="00FF6FA0">
      <w:pPr>
        <w:rPr>
          <w:rFonts w:hint="eastAsia"/>
        </w:rPr>
      </w:pPr>
      <w:r w:rsidRPr="00FF6FA0">
        <w:t>意味着：墙右边确实有波，粒子可能出现在那里。</w:t>
      </w:r>
    </w:p>
    <w:p w14:paraId="57B7CA5F" w14:textId="77777777" w:rsidR="00FF6FA0" w:rsidRPr="00FF6FA0" w:rsidRDefault="00FF6FA0" w:rsidP="00FF6FA0">
      <w:pPr>
        <w:rPr>
          <w:rFonts w:hint="eastAsia"/>
        </w:rPr>
      </w:pPr>
      <w:r w:rsidRPr="00FF6FA0">
        <w:t>而你讲的“波包外的波函数不为零”——在这个问题里，“波包”指从左边入射、被反射、透射的波包，</w:t>
      </w:r>
      <w:proofErr w:type="gramStart"/>
      <w:r w:rsidRPr="00FF6FA0">
        <w:t>“外”指墙右边</w:t>
      </w:r>
      <w:proofErr w:type="gramEnd"/>
      <w:r w:rsidRPr="00FF6FA0">
        <w:t>（经典不允许的区域）。波函数在那里是小的，但不为零。</w:t>
      </w:r>
    </w:p>
    <w:p w14:paraId="0B364C11" w14:textId="77777777" w:rsidR="00FF6FA0" w:rsidRDefault="00FF6FA0">
      <w:pPr>
        <w:rPr>
          <w:rFonts w:hint="eastAsia"/>
        </w:rPr>
      </w:pPr>
    </w:p>
    <w:p w14:paraId="4D4E2A3E" w14:textId="77777777" w:rsidR="00FF6FA0" w:rsidRDefault="00FF6FA0">
      <w:pPr>
        <w:rPr>
          <w:rFonts w:hint="eastAsia"/>
        </w:rPr>
      </w:pPr>
    </w:p>
    <w:p w14:paraId="77D37B7B" w14:textId="77777777" w:rsidR="00FF6FA0" w:rsidRDefault="00FF6FA0">
      <w:pPr>
        <w:rPr>
          <w:rFonts w:hint="eastAsia"/>
        </w:rPr>
      </w:pPr>
    </w:p>
    <w:p w14:paraId="719B4026" w14:textId="77777777" w:rsidR="00B1795B" w:rsidRDefault="00B1795B">
      <w:pPr>
        <w:rPr>
          <w:rFonts w:hint="eastAsia"/>
        </w:rPr>
      </w:pPr>
    </w:p>
    <w:p w14:paraId="478312D2" w14:textId="77777777" w:rsidR="00B1795B" w:rsidRDefault="00B1795B">
      <w:pPr>
        <w:rPr>
          <w:rFonts w:hint="eastAsia"/>
        </w:rPr>
      </w:pPr>
    </w:p>
    <w:p w14:paraId="6531BF2D" w14:textId="77777777" w:rsidR="00B1795B" w:rsidRDefault="00B1795B">
      <w:pPr>
        <w:rPr>
          <w:rFonts w:hint="eastAsia"/>
        </w:rPr>
      </w:pPr>
    </w:p>
    <w:p w14:paraId="0DE1B7EB" w14:textId="77777777" w:rsidR="00B1795B" w:rsidRDefault="00B1795B">
      <w:pPr>
        <w:rPr>
          <w:rFonts w:hint="eastAsia"/>
        </w:rPr>
      </w:pPr>
    </w:p>
    <w:p w14:paraId="5B0F3B80" w14:textId="6C3165AA" w:rsidR="00FF6FA0" w:rsidRDefault="00FF6FA0" w:rsidP="00923401"/>
    <w:p w14:paraId="73BFEE02" w14:textId="77777777" w:rsidR="00923401" w:rsidRPr="00FF6FA0" w:rsidRDefault="00923401" w:rsidP="00923401">
      <w:pPr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3649"/>
        <w:gridCol w:w="1817"/>
      </w:tblGrid>
      <w:tr w:rsidR="00923401" w14:paraId="1177B407" w14:textId="77777777" w:rsidTr="00A1788C">
        <w:tc>
          <w:tcPr>
            <w:tcW w:w="988" w:type="dxa"/>
            <w:vAlign w:val="center"/>
          </w:tcPr>
          <w:p w14:paraId="43709703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符号</w:t>
            </w:r>
          </w:p>
        </w:tc>
        <w:tc>
          <w:tcPr>
            <w:tcW w:w="1842" w:type="dxa"/>
            <w:vAlign w:val="center"/>
          </w:tcPr>
          <w:p w14:paraId="515E1C64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3649" w:type="dxa"/>
            <w:vAlign w:val="center"/>
          </w:tcPr>
          <w:p w14:paraId="2273FB0D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物理意义</w:t>
            </w:r>
          </w:p>
        </w:tc>
        <w:tc>
          <w:tcPr>
            <w:tcW w:w="1817" w:type="dxa"/>
            <w:vAlign w:val="center"/>
          </w:tcPr>
          <w:p w14:paraId="5672E994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典型单位</w:t>
            </w:r>
          </w:p>
        </w:tc>
      </w:tr>
      <w:tr w:rsidR="00923401" w14:paraId="17CE7464" w14:textId="77777777" w:rsidTr="00A1788C">
        <w:tc>
          <w:tcPr>
            <w:tcW w:w="988" w:type="dxa"/>
            <w:vAlign w:val="center"/>
          </w:tcPr>
          <w:p w14:paraId="38421B2E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</w:p>
        </w:tc>
        <w:tc>
          <w:tcPr>
            <w:tcW w:w="1842" w:type="dxa"/>
            <w:vAlign w:val="center"/>
          </w:tcPr>
          <w:p w14:paraId="5B1974BF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粒子总能量</w:t>
            </w:r>
          </w:p>
        </w:tc>
        <w:tc>
          <w:tcPr>
            <w:tcW w:w="3649" w:type="dxa"/>
            <w:vAlign w:val="center"/>
          </w:tcPr>
          <w:p w14:paraId="7AA0B6B3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微观粒子的总能量（动能+势能）</w:t>
            </w:r>
          </w:p>
        </w:tc>
        <w:tc>
          <w:tcPr>
            <w:tcW w:w="1817" w:type="dxa"/>
            <w:vAlign w:val="center"/>
          </w:tcPr>
          <w:p w14:paraId="028DDFC7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eV（电子伏特）</w:t>
            </w:r>
          </w:p>
        </w:tc>
      </w:tr>
      <w:tr w:rsidR="00923401" w14:paraId="16C45715" w14:textId="77777777" w:rsidTr="00A1788C">
        <w:tc>
          <w:tcPr>
            <w:tcW w:w="988" w:type="dxa"/>
            <w:vAlign w:val="center"/>
          </w:tcPr>
          <w:p w14:paraId="6653E26A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 w:rsidRPr="00145A9B"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842" w:type="dxa"/>
            <w:vAlign w:val="center"/>
          </w:tcPr>
          <w:p w14:paraId="3B21F54B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势垒高度</w:t>
            </w:r>
          </w:p>
        </w:tc>
        <w:tc>
          <w:tcPr>
            <w:tcW w:w="3649" w:type="dxa"/>
            <w:vAlign w:val="center"/>
          </w:tcPr>
          <w:p w14:paraId="20CC1098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势垒区域的最大势能值</w:t>
            </w:r>
          </w:p>
        </w:tc>
        <w:tc>
          <w:tcPr>
            <w:tcW w:w="1817" w:type="dxa"/>
            <w:vAlign w:val="center"/>
          </w:tcPr>
          <w:p w14:paraId="4FA56299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eV</w:t>
            </w:r>
          </w:p>
        </w:tc>
      </w:tr>
      <w:tr w:rsidR="00923401" w14:paraId="44FD64E6" w14:textId="77777777" w:rsidTr="00A1788C">
        <w:tc>
          <w:tcPr>
            <w:tcW w:w="988" w:type="dxa"/>
            <w:vAlign w:val="center"/>
          </w:tcPr>
          <w:p w14:paraId="054D8FC2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</w:p>
        </w:tc>
        <w:tc>
          <w:tcPr>
            <w:tcW w:w="1842" w:type="dxa"/>
            <w:vAlign w:val="center"/>
          </w:tcPr>
          <w:p w14:paraId="0B90B1C3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粒子质量</w:t>
            </w:r>
          </w:p>
        </w:tc>
        <w:tc>
          <w:tcPr>
            <w:tcW w:w="3649" w:type="dxa"/>
            <w:vAlign w:val="center"/>
          </w:tcPr>
          <w:p w14:paraId="490046BA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发生隧穿的粒子（如电子、质子）的质量</w:t>
            </w:r>
          </w:p>
        </w:tc>
        <w:tc>
          <w:tcPr>
            <w:tcW w:w="1817" w:type="dxa"/>
            <w:vAlign w:val="center"/>
          </w:tcPr>
          <w:p w14:paraId="2AA632F3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kg（或原子单位）</w:t>
            </w:r>
          </w:p>
        </w:tc>
      </w:tr>
      <w:tr w:rsidR="00923401" w14:paraId="061AC94A" w14:textId="77777777" w:rsidTr="00A1788C">
        <w:tc>
          <w:tcPr>
            <w:tcW w:w="988" w:type="dxa"/>
            <w:vAlign w:val="center"/>
          </w:tcPr>
          <w:p w14:paraId="4814B67A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842" w:type="dxa"/>
            <w:vAlign w:val="center"/>
          </w:tcPr>
          <w:p w14:paraId="5DA947E0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势垒宽度</w:t>
            </w:r>
          </w:p>
        </w:tc>
        <w:tc>
          <w:tcPr>
            <w:tcW w:w="3649" w:type="dxa"/>
            <w:vAlign w:val="center"/>
          </w:tcPr>
          <w:p w14:paraId="4237493F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势垒在空间上的延伸长度</w:t>
            </w:r>
          </w:p>
        </w:tc>
        <w:tc>
          <w:tcPr>
            <w:tcW w:w="1817" w:type="dxa"/>
            <w:vAlign w:val="center"/>
          </w:tcPr>
          <w:p w14:paraId="5E01CCCD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nm（纳米）或m</w:t>
            </w:r>
          </w:p>
        </w:tc>
      </w:tr>
      <w:tr w:rsidR="00923401" w14:paraId="56CD45A9" w14:textId="77777777" w:rsidTr="00A1788C">
        <w:tc>
          <w:tcPr>
            <w:tcW w:w="988" w:type="dxa"/>
            <w:vAlign w:val="center"/>
          </w:tcPr>
          <w:p w14:paraId="4CA8D62D" w14:textId="77777777" w:rsidR="00923401" w:rsidRDefault="00923401" w:rsidP="00A1788C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κ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042D6254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t>衰减常数</w:t>
            </w:r>
          </w:p>
        </w:tc>
        <w:tc>
          <w:tcPr>
            <w:tcW w:w="3649" w:type="dxa"/>
            <w:vAlign w:val="center"/>
          </w:tcPr>
          <w:p w14:paraId="5C21EC28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t>波函数在势垒内指数衰减的快慢，</w:t>
            </w:r>
          </w:p>
          <w:p w14:paraId="1C6DAADA" w14:textId="77777777" w:rsidR="00923401" w:rsidRPr="00145A9B" w:rsidRDefault="00923401" w:rsidP="00A1788C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κ=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2m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-E</m:t>
                            </m:r>
                          </m:e>
                        </m:d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ℏ</m:t>
                    </m:r>
                  </m:den>
                </m:f>
              </m:oMath>
            </m:oMathPara>
          </w:p>
        </w:tc>
        <w:tc>
          <w:tcPr>
            <w:tcW w:w="1817" w:type="dxa"/>
            <w:vAlign w:val="center"/>
          </w:tcPr>
          <w:p w14:paraId="36402B63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 w:rsidRPr="00145A9B">
              <w:rPr>
                <w:rFonts w:hint="eastAsia"/>
                <w:vertAlign w:val="superscript"/>
              </w:rPr>
              <w:t>-1</w:t>
            </w:r>
          </w:p>
        </w:tc>
      </w:tr>
      <w:tr w:rsidR="00923401" w14:paraId="61E7430A" w14:textId="77777777" w:rsidTr="00A1788C">
        <w:tc>
          <w:tcPr>
            <w:tcW w:w="988" w:type="dxa"/>
            <w:vAlign w:val="center"/>
          </w:tcPr>
          <w:p w14:paraId="1BF6564A" w14:textId="77777777" w:rsidR="00923401" w:rsidRDefault="00923401" w:rsidP="00A1788C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ℏ</m:t>
                </m:r>
              </m:oMath>
            </m:oMathPara>
          </w:p>
        </w:tc>
        <w:tc>
          <w:tcPr>
            <w:tcW w:w="1842" w:type="dxa"/>
            <w:vAlign w:val="center"/>
          </w:tcPr>
          <w:p w14:paraId="54590BF4" w14:textId="77777777" w:rsidR="00923401" w:rsidRDefault="00923401" w:rsidP="00A1788C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约化普</w:t>
            </w:r>
            <w:proofErr w:type="gramEnd"/>
            <w:r>
              <w:rPr>
                <w:rFonts w:hint="eastAsia"/>
              </w:rPr>
              <w:t>朗克常数</w:t>
            </w:r>
          </w:p>
        </w:tc>
        <w:tc>
          <w:tcPr>
            <w:tcW w:w="3649" w:type="dxa"/>
            <w:vAlign w:val="center"/>
          </w:tcPr>
          <w:p w14:paraId="772C7CE2" w14:textId="77777777" w:rsidR="00923401" w:rsidRPr="00F3593D" w:rsidRDefault="00923401" w:rsidP="00A1788C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ℏ=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</m:oMath>
            </m:oMathPara>
          </w:p>
          <w:p w14:paraId="00BFE3DD" w14:textId="77777777" w:rsidR="00923401" w:rsidRPr="00F3593D" w:rsidRDefault="00923401" w:rsidP="00A1788C">
            <w:pPr>
              <w:jc w:val="center"/>
              <w:rPr>
                <w:rFonts w:hint="eastAsia"/>
              </w:rPr>
            </w:pP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量子力学基本常数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</m:t>
              </m:r>
              <m:r>
                <w:rPr>
                  <w:rFonts w:ascii="Cambria Math" w:hAnsi="Cambria Math"/>
                </w:rPr>
                <m:t>≈</m:t>
              </m:r>
            </m:oMath>
            <w:r>
              <w:rPr>
                <w:rFonts w:hint="eastAsia"/>
              </w:rPr>
              <w:t>1.0546×10</w:t>
            </w:r>
            <w:r w:rsidRPr="00F3593D">
              <w:rPr>
                <w:rFonts w:hint="eastAsia"/>
                <w:vertAlign w:val="superscript"/>
              </w:rPr>
              <w:t>-34</w:t>
            </w:r>
          </w:p>
        </w:tc>
        <w:tc>
          <w:tcPr>
            <w:tcW w:w="1817" w:type="dxa"/>
            <w:vAlign w:val="center"/>
          </w:tcPr>
          <w:p w14:paraId="5C954F34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J·s 或 eV·s</w:t>
            </w:r>
          </w:p>
          <w:p w14:paraId="670C6764" w14:textId="77777777" w:rsidR="00923401" w:rsidRDefault="00923401" w:rsidP="00A1788C">
            <w:pPr>
              <w:jc w:val="center"/>
              <w:rPr>
                <w:rFonts w:hint="eastAsia"/>
              </w:rPr>
            </w:pPr>
          </w:p>
        </w:tc>
      </w:tr>
      <w:tr w:rsidR="00923401" w14:paraId="1E97BEBA" w14:textId="77777777" w:rsidTr="00A1788C">
        <w:tc>
          <w:tcPr>
            <w:tcW w:w="988" w:type="dxa"/>
            <w:vAlign w:val="center"/>
          </w:tcPr>
          <w:p w14:paraId="0003BD10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</w:p>
        </w:tc>
        <w:tc>
          <w:tcPr>
            <w:tcW w:w="1842" w:type="dxa"/>
            <w:vAlign w:val="center"/>
          </w:tcPr>
          <w:p w14:paraId="2A78CDE7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透射概率（隧穿概率）</w:t>
            </w:r>
          </w:p>
        </w:tc>
        <w:tc>
          <w:tcPr>
            <w:tcW w:w="3649" w:type="dxa"/>
            <w:vAlign w:val="center"/>
          </w:tcPr>
          <w:p w14:paraId="777FEE82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粒子穿透势垒的概率</w:t>
            </w:r>
            <m:oMath>
              <m:r>
                <w:rPr>
                  <w:rFonts w:ascii="Cambria Math" w:hAnsi="Cambria Math"/>
                </w:rPr>
                <m:t>0≤T≤1</m:t>
              </m:r>
            </m:oMath>
          </w:p>
        </w:tc>
        <w:tc>
          <w:tcPr>
            <w:tcW w:w="1817" w:type="dxa"/>
            <w:vAlign w:val="center"/>
          </w:tcPr>
          <w:p w14:paraId="01EDE5DB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无量纲</w:t>
            </w:r>
          </w:p>
        </w:tc>
      </w:tr>
      <w:tr w:rsidR="00923401" w14:paraId="5F7696E2" w14:textId="77777777" w:rsidTr="00A1788C">
        <w:tc>
          <w:tcPr>
            <w:tcW w:w="988" w:type="dxa"/>
            <w:vAlign w:val="center"/>
          </w:tcPr>
          <w:p w14:paraId="3E7CB9F1" w14:textId="77777777" w:rsidR="00923401" w:rsidRDefault="00923401" w:rsidP="00A1788C">
            <w:pPr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ψ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842" w:type="dxa"/>
            <w:vAlign w:val="center"/>
          </w:tcPr>
          <w:p w14:paraId="51F63142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波函数</w:t>
            </w:r>
          </w:p>
        </w:tc>
        <w:tc>
          <w:tcPr>
            <w:tcW w:w="3649" w:type="dxa"/>
            <w:vAlign w:val="center"/>
          </w:tcPr>
          <w:p w14:paraId="6CCCA197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描述粒子量子态的复函数</w:t>
            </w:r>
          </w:p>
        </w:tc>
        <w:tc>
          <w:tcPr>
            <w:tcW w:w="1817" w:type="dxa"/>
            <w:vAlign w:val="center"/>
          </w:tcPr>
          <w:p w14:paraId="01601E49" w14:textId="77777777" w:rsidR="00923401" w:rsidRDefault="00923401" w:rsidP="00A1788C">
            <w:pPr>
              <w:jc w:val="center"/>
              <w:rPr>
                <w:rFonts w:hint="eastAsia"/>
              </w:rPr>
            </w:pPr>
          </w:p>
        </w:tc>
      </w:tr>
      <w:tr w:rsidR="00923401" w14:paraId="7313DD02" w14:textId="77777777" w:rsidTr="00A1788C">
        <w:tc>
          <w:tcPr>
            <w:tcW w:w="988" w:type="dxa"/>
            <w:vAlign w:val="center"/>
          </w:tcPr>
          <w:p w14:paraId="63873710" w14:textId="77777777" w:rsidR="00923401" w:rsidRPr="0064277E" w:rsidRDefault="00923401" w:rsidP="00A1788C">
            <w:pPr>
              <w:jc w:val="center"/>
              <w:rPr>
                <w:rFonts w:ascii="等线" w:hAnsi="等线" w:cs="Times New Roman"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ψ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42" w:type="dxa"/>
            <w:vAlign w:val="center"/>
          </w:tcPr>
          <w:p w14:paraId="555859BF" w14:textId="77777777" w:rsidR="00923401" w:rsidRDefault="00923401" w:rsidP="00A1788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概率密度</w:t>
            </w:r>
          </w:p>
        </w:tc>
        <w:tc>
          <w:tcPr>
            <w:tcW w:w="3649" w:type="dxa"/>
            <w:vAlign w:val="center"/>
          </w:tcPr>
          <w:p w14:paraId="3977D4AC" w14:textId="77777777" w:rsidR="00923401" w:rsidRDefault="00923401" w:rsidP="00A1788C">
            <w:pPr>
              <w:jc w:val="center"/>
              <w:rPr>
                <w:rFonts w:hint="eastAsia"/>
              </w:rPr>
            </w:pPr>
            <w:r w:rsidRPr="00F3593D">
              <w:t>粒子在位置x 附近出现的概率密度</w:t>
            </w:r>
          </w:p>
        </w:tc>
        <w:tc>
          <w:tcPr>
            <w:tcW w:w="1817" w:type="dxa"/>
            <w:vAlign w:val="center"/>
          </w:tcPr>
          <w:p w14:paraId="45268D9F" w14:textId="77777777" w:rsidR="00923401" w:rsidRDefault="00923401" w:rsidP="00A1788C">
            <w:pPr>
              <w:jc w:val="center"/>
              <w:rPr>
                <w:rFonts w:hint="eastAsia"/>
              </w:rPr>
            </w:pPr>
          </w:p>
        </w:tc>
      </w:tr>
    </w:tbl>
    <w:p w14:paraId="77E5BC2A" w14:textId="77777777" w:rsidR="00923401" w:rsidRPr="00923401" w:rsidRDefault="00923401">
      <w:pPr>
        <w:rPr>
          <w:rFonts w:hint="eastAsia"/>
        </w:rPr>
      </w:pPr>
    </w:p>
    <w:sectPr w:rsidR="00923401" w:rsidRPr="00923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02722" w14:textId="77777777" w:rsidR="006D0E05" w:rsidRDefault="006D0E05" w:rsidP="00FF6FA0">
      <w:pPr>
        <w:rPr>
          <w:rFonts w:hint="eastAsia"/>
        </w:rPr>
      </w:pPr>
      <w:r>
        <w:separator/>
      </w:r>
    </w:p>
  </w:endnote>
  <w:endnote w:type="continuationSeparator" w:id="0">
    <w:p w14:paraId="23013B53" w14:textId="77777777" w:rsidR="006D0E05" w:rsidRDefault="006D0E05" w:rsidP="00FF6FA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E7F8" w14:textId="77777777" w:rsidR="006D0E05" w:rsidRDefault="006D0E05" w:rsidP="00FF6FA0">
      <w:pPr>
        <w:rPr>
          <w:rFonts w:hint="eastAsia"/>
        </w:rPr>
      </w:pPr>
      <w:r>
        <w:separator/>
      </w:r>
    </w:p>
  </w:footnote>
  <w:footnote w:type="continuationSeparator" w:id="0">
    <w:p w14:paraId="66F75174" w14:textId="77777777" w:rsidR="006D0E05" w:rsidRDefault="006D0E05" w:rsidP="00FF6FA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836"/>
    <w:multiLevelType w:val="multilevel"/>
    <w:tmpl w:val="0A2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23207"/>
    <w:multiLevelType w:val="multilevel"/>
    <w:tmpl w:val="E9B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EAD"/>
    <w:multiLevelType w:val="multilevel"/>
    <w:tmpl w:val="86A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52B76"/>
    <w:multiLevelType w:val="multilevel"/>
    <w:tmpl w:val="1E7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96897"/>
    <w:multiLevelType w:val="multilevel"/>
    <w:tmpl w:val="53B4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35D92"/>
    <w:multiLevelType w:val="multilevel"/>
    <w:tmpl w:val="EA9C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D161D"/>
    <w:multiLevelType w:val="multilevel"/>
    <w:tmpl w:val="F0A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7565B"/>
    <w:multiLevelType w:val="multilevel"/>
    <w:tmpl w:val="75C6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F49AB"/>
    <w:multiLevelType w:val="multilevel"/>
    <w:tmpl w:val="C49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D119A9"/>
    <w:multiLevelType w:val="multilevel"/>
    <w:tmpl w:val="4BC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076EA"/>
    <w:multiLevelType w:val="multilevel"/>
    <w:tmpl w:val="6C7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21433"/>
    <w:multiLevelType w:val="multilevel"/>
    <w:tmpl w:val="3D3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04455">
    <w:abstractNumId w:val="4"/>
  </w:num>
  <w:num w:numId="2" w16cid:durableId="82142326">
    <w:abstractNumId w:val="0"/>
  </w:num>
  <w:num w:numId="3" w16cid:durableId="1415518377">
    <w:abstractNumId w:val="9"/>
  </w:num>
  <w:num w:numId="4" w16cid:durableId="1920753404">
    <w:abstractNumId w:val="10"/>
  </w:num>
  <w:num w:numId="5" w16cid:durableId="1305425209">
    <w:abstractNumId w:val="11"/>
  </w:num>
  <w:num w:numId="6" w16cid:durableId="1361739010">
    <w:abstractNumId w:val="3"/>
  </w:num>
  <w:num w:numId="7" w16cid:durableId="2020350067">
    <w:abstractNumId w:val="2"/>
  </w:num>
  <w:num w:numId="8" w16cid:durableId="976030603">
    <w:abstractNumId w:val="1"/>
  </w:num>
  <w:num w:numId="9" w16cid:durableId="1303847221">
    <w:abstractNumId w:val="8"/>
  </w:num>
  <w:num w:numId="10" w16cid:durableId="990913547">
    <w:abstractNumId w:val="7"/>
  </w:num>
  <w:num w:numId="11" w16cid:durableId="1511217032">
    <w:abstractNumId w:val="5"/>
  </w:num>
  <w:num w:numId="12" w16cid:durableId="1782064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D7"/>
    <w:rsid w:val="000A26A3"/>
    <w:rsid w:val="001921B8"/>
    <w:rsid w:val="0025262E"/>
    <w:rsid w:val="003058E0"/>
    <w:rsid w:val="0031250A"/>
    <w:rsid w:val="003E2EAA"/>
    <w:rsid w:val="004749E7"/>
    <w:rsid w:val="006002CE"/>
    <w:rsid w:val="00605129"/>
    <w:rsid w:val="006D0E05"/>
    <w:rsid w:val="007F2BEB"/>
    <w:rsid w:val="008C11D7"/>
    <w:rsid w:val="00923401"/>
    <w:rsid w:val="009B410C"/>
    <w:rsid w:val="00B1795B"/>
    <w:rsid w:val="00B35AB7"/>
    <w:rsid w:val="00C1349F"/>
    <w:rsid w:val="00C80FB8"/>
    <w:rsid w:val="00D65F59"/>
    <w:rsid w:val="00F847B6"/>
    <w:rsid w:val="00FA109D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5640D"/>
  <w15:chartTrackingRefBased/>
  <w15:docId w15:val="{CAED6F41-2631-4EC4-8321-9E9CCC51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1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1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1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1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1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1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1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1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1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1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11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1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1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1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1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11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6F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6F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6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6FA0"/>
    <w:rPr>
      <w:sz w:val="18"/>
      <w:szCs w:val="18"/>
    </w:rPr>
  </w:style>
  <w:style w:type="table" w:styleId="af2">
    <w:name w:val="Table Grid"/>
    <w:basedOn w:val="a1"/>
    <w:uiPriority w:val="39"/>
    <w:rsid w:val="00923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呈安 婉夙</dc:creator>
  <cp:keywords/>
  <dc:description/>
  <cp:lastModifiedBy>呈安 婉夙</cp:lastModifiedBy>
  <cp:revision>4</cp:revision>
  <dcterms:created xsi:type="dcterms:W3CDTF">2026-06-07T15:29:00Z</dcterms:created>
  <dcterms:modified xsi:type="dcterms:W3CDTF">2026-06-09T13:16:00Z</dcterms:modified>
</cp:coreProperties>
</file>