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925" w:rsidRPr="00E53925" w:rsidRDefault="00E53925" w:rsidP="00E53925">
      <w:pPr>
        <w:widowControl/>
        <w:jc w:val="left"/>
        <w:outlineLvl w:val="0"/>
        <w:rPr>
          <w:rFonts w:ascii="微软雅黑" w:eastAsia="微软雅黑" w:hAnsi="微软雅黑" w:cs="宋体"/>
          <w:b/>
          <w:bCs/>
          <w:color w:val="464646"/>
          <w:kern w:val="36"/>
          <w:sz w:val="30"/>
          <w:szCs w:val="30"/>
        </w:rPr>
      </w:pPr>
      <w:r w:rsidRPr="00E53925">
        <w:rPr>
          <w:rFonts w:ascii="微软雅黑" w:eastAsia="微软雅黑" w:hAnsi="微软雅黑" w:cs="宋体"/>
          <w:b/>
          <w:bCs/>
          <w:color w:val="464646"/>
          <w:kern w:val="36"/>
          <w:sz w:val="30"/>
          <w:szCs w:val="30"/>
        </w:rPr>
        <w:fldChar w:fldCharType="begin"/>
      </w:r>
      <w:r w:rsidRPr="00E53925">
        <w:rPr>
          <w:rFonts w:ascii="微软雅黑" w:eastAsia="微软雅黑" w:hAnsi="微软雅黑" w:cs="宋体"/>
          <w:b/>
          <w:bCs/>
          <w:color w:val="464646"/>
          <w:kern w:val="36"/>
          <w:sz w:val="30"/>
          <w:szCs w:val="30"/>
        </w:rPr>
        <w:instrText xml:space="preserve"> HYPERLINK "http://www.cnblogs.com/danbing/p/7459224.html" </w:instrText>
      </w:r>
      <w:r w:rsidRPr="00E53925">
        <w:rPr>
          <w:rFonts w:ascii="微软雅黑" w:eastAsia="微软雅黑" w:hAnsi="微软雅黑" w:cs="宋体"/>
          <w:b/>
          <w:bCs/>
          <w:color w:val="464646"/>
          <w:kern w:val="36"/>
          <w:sz w:val="30"/>
          <w:szCs w:val="30"/>
        </w:rPr>
        <w:fldChar w:fldCharType="separate"/>
      </w:r>
      <w:r w:rsidRPr="00E53925">
        <w:rPr>
          <w:rFonts w:ascii="微软雅黑" w:eastAsia="微软雅黑" w:hAnsi="微软雅黑" w:cs="宋体" w:hint="eastAsia"/>
          <w:b/>
          <w:bCs/>
          <w:color w:val="464646"/>
          <w:kern w:val="36"/>
          <w:sz w:val="30"/>
          <w:szCs w:val="30"/>
          <w:u w:val="single"/>
        </w:rPr>
        <w:t>负载均衡基础知识</w:t>
      </w:r>
      <w:r w:rsidRPr="00E53925">
        <w:rPr>
          <w:rFonts w:ascii="微软雅黑" w:eastAsia="微软雅黑" w:hAnsi="微软雅黑" w:cs="宋体"/>
          <w:b/>
          <w:bCs/>
          <w:color w:val="464646"/>
          <w:kern w:val="36"/>
          <w:sz w:val="30"/>
          <w:szCs w:val="30"/>
        </w:rPr>
        <w:fldChar w:fldCharType="end"/>
      </w:r>
    </w:p>
    <w:p w:rsidR="00E53925" w:rsidRPr="00E53925" w:rsidRDefault="00E53925" w:rsidP="00E53925">
      <w:pPr>
        <w:widowControl/>
        <w:spacing w:before="150" w:after="150"/>
        <w:jc w:val="left"/>
        <w:outlineLvl w:val="1"/>
        <w:rPr>
          <w:rFonts w:ascii="微软雅黑" w:eastAsia="微软雅黑" w:hAnsi="微软雅黑" w:cs="宋体"/>
          <w:b/>
          <w:bCs/>
          <w:color w:val="000000"/>
          <w:kern w:val="0"/>
          <w:sz w:val="32"/>
          <w:szCs w:val="32"/>
        </w:rPr>
      </w:pPr>
      <w:r w:rsidRPr="00E53925">
        <w:rPr>
          <w:rFonts w:ascii="微软雅黑" w:eastAsia="微软雅黑" w:hAnsi="微软雅黑" w:cs="宋体" w:hint="eastAsia"/>
          <w:b/>
          <w:bCs/>
          <w:color w:val="000000"/>
          <w:kern w:val="0"/>
          <w:sz w:val="32"/>
          <w:szCs w:val="32"/>
        </w:rPr>
        <w:t>一、什么是负载均衡？</w:t>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 xml:space="preserve">　互联网早期，业务流量比较小并且业务逻辑比较简单，单台服务器便可以满足基本的需求；但随着互联网的发展，业务流量越来越大并且业务逻辑也越来越复杂，单台机器的性能问题以及单点问题凸显了出来，因此需要多台机器来进行性能的水平扩展以及避免单点故障。但是要如何将不同的用户的流量分发到不同的服务器上面呢？</w:t>
      </w:r>
      <w:r w:rsidRPr="00E53925">
        <w:rPr>
          <w:rFonts w:ascii="微软雅黑" w:eastAsia="微软雅黑" w:hAnsi="微软雅黑" w:cs="宋体" w:hint="eastAsia"/>
          <w:color w:val="000000"/>
          <w:kern w:val="0"/>
          <w:sz w:val="23"/>
          <w:szCs w:val="23"/>
        </w:rPr>
        <w:br/>
      </w:r>
      <w:r>
        <w:rPr>
          <w:rFonts w:ascii="微软雅黑" w:eastAsia="微软雅黑" w:hAnsi="微软雅黑" w:cs="宋体"/>
          <w:noProof/>
          <w:color w:val="000000"/>
          <w:kern w:val="0"/>
          <w:sz w:val="23"/>
          <w:szCs w:val="23"/>
        </w:rPr>
        <w:drawing>
          <wp:inline distT="0" distB="0" distL="0" distR="0">
            <wp:extent cx="5254831" cy="3131666"/>
            <wp:effectExtent l="0" t="0" r="3175" b="0"/>
            <wp:docPr id="10" name="图片 10" descr="https://upload-images.jianshu.io/upload_images/1935978-e74fa3e71c5c3ba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935978-e74fa3e71c5c3ba1.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4344" cy="3131376"/>
                    </a:xfrm>
                    <a:prstGeom prst="rect">
                      <a:avLst/>
                    </a:prstGeom>
                    <a:noFill/>
                    <a:ln>
                      <a:noFill/>
                    </a:ln>
                  </pic:spPr>
                </pic:pic>
              </a:graphicData>
            </a:graphic>
          </wp:inline>
        </w:drawing>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 xml:space="preserve">　早期的方法是使用DNS做负载，通过给客户端解析不同的IP地址，让客户端的流量直接到达各个服务器。但是这种方法有一个很大的缺点就是延时性问题，在做出调度策略改变以后，由于DNS各级节点的缓存并不会及时的在客户端生效，而</w:t>
      </w:r>
      <w:r w:rsidRPr="00E53925">
        <w:rPr>
          <w:rFonts w:ascii="微软雅黑" w:eastAsia="微软雅黑" w:hAnsi="微软雅黑" w:cs="宋体" w:hint="eastAsia"/>
          <w:color w:val="000000"/>
          <w:kern w:val="0"/>
          <w:sz w:val="23"/>
          <w:szCs w:val="23"/>
        </w:rPr>
        <w:lastRenderedPageBreak/>
        <w:t>且DNS负载的调度策略比较简单，无法满足业务需求，因此就出现了负载均衡。</w:t>
      </w:r>
      <w:r w:rsidRPr="00E53925">
        <w:rPr>
          <w:rFonts w:ascii="微软雅黑" w:eastAsia="微软雅黑" w:hAnsi="微软雅黑" w:cs="宋体" w:hint="eastAsia"/>
          <w:color w:val="000000"/>
          <w:kern w:val="0"/>
          <w:sz w:val="23"/>
          <w:szCs w:val="23"/>
        </w:rPr>
        <w:br/>
      </w:r>
      <w:r>
        <w:rPr>
          <w:rFonts w:ascii="微软雅黑" w:eastAsia="微软雅黑" w:hAnsi="微软雅黑" w:cs="宋体"/>
          <w:noProof/>
          <w:color w:val="000000"/>
          <w:kern w:val="0"/>
          <w:sz w:val="23"/>
          <w:szCs w:val="23"/>
        </w:rPr>
        <w:drawing>
          <wp:inline distT="0" distB="0" distL="0" distR="0">
            <wp:extent cx="5553075" cy="2276475"/>
            <wp:effectExtent l="0" t="0" r="9525" b="9525"/>
            <wp:docPr id="9" name="图片 9" descr="load_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_balanc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2276475"/>
                    </a:xfrm>
                    <a:prstGeom prst="rect">
                      <a:avLst/>
                    </a:prstGeom>
                    <a:noFill/>
                    <a:ln>
                      <a:noFill/>
                    </a:ln>
                  </pic:spPr>
                </pic:pic>
              </a:graphicData>
            </a:graphic>
          </wp:inline>
        </w:drawing>
      </w:r>
    </w:p>
    <w:p w:rsidR="00E53925" w:rsidRPr="00E53925" w:rsidRDefault="00E53925" w:rsidP="00584BDE">
      <w:pPr>
        <w:widowControl/>
        <w:spacing w:before="150" w:after="150" w:line="360" w:lineRule="atLeast"/>
        <w:ind w:firstLineChars="200" w:firstLine="460"/>
        <w:jc w:val="left"/>
        <w:rPr>
          <w:rFonts w:ascii="微软雅黑" w:eastAsia="微软雅黑" w:hAnsi="微软雅黑" w:cs="宋体"/>
          <w:color w:val="000000"/>
          <w:kern w:val="0"/>
          <w:sz w:val="23"/>
          <w:szCs w:val="23"/>
        </w:rPr>
      </w:pPr>
      <w:r w:rsidRPr="00E53925">
        <w:rPr>
          <w:rFonts w:ascii="微软雅黑" w:eastAsia="微软雅黑" w:hAnsi="微软雅黑" w:cs="宋体" w:hint="eastAsia"/>
          <w:b/>
          <w:color w:val="FF0000"/>
          <w:kern w:val="0"/>
          <w:sz w:val="23"/>
          <w:szCs w:val="23"/>
        </w:rPr>
        <w:t>客户端的流量首先会到达负载均衡服务器</w:t>
      </w:r>
      <w:r w:rsidRPr="00E53925">
        <w:rPr>
          <w:rFonts w:ascii="微软雅黑" w:eastAsia="微软雅黑" w:hAnsi="微软雅黑" w:cs="宋体" w:hint="eastAsia"/>
          <w:color w:val="000000"/>
          <w:kern w:val="0"/>
          <w:sz w:val="23"/>
          <w:szCs w:val="23"/>
        </w:rPr>
        <w:t>，由负载均衡服务器</w:t>
      </w:r>
      <w:r w:rsidRPr="00E53925">
        <w:rPr>
          <w:rFonts w:ascii="微软雅黑" w:eastAsia="微软雅黑" w:hAnsi="微软雅黑" w:cs="宋体" w:hint="eastAsia"/>
          <w:b/>
          <w:color w:val="FF0000"/>
          <w:kern w:val="0"/>
          <w:sz w:val="23"/>
          <w:szCs w:val="23"/>
        </w:rPr>
        <w:t>通过一定的调度算法将流量分发到不同的应用服务器上面</w:t>
      </w:r>
      <w:r w:rsidRPr="00E53925">
        <w:rPr>
          <w:rFonts w:ascii="微软雅黑" w:eastAsia="微软雅黑" w:hAnsi="微软雅黑" w:cs="宋体" w:hint="eastAsia"/>
          <w:color w:val="000000"/>
          <w:kern w:val="0"/>
          <w:sz w:val="23"/>
          <w:szCs w:val="23"/>
        </w:rPr>
        <w:t>，同时负载均衡服务器也会</w:t>
      </w:r>
      <w:r w:rsidRPr="00E53925">
        <w:rPr>
          <w:rFonts w:ascii="微软雅黑" w:eastAsia="微软雅黑" w:hAnsi="微软雅黑" w:cs="宋体" w:hint="eastAsia"/>
          <w:b/>
          <w:color w:val="FF0000"/>
          <w:kern w:val="0"/>
          <w:sz w:val="23"/>
          <w:szCs w:val="23"/>
        </w:rPr>
        <w:t>对应用服务器做周期性的健康检查</w:t>
      </w:r>
      <w:r w:rsidRPr="00E53925">
        <w:rPr>
          <w:rFonts w:ascii="微软雅黑" w:eastAsia="微软雅黑" w:hAnsi="微软雅黑" w:cs="宋体" w:hint="eastAsia"/>
          <w:color w:val="000000"/>
          <w:kern w:val="0"/>
          <w:sz w:val="23"/>
          <w:szCs w:val="23"/>
        </w:rPr>
        <w:t>，当</w:t>
      </w:r>
      <w:r w:rsidRPr="00E53925">
        <w:rPr>
          <w:rFonts w:ascii="微软雅黑" w:eastAsia="微软雅黑" w:hAnsi="微软雅黑" w:cs="宋体" w:hint="eastAsia"/>
          <w:b/>
          <w:color w:val="FF0000"/>
          <w:kern w:val="0"/>
          <w:sz w:val="23"/>
          <w:szCs w:val="23"/>
        </w:rPr>
        <w:t>发现故障节点</w:t>
      </w:r>
      <w:r w:rsidRPr="00E53925">
        <w:rPr>
          <w:rFonts w:ascii="微软雅黑" w:eastAsia="微软雅黑" w:hAnsi="微软雅黑" w:cs="宋体" w:hint="eastAsia"/>
          <w:color w:val="000000"/>
          <w:kern w:val="0"/>
          <w:sz w:val="23"/>
          <w:szCs w:val="23"/>
        </w:rPr>
        <w:t>时便动态的将节点从应用服务器集群中</w:t>
      </w:r>
      <w:r w:rsidRPr="00E53925">
        <w:rPr>
          <w:rFonts w:ascii="微软雅黑" w:eastAsia="微软雅黑" w:hAnsi="微软雅黑" w:cs="宋体" w:hint="eastAsia"/>
          <w:b/>
          <w:color w:val="FF0000"/>
          <w:kern w:val="0"/>
          <w:sz w:val="23"/>
          <w:szCs w:val="23"/>
        </w:rPr>
        <w:t>剔除</w:t>
      </w:r>
      <w:r w:rsidRPr="00E53925">
        <w:rPr>
          <w:rFonts w:ascii="微软雅黑" w:eastAsia="微软雅黑" w:hAnsi="微软雅黑" w:cs="宋体" w:hint="eastAsia"/>
          <w:color w:val="000000"/>
          <w:kern w:val="0"/>
          <w:sz w:val="23"/>
          <w:szCs w:val="23"/>
        </w:rPr>
        <w:t>，以此来保证应用的高可用。</w:t>
      </w:r>
      <w:r w:rsidRPr="00E53925">
        <w:rPr>
          <w:rFonts w:ascii="微软雅黑" w:eastAsia="微软雅黑" w:hAnsi="微软雅黑" w:cs="宋体" w:hint="eastAsia"/>
          <w:color w:val="000000"/>
          <w:kern w:val="0"/>
          <w:sz w:val="23"/>
          <w:szCs w:val="23"/>
        </w:rPr>
        <w:br/>
      </w:r>
      <w:r>
        <w:rPr>
          <w:rFonts w:ascii="微软雅黑" w:eastAsia="微软雅黑" w:hAnsi="微软雅黑" w:cs="宋体"/>
          <w:noProof/>
          <w:color w:val="000000"/>
          <w:kern w:val="0"/>
          <w:sz w:val="23"/>
          <w:szCs w:val="23"/>
        </w:rPr>
        <w:drawing>
          <wp:inline distT="0" distB="0" distL="0" distR="0">
            <wp:extent cx="5610225" cy="3076575"/>
            <wp:effectExtent l="0" t="0" r="9525" b="9525"/>
            <wp:docPr id="8" name="图片 8" descr="L4-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4-L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076575"/>
                    </a:xfrm>
                    <a:prstGeom prst="rect">
                      <a:avLst/>
                    </a:prstGeom>
                    <a:noFill/>
                    <a:ln>
                      <a:noFill/>
                    </a:ln>
                  </pic:spPr>
                </pic:pic>
              </a:graphicData>
            </a:graphic>
          </wp:inline>
        </w:drawing>
      </w:r>
    </w:p>
    <w:p w:rsidR="00E53925" w:rsidRPr="00E53925" w:rsidRDefault="00E53925" w:rsidP="00E53925">
      <w:pPr>
        <w:widowControl/>
        <w:spacing w:before="150" w:after="150" w:line="360" w:lineRule="atLeast"/>
        <w:jc w:val="left"/>
        <w:rPr>
          <w:rFonts w:ascii="微软雅黑" w:eastAsia="微软雅黑" w:hAnsi="微软雅黑" w:cs="宋体"/>
          <w:b/>
          <w:color w:val="FF0000"/>
          <w:kern w:val="0"/>
          <w:sz w:val="23"/>
          <w:szCs w:val="23"/>
        </w:rPr>
      </w:pPr>
      <w:r w:rsidRPr="00E53925">
        <w:rPr>
          <w:rFonts w:ascii="微软雅黑" w:eastAsia="微软雅黑" w:hAnsi="微软雅黑" w:cs="宋体" w:hint="eastAsia"/>
          <w:color w:val="000000"/>
          <w:kern w:val="0"/>
          <w:sz w:val="23"/>
          <w:szCs w:val="23"/>
        </w:rPr>
        <w:t xml:space="preserve">　负载均衡又分为四层负载均衡和七层负载均衡。四层负载均衡工作在OSI模型的</w:t>
      </w:r>
      <w:r w:rsidRPr="00E53925">
        <w:rPr>
          <w:rFonts w:ascii="微软雅黑" w:eastAsia="微软雅黑" w:hAnsi="微软雅黑" w:cs="宋体" w:hint="eastAsia"/>
          <w:b/>
          <w:color w:val="FF0000"/>
          <w:kern w:val="0"/>
          <w:sz w:val="23"/>
          <w:szCs w:val="23"/>
        </w:rPr>
        <w:t>传输层，主要工作是转发</w:t>
      </w:r>
      <w:r w:rsidRPr="00E53925">
        <w:rPr>
          <w:rFonts w:ascii="微软雅黑" w:eastAsia="微软雅黑" w:hAnsi="微软雅黑" w:cs="宋体" w:hint="eastAsia"/>
          <w:color w:val="000000"/>
          <w:kern w:val="0"/>
          <w:sz w:val="23"/>
          <w:szCs w:val="23"/>
        </w:rPr>
        <w:t>，它在接收到客户端的流量以后通过</w:t>
      </w:r>
      <w:r w:rsidRPr="00E53925">
        <w:rPr>
          <w:rFonts w:ascii="微软雅黑" w:eastAsia="微软雅黑" w:hAnsi="微软雅黑" w:cs="宋体" w:hint="eastAsia"/>
          <w:b/>
          <w:color w:val="FF0000"/>
          <w:kern w:val="0"/>
          <w:sz w:val="23"/>
          <w:szCs w:val="23"/>
        </w:rPr>
        <w:t>修改数据包的地址信息将流量转发到应用服务器。</w:t>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lastRenderedPageBreak/>
        <w:t xml:space="preserve">　七层负载均衡工作在OSI模型的应用层，因为它需要解析应用层流量，所以七层负载均衡在接到客户端的流量以后，</w:t>
      </w:r>
      <w:r w:rsidRPr="00E53925">
        <w:rPr>
          <w:rFonts w:ascii="微软雅黑" w:eastAsia="微软雅黑" w:hAnsi="微软雅黑" w:cs="宋体" w:hint="eastAsia"/>
          <w:b/>
          <w:color w:val="FF0000"/>
          <w:kern w:val="0"/>
          <w:sz w:val="23"/>
          <w:szCs w:val="23"/>
        </w:rPr>
        <w:t>还需要一个完整的TCP/IP协议</w:t>
      </w:r>
      <w:proofErr w:type="gramStart"/>
      <w:r w:rsidRPr="00E53925">
        <w:rPr>
          <w:rFonts w:ascii="微软雅黑" w:eastAsia="微软雅黑" w:hAnsi="微软雅黑" w:cs="宋体" w:hint="eastAsia"/>
          <w:b/>
          <w:color w:val="FF0000"/>
          <w:kern w:val="0"/>
          <w:sz w:val="23"/>
          <w:szCs w:val="23"/>
        </w:rPr>
        <w:t>栈</w:t>
      </w:r>
      <w:proofErr w:type="gramEnd"/>
      <w:r w:rsidRPr="00E53925">
        <w:rPr>
          <w:rFonts w:ascii="微软雅黑" w:eastAsia="微软雅黑" w:hAnsi="微软雅黑" w:cs="宋体" w:hint="eastAsia"/>
          <w:color w:val="000000"/>
          <w:kern w:val="0"/>
          <w:sz w:val="23"/>
          <w:szCs w:val="23"/>
        </w:rPr>
        <w:t>。</w:t>
      </w:r>
      <w:r w:rsidRPr="00E53925">
        <w:rPr>
          <w:rFonts w:ascii="微软雅黑" w:eastAsia="微软雅黑" w:hAnsi="微软雅黑" w:cs="宋体" w:hint="eastAsia"/>
          <w:b/>
          <w:color w:val="FF0000"/>
          <w:kern w:val="0"/>
          <w:sz w:val="23"/>
          <w:szCs w:val="23"/>
        </w:rPr>
        <w:t>七层负载均衡会与客户端建立一条完整的连接并将应用层的请求流量解析出来，再按照调度算法选择一个应用服务器</w:t>
      </w:r>
      <w:r w:rsidRPr="00E53925">
        <w:rPr>
          <w:rFonts w:ascii="微软雅黑" w:eastAsia="微软雅黑" w:hAnsi="微软雅黑" w:cs="宋体" w:hint="eastAsia"/>
          <w:color w:val="000000"/>
          <w:kern w:val="0"/>
          <w:sz w:val="23"/>
          <w:szCs w:val="23"/>
        </w:rPr>
        <w:t>，并与应用服务器建立另外一条连接将请求发送过去，</w:t>
      </w:r>
      <w:r w:rsidRPr="00E53925">
        <w:rPr>
          <w:rFonts w:ascii="微软雅黑" w:eastAsia="微软雅黑" w:hAnsi="微软雅黑" w:cs="宋体" w:hint="eastAsia"/>
          <w:b/>
          <w:color w:val="FF0000"/>
          <w:kern w:val="0"/>
          <w:sz w:val="23"/>
          <w:szCs w:val="23"/>
        </w:rPr>
        <w:t>因此七层负载均衡的主要工作就是代理。</w:t>
      </w:r>
    </w:p>
    <w:p w:rsidR="00E53925" w:rsidRPr="00E53925" w:rsidRDefault="00E53925" w:rsidP="00E53925">
      <w:pPr>
        <w:widowControl/>
        <w:spacing w:before="150" w:after="150"/>
        <w:jc w:val="left"/>
        <w:outlineLvl w:val="1"/>
        <w:rPr>
          <w:rFonts w:ascii="微软雅黑" w:eastAsia="微软雅黑" w:hAnsi="微软雅黑" w:cs="宋体"/>
          <w:b/>
          <w:bCs/>
          <w:color w:val="000000"/>
          <w:kern w:val="0"/>
          <w:sz w:val="32"/>
          <w:szCs w:val="32"/>
        </w:rPr>
      </w:pPr>
      <w:r w:rsidRPr="00E53925">
        <w:rPr>
          <w:rFonts w:ascii="微软雅黑" w:eastAsia="微软雅黑" w:hAnsi="微软雅黑" w:cs="宋体" w:hint="eastAsia"/>
          <w:b/>
          <w:bCs/>
          <w:color w:val="000000"/>
          <w:kern w:val="0"/>
          <w:sz w:val="32"/>
          <w:szCs w:val="32"/>
        </w:rPr>
        <w:t>二、四层和七层负载均衡的区别？</w:t>
      </w:r>
    </w:p>
    <w:p w:rsidR="00E53925" w:rsidRPr="00E53925" w:rsidRDefault="00E53925" w:rsidP="00E53925">
      <w:pPr>
        <w:widowControl/>
        <w:spacing w:before="150" w:after="150"/>
        <w:jc w:val="left"/>
        <w:outlineLvl w:val="3"/>
        <w:rPr>
          <w:rFonts w:ascii="微软雅黑" w:eastAsia="微软雅黑" w:hAnsi="微软雅黑" w:cs="宋体"/>
          <w:b/>
          <w:bCs/>
          <w:color w:val="000000"/>
          <w:kern w:val="0"/>
          <w:szCs w:val="21"/>
        </w:rPr>
      </w:pPr>
      <w:r w:rsidRPr="00E53925">
        <w:rPr>
          <w:rFonts w:ascii="微软雅黑" w:eastAsia="微软雅黑" w:hAnsi="微软雅黑" w:cs="宋体" w:hint="eastAsia"/>
          <w:b/>
          <w:bCs/>
          <w:color w:val="000000"/>
          <w:kern w:val="0"/>
          <w:szCs w:val="21"/>
        </w:rPr>
        <w:t>2.1 - 技术原理上的区别。</w:t>
      </w:r>
    </w:p>
    <w:p w:rsidR="00E53925" w:rsidRPr="00E53925" w:rsidRDefault="00E53925" w:rsidP="00E53925">
      <w:pPr>
        <w:widowControl/>
        <w:spacing w:before="150" w:after="150" w:line="360" w:lineRule="atLeast"/>
        <w:jc w:val="left"/>
        <w:rPr>
          <w:rFonts w:ascii="微软雅黑" w:eastAsia="微软雅黑" w:hAnsi="微软雅黑" w:cs="宋体"/>
          <w:b/>
          <w:color w:val="FF0000"/>
          <w:kern w:val="0"/>
          <w:sz w:val="23"/>
          <w:szCs w:val="23"/>
        </w:rPr>
      </w:pPr>
      <w:r w:rsidRPr="00E53925">
        <w:rPr>
          <w:rFonts w:ascii="微软雅黑" w:eastAsia="微软雅黑" w:hAnsi="微软雅黑" w:cs="宋体" w:hint="eastAsia"/>
          <w:color w:val="000000"/>
          <w:kern w:val="0"/>
          <w:sz w:val="23"/>
          <w:szCs w:val="23"/>
        </w:rPr>
        <w:t xml:space="preserve">　所谓四层负载均衡，也就是</w:t>
      </w:r>
      <w:r w:rsidRPr="00E53925">
        <w:rPr>
          <w:rFonts w:ascii="微软雅黑" w:eastAsia="微软雅黑" w:hAnsi="微软雅黑" w:cs="宋体" w:hint="eastAsia"/>
          <w:b/>
          <w:color w:val="FF0000"/>
          <w:kern w:val="0"/>
          <w:sz w:val="23"/>
          <w:szCs w:val="23"/>
        </w:rPr>
        <w:t>主要通过报文中的</w:t>
      </w:r>
      <w:r w:rsidRPr="00DE05AD">
        <w:rPr>
          <w:rFonts w:ascii="微软雅黑" w:eastAsia="微软雅黑" w:hAnsi="微软雅黑" w:cs="宋体" w:hint="eastAsia"/>
          <w:b/>
          <w:color w:val="FF0000"/>
          <w:kern w:val="0"/>
          <w:sz w:val="32"/>
          <w:szCs w:val="23"/>
        </w:rPr>
        <w:t>目标地址和端口</w:t>
      </w:r>
      <w:r w:rsidRPr="00E53925">
        <w:rPr>
          <w:rFonts w:ascii="微软雅黑" w:eastAsia="微软雅黑" w:hAnsi="微软雅黑" w:cs="宋体" w:hint="eastAsia"/>
          <w:b/>
          <w:color w:val="FF0000"/>
          <w:kern w:val="0"/>
          <w:sz w:val="23"/>
          <w:szCs w:val="23"/>
        </w:rPr>
        <w:t>，再加上负载均衡设备设置的服务器选择方式，决定最终选择的内部服务器。</w:t>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 xml:space="preserve">　以常见的TCP为例，负载均衡设备在接收到第一个来自客户端的SYN 请求时，即通过上述方式</w:t>
      </w:r>
      <w:r w:rsidRPr="00E53925">
        <w:rPr>
          <w:rFonts w:ascii="微软雅黑" w:eastAsia="微软雅黑" w:hAnsi="微软雅黑" w:cs="宋体" w:hint="eastAsia"/>
          <w:b/>
          <w:color w:val="FF0000"/>
          <w:kern w:val="0"/>
          <w:sz w:val="23"/>
          <w:szCs w:val="23"/>
        </w:rPr>
        <w:t>选择一个最佳的服务器，并对报文中目标IP地址进行修改(改为后端服务器IP），直接转发给该服务器</w:t>
      </w:r>
      <w:r w:rsidRPr="00E53925">
        <w:rPr>
          <w:rFonts w:ascii="微软雅黑" w:eastAsia="微软雅黑" w:hAnsi="微软雅黑" w:cs="宋体" w:hint="eastAsia"/>
          <w:color w:val="000000"/>
          <w:kern w:val="0"/>
          <w:sz w:val="23"/>
          <w:szCs w:val="23"/>
        </w:rPr>
        <w:t>。TCP的连接建立，即三次握手是客户端和服务器直接建立的，</w:t>
      </w:r>
      <w:r w:rsidRPr="00DE05AD">
        <w:rPr>
          <w:rFonts w:ascii="微软雅黑" w:eastAsia="微软雅黑" w:hAnsi="微软雅黑" w:cs="宋体" w:hint="eastAsia"/>
          <w:b/>
          <w:color w:val="FF0000"/>
          <w:kern w:val="0"/>
          <w:sz w:val="23"/>
          <w:szCs w:val="23"/>
        </w:rPr>
        <w:t>负载均衡设备只是起到一个类似路由器的转发动作</w:t>
      </w:r>
      <w:r w:rsidRPr="00E53925">
        <w:rPr>
          <w:rFonts w:ascii="微软雅黑" w:eastAsia="微软雅黑" w:hAnsi="微软雅黑" w:cs="宋体" w:hint="eastAsia"/>
          <w:color w:val="000000"/>
          <w:kern w:val="0"/>
          <w:sz w:val="23"/>
          <w:szCs w:val="23"/>
        </w:rPr>
        <w:t>。在某些部署情况下，为保证</w:t>
      </w:r>
      <w:proofErr w:type="gramStart"/>
      <w:r w:rsidRPr="00E53925">
        <w:rPr>
          <w:rFonts w:ascii="微软雅黑" w:eastAsia="微软雅黑" w:hAnsi="微软雅黑" w:cs="宋体" w:hint="eastAsia"/>
          <w:color w:val="000000"/>
          <w:kern w:val="0"/>
          <w:sz w:val="23"/>
          <w:szCs w:val="23"/>
        </w:rPr>
        <w:t>服务器回包可以</w:t>
      </w:r>
      <w:proofErr w:type="gramEnd"/>
      <w:r w:rsidRPr="00E53925">
        <w:rPr>
          <w:rFonts w:ascii="微软雅黑" w:eastAsia="微软雅黑" w:hAnsi="微软雅黑" w:cs="宋体" w:hint="eastAsia"/>
          <w:color w:val="000000"/>
          <w:kern w:val="0"/>
          <w:sz w:val="23"/>
          <w:szCs w:val="23"/>
        </w:rPr>
        <w:t>正确返回给负载均衡设备，在转发报文的同时可能还会对报文原来的源地址进行修改。</w:t>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Pr>
          <w:rFonts w:ascii="微软雅黑" w:eastAsia="微软雅黑" w:hAnsi="微软雅黑" w:cs="宋体"/>
          <w:noProof/>
          <w:color w:val="000000"/>
          <w:kern w:val="0"/>
          <w:sz w:val="23"/>
          <w:szCs w:val="23"/>
        </w:rPr>
        <w:lastRenderedPageBreak/>
        <w:drawing>
          <wp:inline distT="0" distB="0" distL="0" distR="0">
            <wp:extent cx="4057650" cy="2609850"/>
            <wp:effectExtent l="0" t="0" r="0" b="0"/>
            <wp:docPr id="7" name="图片 7" descr="L4-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4-L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2609850"/>
                    </a:xfrm>
                    <a:prstGeom prst="rect">
                      <a:avLst/>
                    </a:prstGeom>
                    <a:noFill/>
                    <a:ln>
                      <a:noFill/>
                    </a:ln>
                  </pic:spPr>
                </pic:pic>
              </a:graphicData>
            </a:graphic>
          </wp:inline>
        </w:drawing>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 xml:space="preserve">　所谓七层负载均衡，也称为“内容交换”，也就是主要通过</w:t>
      </w:r>
      <w:r w:rsidRPr="003121DB">
        <w:rPr>
          <w:rFonts w:ascii="微软雅黑" w:eastAsia="微软雅黑" w:hAnsi="微软雅黑" w:cs="宋体" w:hint="eastAsia"/>
          <w:b/>
          <w:bCs/>
          <w:color w:val="FF0000"/>
          <w:kern w:val="0"/>
          <w:sz w:val="23"/>
          <w:szCs w:val="23"/>
        </w:rPr>
        <w:t>报文中的真正有意义的应用层内容</w:t>
      </w:r>
      <w:r w:rsidRPr="00E53925">
        <w:rPr>
          <w:rFonts w:ascii="微软雅黑" w:eastAsia="微软雅黑" w:hAnsi="微软雅黑" w:cs="宋体" w:hint="eastAsia"/>
          <w:color w:val="000000"/>
          <w:kern w:val="0"/>
          <w:sz w:val="23"/>
          <w:szCs w:val="23"/>
        </w:rPr>
        <w:t>，再加上负载均衡设备设置的服务器选择方式，决定最终选择的内部服务器。</w:t>
      </w:r>
    </w:p>
    <w:p w:rsid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 xml:space="preserve">　以常见的TCP为例，负载均衡设备如果要根据真正的应用层内容再选择服务器，只能</w:t>
      </w:r>
      <w:r w:rsidRPr="00E53925">
        <w:rPr>
          <w:rFonts w:ascii="微软雅黑" w:eastAsia="微软雅黑" w:hAnsi="微软雅黑" w:cs="宋体" w:hint="eastAsia"/>
          <w:b/>
          <w:color w:val="FF0000"/>
          <w:kern w:val="0"/>
          <w:sz w:val="23"/>
          <w:szCs w:val="23"/>
        </w:rPr>
        <w:t>先代理最终的服务器和客户端建立连接(三次握手)后，才可能接受到客户端发送的真正应用层内容的报文</w:t>
      </w:r>
      <w:r w:rsidRPr="00E53925">
        <w:rPr>
          <w:rFonts w:ascii="微软雅黑" w:eastAsia="微软雅黑" w:hAnsi="微软雅黑" w:cs="宋体" w:hint="eastAsia"/>
          <w:color w:val="000000"/>
          <w:kern w:val="0"/>
          <w:sz w:val="23"/>
          <w:szCs w:val="23"/>
        </w:rPr>
        <w:t>，然后再根据该报文中的特定字段，再加上负载均衡设备设置的服务器选择方式，决定最终选择的内部服务器。</w:t>
      </w:r>
      <w:r w:rsidRPr="00E53925">
        <w:rPr>
          <w:rFonts w:ascii="微软雅黑" w:eastAsia="微软雅黑" w:hAnsi="微软雅黑" w:cs="宋体" w:hint="eastAsia"/>
          <w:color w:val="000000"/>
          <w:kern w:val="0"/>
          <w:sz w:val="23"/>
          <w:szCs w:val="23"/>
        </w:rPr>
        <w:br/>
        <w:t xml:space="preserve">　</w:t>
      </w:r>
      <w:r w:rsidRPr="00E53925">
        <w:rPr>
          <w:rFonts w:ascii="微软雅黑" w:eastAsia="微软雅黑" w:hAnsi="微软雅黑" w:cs="宋体" w:hint="eastAsia"/>
          <w:color w:val="000000"/>
          <w:kern w:val="0"/>
          <w:sz w:val="23"/>
          <w:szCs w:val="23"/>
        </w:rPr>
        <w:br/>
        <w:t xml:space="preserve">　负载均衡设备在这种情况下，更类似于一个代理服务器。负载均衡和前端的客户端以及后端的服务器会分别建立TCP连接。所以从这个技术原理上来看，七层负载均衡明显的对负载均衡设备的要求更高，处理七层的能力也必然会低于四层模式的部署方式。那么，为什么还需要七层负载均衡呢？</w:t>
      </w:r>
    </w:p>
    <w:p w:rsidR="003121DB" w:rsidRDefault="003121DB" w:rsidP="00E53925">
      <w:pPr>
        <w:widowControl/>
        <w:spacing w:before="150" w:after="150" w:line="360" w:lineRule="atLeast"/>
        <w:jc w:val="left"/>
        <w:rPr>
          <w:rFonts w:ascii="微软雅黑" w:eastAsia="微软雅黑" w:hAnsi="微软雅黑" w:cs="宋体"/>
          <w:color w:val="000000"/>
          <w:kern w:val="0"/>
          <w:sz w:val="23"/>
          <w:szCs w:val="23"/>
        </w:rPr>
      </w:pPr>
    </w:p>
    <w:p w:rsidR="003121DB" w:rsidRPr="00E53925" w:rsidRDefault="003121DB" w:rsidP="00E53925">
      <w:pPr>
        <w:widowControl/>
        <w:spacing w:before="150" w:after="150" w:line="360" w:lineRule="atLeast"/>
        <w:jc w:val="left"/>
        <w:rPr>
          <w:rFonts w:ascii="微软雅黑" w:eastAsia="微软雅黑" w:hAnsi="微软雅黑" w:cs="宋体"/>
          <w:color w:val="000000"/>
          <w:kern w:val="0"/>
          <w:sz w:val="23"/>
          <w:szCs w:val="23"/>
        </w:rPr>
      </w:pPr>
    </w:p>
    <w:p w:rsidR="00E53925" w:rsidRPr="00E53925" w:rsidRDefault="00E53925" w:rsidP="00E53925">
      <w:pPr>
        <w:widowControl/>
        <w:spacing w:before="150" w:after="150"/>
        <w:jc w:val="left"/>
        <w:outlineLvl w:val="3"/>
        <w:rPr>
          <w:rFonts w:ascii="微软雅黑" w:eastAsia="微软雅黑" w:hAnsi="微软雅黑" w:cs="宋体"/>
          <w:b/>
          <w:bCs/>
          <w:color w:val="000000"/>
          <w:kern w:val="0"/>
          <w:szCs w:val="21"/>
        </w:rPr>
      </w:pPr>
      <w:r w:rsidRPr="00E53925">
        <w:rPr>
          <w:rFonts w:ascii="微软雅黑" w:eastAsia="微软雅黑" w:hAnsi="微软雅黑" w:cs="宋体" w:hint="eastAsia"/>
          <w:b/>
          <w:bCs/>
          <w:color w:val="000000"/>
          <w:kern w:val="0"/>
          <w:szCs w:val="21"/>
        </w:rPr>
        <w:lastRenderedPageBreak/>
        <w:t>2.2 - 应用场景的需求。</w:t>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 xml:space="preserve">　七层应用负载的好处，是使得整个网络更</w:t>
      </w:r>
      <w:r w:rsidRPr="00E53925">
        <w:rPr>
          <w:rFonts w:ascii="微软雅黑" w:eastAsia="微软雅黑" w:hAnsi="微软雅黑" w:cs="宋体" w:hint="eastAsia"/>
          <w:b/>
          <w:bCs/>
          <w:color w:val="000000"/>
          <w:kern w:val="0"/>
          <w:sz w:val="23"/>
          <w:szCs w:val="23"/>
        </w:rPr>
        <w:t>"智能化"</w:t>
      </w:r>
      <w:r w:rsidRPr="00E53925">
        <w:rPr>
          <w:rFonts w:ascii="微软雅黑" w:eastAsia="微软雅黑" w:hAnsi="微软雅黑" w:cs="宋体" w:hint="eastAsia"/>
          <w:color w:val="000000"/>
          <w:kern w:val="0"/>
          <w:sz w:val="23"/>
          <w:szCs w:val="23"/>
        </w:rPr>
        <w:t>, 参考我们之前的</w:t>
      </w:r>
      <w:r w:rsidRPr="00E53925">
        <w:rPr>
          <w:rFonts w:ascii="微软雅黑" w:eastAsia="微软雅黑" w:hAnsi="微软雅黑" w:cs="宋体"/>
          <w:color w:val="000000"/>
          <w:kern w:val="0"/>
          <w:sz w:val="23"/>
          <w:szCs w:val="23"/>
        </w:rPr>
        <w:fldChar w:fldCharType="begin"/>
      </w:r>
      <w:r w:rsidRPr="00E53925">
        <w:rPr>
          <w:rFonts w:ascii="微软雅黑" w:eastAsia="微软雅黑" w:hAnsi="微软雅黑" w:cs="宋体"/>
          <w:color w:val="000000"/>
          <w:kern w:val="0"/>
          <w:sz w:val="23"/>
          <w:szCs w:val="23"/>
        </w:rPr>
        <w:instrText xml:space="preserve"> HYPERLINK "http://virtualadc.blog.51cto.com/3027116/580832" </w:instrText>
      </w:r>
      <w:r w:rsidRPr="00E53925">
        <w:rPr>
          <w:rFonts w:ascii="微软雅黑" w:eastAsia="微软雅黑" w:hAnsi="微软雅黑" w:cs="宋体"/>
          <w:color w:val="000000"/>
          <w:kern w:val="0"/>
          <w:sz w:val="23"/>
          <w:szCs w:val="23"/>
        </w:rPr>
        <w:fldChar w:fldCharType="separate"/>
      </w:r>
      <w:r w:rsidRPr="00E53925">
        <w:rPr>
          <w:rFonts w:ascii="微软雅黑" w:eastAsia="微软雅黑" w:hAnsi="微软雅黑" w:cs="宋体" w:hint="eastAsia"/>
          <w:color w:val="464646"/>
          <w:kern w:val="0"/>
          <w:sz w:val="23"/>
          <w:szCs w:val="23"/>
          <w:u w:val="single"/>
        </w:rPr>
        <w:t>另外一篇专门针对HTTP应用的优化的介绍</w:t>
      </w:r>
      <w:r w:rsidRPr="00E53925">
        <w:rPr>
          <w:rFonts w:ascii="微软雅黑" w:eastAsia="微软雅黑" w:hAnsi="微软雅黑" w:cs="宋体"/>
          <w:color w:val="000000"/>
          <w:kern w:val="0"/>
          <w:sz w:val="23"/>
          <w:szCs w:val="23"/>
        </w:rPr>
        <w:fldChar w:fldCharType="end"/>
      </w:r>
      <w:r w:rsidRPr="00E53925">
        <w:rPr>
          <w:rFonts w:ascii="微软雅黑" w:eastAsia="微软雅黑" w:hAnsi="微软雅黑" w:cs="宋体" w:hint="eastAsia"/>
          <w:color w:val="000000"/>
          <w:kern w:val="0"/>
          <w:sz w:val="23"/>
          <w:szCs w:val="23"/>
        </w:rPr>
        <w:t>，就可以基本上了解这种方式的优势所在。例如访问一个网站的用户流量，可以通过七层的方式，将对图片类的请求转发到特定的图片服务器并可以使用缓存技术；将对文字类的请求可以转发到特定的文字服务器并可以使用压缩技术。</w:t>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 xml:space="preserve">　当然这只是七层应用的一个小案例，从技术原理上，</w:t>
      </w:r>
      <w:r w:rsidRPr="00BB4C8D">
        <w:rPr>
          <w:rFonts w:ascii="微软雅黑" w:eastAsia="微软雅黑" w:hAnsi="微软雅黑" w:cs="宋体" w:hint="eastAsia"/>
          <w:b/>
          <w:bCs/>
          <w:color w:val="FF0000"/>
          <w:kern w:val="0"/>
          <w:sz w:val="23"/>
          <w:szCs w:val="23"/>
        </w:rPr>
        <w:t>这种方式可以对客户端的请求和服务器的响应进行任意意义上的修改，极大的提升了应用系统在网络层的灵活性</w:t>
      </w:r>
      <w:r w:rsidRPr="00BB4C8D">
        <w:rPr>
          <w:rFonts w:ascii="微软雅黑" w:eastAsia="微软雅黑" w:hAnsi="微软雅黑" w:cs="宋体" w:hint="eastAsia"/>
          <w:color w:val="FF0000"/>
          <w:kern w:val="0"/>
          <w:sz w:val="23"/>
          <w:szCs w:val="23"/>
        </w:rPr>
        <w:t>。</w:t>
      </w:r>
      <w:r w:rsidRPr="00BB4C8D">
        <w:rPr>
          <w:rFonts w:ascii="微软雅黑" w:eastAsia="微软雅黑" w:hAnsi="微软雅黑" w:cs="宋体" w:hint="eastAsia"/>
          <w:color w:val="000000"/>
          <w:kern w:val="0"/>
          <w:sz w:val="23"/>
          <w:szCs w:val="23"/>
        </w:rPr>
        <w:t>很</w:t>
      </w:r>
      <w:r w:rsidRPr="00E53925">
        <w:rPr>
          <w:rFonts w:ascii="微软雅黑" w:eastAsia="微软雅黑" w:hAnsi="微软雅黑" w:cs="宋体" w:hint="eastAsia"/>
          <w:color w:val="000000"/>
          <w:kern w:val="0"/>
          <w:sz w:val="23"/>
          <w:szCs w:val="23"/>
        </w:rPr>
        <w:t>多在后台，(例如</w:t>
      </w:r>
      <w:proofErr w:type="spellStart"/>
      <w:r w:rsidRPr="00E53925">
        <w:rPr>
          <w:rFonts w:ascii="微软雅黑" w:eastAsia="微软雅黑" w:hAnsi="微软雅黑" w:cs="宋体" w:hint="eastAsia"/>
          <w:color w:val="000000"/>
          <w:kern w:val="0"/>
          <w:sz w:val="23"/>
          <w:szCs w:val="23"/>
        </w:rPr>
        <w:t>Nginx</w:t>
      </w:r>
      <w:proofErr w:type="spellEnd"/>
      <w:r w:rsidRPr="00E53925">
        <w:rPr>
          <w:rFonts w:ascii="微软雅黑" w:eastAsia="微软雅黑" w:hAnsi="微软雅黑" w:cs="宋体" w:hint="eastAsia"/>
          <w:color w:val="000000"/>
          <w:kern w:val="0"/>
          <w:sz w:val="23"/>
          <w:szCs w:val="23"/>
        </w:rPr>
        <w:t>或者Apache)上部署的功能可以前移到负载均衡设备上，例如客户请求中的Header重写，服务器响应中的关键字过滤或者内容插入等功能。</w:t>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 xml:space="preserve">　另外一个常常被提到功能就是</w:t>
      </w:r>
      <w:r w:rsidRPr="00E53925">
        <w:rPr>
          <w:rFonts w:ascii="微软雅黑" w:eastAsia="微软雅黑" w:hAnsi="微软雅黑" w:cs="宋体" w:hint="eastAsia"/>
          <w:b/>
          <w:bCs/>
          <w:color w:val="000000"/>
          <w:kern w:val="0"/>
          <w:sz w:val="23"/>
          <w:szCs w:val="23"/>
        </w:rPr>
        <w:t>安全性</w:t>
      </w:r>
      <w:r w:rsidRPr="00E53925">
        <w:rPr>
          <w:rFonts w:ascii="微软雅黑" w:eastAsia="微软雅黑" w:hAnsi="微软雅黑" w:cs="宋体" w:hint="eastAsia"/>
          <w:color w:val="000000"/>
          <w:kern w:val="0"/>
          <w:sz w:val="23"/>
          <w:szCs w:val="23"/>
        </w:rPr>
        <w:t>。网络中最常见的SYN Flood攻击，即黑客控制</w:t>
      </w:r>
      <w:proofErr w:type="gramStart"/>
      <w:r w:rsidRPr="00E53925">
        <w:rPr>
          <w:rFonts w:ascii="微软雅黑" w:eastAsia="微软雅黑" w:hAnsi="微软雅黑" w:cs="宋体" w:hint="eastAsia"/>
          <w:color w:val="000000"/>
          <w:kern w:val="0"/>
          <w:sz w:val="23"/>
          <w:szCs w:val="23"/>
        </w:rPr>
        <w:t>众多源</w:t>
      </w:r>
      <w:proofErr w:type="gramEnd"/>
      <w:r w:rsidRPr="00E53925">
        <w:rPr>
          <w:rFonts w:ascii="微软雅黑" w:eastAsia="微软雅黑" w:hAnsi="微软雅黑" w:cs="宋体" w:hint="eastAsia"/>
          <w:color w:val="000000"/>
          <w:kern w:val="0"/>
          <w:sz w:val="23"/>
          <w:szCs w:val="23"/>
        </w:rPr>
        <w:t>客户端，使用虚假IP地址对同一目标发送SYN攻击，通常这种攻击会大量发送SYN报文，耗尽服务器上的相关资源，以达到</w:t>
      </w:r>
      <w:r w:rsidRPr="00E53925">
        <w:rPr>
          <w:rFonts w:ascii="微软雅黑" w:eastAsia="微软雅黑" w:hAnsi="微软雅黑" w:cs="宋体" w:hint="eastAsia"/>
          <w:i/>
          <w:iCs/>
          <w:color w:val="000000"/>
          <w:kern w:val="0"/>
          <w:sz w:val="23"/>
          <w:szCs w:val="23"/>
        </w:rPr>
        <w:t>Denial of Service</w:t>
      </w:r>
      <w:r w:rsidRPr="00E53925">
        <w:rPr>
          <w:rFonts w:ascii="微软雅黑" w:eastAsia="微软雅黑" w:hAnsi="微软雅黑" w:cs="宋体" w:hint="eastAsia"/>
          <w:color w:val="000000"/>
          <w:kern w:val="0"/>
          <w:sz w:val="23"/>
          <w:szCs w:val="23"/>
        </w:rPr>
        <w:t>(</w:t>
      </w:r>
      <w:proofErr w:type="spellStart"/>
      <w:r w:rsidRPr="00E53925">
        <w:rPr>
          <w:rFonts w:ascii="微软雅黑" w:eastAsia="微软雅黑" w:hAnsi="微软雅黑" w:cs="宋体" w:hint="eastAsia"/>
          <w:i/>
          <w:iCs/>
          <w:color w:val="000000"/>
          <w:kern w:val="0"/>
          <w:sz w:val="23"/>
          <w:szCs w:val="23"/>
        </w:rPr>
        <w:t>DoS</w:t>
      </w:r>
      <w:proofErr w:type="spellEnd"/>
      <w:r w:rsidRPr="00E53925">
        <w:rPr>
          <w:rFonts w:ascii="微软雅黑" w:eastAsia="微软雅黑" w:hAnsi="微软雅黑" w:cs="宋体" w:hint="eastAsia"/>
          <w:color w:val="000000"/>
          <w:kern w:val="0"/>
          <w:sz w:val="23"/>
          <w:szCs w:val="23"/>
        </w:rPr>
        <w:t>)的目的。</w:t>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 xml:space="preserve">　从技术原理上也可以看出，</w:t>
      </w:r>
      <w:r w:rsidRPr="00E53925">
        <w:rPr>
          <w:rFonts w:ascii="微软雅黑" w:eastAsia="微软雅黑" w:hAnsi="微软雅黑" w:cs="宋体" w:hint="eastAsia"/>
          <w:b/>
          <w:color w:val="FF0000"/>
          <w:kern w:val="0"/>
          <w:sz w:val="23"/>
          <w:szCs w:val="23"/>
        </w:rPr>
        <w:t>四层模式下这些SYN攻击都会被转发到后端的服务器上；</w:t>
      </w:r>
      <w:r w:rsidRPr="00972EAB">
        <w:rPr>
          <w:rFonts w:ascii="微软雅黑" w:eastAsia="微软雅黑" w:hAnsi="微软雅黑" w:cs="宋体" w:hint="eastAsia"/>
          <w:b/>
          <w:bCs/>
          <w:color w:val="FF0000"/>
          <w:kern w:val="0"/>
          <w:sz w:val="23"/>
          <w:szCs w:val="23"/>
        </w:rPr>
        <w:t>而七层模式下这些SYN攻击自然在负载均衡设备上就截止，不会影响后台服务器的正常运营</w:t>
      </w:r>
      <w:r w:rsidRPr="00E53925">
        <w:rPr>
          <w:rFonts w:ascii="微软雅黑" w:eastAsia="微软雅黑" w:hAnsi="微软雅黑" w:cs="宋体" w:hint="eastAsia"/>
          <w:b/>
          <w:color w:val="FF0000"/>
          <w:kern w:val="0"/>
          <w:sz w:val="23"/>
          <w:szCs w:val="23"/>
        </w:rPr>
        <w:t>。</w:t>
      </w:r>
      <w:r w:rsidRPr="00E53925">
        <w:rPr>
          <w:rFonts w:ascii="微软雅黑" w:eastAsia="微软雅黑" w:hAnsi="微软雅黑" w:cs="宋体" w:hint="eastAsia"/>
          <w:color w:val="000000"/>
          <w:kern w:val="0"/>
          <w:sz w:val="23"/>
          <w:szCs w:val="23"/>
        </w:rPr>
        <w:t>另外负载均衡设备可以在七层层面设定多种策略，过滤特定报文，例如</w:t>
      </w:r>
      <w:r w:rsidRPr="00E53925">
        <w:rPr>
          <w:rFonts w:ascii="微软雅黑" w:eastAsia="微软雅黑" w:hAnsi="微软雅黑" w:cs="宋体" w:hint="eastAsia"/>
          <w:i/>
          <w:iCs/>
          <w:color w:val="000000"/>
          <w:kern w:val="0"/>
          <w:sz w:val="23"/>
          <w:szCs w:val="23"/>
        </w:rPr>
        <w:t>SQL</w:t>
      </w:r>
      <w:r w:rsidRPr="00E53925">
        <w:rPr>
          <w:rFonts w:ascii="微软雅黑" w:eastAsia="微软雅黑" w:hAnsi="微软雅黑" w:cs="宋体" w:hint="eastAsia"/>
          <w:color w:val="000000"/>
          <w:kern w:val="0"/>
          <w:sz w:val="23"/>
          <w:szCs w:val="23"/>
        </w:rPr>
        <w:t> Injection等应用层面的特定攻击手段，从应用层面进一步提高系统整体安全。</w:t>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lastRenderedPageBreak/>
        <w:t xml:space="preserve">　现在的</w:t>
      </w:r>
      <w:r w:rsidRPr="00BB4C8D">
        <w:rPr>
          <w:rFonts w:ascii="微软雅黑" w:eastAsia="微软雅黑" w:hAnsi="微软雅黑" w:cs="宋体" w:hint="eastAsia"/>
          <w:b/>
          <w:bCs/>
          <w:color w:val="FF0000"/>
          <w:kern w:val="0"/>
          <w:sz w:val="23"/>
          <w:szCs w:val="23"/>
        </w:rPr>
        <w:t>7层负载均衡，主要还是着重于应用广泛的HTTP协议</w:t>
      </w:r>
      <w:r w:rsidRPr="00BB4C8D">
        <w:rPr>
          <w:rFonts w:ascii="微软雅黑" w:eastAsia="微软雅黑" w:hAnsi="微软雅黑" w:cs="宋体" w:hint="eastAsia"/>
          <w:b/>
          <w:color w:val="FF0000"/>
          <w:kern w:val="0"/>
          <w:sz w:val="23"/>
          <w:szCs w:val="23"/>
        </w:rPr>
        <w:t>，</w:t>
      </w:r>
      <w:r w:rsidRPr="00E53925">
        <w:rPr>
          <w:rFonts w:ascii="微软雅黑" w:eastAsia="微软雅黑" w:hAnsi="微软雅黑" w:cs="宋体" w:hint="eastAsia"/>
          <w:color w:val="000000"/>
          <w:kern w:val="0"/>
          <w:sz w:val="23"/>
          <w:szCs w:val="23"/>
        </w:rPr>
        <w:t>所以其应用范围主要是众多的网站或者内部信息平台等基于B/S开发的系统。 4层负载均衡则对应其他TCP应用，例如基于C/S开发的ERP等系统。</w:t>
      </w:r>
    </w:p>
    <w:p w:rsidR="00E53925" w:rsidRPr="00E53925" w:rsidRDefault="00E53925" w:rsidP="00E53925">
      <w:pPr>
        <w:widowControl/>
        <w:spacing w:before="150" w:after="150"/>
        <w:jc w:val="left"/>
        <w:outlineLvl w:val="3"/>
        <w:rPr>
          <w:rFonts w:ascii="微软雅黑" w:eastAsia="微软雅黑" w:hAnsi="微软雅黑" w:cs="宋体"/>
          <w:b/>
          <w:bCs/>
          <w:color w:val="000000"/>
          <w:kern w:val="0"/>
          <w:szCs w:val="21"/>
        </w:rPr>
      </w:pPr>
      <w:r w:rsidRPr="00E53925">
        <w:rPr>
          <w:rFonts w:ascii="微软雅黑" w:eastAsia="微软雅黑" w:hAnsi="微软雅黑" w:cs="宋体" w:hint="eastAsia"/>
          <w:b/>
          <w:bCs/>
          <w:color w:val="000000"/>
          <w:kern w:val="0"/>
          <w:szCs w:val="21"/>
        </w:rPr>
        <w:t>2.3 - 七层应用需要考虑的问题。</w:t>
      </w:r>
    </w:p>
    <w:p w:rsidR="00E53925" w:rsidRPr="00E53925" w:rsidRDefault="00E53925" w:rsidP="00E53925">
      <w:pPr>
        <w:widowControl/>
        <w:numPr>
          <w:ilvl w:val="0"/>
          <w:numId w:val="1"/>
        </w:numPr>
        <w:spacing w:before="150" w:after="150" w:line="360" w:lineRule="atLeast"/>
        <w:ind w:left="450" w:firstLine="0"/>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是否真的必要，七层应用的确可以提高流量智能化，</w:t>
      </w:r>
      <w:r w:rsidRPr="00E53925">
        <w:rPr>
          <w:rFonts w:ascii="微软雅黑" w:eastAsia="微软雅黑" w:hAnsi="微软雅黑" w:cs="宋体" w:hint="eastAsia"/>
          <w:i/>
          <w:iCs/>
          <w:color w:val="000000"/>
          <w:kern w:val="0"/>
          <w:sz w:val="23"/>
          <w:szCs w:val="23"/>
        </w:rPr>
        <w:t>同时必不可免的带来设备配置复杂，负载均衡压力增高以及故障排查上的复杂性等问题</w:t>
      </w:r>
      <w:r w:rsidRPr="00E53925">
        <w:rPr>
          <w:rFonts w:ascii="微软雅黑" w:eastAsia="微软雅黑" w:hAnsi="微软雅黑" w:cs="宋体" w:hint="eastAsia"/>
          <w:color w:val="000000"/>
          <w:kern w:val="0"/>
          <w:sz w:val="23"/>
          <w:szCs w:val="23"/>
        </w:rPr>
        <w:t>。在设计系统时需要考虑四层七层同时应用的混杂情况。</w:t>
      </w:r>
    </w:p>
    <w:p w:rsidR="00E53925" w:rsidRPr="00E53925" w:rsidRDefault="00E53925" w:rsidP="00E53925">
      <w:pPr>
        <w:widowControl/>
        <w:numPr>
          <w:ilvl w:val="0"/>
          <w:numId w:val="1"/>
        </w:numPr>
        <w:spacing w:before="150" w:after="150" w:line="360" w:lineRule="atLeast"/>
        <w:ind w:left="450" w:firstLine="0"/>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是否真的可以提高安全性。例如</w:t>
      </w:r>
      <w:r w:rsidRPr="0038701A">
        <w:rPr>
          <w:rFonts w:ascii="微软雅黑" w:eastAsia="微软雅黑" w:hAnsi="微软雅黑" w:cs="宋体" w:hint="eastAsia"/>
          <w:b/>
          <w:color w:val="FF0000"/>
          <w:kern w:val="0"/>
          <w:sz w:val="23"/>
          <w:szCs w:val="23"/>
        </w:rPr>
        <w:t>SYN Flood攻击</w:t>
      </w:r>
      <w:r w:rsidRPr="00E53925">
        <w:rPr>
          <w:rFonts w:ascii="微软雅黑" w:eastAsia="微软雅黑" w:hAnsi="微软雅黑" w:cs="宋体" w:hint="eastAsia"/>
          <w:color w:val="000000"/>
          <w:kern w:val="0"/>
          <w:sz w:val="23"/>
          <w:szCs w:val="23"/>
        </w:rPr>
        <w:t>，七层模式的确将这些流量从服务器屏蔽，但</w:t>
      </w:r>
      <w:r w:rsidRPr="00E53925">
        <w:rPr>
          <w:rFonts w:ascii="微软雅黑" w:eastAsia="微软雅黑" w:hAnsi="微软雅黑" w:cs="宋体" w:hint="eastAsia"/>
          <w:i/>
          <w:iCs/>
          <w:color w:val="000000"/>
          <w:kern w:val="0"/>
          <w:sz w:val="23"/>
          <w:szCs w:val="23"/>
        </w:rPr>
        <w:t>负载均衡设备</w:t>
      </w:r>
      <w:r w:rsidRPr="0038701A">
        <w:rPr>
          <w:rFonts w:ascii="微软雅黑" w:eastAsia="微软雅黑" w:hAnsi="微软雅黑" w:cs="宋体" w:hint="eastAsia"/>
          <w:b/>
          <w:color w:val="FF0000"/>
          <w:kern w:val="0"/>
          <w:sz w:val="23"/>
          <w:szCs w:val="23"/>
        </w:rPr>
        <w:t>本身要有强大的抗</w:t>
      </w:r>
      <w:proofErr w:type="spellStart"/>
      <w:r w:rsidRPr="0038701A">
        <w:rPr>
          <w:rFonts w:ascii="微软雅黑" w:eastAsia="微软雅黑" w:hAnsi="微软雅黑" w:cs="宋体" w:hint="eastAsia"/>
          <w:b/>
          <w:color w:val="FF0000"/>
          <w:kern w:val="0"/>
          <w:sz w:val="23"/>
          <w:szCs w:val="23"/>
        </w:rPr>
        <w:t>DDoS</w:t>
      </w:r>
      <w:proofErr w:type="spellEnd"/>
      <w:r w:rsidRPr="0038701A">
        <w:rPr>
          <w:rFonts w:ascii="微软雅黑" w:eastAsia="微软雅黑" w:hAnsi="微软雅黑" w:cs="宋体" w:hint="eastAsia"/>
          <w:b/>
          <w:color w:val="FF0000"/>
          <w:kern w:val="0"/>
          <w:sz w:val="23"/>
          <w:szCs w:val="23"/>
        </w:rPr>
        <w:t>能力</w:t>
      </w:r>
      <w:r w:rsidRPr="00E53925">
        <w:rPr>
          <w:rFonts w:ascii="微软雅黑" w:eastAsia="微软雅黑" w:hAnsi="微软雅黑" w:cs="宋体" w:hint="eastAsia"/>
          <w:color w:val="000000"/>
          <w:kern w:val="0"/>
          <w:sz w:val="23"/>
          <w:szCs w:val="23"/>
        </w:rPr>
        <w:t>，否则即使服务器正常而作为中枢调度的负载均衡设备故障也会导致整个应用的崩溃。</w:t>
      </w:r>
    </w:p>
    <w:p w:rsidR="00E53925" w:rsidRPr="00E53925" w:rsidRDefault="00E53925" w:rsidP="00E53925">
      <w:pPr>
        <w:widowControl/>
        <w:numPr>
          <w:ilvl w:val="0"/>
          <w:numId w:val="1"/>
        </w:numPr>
        <w:spacing w:before="150" w:after="150" w:line="360" w:lineRule="atLeast"/>
        <w:ind w:left="450" w:firstLine="0"/>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是否有足够的灵活度。七层应用的优势是可以让整个应用的流量智能化，但是负载均衡设备需要提供完善的七层功能，满足客户根据不同情况的基于应用的调度。</w:t>
      </w:r>
      <w:r w:rsidRPr="00E53925">
        <w:rPr>
          <w:rFonts w:ascii="微软雅黑" w:eastAsia="微软雅黑" w:hAnsi="微软雅黑" w:cs="宋体" w:hint="eastAsia"/>
          <w:i/>
          <w:iCs/>
          <w:color w:val="000000"/>
          <w:kern w:val="0"/>
          <w:sz w:val="23"/>
          <w:szCs w:val="23"/>
        </w:rPr>
        <w:t>最简单的一个考核就是能否取代后台</w:t>
      </w:r>
      <w:proofErr w:type="spellStart"/>
      <w:r w:rsidRPr="00E53925">
        <w:rPr>
          <w:rFonts w:ascii="微软雅黑" w:eastAsia="微软雅黑" w:hAnsi="微软雅黑" w:cs="宋体" w:hint="eastAsia"/>
          <w:i/>
          <w:iCs/>
          <w:color w:val="000000"/>
          <w:kern w:val="0"/>
          <w:sz w:val="23"/>
          <w:szCs w:val="23"/>
        </w:rPr>
        <w:t>Nginx</w:t>
      </w:r>
      <w:proofErr w:type="spellEnd"/>
      <w:r w:rsidRPr="00E53925">
        <w:rPr>
          <w:rFonts w:ascii="微软雅黑" w:eastAsia="微软雅黑" w:hAnsi="微软雅黑" w:cs="宋体" w:hint="eastAsia"/>
          <w:i/>
          <w:iCs/>
          <w:color w:val="000000"/>
          <w:kern w:val="0"/>
          <w:sz w:val="23"/>
          <w:szCs w:val="23"/>
        </w:rPr>
        <w:t>或者Apache等服务器上的调度功能</w:t>
      </w:r>
      <w:r w:rsidRPr="00E53925">
        <w:rPr>
          <w:rFonts w:ascii="微软雅黑" w:eastAsia="微软雅黑" w:hAnsi="微软雅黑" w:cs="宋体" w:hint="eastAsia"/>
          <w:color w:val="000000"/>
          <w:kern w:val="0"/>
          <w:sz w:val="23"/>
          <w:szCs w:val="23"/>
        </w:rPr>
        <w:t>。能够提供一个七层应用开发接口的负载均衡设备，可以让客户根据需求任意设定功能，才真正有可能提供强大的灵活性和智能性。</w:t>
      </w:r>
    </w:p>
    <w:p w:rsidR="00E53925" w:rsidRPr="00E53925" w:rsidRDefault="00E53925" w:rsidP="00E53925">
      <w:pPr>
        <w:widowControl/>
        <w:spacing w:before="150" w:after="150"/>
        <w:jc w:val="left"/>
        <w:outlineLvl w:val="1"/>
        <w:rPr>
          <w:rFonts w:ascii="微软雅黑" w:eastAsia="微软雅黑" w:hAnsi="微软雅黑" w:cs="宋体"/>
          <w:b/>
          <w:bCs/>
          <w:color w:val="000000"/>
          <w:kern w:val="0"/>
          <w:sz w:val="32"/>
          <w:szCs w:val="32"/>
        </w:rPr>
      </w:pPr>
      <w:r w:rsidRPr="00E53925">
        <w:rPr>
          <w:rFonts w:ascii="微软雅黑" w:eastAsia="微软雅黑" w:hAnsi="微软雅黑" w:cs="宋体" w:hint="eastAsia"/>
          <w:b/>
          <w:bCs/>
          <w:color w:val="000000"/>
          <w:kern w:val="0"/>
          <w:sz w:val="32"/>
          <w:szCs w:val="32"/>
        </w:rPr>
        <w:t>三、负载均衡的算法？</w:t>
      </w:r>
    </w:p>
    <w:p w:rsidR="00E53925" w:rsidRPr="00E53925" w:rsidRDefault="00E53925" w:rsidP="00E53925">
      <w:pPr>
        <w:widowControl/>
        <w:spacing w:before="150" w:after="150"/>
        <w:jc w:val="left"/>
        <w:outlineLvl w:val="3"/>
        <w:rPr>
          <w:rFonts w:ascii="微软雅黑" w:eastAsia="微软雅黑" w:hAnsi="微软雅黑" w:cs="宋体"/>
          <w:b/>
          <w:bCs/>
          <w:color w:val="000000"/>
          <w:kern w:val="0"/>
          <w:szCs w:val="21"/>
        </w:rPr>
      </w:pPr>
      <w:r w:rsidRPr="00E53925">
        <w:rPr>
          <w:rFonts w:ascii="微软雅黑" w:eastAsia="微软雅黑" w:hAnsi="微软雅黑" w:cs="宋体" w:hint="eastAsia"/>
          <w:b/>
          <w:bCs/>
          <w:color w:val="000000"/>
          <w:kern w:val="0"/>
          <w:szCs w:val="21"/>
        </w:rPr>
        <w:t>1. 随机算法</w:t>
      </w:r>
    </w:p>
    <w:p w:rsidR="00E53925" w:rsidRPr="00E53925" w:rsidRDefault="00E53925" w:rsidP="00E53925">
      <w:pPr>
        <w:widowControl/>
        <w:numPr>
          <w:ilvl w:val="0"/>
          <w:numId w:val="2"/>
        </w:numPr>
        <w:spacing w:before="100" w:beforeAutospacing="1" w:after="100" w:afterAutospacing="1"/>
        <w:ind w:left="450"/>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Random随机，按权重设置随机概率。在一个截面上碰撞的概率高，但调用量越大分布越均匀，而且按概率使用权重后也比较均匀，有利于动态调整提供者权重。</w:t>
      </w:r>
    </w:p>
    <w:p w:rsidR="00E53925" w:rsidRPr="00E53925" w:rsidRDefault="00E53925" w:rsidP="00E53925">
      <w:pPr>
        <w:widowControl/>
        <w:spacing w:before="150" w:after="150"/>
        <w:jc w:val="left"/>
        <w:outlineLvl w:val="3"/>
        <w:rPr>
          <w:rFonts w:ascii="微软雅黑" w:eastAsia="微软雅黑" w:hAnsi="微软雅黑" w:cs="宋体"/>
          <w:b/>
          <w:bCs/>
          <w:color w:val="000000"/>
          <w:kern w:val="0"/>
          <w:szCs w:val="21"/>
        </w:rPr>
      </w:pPr>
      <w:r w:rsidRPr="00E53925">
        <w:rPr>
          <w:rFonts w:ascii="微软雅黑" w:eastAsia="微软雅黑" w:hAnsi="微软雅黑" w:cs="宋体" w:hint="eastAsia"/>
          <w:b/>
          <w:bCs/>
          <w:color w:val="000000"/>
          <w:kern w:val="0"/>
          <w:szCs w:val="21"/>
        </w:rPr>
        <w:lastRenderedPageBreak/>
        <w:t>2. 轮询及加权轮询</w:t>
      </w:r>
    </w:p>
    <w:p w:rsidR="00E53925" w:rsidRPr="00E53925" w:rsidRDefault="00E53925" w:rsidP="00E53925">
      <w:pPr>
        <w:widowControl/>
        <w:numPr>
          <w:ilvl w:val="0"/>
          <w:numId w:val="3"/>
        </w:numPr>
        <w:spacing w:before="100" w:beforeAutospacing="1" w:after="100" w:afterAutospacing="1"/>
        <w:ind w:left="450"/>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 xml:space="preserve">轮询(Round </w:t>
      </w:r>
      <w:proofErr w:type="spellStart"/>
      <w:r w:rsidRPr="00E53925">
        <w:rPr>
          <w:rFonts w:ascii="微软雅黑" w:eastAsia="微软雅黑" w:hAnsi="微软雅黑" w:cs="宋体" w:hint="eastAsia"/>
          <w:color w:val="000000"/>
          <w:kern w:val="0"/>
          <w:sz w:val="23"/>
          <w:szCs w:val="23"/>
        </w:rPr>
        <w:t>Robbin</w:t>
      </w:r>
      <w:proofErr w:type="spellEnd"/>
      <w:r w:rsidRPr="00E53925">
        <w:rPr>
          <w:rFonts w:ascii="微软雅黑" w:eastAsia="微软雅黑" w:hAnsi="微软雅黑" w:cs="宋体" w:hint="eastAsia"/>
          <w:color w:val="000000"/>
          <w:kern w:val="0"/>
          <w:sz w:val="23"/>
          <w:szCs w:val="23"/>
        </w:rPr>
        <w:t>)当服务器群中各服务器的处理能力相同时，且每笔业务处理量差异不大时，最适合使用这种算法。 轮循，按公约后的权重</w:t>
      </w:r>
      <w:proofErr w:type="gramStart"/>
      <w:r w:rsidRPr="00E53925">
        <w:rPr>
          <w:rFonts w:ascii="微软雅黑" w:eastAsia="微软雅黑" w:hAnsi="微软雅黑" w:cs="宋体" w:hint="eastAsia"/>
          <w:color w:val="000000"/>
          <w:kern w:val="0"/>
          <w:sz w:val="23"/>
          <w:szCs w:val="23"/>
        </w:rPr>
        <w:t>设置轮循比率</w:t>
      </w:r>
      <w:proofErr w:type="gramEnd"/>
      <w:r w:rsidRPr="00E53925">
        <w:rPr>
          <w:rFonts w:ascii="微软雅黑" w:eastAsia="微软雅黑" w:hAnsi="微软雅黑" w:cs="宋体" w:hint="eastAsia"/>
          <w:color w:val="000000"/>
          <w:kern w:val="0"/>
          <w:sz w:val="23"/>
          <w:szCs w:val="23"/>
        </w:rPr>
        <w:t>。存在慢的提供者累积请求问题，比如：第二台机器很慢，但没挂，当请求调到第二台时就卡在那，久而久之，所有请求都卡在调到第二台上。</w:t>
      </w:r>
    </w:p>
    <w:p w:rsidR="00E53925" w:rsidRPr="00E53925" w:rsidRDefault="00E53925" w:rsidP="00E53925">
      <w:pPr>
        <w:widowControl/>
        <w:numPr>
          <w:ilvl w:val="0"/>
          <w:numId w:val="3"/>
        </w:numPr>
        <w:spacing w:before="100" w:beforeAutospacing="1" w:after="100" w:afterAutospacing="1"/>
        <w:ind w:left="450"/>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 xml:space="preserve">加权轮询(Weighted Round </w:t>
      </w:r>
      <w:proofErr w:type="spellStart"/>
      <w:r w:rsidRPr="00E53925">
        <w:rPr>
          <w:rFonts w:ascii="微软雅黑" w:eastAsia="微软雅黑" w:hAnsi="微软雅黑" w:cs="宋体" w:hint="eastAsia"/>
          <w:color w:val="000000"/>
          <w:kern w:val="0"/>
          <w:sz w:val="23"/>
          <w:szCs w:val="23"/>
        </w:rPr>
        <w:t>Robbin</w:t>
      </w:r>
      <w:proofErr w:type="spellEnd"/>
      <w:r w:rsidRPr="00E53925">
        <w:rPr>
          <w:rFonts w:ascii="微软雅黑" w:eastAsia="微软雅黑" w:hAnsi="微软雅黑" w:cs="宋体" w:hint="eastAsia"/>
          <w:color w:val="000000"/>
          <w:kern w:val="0"/>
          <w:sz w:val="23"/>
          <w:szCs w:val="23"/>
        </w:rPr>
        <w:t>)为轮询中的每台服务器附加一定权重的算法。比如服务器1权重1，服务器2权重2，服务器3权重3，则顺序为1-2-2-3-3-3-1-2-2-3-3-3- ......</w:t>
      </w:r>
    </w:p>
    <w:p w:rsidR="00E53925" w:rsidRPr="00E53925" w:rsidRDefault="00E53925" w:rsidP="00E53925">
      <w:pPr>
        <w:widowControl/>
        <w:spacing w:before="150" w:after="150"/>
        <w:jc w:val="left"/>
        <w:outlineLvl w:val="3"/>
        <w:rPr>
          <w:rFonts w:ascii="微软雅黑" w:eastAsia="微软雅黑" w:hAnsi="微软雅黑" w:cs="宋体"/>
          <w:b/>
          <w:bCs/>
          <w:color w:val="000000"/>
          <w:kern w:val="0"/>
          <w:szCs w:val="21"/>
        </w:rPr>
      </w:pPr>
      <w:r w:rsidRPr="00E53925">
        <w:rPr>
          <w:rFonts w:ascii="微软雅黑" w:eastAsia="微软雅黑" w:hAnsi="微软雅黑" w:cs="宋体" w:hint="eastAsia"/>
          <w:b/>
          <w:bCs/>
          <w:color w:val="000000"/>
          <w:kern w:val="0"/>
          <w:szCs w:val="21"/>
        </w:rPr>
        <w:t>3. 最小连接及加权最小连接</w:t>
      </w:r>
    </w:p>
    <w:p w:rsidR="00E53925" w:rsidRPr="00E53925" w:rsidRDefault="00E53925" w:rsidP="00E53925">
      <w:pPr>
        <w:widowControl/>
        <w:numPr>
          <w:ilvl w:val="0"/>
          <w:numId w:val="4"/>
        </w:numPr>
        <w:spacing w:before="100" w:beforeAutospacing="1" w:after="100" w:afterAutospacing="1"/>
        <w:ind w:left="450"/>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最少连接(Least Connections)在多个服务器中，与处理连接数(会话数)最少的服务器进行通信的算法。即使在每台服务器处理能力各不相同，每笔业务处理量也不相同的情况下，也能够在一定程度上降低服务器的负载。</w:t>
      </w:r>
    </w:p>
    <w:p w:rsidR="00E53925" w:rsidRPr="00E53925" w:rsidRDefault="00E53925" w:rsidP="00E53925">
      <w:pPr>
        <w:widowControl/>
        <w:numPr>
          <w:ilvl w:val="0"/>
          <w:numId w:val="4"/>
        </w:numPr>
        <w:spacing w:before="100" w:beforeAutospacing="1" w:after="100" w:afterAutospacing="1"/>
        <w:ind w:left="450"/>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加权最少连接(Weighted Least Connection)为最少连接算法中的每台服务器附加权重的算法，该算法事先为每台服务器分配处理连接的数量，并将客户端请求转至连接数最少的服务器上。</w:t>
      </w:r>
    </w:p>
    <w:p w:rsidR="00E53925" w:rsidRPr="00E53925" w:rsidRDefault="00E53925" w:rsidP="00E53925">
      <w:pPr>
        <w:widowControl/>
        <w:spacing w:before="150" w:after="150"/>
        <w:jc w:val="left"/>
        <w:outlineLvl w:val="3"/>
        <w:rPr>
          <w:rFonts w:ascii="微软雅黑" w:eastAsia="微软雅黑" w:hAnsi="微软雅黑" w:cs="宋体"/>
          <w:b/>
          <w:bCs/>
          <w:color w:val="000000"/>
          <w:kern w:val="0"/>
          <w:szCs w:val="21"/>
        </w:rPr>
      </w:pPr>
      <w:r w:rsidRPr="00E53925">
        <w:rPr>
          <w:rFonts w:ascii="微软雅黑" w:eastAsia="微软雅黑" w:hAnsi="微软雅黑" w:cs="宋体" w:hint="eastAsia"/>
          <w:b/>
          <w:bCs/>
          <w:color w:val="000000"/>
          <w:kern w:val="0"/>
          <w:szCs w:val="21"/>
        </w:rPr>
        <w:t>4. 哈希算法</w:t>
      </w:r>
    </w:p>
    <w:p w:rsidR="00E53925" w:rsidRPr="00E53925" w:rsidRDefault="00E53925" w:rsidP="00E53925">
      <w:pPr>
        <w:widowControl/>
        <w:numPr>
          <w:ilvl w:val="0"/>
          <w:numId w:val="5"/>
        </w:numPr>
        <w:spacing w:before="100" w:beforeAutospacing="1" w:after="100" w:afterAutospacing="1"/>
        <w:ind w:left="450"/>
        <w:jc w:val="left"/>
        <w:rPr>
          <w:rFonts w:ascii="微软雅黑" w:eastAsia="微软雅黑" w:hAnsi="微软雅黑" w:cs="宋体"/>
          <w:color w:val="000000"/>
          <w:kern w:val="0"/>
          <w:sz w:val="23"/>
          <w:szCs w:val="23"/>
        </w:rPr>
      </w:pPr>
      <w:proofErr w:type="gramStart"/>
      <w:r w:rsidRPr="00E53925">
        <w:rPr>
          <w:rFonts w:ascii="微软雅黑" w:eastAsia="微软雅黑" w:hAnsi="微软雅黑" w:cs="宋体" w:hint="eastAsia"/>
          <w:color w:val="000000"/>
          <w:kern w:val="0"/>
          <w:sz w:val="23"/>
          <w:szCs w:val="23"/>
        </w:rPr>
        <w:t>普通哈</w:t>
      </w:r>
      <w:proofErr w:type="gramEnd"/>
      <w:r w:rsidRPr="00E53925">
        <w:rPr>
          <w:rFonts w:ascii="微软雅黑" w:eastAsia="微软雅黑" w:hAnsi="微软雅黑" w:cs="宋体" w:hint="eastAsia"/>
          <w:color w:val="000000"/>
          <w:kern w:val="0"/>
          <w:sz w:val="23"/>
          <w:szCs w:val="23"/>
        </w:rPr>
        <w:t>希</w:t>
      </w:r>
    </w:p>
    <w:p w:rsidR="00E53925" w:rsidRPr="00E53925" w:rsidRDefault="00E53925" w:rsidP="00E53925">
      <w:pPr>
        <w:widowControl/>
        <w:numPr>
          <w:ilvl w:val="0"/>
          <w:numId w:val="5"/>
        </w:numPr>
        <w:spacing w:before="100" w:beforeAutospacing="1" w:after="100" w:afterAutospacing="1"/>
        <w:ind w:left="450"/>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一致性哈希一致性Hash，相同参数的请求总是发到同</w:t>
      </w:r>
      <w:proofErr w:type="gramStart"/>
      <w:r w:rsidRPr="00E53925">
        <w:rPr>
          <w:rFonts w:ascii="微软雅黑" w:eastAsia="微软雅黑" w:hAnsi="微软雅黑" w:cs="宋体" w:hint="eastAsia"/>
          <w:color w:val="000000"/>
          <w:kern w:val="0"/>
          <w:sz w:val="23"/>
          <w:szCs w:val="23"/>
        </w:rPr>
        <w:t>一提供</w:t>
      </w:r>
      <w:proofErr w:type="gramEnd"/>
      <w:r w:rsidRPr="00E53925">
        <w:rPr>
          <w:rFonts w:ascii="微软雅黑" w:eastAsia="微软雅黑" w:hAnsi="微软雅黑" w:cs="宋体" w:hint="eastAsia"/>
          <w:color w:val="000000"/>
          <w:kern w:val="0"/>
          <w:sz w:val="23"/>
          <w:szCs w:val="23"/>
        </w:rPr>
        <w:t>者。当某一台提供者挂时，原本发往该提供者的请求，基于虚拟节点，平摊到</w:t>
      </w:r>
      <w:proofErr w:type="gramStart"/>
      <w:r w:rsidRPr="00E53925">
        <w:rPr>
          <w:rFonts w:ascii="微软雅黑" w:eastAsia="微软雅黑" w:hAnsi="微软雅黑" w:cs="宋体" w:hint="eastAsia"/>
          <w:color w:val="000000"/>
          <w:kern w:val="0"/>
          <w:sz w:val="23"/>
          <w:szCs w:val="23"/>
        </w:rPr>
        <w:t>其它提供</w:t>
      </w:r>
      <w:proofErr w:type="gramEnd"/>
      <w:r w:rsidRPr="00E53925">
        <w:rPr>
          <w:rFonts w:ascii="微软雅黑" w:eastAsia="微软雅黑" w:hAnsi="微软雅黑" w:cs="宋体" w:hint="eastAsia"/>
          <w:color w:val="000000"/>
          <w:kern w:val="0"/>
          <w:sz w:val="23"/>
          <w:szCs w:val="23"/>
        </w:rPr>
        <w:t>者，不会引起剧烈变动。</w:t>
      </w:r>
    </w:p>
    <w:p w:rsidR="00E53925" w:rsidRPr="00E53925" w:rsidRDefault="00E53925" w:rsidP="00E53925">
      <w:pPr>
        <w:widowControl/>
        <w:spacing w:before="150" w:after="150"/>
        <w:jc w:val="left"/>
        <w:outlineLvl w:val="3"/>
        <w:rPr>
          <w:rFonts w:ascii="微软雅黑" w:eastAsia="微软雅黑" w:hAnsi="微软雅黑" w:cs="宋体"/>
          <w:b/>
          <w:bCs/>
          <w:color w:val="000000"/>
          <w:kern w:val="0"/>
          <w:szCs w:val="21"/>
        </w:rPr>
      </w:pPr>
      <w:r w:rsidRPr="00E53925">
        <w:rPr>
          <w:rFonts w:ascii="微软雅黑" w:eastAsia="微软雅黑" w:hAnsi="微软雅黑" w:cs="宋体" w:hint="eastAsia"/>
          <w:b/>
          <w:bCs/>
          <w:color w:val="000000"/>
          <w:kern w:val="0"/>
          <w:szCs w:val="21"/>
        </w:rPr>
        <w:lastRenderedPageBreak/>
        <w:t>5. IP地址散列</w:t>
      </w:r>
    </w:p>
    <w:p w:rsidR="00E53925" w:rsidRPr="00E53925" w:rsidRDefault="00E53925" w:rsidP="00E53925">
      <w:pPr>
        <w:widowControl/>
        <w:numPr>
          <w:ilvl w:val="0"/>
          <w:numId w:val="6"/>
        </w:numPr>
        <w:spacing w:before="100" w:beforeAutospacing="1" w:after="100" w:afterAutospacing="1"/>
        <w:ind w:left="450"/>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通过管理发送方IP和目的地IP地址的散列，将来自同一发送方的分组(或发送至同一目的地的分组)统一转发到相同服务器的算法。当客户端有一系列业务需要处理而必须和一个服务器反复通信时，该算法能够以流(会话)为单位，保证来自相同客户端的通信能够一直在同一服务器中进行处理。</w:t>
      </w:r>
    </w:p>
    <w:p w:rsidR="00E53925" w:rsidRPr="00E53925" w:rsidRDefault="00E53925" w:rsidP="00E53925">
      <w:pPr>
        <w:widowControl/>
        <w:spacing w:before="150" w:after="150"/>
        <w:jc w:val="left"/>
        <w:outlineLvl w:val="3"/>
        <w:rPr>
          <w:rFonts w:ascii="微软雅黑" w:eastAsia="微软雅黑" w:hAnsi="微软雅黑" w:cs="宋体"/>
          <w:b/>
          <w:bCs/>
          <w:color w:val="000000"/>
          <w:kern w:val="0"/>
          <w:szCs w:val="21"/>
        </w:rPr>
      </w:pPr>
      <w:r w:rsidRPr="00E53925">
        <w:rPr>
          <w:rFonts w:ascii="微软雅黑" w:eastAsia="微软雅黑" w:hAnsi="微软雅黑" w:cs="宋体" w:hint="eastAsia"/>
          <w:b/>
          <w:bCs/>
          <w:color w:val="000000"/>
          <w:kern w:val="0"/>
          <w:szCs w:val="21"/>
        </w:rPr>
        <w:t>6.URL散列</w:t>
      </w:r>
    </w:p>
    <w:p w:rsidR="00E53925" w:rsidRPr="00E53925" w:rsidRDefault="00E53925" w:rsidP="00E53925">
      <w:pPr>
        <w:widowControl/>
        <w:numPr>
          <w:ilvl w:val="0"/>
          <w:numId w:val="7"/>
        </w:numPr>
        <w:spacing w:before="100" w:beforeAutospacing="1" w:after="100" w:afterAutospacing="1"/>
        <w:ind w:left="450"/>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通过管理客户端请求URL信息的散列，将发送至相同URL的请求转发至同一服务器的算法。</w:t>
      </w:r>
    </w:p>
    <w:p w:rsidR="00E53925" w:rsidRPr="00E53925" w:rsidRDefault="00E53925" w:rsidP="00E53925">
      <w:pPr>
        <w:widowControl/>
        <w:spacing w:before="150" w:after="150"/>
        <w:jc w:val="left"/>
        <w:outlineLvl w:val="1"/>
        <w:rPr>
          <w:rFonts w:ascii="微软雅黑" w:eastAsia="微软雅黑" w:hAnsi="微软雅黑" w:cs="宋体"/>
          <w:b/>
          <w:bCs/>
          <w:color w:val="000000"/>
          <w:kern w:val="0"/>
          <w:sz w:val="32"/>
          <w:szCs w:val="32"/>
        </w:rPr>
      </w:pPr>
      <w:r w:rsidRPr="00E53925">
        <w:rPr>
          <w:rFonts w:ascii="微软雅黑" w:eastAsia="微软雅黑" w:hAnsi="微软雅黑" w:cs="宋体" w:hint="eastAsia"/>
          <w:b/>
          <w:bCs/>
          <w:color w:val="000000"/>
          <w:kern w:val="0"/>
          <w:sz w:val="32"/>
          <w:szCs w:val="32"/>
        </w:rPr>
        <w:t>四、负载均衡的实现（DNS &gt; 数据链路层 &gt; IP层 &gt; Http层）？</w:t>
      </w:r>
    </w:p>
    <w:p w:rsidR="00E53925" w:rsidRPr="00E53925" w:rsidRDefault="00E53925" w:rsidP="00E53925">
      <w:pPr>
        <w:widowControl/>
        <w:spacing w:before="150" w:after="150"/>
        <w:jc w:val="left"/>
        <w:outlineLvl w:val="3"/>
        <w:rPr>
          <w:rFonts w:ascii="微软雅黑" w:eastAsia="微软雅黑" w:hAnsi="微软雅黑" w:cs="宋体"/>
          <w:b/>
          <w:bCs/>
          <w:color w:val="000000"/>
          <w:kern w:val="0"/>
          <w:szCs w:val="21"/>
        </w:rPr>
      </w:pPr>
      <w:r w:rsidRPr="00E53925">
        <w:rPr>
          <w:rFonts w:ascii="微软雅黑" w:eastAsia="微软雅黑" w:hAnsi="微软雅黑" w:cs="宋体" w:hint="eastAsia"/>
          <w:b/>
          <w:bCs/>
          <w:color w:val="000000"/>
          <w:kern w:val="0"/>
          <w:szCs w:val="21"/>
        </w:rPr>
        <w:t>1 - DNS域名解析负载均衡（延迟）</w:t>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Pr>
          <w:rFonts w:ascii="微软雅黑" w:eastAsia="微软雅黑" w:hAnsi="微软雅黑" w:cs="宋体"/>
          <w:noProof/>
          <w:color w:val="000000"/>
          <w:kern w:val="0"/>
          <w:sz w:val="23"/>
          <w:szCs w:val="23"/>
        </w:rPr>
        <w:lastRenderedPageBreak/>
        <w:drawing>
          <wp:inline distT="0" distB="0" distL="0" distR="0">
            <wp:extent cx="5381625" cy="4200525"/>
            <wp:effectExtent l="0" t="0" r="9525" b="9525"/>
            <wp:docPr id="6" name="图片 6" descr="DNS域名解析负载均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S域名解析负载均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4200525"/>
                    </a:xfrm>
                    <a:prstGeom prst="rect">
                      <a:avLst/>
                    </a:prstGeom>
                    <a:noFill/>
                    <a:ln>
                      <a:noFill/>
                    </a:ln>
                  </pic:spPr>
                </pic:pic>
              </a:graphicData>
            </a:graphic>
          </wp:inline>
        </w:drawing>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 xml:space="preserve">　</w:t>
      </w:r>
      <w:r w:rsidRPr="0038701A">
        <w:rPr>
          <w:rFonts w:ascii="微软雅黑" w:eastAsia="微软雅黑" w:hAnsi="微软雅黑" w:cs="宋体" w:hint="eastAsia"/>
          <w:b/>
          <w:color w:val="FF0000"/>
          <w:kern w:val="0"/>
          <w:sz w:val="23"/>
          <w:szCs w:val="23"/>
        </w:rPr>
        <w:t>利用DNS处理域名解析请求的同时进行负载均衡是另一种常用的方案</w:t>
      </w:r>
      <w:r w:rsidRPr="00E53925">
        <w:rPr>
          <w:rFonts w:ascii="微软雅黑" w:eastAsia="微软雅黑" w:hAnsi="微软雅黑" w:cs="宋体" w:hint="eastAsia"/>
          <w:color w:val="000000"/>
          <w:kern w:val="0"/>
          <w:sz w:val="23"/>
          <w:szCs w:val="23"/>
        </w:rPr>
        <w:t>。在DNS服务器中配置多个A记录，如：www.mysite.com IN A 114.100.80.1、www.mysite.com IN A 114.100.80.2、www.mysite.com IN A 114.100.80.3.</w:t>
      </w:r>
      <w:r w:rsidRPr="00E53925">
        <w:rPr>
          <w:rFonts w:ascii="微软雅黑" w:eastAsia="微软雅黑" w:hAnsi="微软雅黑" w:cs="宋体" w:hint="eastAsia"/>
          <w:color w:val="000000"/>
          <w:kern w:val="0"/>
          <w:sz w:val="23"/>
          <w:szCs w:val="23"/>
        </w:rPr>
        <w:br/>
        <w:t xml:space="preserve">　</w:t>
      </w:r>
      <w:r w:rsidRPr="0038701A">
        <w:rPr>
          <w:rFonts w:ascii="微软雅黑" w:eastAsia="微软雅黑" w:hAnsi="微软雅黑" w:cs="宋体" w:hint="eastAsia"/>
          <w:b/>
          <w:color w:val="FF0000"/>
          <w:kern w:val="0"/>
          <w:sz w:val="23"/>
          <w:szCs w:val="23"/>
        </w:rPr>
        <w:t>每次域名解析请求都会根据负载均衡算法计算一个不同的IP地址返回，这样A记录中配置的多个服务器就构成一个集群，并可以实现负载均衡。</w:t>
      </w:r>
      <w:r w:rsidRPr="0038701A">
        <w:rPr>
          <w:rFonts w:ascii="微软雅黑" w:eastAsia="微软雅黑" w:hAnsi="微软雅黑" w:cs="宋体" w:hint="eastAsia"/>
          <w:b/>
          <w:color w:val="FF0000"/>
          <w:kern w:val="0"/>
          <w:sz w:val="23"/>
          <w:szCs w:val="23"/>
        </w:rPr>
        <w:br/>
      </w:r>
      <w:r w:rsidRPr="00E53925">
        <w:rPr>
          <w:rFonts w:ascii="微软雅黑" w:eastAsia="微软雅黑" w:hAnsi="微软雅黑" w:cs="宋体" w:hint="eastAsia"/>
          <w:color w:val="000000"/>
          <w:kern w:val="0"/>
          <w:sz w:val="23"/>
          <w:szCs w:val="23"/>
        </w:rPr>
        <w:t xml:space="preserve">　DNS域名解析负载均衡的优点是</w:t>
      </w:r>
      <w:r w:rsidRPr="0038701A">
        <w:rPr>
          <w:rFonts w:ascii="微软雅黑" w:eastAsia="微软雅黑" w:hAnsi="微软雅黑" w:cs="宋体" w:hint="eastAsia"/>
          <w:b/>
          <w:color w:val="FF0000"/>
          <w:kern w:val="0"/>
          <w:sz w:val="23"/>
          <w:szCs w:val="23"/>
        </w:rPr>
        <w:t>将负载均衡工作交给DNS</w:t>
      </w:r>
      <w:r w:rsidRPr="00E53925">
        <w:rPr>
          <w:rFonts w:ascii="微软雅黑" w:eastAsia="微软雅黑" w:hAnsi="微软雅黑" w:cs="宋体" w:hint="eastAsia"/>
          <w:color w:val="000000"/>
          <w:kern w:val="0"/>
          <w:sz w:val="23"/>
          <w:szCs w:val="23"/>
        </w:rPr>
        <w:t>，省略掉了网络管理的麻烦，缺点就是</w:t>
      </w:r>
      <w:r w:rsidRPr="00E53925">
        <w:rPr>
          <w:rFonts w:ascii="微软雅黑" w:eastAsia="微软雅黑" w:hAnsi="微软雅黑" w:cs="宋体" w:hint="eastAsia"/>
          <w:b/>
          <w:bCs/>
          <w:color w:val="000000"/>
          <w:kern w:val="0"/>
          <w:sz w:val="23"/>
          <w:szCs w:val="23"/>
        </w:rPr>
        <w:t>DNS可能缓存A记录，不受网站控制</w:t>
      </w:r>
      <w:r w:rsidRPr="00E53925">
        <w:rPr>
          <w:rFonts w:ascii="微软雅黑" w:eastAsia="微软雅黑" w:hAnsi="微软雅黑" w:cs="宋体" w:hint="eastAsia"/>
          <w:color w:val="000000"/>
          <w:kern w:val="0"/>
          <w:sz w:val="23"/>
          <w:szCs w:val="23"/>
        </w:rPr>
        <w:t>。事实上，大型网站总是部分使用DNS域名解析，作为第一级负载均衡手段，然后再在内部做第二级负载均衡。</w:t>
      </w:r>
    </w:p>
    <w:p w:rsidR="00E53925" w:rsidRPr="00E53925" w:rsidRDefault="00E53925" w:rsidP="00E53925">
      <w:pPr>
        <w:widowControl/>
        <w:spacing w:before="150" w:after="150"/>
        <w:jc w:val="left"/>
        <w:outlineLvl w:val="3"/>
        <w:rPr>
          <w:rFonts w:ascii="微软雅黑" w:eastAsia="微软雅黑" w:hAnsi="微软雅黑" w:cs="宋体"/>
          <w:b/>
          <w:bCs/>
          <w:color w:val="000000"/>
          <w:kern w:val="0"/>
          <w:szCs w:val="21"/>
        </w:rPr>
      </w:pPr>
      <w:r w:rsidRPr="00E53925">
        <w:rPr>
          <w:rFonts w:ascii="微软雅黑" w:eastAsia="微软雅黑" w:hAnsi="微软雅黑" w:cs="宋体" w:hint="eastAsia"/>
          <w:b/>
          <w:bCs/>
          <w:color w:val="000000"/>
          <w:kern w:val="0"/>
          <w:szCs w:val="21"/>
        </w:rPr>
        <w:t>2 - 数据链路层负载均衡(LVS)</w:t>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Pr>
          <w:rFonts w:ascii="微软雅黑" w:eastAsia="微软雅黑" w:hAnsi="微软雅黑" w:cs="宋体"/>
          <w:noProof/>
          <w:color w:val="000000"/>
          <w:kern w:val="0"/>
          <w:sz w:val="23"/>
          <w:szCs w:val="23"/>
        </w:rPr>
        <w:lastRenderedPageBreak/>
        <w:drawing>
          <wp:inline distT="0" distB="0" distL="0" distR="0">
            <wp:extent cx="4914900" cy="4095750"/>
            <wp:effectExtent l="0" t="0" r="0" b="0"/>
            <wp:docPr id="5" name="图片 5" descr="数据链路层负载均衡(L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据链路层负载均衡(LV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4095750"/>
                    </a:xfrm>
                    <a:prstGeom prst="rect">
                      <a:avLst/>
                    </a:prstGeom>
                    <a:noFill/>
                    <a:ln>
                      <a:noFill/>
                    </a:ln>
                  </pic:spPr>
                </pic:pic>
              </a:graphicData>
            </a:graphic>
          </wp:inline>
        </w:drawing>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sidRPr="00E53925">
        <w:rPr>
          <w:rFonts w:ascii="微软雅黑" w:eastAsia="微软雅黑" w:hAnsi="微软雅黑" w:cs="宋体" w:hint="eastAsia"/>
          <w:color w:val="000000"/>
          <w:kern w:val="0"/>
          <w:sz w:val="23"/>
          <w:szCs w:val="23"/>
        </w:rPr>
        <w:t xml:space="preserve">　数据链路层负载均衡是指在</w:t>
      </w:r>
      <w:r w:rsidRPr="0038701A">
        <w:rPr>
          <w:rFonts w:ascii="微软雅黑" w:eastAsia="微软雅黑" w:hAnsi="微软雅黑" w:cs="宋体" w:hint="eastAsia"/>
          <w:b/>
          <w:color w:val="FF0000"/>
          <w:kern w:val="0"/>
          <w:sz w:val="23"/>
          <w:szCs w:val="23"/>
        </w:rPr>
        <w:t>通信协议的数据链路层修改mac地址进行负载均衡。</w:t>
      </w:r>
      <w:r w:rsidRPr="00E53925">
        <w:rPr>
          <w:rFonts w:ascii="微软雅黑" w:eastAsia="微软雅黑" w:hAnsi="微软雅黑" w:cs="宋体" w:hint="eastAsia"/>
          <w:color w:val="000000"/>
          <w:kern w:val="0"/>
          <w:sz w:val="23"/>
          <w:szCs w:val="23"/>
        </w:rPr>
        <w:br/>
        <w:t xml:space="preserve">　这种数据传输方式又称作三角传输模式，负载均衡数据分发过程中不修改IP地址，</w:t>
      </w:r>
      <w:r w:rsidRPr="0038701A">
        <w:rPr>
          <w:rFonts w:ascii="微软雅黑" w:eastAsia="微软雅黑" w:hAnsi="微软雅黑" w:cs="宋体" w:hint="eastAsia"/>
          <w:b/>
          <w:color w:val="FF0000"/>
          <w:kern w:val="0"/>
          <w:sz w:val="23"/>
          <w:szCs w:val="23"/>
        </w:rPr>
        <w:t>只修改目的的mac地址，</w:t>
      </w:r>
      <w:r w:rsidRPr="00E53925">
        <w:rPr>
          <w:rFonts w:ascii="微软雅黑" w:eastAsia="微软雅黑" w:hAnsi="微软雅黑" w:cs="宋体" w:hint="eastAsia"/>
          <w:color w:val="000000"/>
          <w:kern w:val="0"/>
          <w:sz w:val="23"/>
          <w:szCs w:val="23"/>
        </w:rPr>
        <w:t>通过</w:t>
      </w:r>
      <w:r w:rsidRPr="0038701A">
        <w:rPr>
          <w:rFonts w:ascii="微软雅黑" w:eastAsia="微软雅黑" w:hAnsi="微软雅黑" w:cs="宋体" w:hint="eastAsia"/>
          <w:b/>
          <w:color w:val="FF0000"/>
          <w:kern w:val="0"/>
          <w:sz w:val="23"/>
          <w:szCs w:val="23"/>
        </w:rPr>
        <w:t>配置真实物理服务器集群所有机器</w:t>
      </w:r>
      <w:r w:rsidRPr="0038701A">
        <w:rPr>
          <w:rFonts w:ascii="微软雅黑" w:eastAsia="微软雅黑" w:hAnsi="微软雅黑" w:cs="宋体" w:hint="eastAsia"/>
          <w:b/>
          <w:color w:val="FF0000"/>
          <w:kern w:val="0"/>
          <w:sz w:val="32"/>
          <w:szCs w:val="23"/>
        </w:rPr>
        <w:t>虚拟IP</w:t>
      </w:r>
      <w:r w:rsidRPr="0038701A">
        <w:rPr>
          <w:rFonts w:ascii="微软雅黑" w:eastAsia="微软雅黑" w:hAnsi="微软雅黑" w:cs="宋体" w:hint="eastAsia"/>
          <w:b/>
          <w:color w:val="FF0000"/>
          <w:kern w:val="0"/>
          <w:sz w:val="23"/>
          <w:szCs w:val="23"/>
        </w:rPr>
        <w:t>和负载均衡服务器IP地址一样，</w:t>
      </w:r>
      <w:r w:rsidRPr="00E53925">
        <w:rPr>
          <w:rFonts w:ascii="微软雅黑" w:eastAsia="微软雅黑" w:hAnsi="微软雅黑" w:cs="宋体" w:hint="eastAsia"/>
          <w:color w:val="000000"/>
          <w:kern w:val="0"/>
          <w:sz w:val="23"/>
          <w:szCs w:val="23"/>
        </w:rPr>
        <w:t>从而达到负载均衡，这种负载均衡方式又称为直接路由方式（DR）.</w:t>
      </w:r>
      <w:r w:rsidRPr="00E53925">
        <w:rPr>
          <w:rFonts w:ascii="微软雅黑" w:eastAsia="微软雅黑" w:hAnsi="微软雅黑" w:cs="宋体" w:hint="eastAsia"/>
          <w:color w:val="000000"/>
          <w:kern w:val="0"/>
          <w:sz w:val="23"/>
          <w:szCs w:val="23"/>
        </w:rPr>
        <w:br/>
        <w:t xml:space="preserve">　在上图中，用户请求到达负载均衡服务器后，负载均衡服务器将请求数据的目的</w:t>
      </w:r>
      <w:r w:rsidRPr="0038701A">
        <w:rPr>
          <w:rFonts w:ascii="微软雅黑" w:eastAsia="微软雅黑" w:hAnsi="微软雅黑" w:cs="宋体" w:hint="eastAsia"/>
          <w:b/>
          <w:color w:val="FF0000"/>
          <w:kern w:val="0"/>
          <w:sz w:val="23"/>
          <w:szCs w:val="23"/>
        </w:rPr>
        <w:t>mac</w:t>
      </w:r>
      <w:r w:rsidR="0038701A" w:rsidRPr="0038701A">
        <w:rPr>
          <w:rFonts w:ascii="微软雅黑" w:eastAsia="微软雅黑" w:hAnsi="微软雅黑" w:cs="宋体" w:hint="eastAsia"/>
          <w:b/>
          <w:color w:val="FF0000"/>
          <w:kern w:val="0"/>
          <w:sz w:val="23"/>
          <w:szCs w:val="23"/>
        </w:rPr>
        <w:t>地址修改为真实</w:t>
      </w:r>
      <w:r w:rsidRPr="0038701A">
        <w:rPr>
          <w:rFonts w:ascii="微软雅黑" w:eastAsia="微软雅黑" w:hAnsi="微软雅黑" w:cs="宋体" w:hint="eastAsia"/>
          <w:b/>
          <w:color w:val="FF0000"/>
          <w:kern w:val="0"/>
          <w:sz w:val="23"/>
          <w:szCs w:val="23"/>
        </w:rPr>
        <w:t>WEB服务器的mac地址</w:t>
      </w:r>
      <w:r w:rsidRPr="00E53925">
        <w:rPr>
          <w:rFonts w:ascii="微软雅黑" w:eastAsia="微软雅黑" w:hAnsi="微软雅黑" w:cs="宋体" w:hint="eastAsia"/>
          <w:color w:val="000000"/>
          <w:kern w:val="0"/>
          <w:sz w:val="23"/>
          <w:szCs w:val="23"/>
        </w:rPr>
        <w:t>，并不修改数据包目标IP地址，因此数据可以正常到达目标WEB服务器，</w:t>
      </w:r>
      <w:r w:rsidRPr="0038701A">
        <w:rPr>
          <w:rFonts w:ascii="微软雅黑" w:eastAsia="微软雅黑" w:hAnsi="微软雅黑" w:cs="宋体" w:hint="eastAsia"/>
          <w:b/>
          <w:color w:val="FF0000"/>
          <w:kern w:val="0"/>
          <w:sz w:val="23"/>
          <w:szCs w:val="23"/>
        </w:rPr>
        <w:t>该服务器在处理完数据后可以经过网管服务器而不是负载均衡服务器直接到达用户浏览器</w:t>
      </w:r>
      <w:r w:rsidRPr="00E53925">
        <w:rPr>
          <w:rFonts w:ascii="微软雅黑" w:eastAsia="微软雅黑" w:hAnsi="微软雅黑" w:cs="宋体" w:hint="eastAsia"/>
          <w:color w:val="000000"/>
          <w:kern w:val="0"/>
          <w:sz w:val="23"/>
          <w:szCs w:val="23"/>
        </w:rPr>
        <w:t>。</w:t>
      </w:r>
      <w:r w:rsidRPr="00E53925">
        <w:rPr>
          <w:rFonts w:ascii="微软雅黑" w:eastAsia="微软雅黑" w:hAnsi="微软雅黑" w:cs="宋体" w:hint="eastAsia"/>
          <w:color w:val="000000"/>
          <w:kern w:val="0"/>
          <w:sz w:val="23"/>
          <w:szCs w:val="23"/>
        </w:rPr>
        <w:br/>
      </w:r>
      <w:r w:rsidRPr="0038701A">
        <w:rPr>
          <w:rFonts w:ascii="微软雅黑" w:eastAsia="微软雅黑" w:hAnsi="微软雅黑" w:cs="宋体" w:hint="eastAsia"/>
          <w:b/>
          <w:color w:val="FF0000"/>
          <w:kern w:val="0"/>
          <w:sz w:val="23"/>
          <w:szCs w:val="23"/>
        </w:rPr>
        <w:t xml:space="preserve">　使用三角传输模式的链路层负载均衡是目前大型网站所使用的最广的一种负载均</w:t>
      </w:r>
      <w:r w:rsidRPr="0038701A">
        <w:rPr>
          <w:rFonts w:ascii="微软雅黑" w:eastAsia="微软雅黑" w:hAnsi="微软雅黑" w:cs="宋体" w:hint="eastAsia"/>
          <w:b/>
          <w:color w:val="FF0000"/>
          <w:kern w:val="0"/>
          <w:sz w:val="23"/>
          <w:szCs w:val="23"/>
        </w:rPr>
        <w:lastRenderedPageBreak/>
        <w:t>衡手段。</w:t>
      </w:r>
      <w:r w:rsidRPr="00E53925">
        <w:rPr>
          <w:rFonts w:ascii="微软雅黑" w:eastAsia="微软雅黑" w:hAnsi="微软雅黑" w:cs="宋体" w:hint="eastAsia"/>
          <w:color w:val="000000"/>
          <w:kern w:val="0"/>
          <w:sz w:val="23"/>
          <w:szCs w:val="23"/>
        </w:rPr>
        <w:t>在</w:t>
      </w:r>
      <w:proofErr w:type="spellStart"/>
      <w:r w:rsidRPr="00E53925">
        <w:rPr>
          <w:rFonts w:ascii="微软雅黑" w:eastAsia="微软雅黑" w:hAnsi="微软雅黑" w:cs="宋体" w:hint="eastAsia"/>
          <w:color w:val="000000"/>
          <w:kern w:val="0"/>
          <w:sz w:val="23"/>
          <w:szCs w:val="23"/>
        </w:rPr>
        <w:t>linux</w:t>
      </w:r>
      <w:proofErr w:type="spellEnd"/>
      <w:r w:rsidRPr="00E53925">
        <w:rPr>
          <w:rFonts w:ascii="微软雅黑" w:eastAsia="微软雅黑" w:hAnsi="微软雅黑" w:cs="宋体" w:hint="eastAsia"/>
          <w:color w:val="000000"/>
          <w:kern w:val="0"/>
          <w:sz w:val="23"/>
          <w:szCs w:val="23"/>
        </w:rPr>
        <w:t>平台上最好的链路层负载均衡开源产品是LVS(</w:t>
      </w:r>
      <w:proofErr w:type="spellStart"/>
      <w:r w:rsidRPr="00E53925">
        <w:rPr>
          <w:rFonts w:ascii="微软雅黑" w:eastAsia="微软雅黑" w:hAnsi="微软雅黑" w:cs="宋体" w:hint="eastAsia"/>
          <w:color w:val="000000"/>
          <w:kern w:val="0"/>
          <w:sz w:val="23"/>
          <w:szCs w:val="23"/>
        </w:rPr>
        <w:t>linux</w:t>
      </w:r>
      <w:proofErr w:type="spellEnd"/>
      <w:r w:rsidRPr="00E53925">
        <w:rPr>
          <w:rFonts w:ascii="微软雅黑" w:eastAsia="微软雅黑" w:hAnsi="微软雅黑" w:cs="宋体" w:hint="eastAsia"/>
          <w:color w:val="000000"/>
          <w:kern w:val="0"/>
          <w:sz w:val="23"/>
          <w:szCs w:val="23"/>
        </w:rPr>
        <w:t xml:space="preserve"> virtual server)。</w:t>
      </w:r>
    </w:p>
    <w:p w:rsidR="00E53925" w:rsidRPr="00E53925" w:rsidRDefault="00E53925" w:rsidP="00E53925">
      <w:pPr>
        <w:widowControl/>
        <w:spacing w:before="150" w:after="150"/>
        <w:jc w:val="left"/>
        <w:outlineLvl w:val="3"/>
        <w:rPr>
          <w:rFonts w:ascii="微软雅黑" w:eastAsia="微软雅黑" w:hAnsi="微软雅黑" w:cs="宋体"/>
          <w:b/>
          <w:bCs/>
          <w:color w:val="000000"/>
          <w:kern w:val="0"/>
          <w:szCs w:val="21"/>
        </w:rPr>
      </w:pPr>
      <w:r w:rsidRPr="00E53925">
        <w:rPr>
          <w:rFonts w:ascii="微软雅黑" w:eastAsia="微软雅黑" w:hAnsi="微软雅黑" w:cs="宋体" w:hint="eastAsia"/>
          <w:b/>
          <w:bCs/>
          <w:color w:val="000000"/>
          <w:kern w:val="0"/>
          <w:szCs w:val="21"/>
        </w:rPr>
        <w:t>3 - IP负载均衡(SNAT)</w:t>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Pr>
          <w:rFonts w:ascii="微软雅黑" w:eastAsia="微软雅黑" w:hAnsi="微软雅黑" w:cs="宋体"/>
          <w:noProof/>
          <w:color w:val="000000"/>
          <w:kern w:val="0"/>
          <w:sz w:val="23"/>
          <w:szCs w:val="23"/>
        </w:rPr>
        <w:drawing>
          <wp:inline distT="0" distB="0" distL="0" distR="0">
            <wp:extent cx="5086350" cy="4114800"/>
            <wp:effectExtent l="0" t="0" r="0" b="0"/>
            <wp:docPr id="4" name="图片 4" descr="IP负载均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负载均衡"/>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4114800"/>
                    </a:xfrm>
                    <a:prstGeom prst="rect">
                      <a:avLst/>
                    </a:prstGeom>
                    <a:noFill/>
                    <a:ln>
                      <a:noFill/>
                    </a:ln>
                  </pic:spPr>
                </pic:pic>
              </a:graphicData>
            </a:graphic>
          </wp:inline>
        </w:drawing>
      </w:r>
      <w:r w:rsidRPr="00E53925">
        <w:rPr>
          <w:rFonts w:ascii="微软雅黑" w:eastAsia="微软雅黑" w:hAnsi="微软雅黑" w:cs="宋体" w:hint="eastAsia"/>
          <w:color w:val="000000"/>
          <w:kern w:val="0"/>
          <w:sz w:val="23"/>
          <w:szCs w:val="23"/>
        </w:rPr>
        <w:br/>
        <w:t xml:space="preserve">　IP负载均衡：即</w:t>
      </w:r>
      <w:r w:rsidRPr="0038701A">
        <w:rPr>
          <w:rFonts w:ascii="微软雅黑" w:eastAsia="微软雅黑" w:hAnsi="微软雅黑" w:cs="宋体" w:hint="eastAsia"/>
          <w:b/>
          <w:color w:val="FF0000"/>
          <w:kern w:val="0"/>
          <w:sz w:val="23"/>
          <w:szCs w:val="23"/>
        </w:rPr>
        <w:t>在网络层通过修改请求目标地址</w:t>
      </w:r>
      <w:r w:rsidRPr="00E53925">
        <w:rPr>
          <w:rFonts w:ascii="微软雅黑" w:eastAsia="微软雅黑" w:hAnsi="微软雅黑" w:cs="宋体" w:hint="eastAsia"/>
          <w:color w:val="000000"/>
          <w:kern w:val="0"/>
          <w:sz w:val="23"/>
          <w:szCs w:val="23"/>
        </w:rPr>
        <w:t>进行负载均衡。</w:t>
      </w:r>
      <w:r w:rsidRPr="00E53925">
        <w:rPr>
          <w:rFonts w:ascii="微软雅黑" w:eastAsia="微软雅黑" w:hAnsi="微软雅黑" w:cs="宋体" w:hint="eastAsia"/>
          <w:color w:val="000000"/>
          <w:kern w:val="0"/>
          <w:sz w:val="23"/>
          <w:szCs w:val="23"/>
        </w:rPr>
        <w:br/>
        <w:t xml:space="preserve">　用户请求数据包到达负载均衡服务器后，负载均衡服务器在操作系统内核进行获取网络数据包，根据</w:t>
      </w:r>
      <w:r w:rsidRPr="0038701A">
        <w:rPr>
          <w:rFonts w:ascii="微软雅黑" w:eastAsia="微软雅黑" w:hAnsi="微软雅黑" w:cs="宋体" w:hint="eastAsia"/>
          <w:b/>
          <w:color w:val="FF0000"/>
          <w:kern w:val="0"/>
          <w:sz w:val="32"/>
          <w:szCs w:val="23"/>
        </w:rPr>
        <w:t>负载均衡算法计算得到一台真实的WEB服务器地址</w:t>
      </w:r>
      <w:r w:rsidRPr="00E53925">
        <w:rPr>
          <w:rFonts w:ascii="微软雅黑" w:eastAsia="微软雅黑" w:hAnsi="微软雅黑" w:cs="宋体" w:hint="eastAsia"/>
          <w:color w:val="000000"/>
          <w:kern w:val="0"/>
          <w:sz w:val="23"/>
          <w:szCs w:val="23"/>
        </w:rPr>
        <w:t>，然后将数据包的</w:t>
      </w:r>
      <w:r w:rsidRPr="0038701A">
        <w:rPr>
          <w:rFonts w:ascii="微软雅黑" w:eastAsia="微软雅黑" w:hAnsi="微软雅黑" w:cs="宋体" w:hint="eastAsia"/>
          <w:b/>
          <w:color w:val="FF0000"/>
          <w:kern w:val="0"/>
          <w:sz w:val="32"/>
          <w:szCs w:val="23"/>
        </w:rPr>
        <w:t>IP地址修改为真实的WEB服务器地址</w:t>
      </w:r>
      <w:r w:rsidRPr="00E53925">
        <w:rPr>
          <w:rFonts w:ascii="微软雅黑" w:eastAsia="微软雅黑" w:hAnsi="微软雅黑" w:cs="宋体" w:hint="eastAsia"/>
          <w:color w:val="000000"/>
          <w:kern w:val="0"/>
          <w:sz w:val="23"/>
          <w:szCs w:val="23"/>
        </w:rPr>
        <w:t>，不需要通过用户进程处理。真实的WEB服务器处理完毕后，相应数据包回到负载均衡服务器，负载均衡服务器再</w:t>
      </w:r>
      <w:r w:rsidRPr="0038701A">
        <w:rPr>
          <w:rFonts w:ascii="微软雅黑" w:eastAsia="微软雅黑" w:hAnsi="微软雅黑" w:cs="宋体" w:hint="eastAsia"/>
          <w:b/>
          <w:color w:val="FF0000"/>
          <w:kern w:val="0"/>
          <w:sz w:val="32"/>
          <w:szCs w:val="23"/>
        </w:rPr>
        <w:t>将数据包源地址修改为自身的IP地址发送给用户浏览器。</w:t>
      </w:r>
      <w:r w:rsidR="0038701A">
        <w:rPr>
          <w:rFonts w:ascii="微软雅黑" w:eastAsia="微软雅黑" w:hAnsi="微软雅黑" w:cs="宋体" w:hint="eastAsia"/>
          <w:b/>
          <w:color w:val="FF0000"/>
          <w:kern w:val="0"/>
          <w:sz w:val="32"/>
          <w:szCs w:val="23"/>
        </w:rPr>
        <w:t>（代理）</w:t>
      </w:r>
      <w:r w:rsidRPr="0038701A">
        <w:rPr>
          <w:rFonts w:ascii="微软雅黑" w:eastAsia="微软雅黑" w:hAnsi="微软雅黑" w:cs="宋体" w:hint="eastAsia"/>
          <w:b/>
          <w:color w:val="FF0000"/>
          <w:kern w:val="0"/>
          <w:sz w:val="32"/>
          <w:szCs w:val="23"/>
        </w:rPr>
        <w:br/>
      </w:r>
      <w:r w:rsidRPr="00E53925">
        <w:rPr>
          <w:rFonts w:ascii="微软雅黑" w:eastAsia="微软雅黑" w:hAnsi="微软雅黑" w:cs="宋体" w:hint="eastAsia"/>
          <w:color w:val="000000"/>
          <w:kern w:val="0"/>
          <w:sz w:val="23"/>
          <w:szCs w:val="23"/>
        </w:rPr>
        <w:t xml:space="preserve">　这里的关键在于真实WEB服务器相应数据包如何返回给负载均衡服务器，一种</w:t>
      </w:r>
      <w:r w:rsidRPr="00E53925">
        <w:rPr>
          <w:rFonts w:ascii="微软雅黑" w:eastAsia="微软雅黑" w:hAnsi="微软雅黑" w:cs="宋体" w:hint="eastAsia"/>
          <w:color w:val="000000"/>
          <w:kern w:val="0"/>
          <w:sz w:val="23"/>
          <w:szCs w:val="23"/>
        </w:rPr>
        <w:lastRenderedPageBreak/>
        <w:t>是负载均衡服务器在</w:t>
      </w:r>
      <w:r w:rsidRPr="003A09BA">
        <w:rPr>
          <w:rFonts w:ascii="微软雅黑" w:eastAsia="微软雅黑" w:hAnsi="微软雅黑" w:cs="宋体" w:hint="eastAsia"/>
          <w:b/>
          <w:color w:val="FF0000"/>
          <w:kern w:val="0"/>
          <w:sz w:val="23"/>
          <w:szCs w:val="23"/>
        </w:rPr>
        <w:t>修改目的IP地址的同时修改源地址</w:t>
      </w:r>
      <w:r w:rsidRPr="00E53925">
        <w:rPr>
          <w:rFonts w:ascii="微软雅黑" w:eastAsia="微软雅黑" w:hAnsi="微软雅黑" w:cs="宋体" w:hint="eastAsia"/>
          <w:color w:val="000000"/>
          <w:kern w:val="0"/>
          <w:sz w:val="23"/>
          <w:szCs w:val="23"/>
        </w:rPr>
        <w:t>，将数据包源地址改为自身的IP，即源地址转换（SNAT），另一种方案是将负载均衡服务器同时作为真实物理服务器的网关服务器，这样所有的数据都会到达负载均衡服务器。</w:t>
      </w:r>
      <w:r w:rsidRPr="00E53925">
        <w:rPr>
          <w:rFonts w:ascii="微软雅黑" w:eastAsia="微软雅黑" w:hAnsi="微软雅黑" w:cs="宋体" w:hint="eastAsia"/>
          <w:color w:val="000000"/>
          <w:kern w:val="0"/>
          <w:sz w:val="23"/>
          <w:szCs w:val="23"/>
        </w:rPr>
        <w:br/>
        <w:t xml:space="preserve">　IP负载均衡在</w:t>
      </w:r>
      <w:proofErr w:type="gramStart"/>
      <w:r w:rsidRPr="00E53925">
        <w:rPr>
          <w:rFonts w:ascii="微软雅黑" w:eastAsia="微软雅黑" w:hAnsi="微软雅黑" w:cs="宋体" w:hint="eastAsia"/>
          <w:color w:val="000000"/>
          <w:kern w:val="0"/>
          <w:sz w:val="23"/>
          <w:szCs w:val="23"/>
        </w:rPr>
        <w:t>内核进程</w:t>
      </w:r>
      <w:proofErr w:type="gramEnd"/>
      <w:r w:rsidRPr="00E53925">
        <w:rPr>
          <w:rFonts w:ascii="微软雅黑" w:eastAsia="微软雅黑" w:hAnsi="微软雅黑" w:cs="宋体" w:hint="eastAsia"/>
          <w:color w:val="000000"/>
          <w:kern w:val="0"/>
          <w:sz w:val="23"/>
          <w:szCs w:val="23"/>
        </w:rPr>
        <w:t>完成数据分发，较反向代理均衡有更好的处理性能。但由于所有请求响应的数据包都需要经过负载均衡服务器，</w:t>
      </w:r>
      <w:r w:rsidRPr="003A09BA">
        <w:rPr>
          <w:rFonts w:ascii="微软雅黑" w:eastAsia="微软雅黑" w:hAnsi="微软雅黑" w:cs="宋体" w:hint="eastAsia"/>
          <w:b/>
          <w:bCs/>
          <w:color w:val="FF0000"/>
          <w:kern w:val="0"/>
          <w:sz w:val="23"/>
          <w:szCs w:val="23"/>
        </w:rPr>
        <w:t>因此负载均衡的网卡带宽成为系统的瓶颈</w:t>
      </w:r>
      <w:r w:rsidRPr="003A09BA">
        <w:rPr>
          <w:rFonts w:ascii="微软雅黑" w:eastAsia="微软雅黑" w:hAnsi="微软雅黑" w:cs="宋体" w:hint="eastAsia"/>
          <w:b/>
          <w:color w:val="FF0000"/>
          <w:kern w:val="0"/>
          <w:sz w:val="23"/>
          <w:szCs w:val="23"/>
        </w:rPr>
        <w:t>。</w:t>
      </w:r>
    </w:p>
    <w:p w:rsidR="00E53925" w:rsidRPr="00E53925" w:rsidRDefault="00E53925" w:rsidP="00E53925">
      <w:pPr>
        <w:widowControl/>
        <w:spacing w:before="150" w:after="150"/>
        <w:jc w:val="left"/>
        <w:outlineLvl w:val="3"/>
        <w:rPr>
          <w:rFonts w:ascii="微软雅黑" w:eastAsia="微软雅黑" w:hAnsi="微软雅黑" w:cs="宋体"/>
          <w:b/>
          <w:bCs/>
          <w:color w:val="000000"/>
          <w:kern w:val="0"/>
          <w:szCs w:val="21"/>
        </w:rPr>
      </w:pPr>
      <w:r w:rsidRPr="00E53925">
        <w:rPr>
          <w:rFonts w:ascii="微软雅黑" w:eastAsia="微软雅黑" w:hAnsi="微软雅黑" w:cs="宋体" w:hint="eastAsia"/>
          <w:b/>
          <w:bCs/>
          <w:color w:val="000000"/>
          <w:kern w:val="0"/>
          <w:szCs w:val="21"/>
        </w:rPr>
        <w:t>4 - HTTP重定向负载均衡(少见)</w:t>
      </w:r>
    </w:p>
    <w:p w:rsidR="00E53925" w:rsidRPr="00E53925" w:rsidRDefault="00E53925" w:rsidP="00E53925">
      <w:pPr>
        <w:widowControl/>
        <w:spacing w:before="150" w:after="150" w:line="360" w:lineRule="atLeast"/>
        <w:jc w:val="left"/>
        <w:rPr>
          <w:rFonts w:ascii="微软雅黑" w:eastAsia="微软雅黑" w:hAnsi="微软雅黑" w:cs="宋体"/>
          <w:color w:val="000000"/>
          <w:kern w:val="0"/>
          <w:sz w:val="23"/>
          <w:szCs w:val="23"/>
        </w:rPr>
      </w:pPr>
      <w:r>
        <w:rPr>
          <w:rFonts w:ascii="微软雅黑" w:eastAsia="微软雅黑" w:hAnsi="微软雅黑" w:cs="宋体"/>
          <w:noProof/>
          <w:color w:val="000000"/>
          <w:kern w:val="0"/>
          <w:sz w:val="23"/>
          <w:szCs w:val="23"/>
        </w:rPr>
        <w:drawing>
          <wp:inline distT="0" distB="0" distL="0" distR="0">
            <wp:extent cx="5343525" cy="4295775"/>
            <wp:effectExtent l="0" t="0" r="9525" b="9525"/>
            <wp:docPr id="3" name="图片 3" descr="HTTP重定向负载均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重定向负载均衡"/>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4295775"/>
                    </a:xfrm>
                    <a:prstGeom prst="rect">
                      <a:avLst/>
                    </a:prstGeom>
                    <a:noFill/>
                    <a:ln>
                      <a:noFill/>
                    </a:ln>
                  </pic:spPr>
                </pic:pic>
              </a:graphicData>
            </a:graphic>
          </wp:inline>
        </w:drawing>
      </w:r>
      <w:r w:rsidRPr="00E53925">
        <w:rPr>
          <w:rFonts w:ascii="微软雅黑" w:eastAsia="微软雅黑" w:hAnsi="微软雅黑" w:cs="宋体" w:hint="eastAsia"/>
          <w:color w:val="000000"/>
          <w:kern w:val="0"/>
          <w:sz w:val="23"/>
          <w:szCs w:val="23"/>
        </w:rPr>
        <w:br/>
        <w:t xml:space="preserve">　HTTP重定向服务器是一台普通的应用服务器，其唯一的功能就是根据用户的HTTP请求计算一台真实的服务器地址，并将真实的服务器地址写入HTTP重定向响应中（响应状态吗302）返回给浏览器，然后浏览器再自动请求真实的服务器。</w:t>
      </w:r>
      <w:r w:rsidRPr="00E53925">
        <w:rPr>
          <w:rFonts w:ascii="微软雅黑" w:eastAsia="微软雅黑" w:hAnsi="微软雅黑" w:cs="宋体" w:hint="eastAsia"/>
          <w:color w:val="000000"/>
          <w:kern w:val="0"/>
          <w:sz w:val="23"/>
          <w:szCs w:val="23"/>
        </w:rPr>
        <w:br/>
      </w:r>
      <w:r w:rsidRPr="00E53925">
        <w:rPr>
          <w:rFonts w:ascii="微软雅黑" w:eastAsia="微软雅黑" w:hAnsi="微软雅黑" w:cs="宋体" w:hint="eastAsia"/>
          <w:color w:val="000000"/>
          <w:kern w:val="0"/>
          <w:sz w:val="23"/>
          <w:szCs w:val="23"/>
        </w:rPr>
        <w:lastRenderedPageBreak/>
        <w:t xml:space="preserve">　这种负载均衡方案的优点是比较简单，缺点是浏览器需要每次请求两次服务器才能</w:t>
      </w:r>
      <w:proofErr w:type="gramStart"/>
      <w:r w:rsidRPr="00E53925">
        <w:rPr>
          <w:rFonts w:ascii="微软雅黑" w:eastAsia="微软雅黑" w:hAnsi="微软雅黑" w:cs="宋体" w:hint="eastAsia"/>
          <w:color w:val="000000"/>
          <w:kern w:val="0"/>
          <w:sz w:val="23"/>
          <w:szCs w:val="23"/>
        </w:rPr>
        <w:t>拿完成</w:t>
      </w:r>
      <w:proofErr w:type="gramEnd"/>
      <w:r w:rsidRPr="00E53925">
        <w:rPr>
          <w:rFonts w:ascii="微软雅黑" w:eastAsia="微软雅黑" w:hAnsi="微软雅黑" w:cs="宋体" w:hint="eastAsia"/>
          <w:color w:val="000000"/>
          <w:kern w:val="0"/>
          <w:sz w:val="23"/>
          <w:szCs w:val="23"/>
        </w:rPr>
        <w:t>一次访问，性能较差；使用HTTP302响应码重定向，可能是搜索引擎判断为SEO作弊，降低搜索排名。重定向服务器自身的处理能力有可能成为瓶颈。因此这种方案在实际使用中并不见多。</w:t>
      </w:r>
    </w:p>
    <w:p w:rsidR="00E53925" w:rsidRPr="00E53925" w:rsidRDefault="00E53925" w:rsidP="00E53925">
      <w:pPr>
        <w:widowControl/>
        <w:spacing w:before="150" w:after="150"/>
        <w:jc w:val="left"/>
        <w:outlineLvl w:val="3"/>
        <w:rPr>
          <w:rFonts w:ascii="微软雅黑" w:eastAsia="微软雅黑" w:hAnsi="微软雅黑" w:cs="宋体"/>
          <w:b/>
          <w:bCs/>
          <w:color w:val="000000"/>
          <w:kern w:val="0"/>
          <w:szCs w:val="21"/>
        </w:rPr>
      </w:pPr>
      <w:r w:rsidRPr="003A09BA">
        <w:rPr>
          <w:rFonts w:ascii="微软雅黑" w:eastAsia="微软雅黑" w:hAnsi="微软雅黑" w:cs="宋体" w:hint="eastAsia"/>
          <w:b/>
          <w:bCs/>
          <w:color w:val="FF0000"/>
          <w:kern w:val="0"/>
          <w:sz w:val="28"/>
          <w:szCs w:val="21"/>
        </w:rPr>
        <w:t>5 - 反向代理负载均衡(</w:t>
      </w:r>
      <w:proofErr w:type="spellStart"/>
      <w:r w:rsidRPr="003A09BA">
        <w:rPr>
          <w:rFonts w:ascii="微软雅黑" w:eastAsia="微软雅黑" w:hAnsi="微软雅黑" w:cs="宋体" w:hint="eastAsia"/>
          <w:b/>
          <w:bCs/>
          <w:color w:val="FF0000"/>
          <w:kern w:val="0"/>
          <w:sz w:val="28"/>
          <w:szCs w:val="21"/>
        </w:rPr>
        <w:t>nginx</w:t>
      </w:r>
      <w:proofErr w:type="spellEnd"/>
      <w:r w:rsidRPr="003A09BA">
        <w:rPr>
          <w:rFonts w:ascii="微软雅黑" w:eastAsia="微软雅黑" w:hAnsi="微软雅黑" w:cs="宋体" w:hint="eastAsia"/>
          <w:b/>
          <w:bCs/>
          <w:color w:val="FF0000"/>
          <w:kern w:val="0"/>
          <w:sz w:val="28"/>
          <w:szCs w:val="21"/>
        </w:rPr>
        <w:t>)</w:t>
      </w:r>
    </w:p>
    <w:p w:rsidR="00E53925" w:rsidRPr="00E53925" w:rsidRDefault="00E53925" w:rsidP="00E53925">
      <w:pPr>
        <w:widowControl/>
        <w:spacing w:before="150" w:line="360" w:lineRule="atLeast"/>
        <w:jc w:val="left"/>
        <w:rPr>
          <w:rFonts w:ascii="微软雅黑" w:eastAsia="微软雅黑" w:hAnsi="微软雅黑" w:cs="宋体"/>
          <w:color w:val="000000"/>
          <w:kern w:val="0"/>
          <w:sz w:val="23"/>
          <w:szCs w:val="23"/>
        </w:rPr>
      </w:pPr>
      <w:r>
        <w:rPr>
          <w:rFonts w:ascii="微软雅黑" w:eastAsia="微软雅黑" w:hAnsi="微软雅黑" w:cs="宋体"/>
          <w:noProof/>
          <w:color w:val="000000"/>
          <w:kern w:val="0"/>
          <w:sz w:val="23"/>
          <w:szCs w:val="23"/>
        </w:rPr>
        <w:drawing>
          <wp:inline distT="0" distB="0" distL="0" distR="0">
            <wp:extent cx="5481277" cy="2541319"/>
            <wp:effectExtent l="0" t="0" r="5715" b="0"/>
            <wp:docPr id="2" name="图片 2" descr="反向代理负载均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反向代理负载均衡"/>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7865" cy="2544373"/>
                    </a:xfrm>
                    <a:prstGeom prst="rect">
                      <a:avLst/>
                    </a:prstGeom>
                    <a:noFill/>
                    <a:ln>
                      <a:noFill/>
                    </a:ln>
                  </pic:spPr>
                </pic:pic>
              </a:graphicData>
            </a:graphic>
          </wp:inline>
        </w:drawing>
      </w:r>
      <w:r w:rsidRPr="00E53925">
        <w:rPr>
          <w:rFonts w:ascii="微软雅黑" w:eastAsia="微软雅黑" w:hAnsi="微软雅黑" w:cs="宋体" w:hint="eastAsia"/>
          <w:color w:val="000000"/>
          <w:kern w:val="0"/>
          <w:sz w:val="23"/>
          <w:szCs w:val="23"/>
        </w:rPr>
        <w:br/>
        <w:t xml:space="preserve">　传统代理服务器位于浏览器一端，代理浏览器将HTTP请求发送到互联网上。而</w:t>
      </w:r>
      <w:r w:rsidRPr="00D137A4">
        <w:rPr>
          <w:rFonts w:ascii="微软雅黑" w:eastAsia="微软雅黑" w:hAnsi="微软雅黑" w:cs="宋体" w:hint="eastAsia"/>
          <w:b/>
          <w:color w:val="FF0000"/>
          <w:kern w:val="0"/>
          <w:sz w:val="23"/>
          <w:szCs w:val="23"/>
        </w:rPr>
        <w:t>反向代理服务器则位于网站机房一侧，代理网站web服务器</w:t>
      </w:r>
      <w:bookmarkStart w:id="0" w:name="_GoBack"/>
      <w:r w:rsidRPr="00DE3732">
        <w:rPr>
          <w:rFonts w:ascii="微软雅黑" w:eastAsia="微软雅黑" w:hAnsi="微软雅黑" w:cs="宋体" w:hint="eastAsia"/>
          <w:b/>
          <w:color w:val="FF0000"/>
          <w:kern w:val="0"/>
          <w:sz w:val="32"/>
          <w:szCs w:val="23"/>
        </w:rPr>
        <w:t>接收http请求</w:t>
      </w:r>
      <w:bookmarkEnd w:id="0"/>
      <w:r w:rsidRPr="00E53925">
        <w:rPr>
          <w:rFonts w:ascii="微软雅黑" w:eastAsia="微软雅黑" w:hAnsi="微软雅黑" w:cs="宋体" w:hint="eastAsia"/>
          <w:color w:val="000000"/>
          <w:kern w:val="0"/>
          <w:sz w:val="23"/>
          <w:szCs w:val="23"/>
        </w:rPr>
        <w:t>。</w:t>
      </w:r>
      <w:r w:rsidRPr="00E53925">
        <w:rPr>
          <w:rFonts w:ascii="微软雅黑" w:eastAsia="微软雅黑" w:hAnsi="微软雅黑" w:cs="宋体" w:hint="eastAsia"/>
          <w:color w:val="000000"/>
          <w:kern w:val="0"/>
          <w:sz w:val="23"/>
          <w:szCs w:val="23"/>
        </w:rPr>
        <w:br/>
        <w:t xml:space="preserve">　反向代理的作用是保护网站安全，所有互联网的请求都必须经过代理服务器，相当于</w:t>
      </w:r>
      <w:r w:rsidRPr="00D137A4">
        <w:rPr>
          <w:rFonts w:ascii="微软雅黑" w:eastAsia="微软雅黑" w:hAnsi="微软雅黑" w:cs="宋体" w:hint="eastAsia"/>
          <w:b/>
          <w:color w:val="FF0000"/>
          <w:kern w:val="0"/>
          <w:sz w:val="23"/>
          <w:szCs w:val="23"/>
        </w:rPr>
        <w:t>在web服务器和可能的网络攻击之间建立了一个屏障</w:t>
      </w:r>
      <w:r w:rsidRPr="00E53925">
        <w:rPr>
          <w:rFonts w:ascii="微软雅黑" w:eastAsia="微软雅黑" w:hAnsi="微软雅黑" w:cs="宋体" w:hint="eastAsia"/>
          <w:color w:val="000000"/>
          <w:kern w:val="0"/>
          <w:sz w:val="23"/>
          <w:szCs w:val="23"/>
        </w:rPr>
        <w:t>。</w:t>
      </w:r>
      <w:r w:rsidRPr="00E53925">
        <w:rPr>
          <w:rFonts w:ascii="微软雅黑" w:eastAsia="微软雅黑" w:hAnsi="微软雅黑" w:cs="宋体" w:hint="eastAsia"/>
          <w:color w:val="000000"/>
          <w:kern w:val="0"/>
          <w:sz w:val="23"/>
          <w:szCs w:val="23"/>
        </w:rPr>
        <w:br/>
        <w:t xml:space="preserve">　除此之外，代理服务器也可以配置缓存加速web请求。当用户第一次访问静态内容的时候，</w:t>
      </w:r>
      <w:r w:rsidRPr="00D137A4">
        <w:rPr>
          <w:rFonts w:ascii="微软雅黑" w:eastAsia="微软雅黑" w:hAnsi="微软雅黑" w:cs="宋体" w:hint="eastAsia"/>
          <w:b/>
          <w:color w:val="FF0000"/>
          <w:kern w:val="0"/>
          <w:sz w:val="23"/>
          <w:szCs w:val="23"/>
        </w:rPr>
        <w:t>静态内存就被缓存在反向代理服务器上</w:t>
      </w:r>
      <w:r w:rsidRPr="00E53925">
        <w:rPr>
          <w:rFonts w:ascii="微软雅黑" w:eastAsia="微软雅黑" w:hAnsi="微软雅黑" w:cs="宋体" w:hint="eastAsia"/>
          <w:color w:val="000000"/>
          <w:kern w:val="0"/>
          <w:sz w:val="23"/>
          <w:szCs w:val="23"/>
        </w:rPr>
        <w:t>，这样当其他用户访问该静态内容时，就可以直接从反向代理服务器返回</w:t>
      </w:r>
      <w:r w:rsidRPr="00D137A4">
        <w:rPr>
          <w:rFonts w:ascii="微软雅黑" w:eastAsia="微软雅黑" w:hAnsi="微软雅黑" w:cs="宋体" w:hint="eastAsia"/>
          <w:b/>
          <w:color w:val="FF0000"/>
          <w:kern w:val="0"/>
          <w:sz w:val="23"/>
          <w:szCs w:val="23"/>
        </w:rPr>
        <w:t>，加速web请求响应速度，减轻web服务器负载压力。</w:t>
      </w:r>
      <w:r w:rsidRPr="00D137A4">
        <w:rPr>
          <w:rFonts w:ascii="微软雅黑" w:eastAsia="微软雅黑" w:hAnsi="微软雅黑" w:cs="宋体" w:hint="eastAsia"/>
          <w:b/>
          <w:color w:val="FF0000"/>
          <w:kern w:val="0"/>
          <w:sz w:val="23"/>
          <w:szCs w:val="23"/>
        </w:rPr>
        <w:br/>
      </w:r>
      <w:r w:rsidRPr="00E53925">
        <w:rPr>
          <w:rFonts w:ascii="微软雅黑" w:eastAsia="微软雅黑" w:hAnsi="微软雅黑" w:cs="宋体" w:hint="eastAsia"/>
          <w:color w:val="000000"/>
          <w:kern w:val="0"/>
          <w:sz w:val="23"/>
          <w:szCs w:val="23"/>
        </w:rPr>
        <w:t xml:space="preserve">　另外，反向代理服务器也可以实现负载均衡的功能。</w:t>
      </w:r>
      <w:r w:rsidRPr="00E53925">
        <w:rPr>
          <w:rFonts w:ascii="微软雅黑" w:eastAsia="微软雅黑" w:hAnsi="微软雅黑" w:cs="宋体" w:hint="eastAsia"/>
          <w:color w:val="000000"/>
          <w:kern w:val="0"/>
          <w:sz w:val="23"/>
          <w:szCs w:val="23"/>
        </w:rPr>
        <w:br/>
      </w:r>
      <w:r>
        <w:rPr>
          <w:rFonts w:ascii="微软雅黑" w:eastAsia="微软雅黑" w:hAnsi="微软雅黑" w:cs="宋体"/>
          <w:noProof/>
          <w:color w:val="000000"/>
          <w:kern w:val="0"/>
          <w:sz w:val="23"/>
          <w:szCs w:val="23"/>
        </w:rPr>
        <w:lastRenderedPageBreak/>
        <w:drawing>
          <wp:inline distT="0" distB="0" distL="0" distR="0">
            <wp:extent cx="4933950" cy="4086225"/>
            <wp:effectExtent l="0" t="0" r="0" b="9525"/>
            <wp:docPr id="1" name="图片 1" descr="反向代理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反向代理服务器"/>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950" cy="4086225"/>
                    </a:xfrm>
                    <a:prstGeom prst="rect">
                      <a:avLst/>
                    </a:prstGeom>
                    <a:noFill/>
                    <a:ln>
                      <a:noFill/>
                    </a:ln>
                  </pic:spPr>
                </pic:pic>
              </a:graphicData>
            </a:graphic>
          </wp:inline>
        </w:drawing>
      </w:r>
      <w:r w:rsidRPr="00E53925">
        <w:rPr>
          <w:rFonts w:ascii="微软雅黑" w:eastAsia="微软雅黑" w:hAnsi="微软雅黑" w:cs="宋体" w:hint="eastAsia"/>
          <w:color w:val="000000"/>
          <w:kern w:val="0"/>
          <w:sz w:val="23"/>
          <w:szCs w:val="23"/>
        </w:rPr>
        <w:br/>
        <w:t xml:space="preserve">　由于反向代理服务器转发请求在HTTP协议层面，因此也叫</w:t>
      </w:r>
      <w:r w:rsidRPr="00D137A4">
        <w:rPr>
          <w:rFonts w:ascii="微软雅黑" w:eastAsia="微软雅黑" w:hAnsi="微软雅黑" w:cs="宋体" w:hint="eastAsia"/>
          <w:b/>
          <w:color w:val="FF0000"/>
          <w:kern w:val="0"/>
          <w:sz w:val="23"/>
          <w:szCs w:val="23"/>
        </w:rPr>
        <w:t>应用层负载均衡</w:t>
      </w:r>
      <w:r w:rsidRPr="00E53925">
        <w:rPr>
          <w:rFonts w:ascii="微软雅黑" w:eastAsia="微软雅黑" w:hAnsi="微软雅黑" w:cs="宋体" w:hint="eastAsia"/>
          <w:color w:val="000000"/>
          <w:kern w:val="0"/>
          <w:sz w:val="23"/>
          <w:szCs w:val="23"/>
        </w:rPr>
        <w:t>。优点是部署简单，缺点是可能成为系统的瓶颈。</w:t>
      </w:r>
    </w:p>
    <w:p w:rsidR="00A427B5" w:rsidRDefault="00A427B5"/>
    <w:sectPr w:rsidR="00A427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527" w:rsidRDefault="00E72527" w:rsidP="00E53925">
      <w:r>
        <w:separator/>
      </w:r>
    </w:p>
  </w:endnote>
  <w:endnote w:type="continuationSeparator" w:id="0">
    <w:p w:rsidR="00E72527" w:rsidRDefault="00E72527" w:rsidP="00E53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527" w:rsidRDefault="00E72527" w:rsidP="00E53925">
      <w:r>
        <w:separator/>
      </w:r>
    </w:p>
  </w:footnote>
  <w:footnote w:type="continuationSeparator" w:id="0">
    <w:p w:rsidR="00E72527" w:rsidRDefault="00E72527" w:rsidP="00E539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779"/>
    <w:multiLevelType w:val="multilevel"/>
    <w:tmpl w:val="4A24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C23AD"/>
    <w:multiLevelType w:val="multilevel"/>
    <w:tmpl w:val="BDDA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76E0D"/>
    <w:multiLevelType w:val="multilevel"/>
    <w:tmpl w:val="526E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927AEC"/>
    <w:multiLevelType w:val="multilevel"/>
    <w:tmpl w:val="FB2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F072E3"/>
    <w:multiLevelType w:val="multilevel"/>
    <w:tmpl w:val="5840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D85D80"/>
    <w:multiLevelType w:val="multilevel"/>
    <w:tmpl w:val="9C86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586C58"/>
    <w:multiLevelType w:val="multilevel"/>
    <w:tmpl w:val="595C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347"/>
    <w:rsid w:val="003121DB"/>
    <w:rsid w:val="0038701A"/>
    <w:rsid w:val="003A09BA"/>
    <w:rsid w:val="00584BDE"/>
    <w:rsid w:val="008252E7"/>
    <w:rsid w:val="00972EAB"/>
    <w:rsid w:val="00A427B5"/>
    <w:rsid w:val="00BB4C8D"/>
    <w:rsid w:val="00D137A4"/>
    <w:rsid w:val="00DE05AD"/>
    <w:rsid w:val="00DE3732"/>
    <w:rsid w:val="00E53925"/>
    <w:rsid w:val="00E72527"/>
    <w:rsid w:val="00E80C5F"/>
    <w:rsid w:val="00EA1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5392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5392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E5392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39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3925"/>
    <w:rPr>
      <w:sz w:val="18"/>
      <w:szCs w:val="18"/>
    </w:rPr>
  </w:style>
  <w:style w:type="paragraph" w:styleId="a4">
    <w:name w:val="footer"/>
    <w:basedOn w:val="a"/>
    <w:link w:val="Char0"/>
    <w:uiPriority w:val="99"/>
    <w:unhideWhenUsed/>
    <w:rsid w:val="00E53925"/>
    <w:pPr>
      <w:tabs>
        <w:tab w:val="center" w:pos="4153"/>
        <w:tab w:val="right" w:pos="8306"/>
      </w:tabs>
      <w:snapToGrid w:val="0"/>
      <w:jc w:val="left"/>
    </w:pPr>
    <w:rPr>
      <w:sz w:val="18"/>
      <w:szCs w:val="18"/>
    </w:rPr>
  </w:style>
  <w:style w:type="character" w:customStyle="1" w:styleId="Char0">
    <w:name w:val="页脚 Char"/>
    <w:basedOn w:val="a0"/>
    <w:link w:val="a4"/>
    <w:uiPriority w:val="99"/>
    <w:rsid w:val="00E53925"/>
    <w:rPr>
      <w:sz w:val="18"/>
      <w:szCs w:val="18"/>
    </w:rPr>
  </w:style>
  <w:style w:type="character" w:customStyle="1" w:styleId="1Char">
    <w:name w:val="标题 1 Char"/>
    <w:basedOn w:val="a0"/>
    <w:link w:val="1"/>
    <w:uiPriority w:val="9"/>
    <w:rsid w:val="00E53925"/>
    <w:rPr>
      <w:rFonts w:ascii="宋体" w:eastAsia="宋体" w:hAnsi="宋体" w:cs="宋体"/>
      <w:b/>
      <w:bCs/>
      <w:kern w:val="36"/>
      <w:sz w:val="48"/>
      <w:szCs w:val="48"/>
    </w:rPr>
  </w:style>
  <w:style w:type="character" w:customStyle="1" w:styleId="2Char">
    <w:name w:val="标题 2 Char"/>
    <w:basedOn w:val="a0"/>
    <w:link w:val="2"/>
    <w:uiPriority w:val="9"/>
    <w:rsid w:val="00E53925"/>
    <w:rPr>
      <w:rFonts w:ascii="宋体" w:eastAsia="宋体" w:hAnsi="宋体" w:cs="宋体"/>
      <w:b/>
      <w:bCs/>
      <w:kern w:val="0"/>
      <w:sz w:val="36"/>
      <w:szCs w:val="36"/>
    </w:rPr>
  </w:style>
  <w:style w:type="character" w:customStyle="1" w:styleId="4Char">
    <w:name w:val="标题 4 Char"/>
    <w:basedOn w:val="a0"/>
    <w:link w:val="4"/>
    <w:uiPriority w:val="9"/>
    <w:rsid w:val="00E53925"/>
    <w:rPr>
      <w:rFonts w:ascii="宋体" w:eastAsia="宋体" w:hAnsi="宋体" w:cs="宋体"/>
      <w:b/>
      <w:bCs/>
      <w:kern w:val="0"/>
      <w:sz w:val="24"/>
      <w:szCs w:val="24"/>
    </w:rPr>
  </w:style>
  <w:style w:type="character" w:styleId="a5">
    <w:name w:val="Hyperlink"/>
    <w:basedOn w:val="a0"/>
    <w:uiPriority w:val="99"/>
    <w:semiHidden/>
    <w:unhideWhenUsed/>
    <w:rsid w:val="00E53925"/>
    <w:rPr>
      <w:color w:val="0000FF"/>
      <w:u w:val="single"/>
    </w:rPr>
  </w:style>
  <w:style w:type="paragraph" w:styleId="a6">
    <w:name w:val="Normal (Web)"/>
    <w:basedOn w:val="a"/>
    <w:uiPriority w:val="99"/>
    <w:semiHidden/>
    <w:unhideWhenUsed/>
    <w:rsid w:val="00E5392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53925"/>
    <w:rPr>
      <w:b/>
      <w:bCs/>
    </w:rPr>
  </w:style>
  <w:style w:type="character" w:styleId="a8">
    <w:name w:val="Emphasis"/>
    <w:basedOn w:val="a0"/>
    <w:uiPriority w:val="20"/>
    <w:qFormat/>
    <w:rsid w:val="00E53925"/>
    <w:rPr>
      <w:i/>
      <w:iCs/>
    </w:rPr>
  </w:style>
  <w:style w:type="paragraph" w:styleId="a9">
    <w:name w:val="Balloon Text"/>
    <w:basedOn w:val="a"/>
    <w:link w:val="Char1"/>
    <w:uiPriority w:val="99"/>
    <w:semiHidden/>
    <w:unhideWhenUsed/>
    <w:rsid w:val="00E53925"/>
    <w:rPr>
      <w:sz w:val="18"/>
      <w:szCs w:val="18"/>
    </w:rPr>
  </w:style>
  <w:style w:type="character" w:customStyle="1" w:styleId="Char1">
    <w:name w:val="批注框文本 Char"/>
    <w:basedOn w:val="a0"/>
    <w:link w:val="a9"/>
    <w:uiPriority w:val="99"/>
    <w:semiHidden/>
    <w:rsid w:val="00E539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5392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5392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E5392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39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3925"/>
    <w:rPr>
      <w:sz w:val="18"/>
      <w:szCs w:val="18"/>
    </w:rPr>
  </w:style>
  <w:style w:type="paragraph" w:styleId="a4">
    <w:name w:val="footer"/>
    <w:basedOn w:val="a"/>
    <w:link w:val="Char0"/>
    <w:uiPriority w:val="99"/>
    <w:unhideWhenUsed/>
    <w:rsid w:val="00E53925"/>
    <w:pPr>
      <w:tabs>
        <w:tab w:val="center" w:pos="4153"/>
        <w:tab w:val="right" w:pos="8306"/>
      </w:tabs>
      <w:snapToGrid w:val="0"/>
      <w:jc w:val="left"/>
    </w:pPr>
    <w:rPr>
      <w:sz w:val="18"/>
      <w:szCs w:val="18"/>
    </w:rPr>
  </w:style>
  <w:style w:type="character" w:customStyle="1" w:styleId="Char0">
    <w:name w:val="页脚 Char"/>
    <w:basedOn w:val="a0"/>
    <w:link w:val="a4"/>
    <w:uiPriority w:val="99"/>
    <w:rsid w:val="00E53925"/>
    <w:rPr>
      <w:sz w:val="18"/>
      <w:szCs w:val="18"/>
    </w:rPr>
  </w:style>
  <w:style w:type="character" w:customStyle="1" w:styleId="1Char">
    <w:name w:val="标题 1 Char"/>
    <w:basedOn w:val="a0"/>
    <w:link w:val="1"/>
    <w:uiPriority w:val="9"/>
    <w:rsid w:val="00E53925"/>
    <w:rPr>
      <w:rFonts w:ascii="宋体" w:eastAsia="宋体" w:hAnsi="宋体" w:cs="宋体"/>
      <w:b/>
      <w:bCs/>
      <w:kern w:val="36"/>
      <w:sz w:val="48"/>
      <w:szCs w:val="48"/>
    </w:rPr>
  </w:style>
  <w:style w:type="character" w:customStyle="1" w:styleId="2Char">
    <w:name w:val="标题 2 Char"/>
    <w:basedOn w:val="a0"/>
    <w:link w:val="2"/>
    <w:uiPriority w:val="9"/>
    <w:rsid w:val="00E53925"/>
    <w:rPr>
      <w:rFonts w:ascii="宋体" w:eastAsia="宋体" w:hAnsi="宋体" w:cs="宋体"/>
      <w:b/>
      <w:bCs/>
      <w:kern w:val="0"/>
      <w:sz w:val="36"/>
      <w:szCs w:val="36"/>
    </w:rPr>
  </w:style>
  <w:style w:type="character" w:customStyle="1" w:styleId="4Char">
    <w:name w:val="标题 4 Char"/>
    <w:basedOn w:val="a0"/>
    <w:link w:val="4"/>
    <w:uiPriority w:val="9"/>
    <w:rsid w:val="00E53925"/>
    <w:rPr>
      <w:rFonts w:ascii="宋体" w:eastAsia="宋体" w:hAnsi="宋体" w:cs="宋体"/>
      <w:b/>
      <w:bCs/>
      <w:kern w:val="0"/>
      <w:sz w:val="24"/>
      <w:szCs w:val="24"/>
    </w:rPr>
  </w:style>
  <w:style w:type="character" w:styleId="a5">
    <w:name w:val="Hyperlink"/>
    <w:basedOn w:val="a0"/>
    <w:uiPriority w:val="99"/>
    <w:semiHidden/>
    <w:unhideWhenUsed/>
    <w:rsid w:val="00E53925"/>
    <w:rPr>
      <w:color w:val="0000FF"/>
      <w:u w:val="single"/>
    </w:rPr>
  </w:style>
  <w:style w:type="paragraph" w:styleId="a6">
    <w:name w:val="Normal (Web)"/>
    <w:basedOn w:val="a"/>
    <w:uiPriority w:val="99"/>
    <w:semiHidden/>
    <w:unhideWhenUsed/>
    <w:rsid w:val="00E5392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53925"/>
    <w:rPr>
      <w:b/>
      <w:bCs/>
    </w:rPr>
  </w:style>
  <w:style w:type="character" w:styleId="a8">
    <w:name w:val="Emphasis"/>
    <w:basedOn w:val="a0"/>
    <w:uiPriority w:val="20"/>
    <w:qFormat/>
    <w:rsid w:val="00E53925"/>
    <w:rPr>
      <w:i/>
      <w:iCs/>
    </w:rPr>
  </w:style>
  <w:style w:type="paragraph" w:styleId="a9">
    <w:name w:val="Balloon Text"/>
    <w:basedOn w:val="a"/>
    <w:link w:val="Char1"/>
    <w:uiPriority w:val="99"/>
    <w:semiHidden/>
    <w:unhideWhenUsed/>
    <w:rsid w:val="00E53925"/>
    <w:rPr>
      <w:sz w:val="18"/>
      <w:szCs w:val="18"/>
    </w:rPr>
  </w:style>
  <w:style w:type="character" w:customStyle="1" w:styleId="Char1">
    <w:name w:val="批注框文本 Char"/>
    <w:basedOn w:val="a0"/>
    <w:link w:val="a9"/>
    <w:uiPriority w:val="99"/>
    <w:semiHidden/>
    <w:rsid w:val="00E539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947325">
      <w:bodyDiv w:val="1"/>
      <w:marLeft w:val="0"/>
      <w:marRight w:val="0"/>
      <w:marTop w:val="0"/>
      <w:marBottom w:val="0"/>
      <w:divBdr>
        <w:top w:val="none" w:sz="0" w:space="0" w:color="auto"/>
        <w:left w:val="none" w:sz="0" w:space="0" w:color="auto"/>
        <w:bottom w:val="none" w:sz="0" w:space="0" w:color="auto"/>
        <w:right w:val="none" w:sz="0" w:space="0" w:color="auto"/>
      </w:divBdr>
      <w:divsChild>
        <w:div w:id="852232921">
          <w:marLeft w:val="0"/>
          <w:marRight w:val="0"/>
          <w:marTop w:val="0"/>
          <w:marBottom w:val="0"/>
          <w:divBdr>
            <w:top w:val="none" w:sz="0" w:space="0" w:color="auto"/>
            <w:left w:val="none" w:sz="0" w:space="0" w:color="auto"/>
            <w:bottom w:val="none" w:sz="0" w:space="0" w:color="auto"/>
            <w:right w:val="none" w:sz="0" w:space="0" w:color="auto"/>
          </w:divBdr>
          <w:divsChild>
            <w:div w:id="18625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14</Pages>
  <Words>788</Words>
  <Characters>4495</Characters>
  <Application>Microsoft Office Word</Application>
  <DocSecurity>0</DocSecurity>
  <Lines>37</Lines>
  <Paragraphs>10</Paragraphs>
  <ScaleCrop>false</ScaleCrop>
  <Company>Microsoft</Company>
  <LinksUpToDate>false</LinksUpToDate>
  <CharactersWithSpaces>5273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13</cp:revision>
  <dcterms:created xsi:type="dcterms:W3CDTF">2018-03-31T03:11:00Z</dcterms:created>
  <dcterms:modified xsi:type="dcterms:W3CDTF">2018-04-23T04:28:00Z</dcterms:modified>
</cp:coreProperties>
</file>