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494B81" w:rsidRPr="00494B81" w:rsidRDefault="00494B81" w:rsidP="00494B81">
      <w:pPr>
        <w:widowControl/>
        <w:pBdr>
          <w:bottom w:val="single" w:sz="6" w:space="15" w:color="DDDDDD"/>
        </w:pBdr>
        <w:shd w:val="clear" w:color="auto" w:fill="EEEEEE"/>
        <w:spacing w:line="360" w:lineRule="atLeast"/>
        <w:jc w:val="left"/>
        <w:outlineLvl w:val="0"/>
        <w:rPr>
          <w:rFonts w:ascii="Verdana" w:eastAsia="宋体" w:hAnsi="Verdana" w:cs="宋体"/>
          <w:b/>
          <w:bCs/>
          <w:color w:val="000000"/>
          <w:kern w:val="36"/>
          <w:sz w:val="23"/>
          <w:szCs w:val="23"/>
        </w:rPr>
      </w:pPr>
      <w:r w:rsidRPr="00494B81">
        <w:rPr>
          <w:rFonts w:ascii="Verdana" w:eastAsia="宋体" w:hAnsi="Verdana" w:cs="宋体"/>
          <w:b/>
          <w:bCs/>
          <w:color w:val="000000"/>
          <w:kern w:val="36"/>
          <w:sz w:val="23"/>
          <w:szCs w:val="23"/>
        </w:rPr>
        <w:fldChar w:fldCharType="begin"/>
      </w:r>
      <w:r w:rsidRPr="00494B81">
        <w:rPr>
          <w:rFonts w:ascii="Verdana" w:eastAsia="宋体" w:hAnsi="Verdana" w:cs="宋体"/>
          <w:b/>
          <w:bCs/>
          <w:color w:val="000000"/>
          <w:kern w:val="36"/>
          <w:sz w:val="23"/>
          <w:szCs w:val="23"/>
        </w:rPr>
        <w:instrText xml:space="preserve"> HYPERLINK "https://www.cnblogs.com/Allen-rg/p/7171105.html" </w:instrText>
      </w:r>
      <w:r w:rsidRPr="00494B81">
        <w:rPr>
          <w:rFonts w:ascii="Verdana" w:eastAsia="宋体" w:hAnsi="Verdana" w:cs="宋体"/>
          <w:b/>
          <w:bCs/>
          <w:color w:val="000000"/>
          <w:kern w:val="36"/>
          <w:sz w:val="23"/>
          <w:szCs w:val="23"/>
        </w:rPr>
        <w:fldChar w:fldCharType="separate"/>
      </w:r>
      <w:r w:rsidRPr="00494B81">
        <w:rPr>
          <w:rFonts w:ascii="Verdana" w:eastAsia="宋体" w:hAnsi="Verdana" w:cs="宋体"/>
          <w:b/>
          <w:bCs/>
          <w:color w:val="FF6600"/>
          <w:kern w:val="36"/>
          <w:sz w:val="23"/>
          <w:szCs w:val="23"/>
        </w:rPr>
        <w:t>用户态和核心态的区别</w:t>
      </w:r>
      <w:r w:rsidRPr="00494B81">
        <w:rPr>
          <w:rFonts w:ascii="Verdana" w:eastAsia="宋体" w:hAnsi="Verdana" w:cs="宋体"/>
          <w:b/>
          <w:bCs/>
          <w:color w:val="000000"/>
          <w:kern w:val="36"/>
          <w:sz w:val="23"/>
          <w:szCs w:val="23"/>
        </w:rPr>
        <w:fldChar w:fldCharType="end"/>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b/>
          <w:bCs/>
          <w:color w:val="000000"/>
          <w:kern w:val="0"/>
          <w:szCs w:val="21"/>
        </w:rPr>
        <w:t>1.</w:t>
      </w:r>
      <w:r w:rsidRPr="00494B81">
        <w:rPr>
          <w:rFonts w:ascii="Verdana" w:eastAsia="宋体" w:hAnsi="Verdana" w:cs="宋体"/>
          <w:b/>
          <w:bCs/>
          <w:color w:val="000000"/>
          <w:kern w:val="0"/>
          <w:szCs w:val="21"/>
        </w:rPr>
        <w:t>操作系统需要两种</w:t>
      </w:r>
      <w:r w:rsidRPr="00494B81">
        <w:rPr>
          <w:rFonts w:ascii="Verdana" w:eastAsia="宋体" w:hAnsi="Verdana" w:cs="宋体"/>
          <w:b/>
          <w:bCs/>
          <w:color w:val="000000"/>
          <w:kern w:val="0"/>
          <w:szCs w:val="21"/>
        </w:rPr>
        <w:t>CPU</w:t>
      </w:r>
      <w:r w:rsidRPr="00494B81">
        <w:rPr>
          <w:rFonts w:ascii="Verdana" w:eastAsia="宋体" w:hAnsi="Verdana" w:cs="宋体"/>
          <w:b/>
          <w:bCs/>
          <w:color w:val="000000"/>
          <w:kern w:val="0"/>
          <w:szCs w:val="21"/>
        </w:rPr>
        <w:t>状态：</w:t>
      </w:r>
    </w:p>
    <w:p w:rsidR="00494B81" w:rsidRPr="000628B9" w:rsidRDefault="00494B81" w:rsidP="00494B81">
      <w:pPr>
        <w:widowControl/>
        <w:shd w:val="clear" w:color="auto" w:fill="EEEEEE"/>
        <w:spacing w:before="150" w:after="150"/>
        <w:jc w:val="left"/>
        <w:rPr>
          <w:rFonts w:ascii="Verdana" w:eastAsia="宋体" w:hAnsi="Verdana" w:cs="宋体"/>
          <w:b/>
          <w:color w:val="FF0000"/>
          <w:kern w:val="0"/>
          <w:szCs w:val="21"/>
        </w:rPr>
      </w:pPr>
      <w:r w:rsidRPr="000628B9">
        <w:rPr>
          <w:rFonts w:ascii="Verdana" w:eastAsia="宋体" w:hAnsi="Verdana" w:cs="宋体"/>
          <w:b/>
          <w:color w:val="FF0000"/>
          <w:kern w:val="0"/>
          <w:szCs w:val="21"/>
        </w:rPr>
        <w:t>内核态（</w:t>
      </w:r>
      <w:r w:rsidRPr="000628B9">
        <w:rPr>
          <w:rFonts w:ascii="Verdana" w:eastAsia="宋体" w:hAnsi="Verdana" w:cs="宋体"/>
          <w:b/>
          <w:color w:val="FF0000"/>
          <w:kern w:val="0"/>
          <w:szCs w:val="21"/>
        </w:rPr>
        <w:t>Kernel Mode</w:t>
      </w:r>
      <w:r w:rsidRPr="000628B9">
        <w:rPr>
          <w:rFonts w:ascii="Verdana" w:eastAsia="宋体" w:hAnsi="Verdana" w:cs="宋体"/>
          <w:b/>
          <w:color w:val="FF0000"/>
          <w:kern w:val="0"/>
          <w:szCs w:val="21"/>
        </w:rPr>
        <w:t>）：运行操作系统程序</w:t>
      </w:r>
    </w:p>
    <w:p w:rsidR="00494B81" w:rsidRPr="000628B9" w:rsidRDefault="00494B81" w:rsidP="00494B81">
      <w:pPr>
        <w:widowControl/>
        <w:shd w:val="clear" w:color="auto" w:fill="EEEEEE"/>
        <w:spacing w:before="150" w:after="150"/>
        <w:jc w:val="left"/>
        <w:rPr>
          <w:rFonts w:ascii="Verdana" w:eastAsia="宋体" w:hAnsi="Verdana" w:cs="宋体"/>
          <w:b/>
          <w:color w:val="FF0000"/>
          <w:kern w:val="0"/>
          <w:szCs w:val="21"/>
        </w:rPr>
      </w:pPr>
      <w:r w:rsidRPr="000628B9">
        <w:rPr>
          <w:rFonts w:ascii="Verdana" w:eastAsia="宋体" w:hAnsi="Verdana" w:cs="宋体"/>
          <w:b/>
          <w:color w:val="FF0000"/>
          <w:kern w:val="0"/>
          <w:szCs w:val="21"/>
        </w:rPr>
        <w:t>用户态（</w:t>
      </w:r>
      <w:r w:rsidRPr="000628B9">
        <w:rPr>
          <w:rFonts w:ascii="Verdana" w:eastAsia="宋体" w:hAnsi="Verdana" w:cs="宋体"/>
          <w:b/>
          <w:color w:val="FF0000"/>
          <w:kern w:val="0"/>
          <w:szCs w:val="21"/>
        </w:rPr>
        <w:t>User Mode</w:t>
      </w:r>
      <w:r w:rsidRPr="000628B9">
        <w:rPr>
          <w:rFonts w:ascii="Verdana" w:eastAsia="宋体" w:hAnsi="Verdana" w:cs="宋体"/>
          <w:b/>
          <w:color w:val="FF0000"/>
          <w:kern w:val="0"/>
          <w:szCs w:val="21"/>
        </w:rPr>
        <w:t>）：运行用户程序</w:t>
      </w:r>
    </w:p>
    <w:p w:rsidR="00494B81" w:rsidRPr="00494B81" w:rsidRDefault="00494B81" w:rsidP="00494B81">
      <w:pPr>
        <w:widowControl/>
        <w:shd w:val="clear" w:color="auto" w:fill="EEEEEE"/>
        <w:spacing w:before="150" w:after="150"/>
        <w:jc w:val="left"/>
        <w:rPr>
          <w:rFonts w:ascii="Verdana" w:eastAsia="宋体" w:hAnsi="Verdana" w:cs="宋体"/>
          <w:color w:val="000000"/>
          <w:kern w:val="0"/>
          <w:szCs w:val="21"/>
        </w:rPr>
      </w:pPr>
      <w:r w:rsidRPr="00494B81">
        <w:rPr>
          <w:rFonts w:ascii="Verdana" w:eastAsia="宋体" w:hAnsi="Verdana" w:cs="宋体"/>
          <w:color w:val="000000"/>
          <w:kern w:val="0"/>
          <w:szCs w:val="21"/>
        </w:rPr>
        <w:t> </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b/>
          <w:bCs/>
          <w:color w:val="000000"/>
          <w:kern w:val="0"/>
          <w:szCs w:val="21"/>
        </w:rPr>
        <w:t>2.</w:t>
      </w:r>
      <w:r w:rsidRPr="00494B81">
        <w:rPr>
          <w:rFonts w:ascii="Verdana" w:eastAsia="宋体" w:hAnsi="Verdana" w:cs="宋体"/>
          <w:b/>
          <w:bCs/>
          <w:color w:val="000000"/>
          <w:kern w:val="0"/>
          <w:szCs w:val="21"/>
        </w:rPr>
        <w:t>指令划分：</w:t>
      </w:r>
    </w:p>
    <w:p w:rsidR="00494B81" w:rsidRPr="00494B81" w:rsidRDefault="00494B81" w:rsidP="00494B81">
      <w:pPr>
        <w:widowControl/>
        <w:shd w:val="clear" w:color="auto" w:fill="EEEEEE"/>
        <w:spacing w:before="150" w:after="150"/>
        <w:jc w:val="left"/>
        <w:rPr>
          <w:rFonts w:ascii="Verdana" w:eastAsia="宋体" w:hAnsi="Verdana" w:cs="宋体"/>
          <w:color w:val="000000"/>
          <w:kern w:val="0"/>
          <w:szCs w:val="21"/>
        </w:rPr>
      </w:pPr>
      <w:r w:rsidRPr="00494B81">
        <w:rPr>
          <w:rFonts w:ascii="Verdana" w:eastAsia="宋体" w:hAnsi="Verdana" w:cs="宋体"/>
          <w:color w:val="000000"/>
          <w:kern w:val="0"/>
          <w:szCs w:val="21"/>
        </w:rPr>
        <w:t>特权指令：</w:t>
      </w:r>
      <w:r w:rsidRPr="000628B9">
        <w:rPr>
          <w:rFonts w:ascii="Verdana" w:eastAsia="宋体" w:hAnsi="Verdana" w:cs="宋体"/>
          <w:b/>
          <w:color w:val="FF0000"/>
          <w:kern w:val="0"/>
          <w:szCs w:val="21"/>
        </w:rPr>
        <w:t>只能由操作系统使用、用户程序不能使用的指令。</w:t>
      </w:r>
      <w:r w:rsidRPr="00494B81">
        <w:rPr>
          <w:rFonts w:ascii="Verdana" w:eastAsia="宋体" w:hAnsi="Verdana" w:cs="宋体"/>
          <w:color w:val="000000"/>
          <w:kern w:val="0"/>
          <w:szCs w:val="21"/>
        </w:rPr>
        <w:t xml:space="preserve">  </w:t>
      </w:r>
      <w:r w:rsidRPr="00494B81">
        <w:rPr>
          <w:rFonts w:ascii="Verdana" w:eastAsia="宋体" w:hAnsi="Verdana" w:cs="宋体"/>
          <w:color w:val="000000"/>
          <w:kern w:val="0"/>
          <w:szCs w:val="21"/>
        </w:rPr>
        <w:t>举例：启动</w:t>
      </w:r>
      <w:r w:rsidRPr="00494B81">
        <w:rPr>
          <w:rFonts w:ascii="Verdana" w:eastAsia="宋体" w:hAnsi="Verdana" w:cs="宋体"/>
          <w:color w:val="000000"/>
          <w:kern w:val="0"/>
          <w:szCs w:val="21"/>
        </w:rPr>
        <w:t xml:space="preserve">I/O   </w:t>
      </w:r>
      <w:r w:rsidRPr="00494B81">
        <w:rPr>
          <w:rFonts w:ascii="Verdana" w:eastAsia="宋体" w:hAnsi="Verdana" w:cs="宋体"/>
          <w:color w:val="000000"/>
          <w:kern w:val="0"/>
          <w:szCs w:val="21"/>
        </w:rPr>
        <w:t>内存清零</w:t>
      </w:r>
      <w:r w:rsidRPr="00494B81">
        <w:rPr>
          <w:rFonts w:ascii="Verdana" w:eastAsia="宋体" w:hAnsi="Verdana" w:cs="宋体"/>
          <w:color w:val="000000"/>
          <w:kern w:val="0"/>
          <w:szCs w:val="21"/>
        </w:rPr>
        <w:t xml:space="preserve">  </w:t>
      </w:r>
      <w:r w:rsidRPr="00494B81">
        <w:rPr>
          <w:rFonts w:ascii="Verdana" w:eastAsia="宋体" w:hAnsi="Verdana" w:cs="宋体"/>
          <w:color w:val="000000"/>
          <w:kern w:val="0"/>
          <w:szCs w:val="21"/>
        </w:rPr>
        <w:t>修改程序状态字</w:t>
      </w:r>
      <w:r w:rsidRPr="00494B81">
        <w:rPr>
          <w:rFonts w:ascii="Verdana" w:eastAsia="宋体" w:hAnsi="Verdana" w:cs="宋体"/>
          <w:color w:val="000000"/>
          <w:kern w:val="0"/>
          <w:szCs w:val="21"/>
        </w:rPr>
        <w:t xml:space="preserve">  </w:t>
      </w:r>
      <w:r w:rsidRPr="00494B81">
        <w:rPr>
          <w:rFonts w:ascii="Verdana" w:eastAsia="宋体" w:hAnsi="Verdana" w:cs="宋体"/>
          <w:color w:val="000000"/>
          <w:kern w:val="0"/>
          <w:szCs w:val="21"/>
        </w:rPr>
        <w:t>设置时钟</w:t>
      </w:r>
      <w:r w:rsidRPr="00494B81">
        <w:rPr>
          <w:rFonts w:ascii="Verdana" w:eastAsia="宋体" w:hAnsi="Verdana" w:cs="宋体"/>
          <w:color w:val="000000"/>
          <w:kern w:val="0"/>
          <w:szCs w:val="21"/>
        </w:rPr>
        <w:t xml:space="preserve">    </w:t>
      </w:r>
      <w:r w:rsidRPr="00494B81">
        <w:rPr>
          <w:rFonts w:ascii="Verdana" w:eastAsia="宋体" w:hAnsi="Verdana" w:cs="宋体"/>
          <w:color w:val="000000"/>
          <w:kern w:val="0"/>
          <w:szCs w:val="21"/>
        </w:rPr>
        <w:t>允许</w:t>
      </w:r>
      <w:r w:rsidRPr="00494B81">
        <w:rPr>
          <w:rFonts w:ascii="Verdana" w:eastAsia="宋体" w:hAnsi="Verdana" w:cs="宋体"/>
          <w:color w:val="000000"/>
          <w:kern w:val="0"/>
          <w:szCs w:val="21"/>
        </w:rPr>
        <w:t>/</w:t>
      </w:r>
      <w:r w:rsidRPr="00494B81">
        <w:rPr>
          <w:rFonts w:ascii="Verdana" w:eastAsia="宋体" w:hAnsi="Verdana" w:cs="宋体"/>
          <w:color w:val="000000"/>
          <w:kern w:val="0"/>
          <w:szCs w:val="21"/>
        </w:rPr>
        <w:t>禁止终端</w:t>
      </w:r>
      <w:r w:rsidRPr="00494B81">
        <w:rPr>
          <w:rFonts w:ascii="Verdana" w:eastAsia="宋体" w:hAnsi="Verdana" w:cs="宋体"/>
          <w:color w:val="000000"/>
          <w:kern w:val="0"/>
          <w:szCs w:val="21"/>
        </w:rPr>
        <w:t xml:space="preserve">   </w:t>
      </w:r>
      <w:r w:rsidRPr="00494B81">
        <w:rPr>
          <w:rFonts w:ascii="Verdana" w:eastAsia="宋体" w:hAnsi="Verdana" w:cs="宋体"/>
          <w:color w:val="000000"/>
          <w:kern w:val="0"/>
          <w:szCs w:val="21"/>
        </w:rPr>
        <w:t>停机</w:t>
      </w:r>
    </w:p>
    <w:p w:rsidR="00494B81" w:rsidRPr="00494B81" w:rsidRDefault="00494B81" w:rsidP="00494B81">
      <w:pPr>
        <w:widowControl/>
        <w:shd w:val="clear" w:color="auto" w:fill="EEEEEE"/>
        <w:spacing w:before="150" w:after="150"/>
        <w:jc w:val="left"/>
        <w:rPr>
          <w:rFonts w:ascii="Verdana" w:eastAsia="宋体" w:hAnsi="Verdana" w:cs="宋体"/>
          <w:color w:val="000000"/>
          <w:kern w:val="0"/>
          <w:szCs w:val="21"/>
        </w:rPr>
      </w:pPr>
      <w:r w:rsidRPr="00494B81">
        <w:rPr>
          <w:rFonts w:ascii="Verdana" w:eastAsia="宋体" w:hAnsi="Verdana" w:cs="宋体"/>
          <w:color w:val="000000"/>
          <w:kern w:val="0"/>
          <w:szCs w:val="21"/>
        </w:rPr>
        <w:t>非特权指令：用户程序可以使用的指令。</w:t>
      </w:r>
      <w:r w:rsidRPr="00494B81">
        <w:rPr>
          <w:rFonts w:ascii="Verdana" w:eastAsia="宋体" w:hAnsi="Verdana" w:cs="宋体"/>
          <w:color w:val="000000"/>
          <w:kern w:val="0"/>
          <w:szCs w:val="21"/>
        </w:rPr>
        <w:t xml:space="preserve">  </w:t>
      </w:r>
      <w:r w:rsidRPr="00494B81">
        <w:rPr>
          <w:rFonts w:ascii="Verdana" w:eastAsia="宋体" w:hAnsi="Verdana" w:cs="宋体"/>
          <w:color w:val="000000"/>
          <w:kern w:val="0"/>
          <w:szCs w:val="21"/>
        </w:rPr>
        <w:t>举例：控制转移</w:t>
      </w:r>
      <w:r w:rsidRPr="00494B81">
        <w:rPr>
          <w:rFonts w:ascii="Verdana" w:eastAsia="宋体" w:hAnsi="Verdana" w:cs="宋体"/>
          <w:color w:val="000000"/>
          <w:kern w:val="0"/>
          <w:szCs w:val="21"/>
        </w:rPr>
        <w:t xml:space="preserve">  </w:t>
      </w:r>
      <w:r w:rsidRPr="00494B81">
        <w:rPr>
          <w:rFonts w:ascii="Verdana" w:eastAsia="宋体" w:hAnsi="Verdana" w:cs="宋体"/>
          <w:color w:val="000000"/>
          <w:kern w:val="0"/>
          <w:szCs w:val="21"/>
        </w:rPr>
        <w:t>算数运算</w:t>
      </w:r>
      <w:r w:rsidRPr="00494B81">
        <w:rPr>
          <w:rFonts w:ascii="Verdana" w:eastAsia="宋体" w:hAnsi="Verdana" w:cs="宋体"/>
          <w:color w:val="000000"/>
          <w:kern w:val="0"/>
          <w:szCs w:val="21"/>
        </w:rPr>
        <w:t xml:space="preserve">  </w:t>
      </w:r>
      <w:r w:rsidRPr="00494B81">
        <w:rPr>
          <w:rFonts w:ascii="Verdana" w:eastAsia="宋体" w:hAnsi="Verdana" w:cs="宋体"/>
          <w:color w:val="000000"/>
          <w:kern w:val="0"/>
          <w:szCs w:val="21"/>
        </w:rPr>
        <w:t>取数指令</w:t>
      </w:r>
      <w:r w:rsidRPr="00494B81">
        <w:rPr>
          <w:rFonts w:ascii="Verdana" w:eastAsia="宋体" w:hAnsi="Verdana" w:cs="宋体"/>
          <w:color w:val="000000"/>
          <w:kern w:val="0"/>
          <w:szCs w:val="21"/>
        </w:rPr>
        <w:t xml:space="preserve">   </w:t>
      </w:r>
      <w:proofErr w:type="gramStart"/>
      <w:r w:rsidRPr="00494B81">
        <w:rPr>
          <w:rFonts w:ascii="Verdana" w:eastAsia="宋体" w:hAnsi="Verdana" w:cs="宋体"/>
          <w:color w:val="000000"/>
          <w:kern w:val="0"/>
          <w:szCs w:val="21"/>
        </w:rPr>
        <w:t>访管指令</w:t>
      </w:r>
      <w:proofErr w:type="gramEnd"/>
      <w:r w:rsidRPr="00494B81">
        <w:rPr>
          <w:rFonts w:ascii="Verdana" w:eastAsia="宋体" w:hAnsi="Verdana" w:cs="宋体"/>
          <w:color w:val="000000"/>
          <w:kern w:val="0"/>
          <w:szCs w:val="21"/>
        </w:rPr>
        <w:t>（使用户程序从用户态陷入内核态）</w:t>
      </w:r>
    </w:p>
    <w:p w:rsidR="00494B81" w:rsidRPr="00494B81" w:rsidRDefault="00494B81" w:rsidP="00494B81">
      <w:pPr>
        <w:widowControl/>
        <w:shd w:val="clear" w:color="auto" w:fill="EEEEEE"/>
        <w:spacing w:before="150" w:after="150"/>
        <w:jc w:val="left"/>
        <w:rPr>
          <w:rFonts w:ascii="Verdana" w:eastAsia="宋体" w:hAnsi="Verdana" w:cs="宋体"/>
          <w:color w:val="000000"/>
          <w:kern w:val="0"/>
          <w:szCs w:val="21"/>
        </w:rPr>
      </w:pPr>
      <w:r w:rsidRPr="00494B81">
        <w:rPr>
          <w:rFonts w:ascii="Verdana" w:eastAsia="宋体" w:hAnsi="Verdana" w:cs="宋体"/>
          <w:color w:val="000000"/>
          <w:kern w:val="0"/>
          <w:szCs w:val="21"/>
        </w:rPr>
        <w:t> </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b/>
          <w:bCs/>
          <w:color w:val="000000"/>
          <w:kern w:val="0"/>
          <w:szCs w:val="21"/>
        </w:rPr>
        <w:t>3.</w:t>
      </w:r>
      <w:r w:rsidRPr="00494B81">
        <w:rPr>
          <w:rFonts w:ascii="Verdana" w:eastAsia="宋体" w:hAnsi="Verdana" w:cs="宋体"/>
          <w:b/>
          <w:bCs/>
          <w:color w:val="000000"/>
          <w:kern w:val="0"/>
          <w:szCs w:val="21"/>
        </w:rPr>
        <w:t>特权级别：</w:t>
      </w:r>
    </w:p>
    <w:p w:rsidR="00494B81" w:rsidRPr="000628B9" w:rsidRDefault="00494B81" w:rsidP="000628B9">
      <w:pPr>
        <w:widowControl/>
        <w:shd w:val="clear" w:color="auto" w:fill="EEEEEE"/>
        <w:spacing w:before="150" w:after="150"/>
        <w:jc w:val="left"/>
        <w:rPr>
          <w:rFonts w:ascii="Verdana" w:eastAsia="宋体" w:hAnsi="Verdana" w:cs="宋体"/>
          <w:b/>
          <w:color w:val="FF0000"/>
          <w:kern w:val="0"/>
          <w:szCs w:val="21"/>
        </w:rPr>
      </w:pPr>
      <w:r w:rsidRPr="000628B9">
        <w:rPr>
          <w:rFonts w:ascii="Verdana" w:eastAsia="宋体" w:hAnsi="Verdana" w:cs="宋体"/>
          <w:b/>
          <w:color w:val="FF0000"/>
          <w:kern w:val="0"/>
          <w:szCs w:val="21"/>
        </w:rPr>
        <w:t>特权环：</w:t>
      </w:r>
      <w:r w:rsidRPr="000628B9">
        <w:rPr>
          <w:rFonts w:ascii="Verdana" w:eastAsia="宋体" w:hAnsi="Verdana" w:cs="宋体"/>
          <w:b/>
          <w:color w:val="FF0000"/>
          <w:kern w:val="0"/>
          <w:szCs w:val="21"/>
        </w:rPr>
        <w:t>R0</w:t>
      </w:r>
      <w:r w:rsidRPr="000628B9">
        <w:rPr>
          <w:rFonts w:ascii="Verdana" w:eastAsia="宋体" w:hAnsi="Verdana" w:cs="宋体"/>
          <w:b/>
          <w:color w:val="FF0000"/>
          <w:kern w:val="0"/>
          <w:szCs w:val="21"/>
        </w:rPr>
        <w:t>、</w:t>
      </w:r>
      <w:r w:rsidRPr="000628B9">
        <w:rPr>
          <w:rFonts w:ascii="Verdana" w:eastAsia="宋体" w:hAnsi="Verdana" w:cs="宋体"/>
          <w:b/>
          <w:color w:val="FF0000"/>
          <w:kern w:val="0"/>
          <w:szCs w:val="21"/>
        </w:rPr>
        <w:t>R1</w:t>
      </w:r>
      <w:r w:rsidRPr="000628B9">
        <w:rPr>
          <w:rFonts w:ascii="Verdana" w:eastAsia="宋体" w:hAnsi="Verdana" w:cs="宋体"/>
          <w:b/>
          <w:color w:val="FF0000"/>
          <w:kern w:val="0"/>
          <w:szCs w:val="21"/>
        </w:rPr>
        <w:t>、</w:t>
      </w:r>
      <w:r w:rsidRPr="000628B9">
        <w:rPr>
          <w:rFonts w:ascii="Verdana" w:eastAsia="宋体" w:hAnsi="Verdana" w:cs="宋体"/>
          <w:b/>
          <w:color w:val="FF0000"/>
          <w:kern w:val="0"/>
          <w:szCs w:val="21"/>
        </w:rPr>
        <w:t>R2</w:t>
      </w:r>
      <w:r w:rsidRPr="000628B9">
        <w:rPr>
          <w:rFonts w:ascii="Verdana" w:eastAsia="宋体" w:hAnsi="Verdana" w:cs="宋体"/>
          <w:b/>
          <w:color w:val="FF0000"/>
          <w:kern w:val="0"/>
          <w:szCs w:val="21"/>
        </w:rPr>
        <w:t>和</w:t>
      </w:r>
      <w:r w:rsidRPr="000628B9">
        <w:rPr>
          <w:rFonts w:ascii="Verdana" w:eastAsia="宋体" w:hAnsi="Verdana" w:cs="宋体"/>
          <w:b/>
          <w:color w:val="FF0000"/>
          <w:kern w:val="0"/>
          <w:szCs w:val="21"/>
        </w:rPr>
        <w:t>R3</w:t>
      </w:r>
    </w:p>
    <w:p w:rsidR="00494B81" w:rsidRPr="000628B9" w:rsidRDefault="00494B81" w:rsidP="00494B81">
      <w:pPr>
        <w:widowControl/>
        <w:shd w:val="clear" w:color="auto" w:fill="EEEEEE"/>
        <w:spacing w:before="150" w:after="150"/>
        <w:jc w:val="left"/>
        <w:rPr>
          <w:rFonts w:ascii="Verdana" w:eastAsia="宋体" w:hAnsi="Verdana" w:cs="宋体"/>
          <w:b/>
          <w:color w:val="FF0000"/>
          <w:kern w:val="0"/>
          <w:szCs w:val="21"/>
        </w:rPr>
      </w:pPr>
      <w:r w:rsidRPr="000628B9">
        <w:rPr>
          <w:rFonts w:ascii="Verdana" w:eastAsia="宋体" w:hAnsi="Verdana" w:cs="宋体"/>
          <w:b/>
          <w:color w:val="FF0000"/>
          <w:kern w:val="0"/>
          <w:szCs w:val="21"/>
        </w:rPr>
        <w:t>R0</w:t>
      </w:r>
      <w:r w:rsidRPr="000628B9">
        <w:rPr>
          <w:rFonts w:ascii="Verdana" w:eastAsia="宋体" w:hAnsi="Verdana" w:cs="宋体"/>
          <w:b/>
          <w:color w:val="FF0000"/>
          <w:kern w:val="0"/>
          <w:szCs w:val="21"/>
        </w:rPr>
        <w:t>相当于内核态，</w:t>
      </w:r>
      <w:r w:rsidRPr="000628B9">
        <w:rPr>
          <w:rFonts w:ascii="Verdana" w:eastAsia="宋体" w:hAnsi="Verdana" w:cs="宋体"/>
          <w:b/>
          <w:color w:val="FF0000"/>
          <w:kern w:val="0"/>
          <w:szCs w:val="21"/>
        </w:rPr>
        <w:t>R3</w:t>
      </w:r>
      <w:r w:rsidRPr="000628B9">
        <w:rPr>
          <w:rFonts w:ascii="Verdana" w:eastAsia="宋体" w:hAnsi="Verdana" w:cs="宋体"/>
          <w:b/>
          <w:color w:val="FF0000"/>
          <w:kern w:val="0"/>
          <w:szCs w:val="21"/>
        </w:rPr>
        <w:t>相当于用户态；</w:t>
      </w:r>
    </w:p>
    <w:p w:rsidR="00494B81" w:rsidRPr="000628B9" w:rsidRDefault="00494B81" w:rsidP="00494B81">
      <w:pPr>
        <w:widowControl/>
        <w:shd w:val="clear" w:color="auto" w:fill="EEEEEE"/>
        <w:spacing w:before="150" w:after="150"/>
        <w:jc w:val="left"/>
        <w:rPr>
          <w:rFonts w:ascii="Verdana" w:eastAsia="宋体" w:hAnsi="Verdana" w:cs="宋体"/>
          <w:b/>
          <w:color w:val="FF0000"/>
          <w:kern w:val="0"/>
          <w:szCs w:val="21"/>
        </w:rPr>
      </w:pPr>
      <w:r w:rsidRPr="000628B9">
        <w:rPr>
          <w:rFonts w:ascii="Verdana" w:eastAsia="宋体" w:hAnsi="Verdana" w:cs="宋体"/>
          <w:b/>
          <w:color w:val="FF0000"/>
          <w:kern w:val="0"/>
          <w:szCs w:val="21"/>
        </w:rPr>
        <w:t>不同级别能够运行不同的指令集合；</w:t>
      </w:r>
    </w:p>
    <w:p w:rsidR="00494B81" w:rsidRPr="00494B81" w:rsidRDefault="00494B81" w:rsidP="00494B81">
      <w:pPr>
        <w:widowControl/>
        <w:shd w:val="clear" w:color="auto" w:fill="EEEEEE"/>
        <w:spacing w:before="150" w:after="150"/>
        <w:jc w:val="left"/>
        <w:rPr>
          <w:rFonts w:ascii="Verdana" w:eastAsia="宋体" w:hAnsi="Verdana" w:cs="宋体"/>
          <w:color w:val="000000"/>
          <w:kern w:val="0"/>
          <w:szCs w:val="21"/>
        </w:rPr>
      </w:pPr>
      <w:r w:rsidRPr="00494B81">
        <w:rPr>
          <w:rFonts w:ascii="Verdana" w:eastAsia="宋体" w:hAnsi="Verdana" w:cs="宋体"/>
          <w:color w:val="000000"/>
          <w:kern w:val="0"/>
          <w:szCs w:val="21"/>
        </w:rPr>
        <w:t> </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b/>
          <w:bCs/>
          <w:color w:val="000000"/>
          <w:kern w:val="0"/>
          <w:szCs w:val="21"/>
        </w:rPr>
        <w:t>4.CPU</w:t>
      </w:r>
      <w:r w:rsidRPr="00494B81">
        <w:rPr>
          <w:rFonts w:ascii="Verdana" w:eastAsia="宋体" w:hAnsi="Verdana" w:cs="宋体"/>
          <w:b/>
          <w:bCs/>
          <w:color w:val="000000"/>
          <w:kern w:val="0"/>
          <w:szCs w:val="21"/>
        </w:rPr>
        <w:t>状态之间的转换：</w:t>
      </w:r>
    </w:p>
    <w:p w:rsidR="00494B81" w:rsidRPr="00494B81" w:rsidRDefault="00494B81" w:rsidP="000628B9">
      <w:pPr>
        <w:widowControl/>
        <w:shd w:val="clear" w:color="auto" w:fill="EEEEEE"/>
        <w:spacing w:before="150" w:after="150"/>
        <w:jc w:val="left"/>
        <w:rPr>
          <w:rFonts w:ascii="Verdana" w:eastAsia="宋体" w:hAnsi="Verdana" w:cs="宋体"/>
          <w:color w:val="000000"/>
          <w:kern w:val="0"/>
          <w:szCs w:val="21"/>
        </w:rPr>
      </w:pPr>
      <w:r w:rsidRPr="00494B81">
        <w:rPr>
          <w:rFonts w:ascii="Verdana" w:eastAsia="宋体" w:hAnsi="Verdana" w:cs="宋体"/>
          <w:b/>
          <w:bCs/>
          <w:color w:val="000000"/>
          <w:kern w:val="0"/>
          <w:szCs w:val="21"/>
        </w:rPr>
        <w:t>用户态</w:t>
      </w:r>
      <w:r w:rsidRPr="00494B81">
        <w:rPr>
          <w:rFonts w:ascii="Verdana" w:eastAsia="宋体" w:hAnsi="Verdana" w:cs="宋体"/>
          <w:b/>
          <w:bCs/>
          <w:color w:val="000000"/>
          <w:kern w:val="0"/>
          <w:szCs w:val="21"/>
        </w:rPr>
        <w:t>---&gt;</w:t>
      </w:r>
      <w:r w:rsidRPr="00494B81">
        <w:rPr>
          <w:rFonts w:ascii="Verdana" w:eastAsia="宋体" w:hAnsi="Verdana" w:cs="宋体"/>
          <w:b/>
          <w:bCs/>
          <w:color w:val="000000"/>
          <w:kern w:val="0"/>
          <w:szCs w:val="21"/>
        </w:rPr>
        <w:t>内核态：</w:t>
      </w:r>
      <w:r w:rsidRPr="000628B9">
        <w:rPr>
          <w:rFonts w:ascii="Verdana" w:eastAsia="宋体" w:hAnsi="Verdana" w:cs="宋体"/>
          <w:b/>
          <w:color w:val="FF0000"/>
          <w:kern w:val="0"/>
          <w:szCs w:val="21"/>
        </w:rPr>
        <w:t>唯一途径是通过中断、异常、陷入机制（</w:t>
      </w:r>
      <w:proofErr w:type="gramStart"/>
      <w:r w:rsidRPr="000628B9">
        <w:rPr>
          <w:rFonts w:ascii="Verdana" w:eastAsia="宋体" w:hAnsi="Verdana" w:cs="宋体"/>
          <w:b/>
          <w:color w:val="FF0000"/>
          <w:kern w:val="0"/>
          <w:szCs w:val="21"/>
        </w:rPr>
        <w:t>访管指令</w:t>
      </w:r>
      <w:proofErr w:type="gramEnd"/>
      <w:r w:rsidRPr="000628B9">
        <w:rPr>
          <w:rFonts w:ascii="Verdana" w:eastAsia="宋体" w:hAnsi="Verdana" w:cs="宋体"/>
          <w:b/>
          <w:color w:val="FF0000"/>
          <w:kern w:val="0"/>
          <w:szCs w:val="21"/>
        </w:rPr>
        <w:t>）</w:t>
      </w:r>
    </w:p>
    <w:p w:rsidR="00494B81" w:rsidRPr="00494B81" w:rsidRDefault="00494B81" w:rsidP="000628B9">
      <w:pPr>
        <w:widowControl/>
        <w:shd w:val="clear" w:color="auto" w:fill="EEEEEE"/>
        <w:spacing w:before="150" w:after="150"/>
        <w:jc w:val="left"/>
        <w:rPr>
          <w:rFonts w:ascii="Verdana" w:eastAsia="宋体" w:hAnsi="Verdana" w:cs="宋体"/>
          <w:color w:val="000000"/>
          <w:kern w:val="0"/>
          <w:szCs w:val="21"/>
        </w:rPr>
      </w:pPr>
      <w:r w:rsidRPr="00494B81">
        <w:rPr>
          <w:rFonts w:ascii="Verdana" w:eastAsia="宋体" w:hAnsi="Verdana" w:cs="宋体"/>
          <w:b/>
          <w:bCs/>
          <w:color w:val="000000"/>
          <w:kern w:val="0"/>
          <w:szCs w:val="21"/>
        </w:rPr>
        <w:t>内核态</w:t>
      </w:r>
      <w:r w:rsidRPr="00494B81">
        <w:rPr>
          <w:rFonts w:ascii="Verdana" w:eastAsia="宋体" w:hAnsi="Verdana" w:cs="宋体"/>
          <w:b/>
          <w:bCs/>
          <w:color w:val="000000"/>
          <w:kern w:val="0"/>
          <w:szCs w:val="21"/>
        </w:rPr>
        <w:t>---&gt;</w:t>
      </w:r>
      <w:r w:rsidRPr="00494B81">
        <w:rPr>
          <w:rFonts w:ascii="Verdana" w:eastAsia="宋体" w:hAnsi="Verdana" w:cs="宋体"/>
          <w:b/>
          <w:bCs/>
          <w:color w:val="000000"/>
          <w:kern w:val="0"/>
          <w:szCs w:val="21"/>
        </w:rPr>
        <w:t>用户态：</w:t>
      </w:r>
      <w:r w:rsidRPr="000628B9">
        <w:rPr>
          <w:rFonts w:ascii="Verdana" w:eastAsia="宋体" w:hAnsi="Verdana" w:cs="宋体"/>
          <w:b/>
          <w:color w:val="FF0000"/>
          <w:kern w:val="0"/>
          <w:szCs w:val="21"/>
        </w:rPr>
        <w:t>设置程序状态字</w:t>
      </w:r>
      <w:r w:rsidRPr="000628B9">
        <w:rPr>
          <w:rFonts w:ascii="Verdana" w:eastAsia="宋体" w:hAnsi="Verdana" w:cs="宋体"/>
          <w:b/>
          <w:color w:val="FF0000"/>
          <w:kern w:val="0"/>
          <w:szCs w:val="21"/>
        </w:rPr>
        <w:t>PSW</w:t>
      </w:r>
    </w:p>
    <w:p w:rsidR="00494B81" w:rsidRPr="00494B81" w:rsidRDefault="00494B81" w:rsidP="00494B81">
      <w:pPr>
        <w:widowControl/>
        <w:shd w:val="clear" w:color="auto" w:fill="EEEEEE"/>
        <w:spacing w:before="150" w:after="150"/>
        <w:jc w:val="left"/>
        <w:rPr>
          <w:rFonts w:ascii="Verdana" w:eastAsia="宋体" w:hAnsi="Verdana" w:cs="宋体"/>
          <w:color w:val="000000"/>
          <w:kern w:val="0"/>
          <w:szCs w:val="21"/>
        </w:rPr>
      </w:pPr>
      <w:r w:rsidRPr="00494B81">
        <w:rPr>
          <w:rFonts w:ascii="Verdana" w:eastAsia="宋体" w:hAnsi="Verdana" w:cs="宋体"/>
          <w:color w:val="000000"/>
          <w:kern w:val="0"/>
          <w:szCs w:val="21"/>
        </w:rPr>
        <w:t> </w:t>
      </w:r>
    </w:p>
    <w:p w:rsidR="00494B81" w:rsidRPr="00494B81" w:rsidRDefault="00494B81" w:rsidP="00494B81">
      <w:pPr>
        <w:widowControl/>
        <w:shd w:val="clear" w:color="auto" w:fill="EEEEEE"/>
        <w:spacing w:before="150" w:after="150"/>
        <w:jc w:val="left"/>
        <w:rPr>
          <w:rFonts w:ascii="Verdana" w:eastAsia="宋体" w:hAnsi="Verdana" w:cs="宋体"/>
          <w:color w:val="000000"/>
          <w:kern w:val="0"/>
          <w:szCs w:val="21"/>
        </w:rPr>
      </w:pPr>
      <w:r w:rsidRPr="00494B81">
        <w:rPr>
          <w:rFonts w:ascii="Verdana" w:eastAsia="宋体" w:hAnsi="Verdana" w:cs="宋体"/>
          <w:color w:val="000000"/>
          <w:kern w:val="0"/>
          <w:szCs w:val="21"/>
        </w:rPr>
        <w:t> </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b/>
          <w:bCs/>
          <w:color w:val="000000"/>
          <w:kern w:val="0"/>
          <w:szCs w:val="21"/>
        </w:rPr>
        <w:t>5.</w:t>
      </w:r>
      <w:r w:rsidRPr="00494B81">
        <w:rPr>
          <w:rFonts w:ascii="Verdana" w:eastAsia="宋体" w:hAnsi="Verdana" w:cs="宋体"/>
          <w:b/>
          <w:bCs/>
          <w:color w:val="000000"/>
          <w:kern w:val="0"/>
          <w:szCs w:val="21"/>
        </w:rPr>
        <w:t>内核态与用户态的区别：</w:t>
      </w:r>
    </w:p>
    <w:p w:rsidR="00494B81" w:rsidRPr="000628B9" w:rsidRDefault="00494B81" w:rsidP="00494B81">
      <w:pPr>
        <w:widowControl/>
        <w:shd w:val="clear" w:color="auto" w:fill="EEEEEE"/>
        <w:jc w:val="left"/>
        <w:rPr>
          <w:rFonts w:ascii="Verdana" w:eastAsia="宋体" w:hAnsi="Verdana" w:cs="宋体"/>
          <w:b/>
          <w:color w:val="FF0000"/>
          <w:kern w:val="0"/>
          <w:szCs w:val="21"/>
        </w:rPr>
      </w:pPr>
      <w:r w:rsidRPr="00494B81">
        <w:rPr>
          <w:rFonts w:ascii="Verdana" w:eastAsia="宋体" w:hAnsi="Verdana" w:cs="宋体"/>
          <w:b/>
          <w:bCs/>
          <w:color w:val="000000"/>
          <w:kern w:val="0"/>
          <w:szCs w:val="21"/>
        </w:rPr>
        <w:t>1</w:t>
      </w:r>
      <w:r w:rsidRPr="00494B81">
        <w:rPr>
          <w:rFonts w:ascii="Verdana" w:eastAsia="宋体" w:hAnsi="Verdana" w:cs="宋体"/>
          <w:b/>
          <w:bCs/>
          <w:color w:val="000000"/>
          <w:kern w:val="0"/>
          <w:szCs w:val="21"/>
        </w:rPr>
        <w:t>）</w:t>
      </w:r>
      <w:r w:rsidRPr="000628B9">
        <w:rPr>
          <w:rFonts w:ascii="Verdana" w:eastAsia="宋体" w:hAnsi="Verdana" w:cs="宋体"/>
          <w:b/>
          <w:color w:val="FF0000"/>
          <w:kern w:val="0"/>
          <w:szCs w:val="21"/>
        </w:rPr>
        <w:t>内核态与用户态是操作系统的两种运行级别，当程序运行在</w:t>
      </w:r>
      <w:r w:rsidRPr="000628B9">
        <w:rPr>
          <w:rFonts w:ascii="Verdana" w:eastAsia="宋体" w:hAnsi="Verdana" w:cs="宋体"/>
          <w:b/>
          <w:color w:val="FF0000"/>
          <w:kern w:val="0"/>
          <w:szCs w:val="21"/>
        </w:rPr>
        <w:t>3</w:t>
      </w:r>
      <w:r w:rsidRPr="000628B9">
        <w:rPr>
          <w:rFonts w:ascii="Verdana" w:eastAsia="宋体" w:hAnsi="Verdana" w:cs="宋体"/>
          <w:b/>
          <w:color w:val="FF0000"/>
          <w:kern w:val="0"/>
          <w:szCs w:val="21"/>
        </w:rPr>
        <w:t>级</w:t>
      </w:r>
      <w:proofErr w:type="gramStart"/>
      <w:r w:rsidRPr="000628B9">
        <w:rPr>
          <w:rFonts w:ascii="Verdana" w:eastAsia="宋体" w:hAnsi="Verdana" w:cs="宋体"/>
          <w:b/>
          <w:color w:val="FF0000"/>
          <w:kern w:val="0"/>
          <w:szCs w:val="21"/>
        </w:rPr>
        <w:t>特权级</w:t>
      </w:r>
      <w:proofErr w:type="gramEnd"/>
      <w:r w:rsidRPr="000628B9">
        <w:rPr>
          <w:rFonts w:ascii="Verdana" w:eastAsia="宋体" w:hAnsi="Verdana" w:cs="宋体"/>
          <w:b/>
          <w:color w:val="FF0000"/>
          <w:kern w:val="0"/>
          <w:szCs w:val="21"/>
        </w:rPr>
        <w:t>上时，就可以称之为运行在用户态。</w:t>
      </w:r>
      <w:r w:rsidRPr="00494B81">
        <w:rPr>
          <w:rFonts w:ascii="Verdana" w:eastAsia="宋体" w:hAnsi="Verdana" w:cs="宋体"/>
          <w:color w:val="000000"/>
          <w:kern w:val="0"/>
          <w:szCs w:val="21"/>
        </w:rPr>
        <w:t>因为这是最低特权级，是普通的用户进程运行的特权级，</w:t>
      </w:r>
      <w:r w:rsidRPr="000628B9">
        <w:rPr>
          <w:rFonts w:ascii="Verdana" w:eastAsia="宋体" w:hAnsi="Verdana" w:cs="宋体"/>
          <w:b/>
          <w:color w:val="FF0000"/>
          <w:kern w:val="0"/>
          <w:szCs w:val="21"/>
        </w:rPr>
        <w:t>大部分用户直接面对的程序都是运行在用户态；</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color w:val="000000"/>
          <w:kern w:val="0"/>
          <w:szCs w:val="21"/>
        </w:rPr>
        <w:t> </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b/>
          <w:bCs/>
          <w:color w:val="000000"/>
          <w:kern w:val="0"/>
          <w:szCs w:val="21"/>
        </w:rPr>
        <w:t>2</w:t>
      </w:r>
      <w:r w:rsidRPr="00494B81">
        <w:rPr>
          <w:rFonts w:ascii="Verdana" w:eastAsia="宋体" w:hAnsi="Verdana" w:cs="宋体"/>
          <w:b/>
          <w:bCs/>
          <w:color w:val="000000"/>
          <w:kern w:val="0"/>
          <w:szCs w:val="21"/>
        </w:rPr>
        <w:t>）</w:t>
      </w:r>
      <w:r w:rsidRPr="000628B9">
        <w:rPr>
          <w:rFonts w:ascii="Verdana" w:eastAsia="宋体" w:hAnsi="Verdana" w:cs="宋体"/>
          <w:b/>
          <w:color w:val="FF0000"/>
          <w:kern w:val="0"/>
          <w:szCs w:val="21"/>
        </w:rPr>
        <w:t>当程序运行在</w:t>
      </w:r>
      <w:r w:rsidRPr="000628B9">
        <w:rPr>
          <w:rFonts w:ascii="Verdana" w:eastAsia="宋体" w:hAnsi="Verdana" w:cs="宋体"/>
          <w:b/>
          <w:color w:val="FF0000"/>
          <w:kern w:val="0"/>
          <w:szCs w:val="21"/>
        </w:rPr>
        <w:t>0</w:t>
      </w:r>
      <w:r w:rsidRPr="000628B9">
        <w:rPr>
          <w:rFonts w:ascii="Verdana" w:eastAsia="宋体" w:hAnsi="Verdana" w:cs="宋体"/>
          <w:b/>
          <w:color w:val="FF0000"/>
          <w:kern w:val="0"/>
          <w:szCs w:val="21"/>
        </w:rPr>
        <w:t>级</w:t>
      </w:r>
      <w:proofErr w:type="gramStart"/>
      <w:r w:rsidRPr="000628B9">
        <w:rPr>
          <w:rFonts w:ascii="Verdana" w:eastAsia="宋体" w:hAnsi="Verdana" w:cs="宋体"/>
          <w:b/>
          <w:color w:val="FF0000"/>
          <w:kern w:val="0"/>
          <w:szCs w:val="21"/>
        </w:rPr>
        <w:t>特权级</w:t>
      </w:r>
      <w:proofErr w:type="gramEnd"/>
      <w:r w:rsidRPr="000628B9">
        <w:rPr>
          <w:rFonts w:ascii="Verdana" w:eastAsia="宋体" w:hAnsi="Verdana" w:cs="宋体"/>
          <w:b/>
          <w:color w:val="FF0000"/>
          <w:kern w:val="0"/>
          <w:szCs w:val="21"/>
        </w:rPr>
        <w:t>上时，就可以称之为运行在内核态。</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color w:val="000000"/>
          <w:kern w:val="0"/>
          <w:szCs w:val="21"/>
        </w:rPr>
        <w:t> </w:t>
      </w:r>
    </w:p>
    <w:p w:rsidR="00494B81" w:rsidRPr="00494B81" w:rsidRDefault="00494B81" w:rsidP="000628B9">
      <w:pPr>
        <w:widowControl/>
        <w:shd w:val="clear" w:color="auto" w:fill="EEEEEE"/>
        <w:spacing w:before="150" w:after="150"/>
        <w:jc w:val="left"/>
        <w:rPr>
          <w:rFonts w:ascii="Verdana" w:eastAsia="宋体" w:hAnsi="Verdana" w:cs="宋体"/>
          <w:color w:val="000000"/>
          <w:kern w:val="0"/>
          <w:szCs w:val="21"/>
        </w:rPr>
      </w:pPr>
      <w:r w:rsidRPr="00494B81">
        <w:rPr>
          <w:rFonts w:ascii="Verdana" w:eastAsia="宋体" w:hAnsi="Verdana" w:cs="宋体"/>
          <w:b/>
          <w:bCs/>
          <w:color w:val="000000"/>
          <w:kern w:val="0"/>
          <w:szCs w:val="21"/>
        </w:rPr>
        <w:t>3</w:t>
      </w:r>
      <w:r w:rsidRPr="00494B81">
        <w:rPr>
          <w:rFonts w:ascii="Verdana" w:eastAsia="宋体" w:hAnsi="Verdana" w:cs="宋体"/>
          <w:b/>
          <w:bCs/>
          <w:color w:val="000000"/>
          <w:kern w:val="0"/>
          <w:szCs w:val="21"/>
        </w:rPr>
        <w:t>）</w:t>
      </w:r>
      <w:r w:rsidRPr="000628B9">
        <w:rPr>
          <w:rFonts w:ascii="Verdana" w:eastAsia="宋体" w:hAnsi="Verdana" w:cs="宋体"/>
          <w:b/>
          <w:color w:val="FF0000"/>
          <w:kern w:val="0"/>
          <w:szCs w:val="21"/>
        </w:rPr>
        <w:t>运行在用户态下的程序不能直接访问操作系统内核数据结构和程序。</w:t>
      </w:r>
      <w:r w:rsidRPr="00494B81">
        <w:rPr>
          <w:rFonts w:ascii="Verdana" w:eastAsia="宋体" w:hAnsi="Verdana" w:cs="宋体"/>
          <w:b/>
          <w:bCs/>
          <w:color w:val="000000"/>
          <w:kern w:val="0"/>
          <w:szCs w:val="21"/>
        </w:rPr>
        <w:t>当我们在系统中执行一个程序时，大部分时间是运行在用户态下的，在</w:t>
      </w:r>
      <w:r w:rsidRPr="000628B9">
        <w:rPr>
          <w:rFonts w:ascii="Verdana" w:eastAsia="宋体" w:hAnsi="Verdana" w:cs="宋体"/>
          <w:b/>
          <w:color w:val="FF0000"/>
          <w:kern w:val="0"/>
          <w:szCs w:val="21"/>
        </w:rPr>
        <w:t>其需要操作系统帮助完成某些它没有权力和能力完成的工作时就会切换到内核态。</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color w:val="000000"/>
          <w:kern w:val="0"/>
          <w:szCs w:val="21"/>
        </w:rPr>
        <w:t>     </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b/>
          <w:bCs/>
          <w:color w:val="000000"/>
          <w:kern w:val="0"/>
          <w:szCs w:val="21"/>
        </w:rPr>
        <w:t>4</w:t>
      </w:r>
      <w:r w:rsidRPr="00494B81">
        <w:rPr>
          <w:rFonts w:ascii="Verdana" w:eastAsia="宋体" w:hAnsi="Verdana" w:cs="宋体"/>
          <w:b/>
          <w:bCs/>
          <w:color w:val="000000"/>
          <w:kern w:val="0"/>
          <w:szCs w:val="21"/>
        </w:rPr>
        <w:t>）这两种状态的主要差别是</w:t>
      </w:r>
      <w:r w:rsidRPr="00494B81">
        <w:rPr>
          <w:rFonts w:ascii="Verdana" w:eastAsia="宋体" w:hAnsi="Verdana" w:cs="宋体"/>
          <w:color w:val="000000"/>
          <w:kern w:val="0"/>
          <w:szCs w:val="21"/>
        </w:rPr>
        <w:t>：</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color w:val="000000"/>
          <w:kern w:val="0"/>
          <w:szCs w:val="21"/>
        </w:rPr>
        <w:lastRenderedPageBreak/>
        <w:t>处于用户</w:t>
      </w:r>
      <w:proofErr w:type="gramStart"/>
      <w:r w:rsidRPr="00494B81">
        <w:rPr>
          <w:rFonts w:ascii="Verdana" w:eastAsia="宋体" w:hAnsi="Verdana" w:cs="宋体"/>
          <w:color w:val="000000"/>
          <w:kern w:val="0"/>
          <w:szCs w:val="21"/>
        </w:rPr>
        <w:t>态执行</w:t>
      </w:r>
      <w:proofErr w:type="gramEnd"/>
      <w:r w:rsidRPr="00494B81">
        <w:rPr>
          <w:rFonts w:ascii="Verdana" w:eastAsia="宋体" w:hAnsi="Verdana" w:cs="宋体"/>
          <w:color w:val="000000"/>
          <w:kern w:val="0"/>
          <w:szCs w:val="21"/>
        </w:rPr>
        <w:t>时，</w:t>
      </w:r>
      <w:r w:rsidRPr="000628B9">
        <w:rPr>
          <w:rFonts w:ascii="Verdana" w:eastAsia="宋体" w:hAnsi="Verdana" w:cs="宋体"/>
          <w:b/>
          <w:color w:val="FF0000"/>
          <w:kern w:val="0"/>
          <w:szCs w:val="21"/>
        </w:rPr>
        <w:t>进程所能访问的内存空间和对象受到限制，</w:t>
      </w:r>
      <w:r w:rsidRPr="00494B81">
        <w:rPr>
          <w:rFonts w:ascii="Verdana" w:eastAsia="宋体" w:hAnsi="Verdana" w:cs="宋体"/>
          <w:color w:val="000000"/>
          <w:kern w:val="0"/>
          <w:szCs w:val="21"/>
        </w:rPr>
        <w:t>其所处于占有的处理机是可被抢占的</w:t>
      </w:r>
      <w:r w:rsidRPr="00494B81">
        <w:rPr>
          <w:rFonts w:ascii="Verdana" w:eastAsia="宋体" w:hAnsi="Verdana" w:cs="宋体"/>
          <w:color w:val="000000"/>
          <w:kern w:val="0"/>
          <w:szCs w:val="21"/>
        </w:rPr>
        <w:t xml:space="preserve"> </w:t>
      </w:r>
      <w:r w:rsidRPr="00494B81">
        <w:rPr>
          <w:rFonts w:ascii="Verdana" w:eastAsia="宋体" w:hAnsi="Verdana" w:cs="宋体"/>
          <w:color w:val="000000"/>
          <w:kern w:val="0"/>
          <w:szCs w:val="21"/>
        </w:rPr>
        <w:t>；</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color w:val="000000"/>
          <w:kern w:val="0"/>
          <w:szCs w:val="21"/>
        </w:rPr>
        <w:t>而处于核心</w:t>
      </w:r>
      <w:proofErr w:type="gramStart"/>
      <w:r w:rsidRPr="00494B81">
        <w:rPr>
          <w:rFonts w:ascii="Verdana" w:eastAsia="宋体" w:hAnsi="Verdana" w:cs="宋体"/>
          <w:color w:val="000000"/>
          <w:kern w:val="0"/>
          <w:szCs w:val="21"/>
        </w:rPr>
        <w:t>态执行</w:t>
      </w:r>
      <w:proofErr w:type="gramEnd"/>
      <w:r w:rsidRPr="00494B81">
        <w:rPr>
          <w:rFonts w:ascii="Verdana" w:eastAsia="宋体" w:hAnsi="Verdana" w:cs="宋体"/>
          <w:color w:val="000000"/>
          <w:kern w:val="0"/>
          <w:szCs w:val="21"/>
        </w:rPr>
        <w:t>中的进程，</w:t>
      </w:r>
      <w:r w:rsidRPr="000628B9">
        <w:rPr>
          <w:rFonts w:ascii="Verdana" w:eastAsia="宋体" w:hAnsi="Verdana" w:cs="宋体"/>
          <w:b/>
          <w:color w:val="FF0000"/>
          <w:kern w:val="0"/>
          <w:szCs w:val="21"/>
        </w:rPr>
        <w:t>则能访问所有的内存空间和对象，</w:t>
      </w:r>
      <w:r w:rsidRPr="00494B81">
        <w:rPr>
          <w:rFonts w:ascii="Verdana" w:eastAsia="宋体" w:hAnsi="Verdana" w:cs="宋体"/>
          <w:color w:val="000000"/>
          <w:kern w:val="0"/>
          <w:szCs w:val="21"/>
        </w:rPr>
        <w:t>且所占有的处理机是不允许被抢占的。</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color w:val="000000"/>
          <w:kern w:val="0"/>
          <w:szCs w:val="21"/>
        </w:rPr>
        <w:t> </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color w:val="000000"/>
          <w:kern w:val="0"/>
          <w:szCs w:val="21"/>
        </w:rPr>
        <w:t> </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color w:val="000000"/>
          <w:kern w:val="0"/>
          <w:szCs w:val="21"/>
        </w:rPr>
        <w:t> </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b/>
          <w:bCs/>
          <w:color w:val="000000"/>
          <w:kern w:val="0"/>
          <w:szCs w:val="21"/>
        </w:rPr>
        <w:t xml:space="preserve">6. </w:t>
      </w:r>
      <w:r w:rsidRPr="00494B81">
        <w:rPr>
          <w:rFonts w:ascii="Verdana" w:eastAsia="宋体" w:hAnsi="Verdana" w:cs="宋体"/>
          <w:b/>
          <w:bCs/>
          <w:color w:val="000000"/>
          <w:kern w:val="0"/>
          <w:szCs w:val="21"/>
        </w:rPr>
        <w:t>通常来说，以下三种情况会导致用户态到内核态的切换：</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color w:val="000000"/>
          <w:kern w:val="0"/>
          <w:szCs w:val="21"/>
        </w:rPr>
        <w:t> </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b/>
          <w:bCs/>
          <w:color w:val="000000"/>
          <w:kern w:val="0"/>
          <w:szCs w:val="21"/>
        </w:rPr>
        <w:t>1</w:t>
      </w:r>
      <w:r w:rsidRPr="00494B81">
        <w:rPr>
          <w:rFonts w:ascii="Verdana" w:eastAsia="宋体" w:hAnsi="Verdana" w:cs="宋体"/>
          <w:b/>
          <w:bCs/>
          <w:color w:val="000000"/>
          <w:kern w:val="0"/>
          <w:szCs w:val="21"/>
        </w:rPr>
        <w:t>）系统调用</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color w:val="000000"/>
          <w:kern w:val="0"/>
          <w:szCs w:val="21"/>
        </w:rPr>
        <w:t> </w:t>
      </w:r>
    </w:p>
    <w:p w:rsidR="00494B81" w:rsidRPr="000628B9" w:rsidRDefault="00494B81" w:rsidP="00494B81">
      <w:pPr>
        <w:widowControl/>
        <w:shd w:val="clear" w:color="auto" w:fill="EEEEEE"/>
        <w:jc w:val="left"/>
        <w:rPr>
          <w:rFonts w:ascii="Verdana" w:eastAsia="宋体" w:hAnsi="Verdana" w:cs="宋体"/>
          <w:b/>
          <w:color w:val="FF0000"/>
          <w:kern w:val="0"/>
          <w:szCs w:val="21"/>
        </w:rPr>
      </w:pPr>
      <w:r w:rsidRPr="00494B81">
        <w:rPr>
          <w:rFonts w:ascii="Verdana" w:eastAsia="宋体" w:hAnsi="Verdana" w:cs="宋体"/>
          <w:b/>
          <w:bCs/>
          <w:color w:val="000000"/>
          <w:kern w:val="0"/>
          <w:szCs w:val="21"/>
        </w:rPr>
        <w:t>这是用户</w:t>
      </w:r>
      <w:proofErr w:type="gramStart"/>
      <w:r w:rsidRPr="00494B81">
        <w:rPr>
          <w:rFonts w:ascii="Verdana" w:eastAsia="宋体" w:hAnsi="Verdana" w:cs="宋体"/>
          <w:b/>
          <w:bCs/>
          <w:color w:val="000000"/>
          <w:kern w:val="0"/>
          <w:szCs w:val="21"/>
        </w:rPr>
        <w:t>态进程</w:t>
      </w:r>
      <w:proofErr w:type="gramEnd"/>
      <w:r w:rsidRPr="000628B9">
        <w:rPr>
          <w:rFonts w:ascii="Verdana" w:eastAsia="宋体" w:hAnsi="Verdana" w:cs="宋体"/>
          <w:b/>
          <w:color w:val="FF0000"/>
          <w:kern w:val="0"/>
          <w:szCs w:val="21"/>
        </w:rPr>
        <w:t>主动要求切换到内核态</w:t>
      </w:r>
      <w:r w:rsidRPr="00494B81">
        <w:rPr>
          <w:rFonts w:ascii="Verdana" w:eastAsia="宋体" w:hAnsi="Verdana" w:cs="宋体"/>
          <w:b/>
          <w:bCs/>
          <w:color w:val="000000"/>
          <w:kern w:val="0"/>
          <w:szCs w:val="21"/>
        </w:rPr>
        <w:t>的一种方式</w:t>
      </w:r>
      <w:r w:rsidRPr="00494B81">
        <w:rPr>
          <w:rFonts w:ascii="Verdana" w:eastAsia="宋体" w:hAnsi="Verdana" w:cs="宋体"/>
          <w:color w:val="000000"/>
          <w:kern w:val="0"/>
          <w:szCs w:val="21"/>
        </w:rPr>
        <w:t>，</w:t>
      </w:r>
      <w:r w:rsidRPr="00494B81">
        <w:rPr>
          <w:rFonts w:ascii="Verdana" w:eastAsia="宋体" w:hAnsi="Verdana" w:cs="宋体"/>
          <w:b/>
          <w:bCs/>
          <w:color w:val="000000"/>
          <w:kern w:val="0"/>
          <w:szCs w:val="21"/>
        </w:rPr>
        <w:t>用户</w:t>
      </w:r>
      <w:proofErr w:type="gramStart"/>
      <w:r w:rsidRPr="00494B81">
        <w:rPr>
          <w:rFonts w:ascii="Verdana" w:eastAsia="宋体" w:hAnsi="Verdana" w:cs="宋体"/>
          <w:b/>
          <w:bCs/>
          <w:color w:val="000000"/>
          <w:kern w:val="0"/>
          <w:szCs w:val="21"/>
        </w:rPr>
        <w:t>态进程</w:t>
      </w:r>
      <w:proofErr w:type="gramEnd"/>
      <w:r w:rsidRPr="00494B81">
        <w:rPr>
          <w:rFonts w:ascii="Verdana" w:eastAsia="宋体" w:hAnsi="Verdana" w:cs="宋体"/>
          <w:b/>
          <w:bCs/>
          <w:color w:val="000000"/>
          <w:kern w:val="0"/>
          <w:szCs w:val="21"/>
        </w:rPr>
        <w:t>通过</w:t>
      </w:r>
      <w:r w:rsidRPr="000628B9">
        <w:rPr>
          <w:rFonts w:ascii="Verdana" w:eastAsia="宋体" w:hAnsi="Verdana" w:cs="宋体"/>
          <w:b/>
          <w:color w:val="FF0000"/>
          <w:kern w:val="0"/>
          <w:szCs w:val="21"/>
        </w:rPr>
        <w:t>系统调用申请使用操作系统提供的服务程序完成工作</w:t>
      </w:r>
      <w:r w:rsidRPr="00494B81">
        <w:rPr>
          <w:rFonts w:ascii="Verdana" w:eastAsia="宋体" w:hAnsi="Verdana" w:cs="宋体"/>
          <w:b/>
          <w:bCs/>
          <w:color w:val="000000"/>
          <w:kern w:val="0"/>
          <w:szCs w:val="21"/>
        </w:rPr>
        <w:t>。</w:t>
      </w:r>
      <w:r w:rsidRPr="00494B81">
        <w:rPr>
          <w:rFonts w:ascii="Verdana" w:eastAsia="宋体" w:hAnsi="Verdana" w:cs="宋体"/>
          <w:color w:val="000000"/>
          <w:kern w:val="0"/>
          <w:szCs w:val="21"/>
        </w:rPr>
        <w:t>比如前例中</w:t>
      </w:r>
      <w:r w:rsidRPr="000628B9">
        <w:rPr>
          <w:rFonts w:ascii="Verdana" w:eastAsia="宋体" w:hAnsi="Verdana" w:cs="宋体"/>
          <w:b/>
          <w:color w:val="FF0000"/>
          <w:kern w:val="0"/>
          <w:szCs w:val="21"/>
        </w:rPr>
        <w:t>fork()</w:t>
      </w:r>
      <w:r w:rsidRPr="00494B81">
        <w:rPr>
          <w:rFonts w:ascii="Verdana" w:eastAsia="宋体" w:hAnsi="Verdana" w:cs="宋体"/>
          <w:color w:val="000000"/>
          <w:kern w:val="0"/>
          <w:szCs w:val="21"/>
        </w:rPr>
        <w:t>实际上就是</w:t>
      </w:r>
      <w:r w:rsidRPr="000628B9">
        <w:rPr>
          <w:rFonts w:ascii="Verdana" w:eastAsia="宋体" w:hAnsi="Verdana" w:cs="宋体"/>
          <w:b/>
          <w:color w:val="FF0000"/>
          <w:kern w:val="0"/>
          <w:szCs w:val="21"/>
        </w:rPr>
        <w:t>执行了一个创建新进程的系统调用。</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color w:val="000000"/>
          <w:kern w:val="0"/>
          <w:szCs w:val="21"/>
        </w:rPr>
        <w:t>而</w:t>
      </w:r>
      <w:r w:rsidRPr="000628B9">
        <w:rPr>
          <w:rFonts w:ascii="Verdana" w:eastAsia="宋体" w:hAnsi="Verdana" w:cs="宋体"/>
          <w:b/>
          <w:color w:val="FF0000"/>
          <w:kern w:val="0"/>
          <w:szCs w:val="21"/>
        </w:rPr>
        <w:t>系统调用的机制</w:t>
      </w:r>
      <w:r w:rsidRPr="00494B81">
        <w:rPr>
          <w:rFonts w:ascii="Verdana" w:eastAsia="宋体" w:hAnsi="Verdana" w:cs="宋体"/>
          <w:color w:val="000000"/>
          <w:kern w:val="0"/>
          <w:szCs w:val="21"/>
        </w:rPr>
        <w:t>其核心还是</w:t>
      </w:r>
      <w:r w:rsidRPr="000628B9">
        <w:rPr>
          <w:rFonts w:ascii="Verdana" w:eastAsia="宋体" w:hAnsi="Verdana" w:cs="宋体"/>
          <w:b/>
          <w:color w:val="FF0000"/>
          <w:kern w:val="0"/>
          <w:szCs w:val="21"/>
        </w:rPr>
        <w:t>使用了操作系统为用户特别开放的一个中断来实现</w:t>
      </w:r>
      <w:r w:rsidRPr="00494B81">
        <w:rPr>
          <w:rFonts w:ascii="Verdana" w:eastAsia="宋体" w:hAnsi="Verdana" w:cs="宋体"/>
          <w:color w:val="000000"/>
          <w:kern w:val="0"/>
          <w:szCs w:val="21"/>
        </w:rPr>
        <w:t>，例如</w:t>
      </w:r>
      <w:r w:rsidRPr="00494B81">
        <w:rPr>
          <w:rFonts w:ascii="Verdana" w:eastAsia="宋体" w:hAnsi="Verdana" w:cs="宋体"/>
          <w:color w:val="000000"/>
          <w:kern w:val="0"/>
          <w:szCs w:val="21"/>
        </w:rPr>
        <w:t>Linux</w:t>
      </w:r>
      <w:r w:rsidRPr="00494B81">
        <w:rPr>
          <w:rFonts w:ascii="Verdana" w:eastAsia="宋体" w:hAnsi="Verdana" w:cs="宋体"/>
          <w:color w:val="000000"/>
          <w:kern w:val="0"/>
          <w:szCs w:val="21"/>
        </w:rPr>
        <w:t>的</w:t>
      </w:r>
      <w:proofErr w:type="spellStart"/>
      <w:r w:rsidRPr="00494B81">
        <w:rPr>
          <w:rFonts w:ascii="Verdana" w:eastAsia="宋体" w:hAnsi="Verdana" w:cs="宋体"/>
          <w:color w:val="000000"/>
          <w:kern w:val="0"/>
          <w:szCs w:val="21"/>
        </w:rPr>
        <w:t>int</w:t>
      </w:r>
      <w:proofErr w:type="spellEnd"/>
      <w:r w:rsidRPr="00494B81">
        <w:rPr>
          <w:rFonts w:ascii="Verdana" w:eastAsia="宋体" w:hAnsi="Verdana" w:cs="宋体"/>
          <w:color w:val="000000"/>
          <w:kern w:val="0"/>
          <w:szCs w:val="21"/>
        </w:rPr>
        <w:t xml:space="preserve"> 80h</w:t>
      </w:r>
      <w:r w:rsidRPr="00494B81">
        <w:rPr>
          <w:rFonts w:ascii="Verdana" w:eastAsia="宋体" w:hAnsi="Verdana" w:cs="宋体"/>
          <w:color w:val="000000"/>
          <w:kern w:val="0"/>
          <w:szCs w:val="21"/>
        </w:rPr>
        <w:t>中断。</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color w:val="000000"/>
          <w:kern w:val="0"/>
          <w:szCs w:val="21"/>
        </w:rPr>
        <w:t> </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b/>
          <w:bCs/>
          <w:color w:val="000000"/>
          <w:kern w:val="0"/>
          <w:szCs w:val="21"/>
        </w:rPr>
        <w:t>2</w:t>
      </w:r>
      <w:r w:rsidRPr="00494B81">
        <w:rPr>
          <w:rFonts w:ascii="Verdana" w:eastAsia="宋体" w:hAnsi="Verdana" w:cs="宋体"/>
          <w:b/>
          <w:bCs/>
          <w:color w:val="000000"/>
          <w:kern w:val="0"/>
          <w:szCs w:val="21"/>
        </w:rPr>
        <w:t>）异常</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color w:val="000000"/>
          <w:kern w:val="0"/>
          <w:szCs w:val="21"/>
        </w:rPr>
        <w:t> </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color w:val="000000"/>
          <w:kern w:val="0"/>
          <w:szCs w:val="21"/>
        </w:rPr>
        <w:t>当</w:t>
      </w:r>
      <w:r w:rsidRPr="000628B9">
        <w:rPr>
          <w:rFonts w:ascii="Verdana" w:eastAsia="宋体" w:hAnsi="Verdana" w:cs="宋体"/>
          <w:b/>
          <w:color w:val="FF0000"/>
          <w:kern w:val="0"/>
          <w:szCs w:val="21"/>
        </w:rPr>
        <w:t>CPU</w:t>
      </w:r>
      <w:r w:rsidRPr="000628B9">
        <w:rPr>
          <w:rFonts w:ascii="Verdana" w:eastAsia="宋体" w:hAnsi="Verdana" w:cs="宋体"/>
          <w:b/>
          <w:color w:val="FF0000"/>
          <w:kern w:val="0"/>
          <w:szCs w:val="21"/>
        </w:rPr>
        <w:t>在执行运行在用户态下的程序时，发生了某些事先不可知的异常</w:t>
      </w:r>
      <w:r w:rsidRPr="00494B81">
        <w:rPr>
          <w:rFonts w:ascii="Verdana" w:eastAsia="宋体" w:hAnsi="Verdana" w:cs="宋体"/>
          <w:color w:val="000000"/>
          <w:kern w:val="0"/>
          <w:szCs w:val="21"/>
        </w:rPr>
        <w:t>，这时会触发由当前运行进程</w:t>
      </w:r>
      <w:r w:rsidRPr="000628B9">
        <w:rPr>
          <w:rFonts w:ascii="Verdana" w:eastAsia="宋体" w:hAnsi="Verdana" w:cs="宋体"/>
          <w:b/>
          <w:color w:val="FF0000"/>
          <w:kern w:val="0"/>
          <w:szCs w:val="21"/>
        </w:rPr>
        <w:t>切换到处理此异常的内核相关程序中</w:t>
      </w:r>
      <w:r w:rsidRPr="00494B81">
        <w:rPr>
          <w:rFonts w:ascii="Verdana" w:eastAsia="宋体" w:hAnsi="Verdana" w:cs="宋体"/>
          <w:color w:val="000000"/>
          <w:kern w:val="0"/>
          <w:szCs w:val="21"/>
        </w:rPr>
        <w:t>，也就转到了内核态，比如缺页异常。</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color w:val="000000"/>
          <w:kern w:val="0"/>
          <w:szCs w:val="21"/>
        </w:rPr>
        <w:t> </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b/>
          <w:bCs/>
          <w:color w:val="000000"/>
          <w:kern w:val="0"/>
          <w:szCs w:val="21"/>
        </w:rPr>
        <w:t>3</w:t>
      </w:r>
      <w:r w:rsidRPr="00494B81">
        <w:rPr>
          <w:rFonts w:ascii="Verdana" w:eastAsia="宋体" w:hAnsi="Verdana" w:cs="宋体"/>
          <w:b/>
          <w:bCs/>
          <w:color w:val="000000"/>
          <w:kern w:val="0"/>
          <w:szCs w:val="21"/>
        </w:rPr>
        <w:t>）外围设备的中断</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color w:val="000000"/>
          <w:kern w:val="0"/>
          <w:szCs w:val="21"/>
        </w:rPr>
        <w:t> </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b/>
          <w:bCs/>
          <w:color w:val="000000"/>
          <w:kern w:val="0"/>
          <w:szCs w:val="21"/>
        </w:rPr>
        <w:t>当</w:t>
      </w:r>
      <w:r w:rsidRPr="000628B9">
        <w:rPr>
          <w:rFonts w:ascii="Verdana" w:eastAsia="宋体" w:hAnsi="Verdana" w:cs="宋体"/>
          <w:b/>
          <w:color w:val="FF0000"/>
          <w:kern w:val="0"/>
          <w:szCs w:val="21"/>
        </w:rPr>
        <w:t>外围设备完成用户请求的操作后，会向</w:t>
      </w:r>
      <w:r w:rsidRPr="000628B9">
        <w:rPr>
          <w:rFonts w:ascii="Verdana" w:eastAsia="宋体" w:hAnsi="Verdana" w:cs="宋体"/>
          <w:b/>
          <w:color w:val="FF0000"/>
          <w:kern w:val="0"/>
          <w:szCs w:val="21"/>
        </w:rPr>
        <w:t>CPU</w:t>
      </w:r>
      <w:r w:rsidRPr="000628B9">
        <w:rPr>
          <w:rFonts w:ascii="Verdana" w:eastAsia="宋体" w:hAnsi="Verdana" w:cs="宋体"/>
          <w:b/>
          <w:color w:val="FF0000"/>
          <w:kern w:val="0"/>
          <w:szCs w:val="21"/>
        </w:rPr>
        <w:t>发出相应的中断信号</w:t>
      </w:r>
      <w:r w:rsidRPr="00494B81">
        <w:rPr>
          <w:rFonts w:ascii="Verdana" w:eastAsia="宋体" w:hAnsi="Verdana" w:cs="宋体"/>
          <w:color w:val="000000"/>
          <w:kern w:val="0"/>
          <w:szCs w:val="21"/>
        </w:rPr>
        <w:t>，这时</w:t>
      </w:r>
      <w:r w:rsidRPr="00494B81">
        <w:rPr>
          <w:rFonts w:ascii="Verdana" w:eastAsia="宋体" w:hAnsi="Verdana" w:cs="宋体"/>
          <w:color w:val="000000"/>
          <w:kern w:val="0"/>
          <w:szCs w:val="21"/>
        </w:rPr>
        <w:t>CPU</w:t>
      </w:r>
      <w:r w:rsidRPr="00494B81">
        <w:rPr>
          <w:rFonts w:ascii="Verdana" w:eastAsia="宋体" w:hAnsi="Verdana" w:cs="宋体"/>
          <w:color w:val="000000"/>
          <w:kern w:val="0"/>
          <w:szCs w:val="21"/>
        </w:rPr>
        <w:t>会暂停执行下一条即将要执行的指令转而去执行与中断信号对应的处理程序，</w:t>
      </w:r>
    </w:p>
    <w:p w:rsidR="00494B81" w:rsidRPr="000628B9" w:rsidRDefault="00494B81" w:rsidP="00494B81">
      <w:pPr>
        <w:widowControl/>
        <w:shd w:val="clear" w:color="auto" w:fill="EEEEEE"/>
        <w:jc w:val="left"/>
        <w:rPr>
          <w:rFonts w:ascii="Verdana" w:eastAsia="宋体" w:hAnsi="Verdana" w:cs="宋体"/>
          <w:b/>
          <w:color w:val="FF0000"/>
          <w:kern w:val="0"/>
          <w:szCs w:val="21"/>
        </w:rPr>
      </w:pPr>
      <w:r w:rsidRPr="00494B81">
        <w:rPr>
          <w:rFonts w:ascii="Verdana" w:eastAsia="宋体" w:hAnsi="Verdana" w:cs="宋体"/>
          <w:color w:val="000000"/>
          <w:kern w:val="0"/>
          <w:szCs w:val="21"/>
        </w:rPr>
        <w:t>如果先前执行的指令是用户态下的程序，那么这个转换的过程自然也就发生了由用户态到内核态的切换。比如</w:t>
      </w:r>
      <w:r w:rsidRPr="000628B9">
        <w:rPr>
          <w:rFonts w:ascii="Verdana" w:eastAsia="宋体" w:hAnsi="Verdana" w:cs="宋体"/>
          <w:b/>
          <w:color w:val="FF0000"/>
          <w:kern w:val="0"/>
          <w:szCs w:val="21"/>
        </w:rPr>
        <w:t>硬盘读写操作完成</w:t>
      </w:r>
      <w:r w:rsidRPr="00494B81">
        <w:rPr>
          <w:rFonts w:ascii="Verdana" w:eastAsia="宋体" w:hAnsi="Verdana" w:cs="宋体"/>
          <w:color w:val="000000"/>
          <w:kern w:val="0"/>
          <w:szCs w:val="21"/>
        </w:rPr>
        <w:t>，系统会</w:t>
      </w:r>
      <w:r w:rsidRPr="000628B9">
        <w:rPr>
          <w:rFonts w:ascii="Verdana" w:eastAsia="宋体" w:hAnsi="Verdana" w:cs="宋体"/>
          <w:b/>
          <w:color w:val="FF0000"/>
          <w:kern w:val="0"/>
          <w:szCs w:val="21"/>
        </w:rPr>
        <w:t>切换到硬盘读写的中断处理程序中执行后续操作等。</w:t>
      </w:r>
    </w:p>
    <w:p w:rsidR="00494B81" w:rsidRPr="00494B81" w:rsidRDefault="00494B81" w:rsidP="00494B81">
      <w:pPr>
        <w:widowControl/>
        <w:shd w:val="clear" w:color="auto" w:fill="EEEEEE"/>
        <w:jc w:val="left"/>
        <w:rPr>
          <w:rFonts w:ascii="Verdana" w:eastAsia="宋体" w:hAnsi="Verdana" w:cs="宋体"/>
          <w:color w:val="000000"/>
          <w:kern w:val="0"/>
          <w:szCs w:val="21"/>
        </w:rPr>
      </w:pPr>
      <w:r w:rsidRPr="00494B81">
        <w:rPr>
          <w:rFonts w:ascii="Verdana" w:eastAsia="宋体" w:hAnsi="Verdana" w:cs="宋体"/>
          <w:color w:val="000000"/>
          <w:kern w:val="0"/>
          <w:szCs w:val="21"/>
        </w:rPr>
        <w:t> </w:t>
      </w:r>
    </w:p>
    <w:p w:rsidR="00494B81" w:rsidRPr="000628B9" w:rsidRDefault="00494B81" w:rsidP="00494B81">
      <w:pPr>
        <w:widowControl/>
        <w:shd w:val="clear" w:color="auto" w:fill="EEEEEE"/>
        <w:jc w:val="left"/>
        <w:rPr>
          <w:rFonts w:ascii="Verdana" w:eastAsia="宋体" w:hAnsi="Verdana" w:cs="宋体"/>
          <w:b/>
          <w:color w:val="FF0000"/>
          <w:kern w:val="0"/>
          <w:szCs w:val="21"/>
        </w:rPr>
      </w:pPr>
      <w:r w:rsidRPr="00494B81">
        <w:rPr>
          <w:rFonts w:ascii="Verdana" w:eastAsia="宋体" w:hAnsi="Verdana" w:cs="宋体"/>
          <w:b/>
          <w:bCs/>
          <w:color w:val="000000"/>
          <w:kern w:val="0"/>
          <w:szCs w:val="21"/>
        </w:rPr>
        <w:t>这</w:t>
      </w:r>
      <w:r w:rsidRPr="00494B81">
        <w:rPr>
          <w:rFonts w:ascii="Verdana" w:eastAsia="宋体" w:hAnsi="Verdana" w:cs="宋体"/>
          <w:b/>
          <w:bCs/>
          <w:color w:val="000000"/>
          <w:kern w:val="0"/>
          <w:szCs w:val="21"/>
        </w:rPr>
        <w:t>3</w:t>
      </w:r>
      <w:r w:rsidRPr="00494B81">
        <w:rPr>
          <w:rFonts w:ascii="Verdana" w:eastAsia="宋体" w:hAnsi="Verdana" w:cs="宋体"/>
          <w:b/>
          <w:bCs/>
          <w:color w:val="000000"/>
          <w:kern w:val="0"/>
          <w:szCs w:val="21"/>
        </w:rPr>
        <w:t>种方式是系统在运行时由用户态转到内核态的最主要方式，其中</w:t>
      </w:r>
      <w:r w:rsidRPr="000628B9">
        <w:rPr>
          <w:rFonts w:ascii="Verdana" w:eastAsia="宋体" w:hAnsi="Verdana" w:cs="宋体"/>
          <w:b/>
          <w:color w:val="FF0000"/>
          <w:kern w:val="0"/>
          <w:szCs w:val="21"/>
        </w:rPr>
        <w:t>系统调用可以认为是用户进程主动发起的，异常和外围设备中断则是被动的。</w:t>
      </w:r>
    </w:p>
    <w:p w:rsidR="00BC3D68" w:rsidRDefault="00BC3D68" w:rsidP="00BC3D68">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4F4F4F"/>
          <w:sz w:val="21"/>
          <w:szCs w:val="21"/>
        </w:rPr>
        <w:t>2</w:t>
      </w:r>
      <w:r>
        <w:rPr>
          <w:rFonts w:ascii="Verdana" w:hAnsi="Verdana"/>
          <w:color w:val="4F4F4F"/>
          <w:sz w:val="21"/>
          <w:szCs w:val="21"/>
        </w:rPr>
        <w:t>）具体的切换操作</w:t>
      </w:r>
    </w:p>
    <w:p w:rsidR="00BC3D68" w:rsidRDefault="00BC3D68" w:rsidP="00BC3D68">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4F4F4F"/>
          <w:sz w:val="21"/>
          <w:szCs w:val="21"/>
        </w:rPr>
        <w:t>从触发方式上看，可以认为存在前述</w:t>
      </w:r>
      <w:r>
        <w:rPr>
          <w:rFonts w:ascii="Verdana" w:hAnsi="Verdana"/>
          <w:color w:val="4F4F4F"/>
          <w:sz w:val="21"/>
          <w:szCs w:val="21"/>
        </w:rPr>
        <w:t>3</w:t>
      </w:r>
      <w:r>
        <w:rPr>
          <w:rFonts w:ascii="Verdana" w:hAnsi="Verdana"/>
          <w:color w:val="4F4F4F"/>
          <w:sz w:val="21"/>
          <w:szCs w:val="21"/>
        </w:rPr>
        <w:t>种不同的类型，但是从</w:t>
      </w:r>
      <w:r w:rsidRPr="000628B9">
        <w:rPr>
          <w:rFonts w:ascii="Verdana" w:hAnsi="Verdana"/>
          <w:b/>
          <w:color w:val="FF0000"/>
          <w:sz w:val="21"/>
          <w:szCs w:val="21"/>
        </w:rPr>
        <w:t>最终实际完成由用户态到内核态的切换操作上来说</w:t>
      </w:r>
      <w:r>
        <w:rPr>
          <w:rFonts w:ascii="Verdana" w:hAnsi="Verdana"/>
          <w:color w:val="4F4F4F"/>
          <w:sz w:val="21"/>
          <w:szCs w:val="21"/>
        </w:rPr>
        <w:t>，涉及的关键步骤是完全一致的，没有任何区别，都</w:t>
      </w:r>
      <w:r w:rsidRPr="000628B9">
        <w:rPr>
          <w:rFonts w:ascii="Verdana" w:hAnsi="Verdana"/>
          <w:b/>
          <w:color w:val="FF0000"/>
          <w:sz w:val="21"/>
          <w:szCs w:val="21"/>
        </w:rPr>
        <w:t>相当于执行了一个中断响应的过程，因为系统调用实际上最终是中断机制实现的</w:t>
      </w:r>
      <w:r>
        <w:rPr>
          <w:rFonts w:ascii="Verdana" w:hAnsi="Verdana"/>
          <w:color w:val="4F4F4F"/>
          <w:sz w:val="21"/>
          <w:szCs w:val="21"/>
        </w:rPr>
        <w:t>，而</w:t>
      </w:r>
      <w:r w:rsidRPr="000628B9">
        <w:rPr>
          <w:rFonts w:ascii="Verdana" w:hAnsi="Verdana"/>
          <w:b/>
          <w:color w:val="FF0000"/>
          <w:sz w:val="21"/>
          <w:szCs w:val="21"/>
        </w:rPr>
        <w:t>异常和中断的处理机制基本上也是一致的</w:t>
      </w:r>
      <w:r>
        <w:rPr>
          <w:rFonts w:ascii="Verdana" w:hAnsi="Verdana"/>
          <w:color w:val="4F4F4F"/>
          <w:sz w:val="21"/>
          <w:szCs w:val="21"/>
        </w:rPr>
        <w:t>，关于它们的具体区别这里不再赘述。关于中断处理机制的细节和步骤这里也不做过多分析，涉及到由用户态切换到内核态的步骤主要包括：</w:t>
      </w:r>
    </w:p>
    <w:p w:rsidR="00BC3D68" w:rsidRDefault="00BC3D68" w:rsidP="00BC3D68">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4F4F4F"/>
          <w:sz w:val="21"/>
          <w:szCs w:val="21"/>
        </w:rPr>
        <w:t xml:space="preserve">[1] </w:t>
      </w:r>
      <w:r>
        <w:rPr>
          <w:rFonts w:ascii="Verdana" w:hAnsi="Verdana"/>
          <w:color w:val="4F4F4F"/>
          <w:sz w:val="21"/>
          <w:szCs w:val="21"/>
        </w:rPr>
        <w:t>从当前进程的描述符中提取其内核</w:t>
      </w:r>
      <w:proofErr w:type="gramStart"/>
      <w:r>
        <w:rPr>
          <w:rFonts w:ascii="Verdana" w:hAnsi="Verdana"/>
          <w:color w:val="4F4F4F"/>
          <w:sz w:val="21"/>
          <w:szCs w:val="21"/>
        </w:rPr>
        <w:t>栈</w:t>
      </w:r>
      <w:proofErr w:type="gramEnd"/>
      <w:r>
        <w:rPr>
          <w:rFonts w:ascii="Verdana" w:hAnsi="Verdana"/>
          <w:color w:val="4F4F4F"/>
          <w:sz w:val="21"/>
          <w:szCs w:val="21"/>
        </w:rPr>
        <w:t>的</w:t>
      </w:r>
      <w:r>
        <w:rPr>
          <w:rFonts w:ascii="Verdana" w:hAnsi="Verdana"/>
          <w:color w:val="4F4F4F"/>
          <w:sz w:val="21"/>
          <w:szCs w:val="21"/>
        </w:rPr>
        <w:t>ss0</w:t>
      </w:r>
      <w:r>
        <w:rPr>
          <w:rFonts w:ascii="Verdana" w:hAnsi="Verdana"/>
          <w:color w:val="4F4F4F"/>
          <w:sz w:val="21"/>
          <w:szCs w:val="21"/>
        </w:rPr>
        <w:t>及</w:t>
      </w:r>
      <w:r>
        <w:rPr>
          <w:rFonts w:ascii="Verdana" w:hAnsi="Verdana"/>
          <w:color w:val="4F4F4F"/>
          <w:sz w:val="21"/>
          <w:szCs w:val="21"/>
        </w:rPr>
        <w:t>esp0</w:t>
      </w:r>
      <w:r>
        <w:rPr>
          <w:rFonts w:ascii="Verdana" w:hAnsi="Verdana"/>
          <w:color w:val="4F4F4F"/>
          <w:sz w:val="21"/>
          <w:szCs w:val="21"/>
        </w:rPr>
        <w:t>信息。</w:t>
      </w:r>
    </w:p>
    <w:p w:rsidR="00BC3D68" w:rsidRDefault="00BC3D68" w:rsidP="00BC3D68">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4F4F4F"/>
          <w:sz w:val="21"/>
          <w:szCs w:val="21"/>
        </w:rPr>
        <w:lastRenderedPageBreak/>
        <w:t xml:space="preserve">[2] </w:t>
      </w:r>
      <w:r>
        <w:rPr>
          <w:rFonts w:ascii="Verdana" w:hAnsi="Verdana"/>
          <w:color w:val="4F4F4F"/>
          <w:sz w:val="21"/>
          <w:szCs w:val="21"/>
        </w:rPr>
        <w:t>使用</w:t>
      </w:r>
      <w:r>
        <w:rPr>
          <w:rFonts w:ascii="Verdana" w:hAnsi="Verdana"/>
          <w:color w:val="4F4F4F"/>
          <w:sz w:val="21"/>
          <w:szCs w:val="21"/>
        </w:rPr>
        <w:t>ss0</w:t>
      </w:r>
      <w:r>
        <w:rPr>
          <w:rFonts w:ascii="Verdana" w:hAnsi="Verdana"/>
          <w:color w:val="4F4F4F"/>
          <w:sz w:val="21"/>
          <w:szCs w:val="21"/>
        </w:rPr>
        <w:t>和</w:t>
      </w:r>
      <w:r>
        <w:rPr>
          <w:rFonts w:ascii="Verdana" w:hAnsi="Verdana"/>
          <w:color w:val="4F4F4F"/>
          <w:sz w:val="21"/>
          <w:szCs w:val="21"/>
        </w:rPr>
        <w:t>esp0</w:t>
      </w:r>
      <w:r>
        <w:rPr>
          <w:rFonts w:ascii="Verdana" w:hAnsi="Verdana"/>
          <w:color w:val="4F4F4F"/>
          <w:sz w:val="21"/>
          <w:szCs w:val="21"/>
        </w:rPr>
        <w:t>指向的内核</w:t>
      </w:r>
      <w:proofErr w:type="gramStart"/>
      <w:r>
        <w:rPr>
          <w:rFonts w:ascii="Verdana" w:hAnsi="Verdana"/>
          <w:color w:val="4F4F4F"/>
          <w:sz w:val="21"/>
          <w:szCs w:val="21"/>
        </w:rPr>
        <w:t>栈</w:t>
      </w:r>
      <w:proofErr w:type="gramEnd"/>
      <w:r>
        <w:rPr>
          <w:rFonts w:ascii="Verdana" w:hAnsi="Verdana"/>
          <w:color w:val="4F4F4F"/>
          <w:sz w:val="21"/>
          <w:szCs w:val="21"/>
        </w:rPr>
        <w:t>将当前进程的</w:t>
      </w:r>
      <w:proofErr w:type="spellStart"/>
      <w:r>
        <w:rPr>
          <w:rFonts w:ascii="Verdana" w:hAnsi="Verdana"/>
          <w:color w:val="4F4F4F"/>
          <w:sz w:val="21"/>
          <w:szCs w:val="21"/>
        </w:rPr>
        <w:t>cs,eip,eflags,ss,esp</w:t>
      </w:r>
      <w:proofErr w:type="spellEnd"/>
      <w:r>
        <w:rPr>
          <w:rFonts w:ascii="Verdana" w:hAnsi="Verdana"/>
          <w:color w:val="4F4F4F"/>
          <w:sz w:val="21"/>
          <w:szCs w:val="21"/>
        </w:rPr>
        <w:t>信息保存起来，这个</w:t>
      </w:r>
    </w:p>
    <w:p w:rsidR="00BC3D68" w:rsidRDefault="00BC3D68" w:rsidP="00BC3D68">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4F4F4F"/>
          <w:sz w:val="21"/>
          <w:szCs w:val="21"/>
        </w:rPr>
        <w:t>过程也完成了由用户</w:t>
      </w:r>
      <w:proofErr w:type="gramStart"/>
      <w:r>
        <w:rPr>
          <w:rFonts w:ascii="Verdana" w:hAnsi="Verdana"/>
          <w:color w:val="4F4F4F"/>
          <w:sz w:val="21"/>
          <w:szCs w:val="21"/>
        </w:rPr>
        <w:t>栈</w:t>
      </w:r>
      <w:proofErr w:type="gramEnd"/>
      <w:r>
        <w:rPr>
          <w:rFonts w:ascii="Verdana" w:hAnsi="Verdana"/>
          <w:color w:val="4F4F4F"/>
          <w:sz w:val="21"/>
          <w:szCs w:val="21"/>
        </w:rPr>
        <w:t>到内核</w:t>
      </w:r>
      <w:proofErr w:type="gramStart"/>
      <w:r>
        <w:rPr>
          <w:rFonts w:ascii="Verdana" w:hAnsi="Verdana"/>
          <w:color w:val="4F4F4F"/>
          <w:sz w:val="21"/>
          <w:szCs w:val="21"/>
        </w:rPr>
        <w:t>栈</w:t>
      </w:r>
      <w:proofErr w:type="gramEnd"/>
      <w:r>
        <w:rPr>
          <w:rFonts w:ascii="Verdana" w:hAnsi="Verdana"/>
          <w:color w:val="4F4F4F"/>
          <w:sz w:val="21"/>
          <w:szCs w:val="21"/>
        </w:rPr>
        <w:t>的切换过程，同时保存了被暂停执行的程序的下一</w:t>
      </w:r>
    </w:p>
    <w:p w:rsidR="00BC3D68" w:rsidRDefault="00BC3D68" w:rsidP="00BC3D68">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4F4F4F"/>
          <w:sz w:val="21"/>
          <w:szCs w:val="21"/>
        </w:rPr>
        <w:t>条指令。</w:t>
      </w:r>
    </w:p>
    <w:p w:rsidR="00BC3D68" w:rsidRDefault="00BC3D68" w:rsidP="00BC3D68">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4F4F4F"/>
          <w:sz w:val="21"/>
          <w:szCs w:val="21"/>
        </w:rPr>
        <w:t xml:space="preserve">[3] </w:t>
      </w:r>
      <w:r>
        <w:rPr>
          <w:rFonts w:ascii="Verdana" w:hAnsi="Verdana"/>
          <w:color w:val="4F4F4F"/>
          <w:sz w:val="21"/>
          <w:szCs w:val="21"/>
        </w:rPr>
        <w:t>将先前由中断向量检索得到的中断处理程序的</w:t>
      </w:r>
      <w:proofErr w:type="spellStart"/>
      <w:r>
        <w:rPr>
          <w:rFonts w:ascii="Verdana" w:hAnsi="Verdana"/>
          <w:color w:val="4F4F4F"/>
          <w:sz w:val="21"/>
          <w:szCs w:val="21"/>
        </w:rPr>
        <w:t>cs,eip</w:t>
      </w:r>
      <w:proofErr w:type="spellEnd"/>
      <w:r>
        <w:rPr>
          <w:rFonts w:ascii="Verdana" w:hAnsi="Verdana"/>
          <w:color w:val="4F4F4F"/>
          <w:sz w:val="21"/>
          <w:szCs w:val="21"/>
        </w:rPr>
        <w:t>信息装入相应的寄存器，开始</w:t>
      </w:r>
    </w:p>
    <w:p w:rsidR="00BC3D68" w:rsidRDefault="00BC3D68" w:rsidP="00BC3D68">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4F4F4F"/>
          <w:sz w:val="21"/>
          <w:szCs w:val="21"/>
        </w:rPr>
        <w:t>执行中断处理程序，这时就转到了内核态的程序执行了。</w:t>
      </w:r>
    </w:p>
    <w:bookmarkEnd w:id="0"/>
    <w:p w:rsidR="008C1DA2" w:rsidRPr="00BC3D68" w:rsidRDefault="008C1DA2"/>
    <w:sectPr w:rsidR="008C1DA2" w:rsidRPr="00BC3D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AE5" w:rsidRDefault="00307AE5" w:rsidP="00494B81">
      <w:r>
        <w:separator/>
      </w:r>
    </w:p>
  </w:endnote>
  <w:endnote w:type="continuationSeparator" w:id="0">
    <w:p w:rsidR="00307AE5" w:rsidRDefault="00307AE5" w:rsidP="00494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AE5" w:rsidRDefault="00307AE5" w:rsidP="00494B81">
      <w:r>
        <w:separator/>
      </w:r>
    </w:p>
  </w:footnote>
  <w:footnote w:type="continuationSeparator" w:id="0">
    <w:p w:rsidR="00307AE5" w:rsidRDefault="00307AE5" w:rsidP="00494B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FA"/>
    <w:rsid w:val="000628B9"/>
    <w:rsid w:val="00062EFA"/>
    <w:rsid w:val="00307AE5"/>
    <w:rsid w:val="00494B81"/>
    <w:rsid w:val="008C1DA2"/>
    <w:rsid w:val="00BC3D68"/>
    <w:rsid w:val="00F30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94B8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4B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4B81"/>
    <w:rPr>
      <w:sz w:val="18"/>
      <w:szCs w:val="18"/>
    </w:rPr>
  </w:style>
  <w:style w:type="paragraph" w:styleId="a4">
    <w:name w:val="footer"/>
    <w:basedOn w:val="a"/>
    <w:link w:val="Char0"/>
    <w:uiPriority w:val="99"/>
    <w:unhideWhenUsed/>
    <w:rsid w:val="00494B81"/>
    <w:pPr>
      <w:tabs>
        <w:tab w:val="center" w:pos="4153"/>
        <w:tab w:val="right" w:pos="8306"/>
      </w:tabs>
      <w:snapToGrid w:val="0"/>
      <w:jc w:val="left"/>
    </w:pPr>
    <w:rPr>
      <w:sz w:val="18"/>
      <w:szCs w:val="18"/>
    </w:rPr>
  </w:style>
  <w:style w:type="character" w:customStyle="1" w:styleId="Char0">
    <w:name w:val="页脚 Char"/>
    <w:basedOn w:val="a0"/>
    <w:link w:val="a4"/>
    <w:uiPriority w:val="99"/>
    <w:rsid w:val="00494B81"/>
    <w:rPr>
      <w:sz w:val="18"/>
      <w:szCs w:val="18"/>
    </w:rPr>
  </w:style>
  <w:style w:type="character" w:customStyle="1" w:styleId="1Char">
    <w:name w:val="标题 1 Char"/>
    <w:basedOn w:val="a0"/>
    <w:link w:val="1"/>
    <w:uiPriority w:val="9"/>
    <w:rsid w:val="00494B81"/>
    <w:rPr>
      <w:rFonts w:ascii="宋体" w:eastAsia="宋体" w:hAnsi="宋体" w:cs="宋体"/>
      <w:b/>
      <w:bCs/>
      <w:kern w:val="36"/>
      <w:sz w:val="48"/>
      <w:szCs w:val="48"/>
    </w:rPr>
  </w:style>
  <w:style w:type="character" w:styleId="a5">
    <w:name w:val="Hyperlink"/>
    <w:basedOn w:val="a0"/>
    <w:uiPriority w:val="99"/>
    <w:semiHidden/>
    <w:unhideWhenUsed/>
    <w:rsid w:val="00494B81"/>
    <w:rPr>
      <w:color w:val="0000FF"/>
      <w:u w:val="single"/>
    </w:rPr>
  </w:style>
  <w:style w:type="paragraph" w:styleId="a6">
    <w:name w:val="Normal (Web)"/>
    <w:basedOn w:val="a"/>
    <w:uiPriority w:val="99"/>
    <w:semiHidden/>
    <w:unhideWhenUsed/>
    <w:rsid w:val="00494B8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94B8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94B8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4B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4B81"/>
    <w:rPr>
      <w:sz w:val="18"/>
      <w:szCs w:val="18"/>
    </w:rPr>
  </w:style>
  <w:style w:type="paragraph" w:styleId="a4">
    <w:name w:val="footer"/>
    <w:basedOn w:val="a"/>
    <w:link w:val="Char0"/>
    <w:uiPriority w:val="99"/>
    <w:unhideWhenUsed/>
    <w:rsid w:val="00494B81"/>
    <w:pPr>
      <w:tabs>
        <w:tab w:val="center" w:pos="4153"/>
        <w:tab w:val="right" w:pos="8306"/>
      </w:tabs>
      <w:snapToGrid w:val="0"/>
      <w:jc w:val="left"/>
    </w:pPr>
    <w:rPr>
      <w:sz w:val="18"/>
      <w:szCs w:val="18"/>
    </w:rPr>
  </w:style>
  <w:style w:type="character" w:customStyle="1" w:styleId="Char0">
    <w:name w:val="页脚 Char"/>
    <w:basedOn w:val="a0"/>
    <w:link w:val="a4"/>
    <w:uiPriority w:val="99"/>
    <w:rsid w:val="00494B81"/>
    <w:rPr>
      <w:sz w:val="18"/>
      <w:szCs w:val="18"/>
    </w:rPr>
  </w:style>
  <w:style w:type="character" w:customStyle="1" w:styleId="1Char">
    <w:name w:val="标题 1 Char"/>
    <w:basedOn w:val="a0"/>
    <w:link w:val="1"/>
    <w:uiPriority w:val="9"/>
    <w:rsid w:val="00494B81"/>
    <w:rPr>
      <w:rFonts w:ascii="宋体" w:eastAsia="宋体" w:hAnsi="宋体" w:cs="宋体"/>
      <w:b/>
      <w:bCs/>
      <w:kern w:val="36"/>
      <w:sz w:val="48"/>
      <w:szCs w:val="48"/>
    </w:rPr>
  </w:style>
  <w:style w:type="character" w:styleId="a5">
    <w:name w:val="Hyperlink"/>
    <w:basedOn w:val="a0"/>
    <w:uiPriority w:val="99"/>
    <w:semiHidden/>
    <w:unhideWhenUsed/>
    <w:rsid w:val="00494B81"/>
    <w:rPr>
      <w:color w:val="0000FF"/>
      <w:u w:val="single"/>
    </w:rPr>
  </w:style>
  <w:style w:type="paragraph" w:styleId="a6">
    <w:name w:val="Normal (Web)"/>
    <w:basedOn w:val="a"/>
    <w:uiPriority w:val="99"/>
    <w:semiHidden/>
    <w:unhideWhenUsed/>
    <w:rsid w:val="00494B8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94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190674">
      <w:bodyDiv w:val="1"/>
      <w:marLeft w:val="0"/>
      <w:marRight w:val="0"/>
      <w:marTop w:val="0"/>
      <w:marBottom w:val="0"/>
      <w:divBdr>
        <w:top w:val="none" w:sz="0" w:space="0" w:color="auto"/>
        <w:left w:val="none" w:sz="0" w:space="0" w:color="auto"/>
        <w:bottom w:val="none" w:sz="0" w:space="0" w:color="auto"/>
        <w:right w:val="none" w:sz="0" w:space="0" w:color="auto"/>
      </w:divBdr>
      <w:divsChild>
        <w:div w:id="386146138">
          <w:marLeft w:val="0"/>
          <w:marRight w:val="0"/>
          <w:marTop w:val="0"/>
          <w:marBottom w:val="300"/>
          <w:divBdr>
            <w:top w:val="none" w:sz="0" w:space="0" w:color="auto"/>
            <w:left w:val="none" w:sz="0" w:space="0" w:color="auto"/>
            <w:bottom w:val="none" w:sz="0" w:space="0" w:color="auto"/>
            <w:right w:val="none" w:sz="0" w:space="0" w:color="auto"/>
          </w:divBdr>
          <w:divsChild>
            <w:div w:id="1973637322">
              <w:marLeft w:val="0"/>
              <w:marRight w:val="0"/>
              <w:marTop w:val="0"/>
              <w:marBottom w:val="0"/>
              <w:divBdr>
                <w:top w:val="none" w:sz="0" w:space="0" w:color="auto"/>
                <w:left w:val="none" w:sz="0" w:space="0" w:color="auto"/>
                <w:bottom w:val="none" w:sz="0" w:space="0" w:color="auto"/>
                <w:right w:val="none" w:sz="0" w:space="0" w:color="auto"/>
              </w:divBdr>
            </w:div>
            <w:div w:id="1716613539">
              <w:marLeft w:val="0"/>
              <w:marRight w:val="0"/>
              <w:marTop w:val="0"/>
              <w:marBottom w:val="0"/>
              <w:divBdr>
                <w:top w:val="none" w:sz="0" w:space="0" w:color="auto"/>
                <w:left w:val="none" w:sz="0" w:space="0" w:color="auto"/>
                <w:bottom w:val="none" w:sz="0" w:space="0" w:color="auto"/>
                <w:right w:val="none" w:sz="0" w:space="0" w:color="auto"/>
              </w:divBdr>
            </w:div>
            <w:div w:id="529799785">
              <w:marLeft w:val="0"/>
              <w:marRight w:val="0"/>
              <w:marTop w:val="0"/>
              <w:marBottom w:val="0"/>
              <w:divBdr>
                <w:top w:val="none" w:sz="0" w:space="0" w:color="auto"/>
                <w:left w:val="none" w:sz="0" w:space="0" w:color="auto"/>
                <w:bottom w:val="none" w:sz="0" w:space="0" w:color="auto"/>
                <w:right w:val="none" w:sz="0" w:space="0" w:color="auto"/>
              </w:divBdr>
            </w:div>
            <w:div w:id="1278759274">
              <w:marLeft w:val="0"/>
              <w:marRight w:val="0"/>
              <w:marTop w:val="0"/>
              <w:marBottom w:val="0"/>
              <w:divBdr>
                <w:top w:val="none" w:sz="0" w:space="0" w:color="auto"/>
                <w:left w:val="none" w:sz="0" w:space="0" w:color="auto"/>
                <w:bottom w:val="none" w:sz="0" w:space="0" w:color="auto"/>
                <w:right w:val="none" w:sz="0" w:space="0" w:color="auto"/>
              </w:divBdr>
            </w:div>
            <w:div w:id="1875924607">
              <w:marLeft w:val="0"/>
              <w:marRight w:val="0"/>
              <w:marTop w:val="0"/>
              <w:marBottom w:val="0"/>
              <w:divBdr>
                <w:top w:val="none" w:sz="0" w:space="0" w:color="auto"/>
                <w:left w:val="none" w:sz="0" w:space="0" w:color="auto"/>
                <w:bottom w:val="none" w:sz="0" w:space="0" w:color="auto"/>
                <w:right w:val="none" w:sz="0" w:space="0" w:color="auto"/>
              </w:divBdr>
            </w:div>
            <w:div w:id="1653019686">
              <w:marLeft w:val="0"/>
              <w:marRight w:val="0"/>
              <w:marTop w:val="0"/>
              <w:marBottom w:val="0"/>
              <w:divBdr>
                <w:top w:val="none" w:sz="0" w:space="0" w:color="auto"/>
                <w:left w:val="none" w:sz="0" w:space="0" w:color="auto"/>
                <w:bottom w:val="none" w:sz="0" w:space="0" w:color="auto"/>
                <w:right w:val="none" w:sz="0" w:space="0" w:color="auto"/>
              </w:divBdr>
            </w:div>
            <w:div w:id="1931045280">
              <w:marLeft w:val="0"/>
              <w:marRight w:val="0"/>
              <w:marTop w:val="0"/>
              <w:marBottom w:val="0"/>
              <w:divBdr>
                <w:top w:val="none" w:sz="0" w:space="0" w:color="auto"/>
                <w:left w:val="none" w:sz="0" w:space="0" w:color="auto"/>
                <w:bottom w:val="none" w:sz="0" w:space="0" w:color="auto"/>
                <w:right w:val="none" w:sz="0" w:space="0" w:color="auto"/>
              </w:divBdr>
            </w:div>
            <w:div w:id="965507755">
              <w:marLeft w:val="0"/>
              <w:marRight w:val="0"/>
              <w:marTop w:val="0"/>
              <w:marBottom w:val="0"/>
              <w:divBdr>
                <w:top w:val="none" w:sz="0" w:space="0" w:color="auto"/>
                <w:left w:val="none" w:sz="0" w:space="0" w:color="auto"/>
                <w:bottom w:val="none" w:sz="0" w:space="0" w:color="auto"/>
                <w:right w:val="none" w:sz="0" w:space="0" w:color="auto"/>
              </w:divBdr>
            </w:div>
            <w:div w:id="284970289">
              <w:marLeft w:val="0"/>
              <w:marRight w:val="0"/>
              <w:marTop w:val="0"/>
              <w:marBottom w:val="0"/>
              <w:divBdr>
                <w:top w:val="none" w:sz="0" w:space="0" w:color="auto"/>
                <w:left w:val="none" w:sz="0" w:space="0" w:color="auto"/>
                <w:bottom w:val="none" w:sz="0" w:space="0" w:color="auto"/>
                <w:right w:val="none" w:sz="0" w:space="0" w:color="auto"/>
              </w:divBdr>
            </w:div>
            <w:div w:id="1915775385">
              <w:marLeft w:val="0"/>
              <w:marRight w:val="0"/>
              <w:marTop w:val="0"/>
              <w:marBottom w:val="0"/>
              <w:divBdr>
                <w:top w:val="none" w:sz="0" w:space="0" w:color="auto"/>
                <w:left w:val="none" w:sz="0" w:space="0" w:color="auto"/>
                <w:bottom w:val="none" w:sz="0" w:space="0" w:color="auto"/>
                <w:right w:val="none" w:sz="0" w:space="0" w:color="auto"/>
              </w:divBdr>
            </w:div>
            <w:div w:id="1006247775">
              <w:marLeft w:val="0"/>
              <w:marRight w:val="0"/>
              <w:marTop w:val="0"/>
              <w:marBottom w:val="0"/>
              <w:divBdr>
                <w:top w:val="none" w:sz="0" w:space="0" w:color="auto"/>
                <w:left w:val="none" w:sz="0" w:space="0" w:color="auto"/>
                <w:bottom w:val="none" w:sz="0" w:space="0" w:color="auto"/>
                <w:right w:val="none" w:sz="0" w:space="0" w:color="auto"/>
              </w:divBdr>
            </w:div>
            <w:div w:id="211309356">
              <w:marLeft w:val="0"/>
              <w:marRight w:val="0"/>
              <w:marTop w:val="0"/>
              <w:marBottom w:val="0"/>
              <w:divBdr>
                <w:top w:val="none" w:sz="0" w:space="0" w:color="auto"/>
                <w:left w:val="none" w:sz="0" w:space="0" w:color="auto"/>
                <w:bottom w:val="none" w:sz="0" w:space="0" w:color="auto"/>
                <w:right w:val="none" w:sz="0" w:space="0" w:color="auto"/>
              </w:divBdr>
            </w:div>
            <w:div w:id="1402211257">
              <w:marLeft w:val="0"/>
              <w:marRight w:val="0"/>
              <w:marTop w:val="0"/>
              <w:marBottom w:val="0"/>
              <w:divBdr>
                <w:top w:val="none" w:sz="0" w:space="0" w:color="auto"/>
                <w:left w:val="none" w:sz="0" w:space="0" w:color="auto"/>
                <w:bottom w:val="none" w:sz="0" w:space="0" w:color="auto"/>
                <w:right w:val="none" w:sz="0" w:space="0" w:color="auto"/>
              </w:divBdr>
            </w:div>
            <w:div w:id="867568272">
              <w:marLeft w:val="0"/>
              <w:marRight w:val="0"/>
              <w:marTop w:val="0"/>
              <w:marBottom w:val="0"/>
              <w:divBdr>
                <w:top w:val="none" w:sz="0" w:space="0" w:color="auto"/>
                <w:left w:val="none" w:sz="0" w:space="0" w:color="auto"/>
                <w:bottom w:val="none" w:sz="0" w:space="0" w:color="auto"/>
                <w:right w:val="none" w:sz="0" w:space="0" w:color="auto"/>
              </w:divBdr>
            </w:div>
            <w:div w:id="1174297943">
              <w:marLeft w:val="0"/>
              <w:marRight w:val="0"/>
              <w:marTop w:val="0"/>
              <w:marBottom w:val="0"/>
              <w:divBdr>
                <w:top w:val="none" w:sz="0" w:space="0" w:color="auto"/>
                <w:left w:val="none" w:sz="0" w:space="0" w:color="auto"/>
                <w:bottom w:val="none" w:sz="0" w:space="0" w:color="auto"/>
                <w:right w:val="none" w:sz="0" w:space="0" w:color="auto"/>
              </w:divBdr>
            </w:div>
            <w:div w:id="1678724471">
              <w:marLeft w:val="0"/>
              <w:marRight w:val="0"/>
              <w:marTop w:val="0"/>
              <w:marBottom w:val="0"/>
              <w:divBdr>
                <w:top w:val="none" w:sz="0" w:space="0" w:color="auto"/>
                <w:left w:val="none" w:sz="0" w:space="0" w:color="auto"/>
                <w:bottom w:val="none" w:sz="0" w:space="0" w:color="auto"/>
                <w:right w:val="none" w:sz="0" w:space="0" w:color="auto"/>
              </w:divBdr>
            </w:div>
            <w:div w:id="1759982196">
              <w:marLeft w:val="0"/>
              <w:marRight w:val="0"/>
              <w:marTop w:val="0"/>
              <w:marBottom w:val="0"/>
              <w:divBdr>
                <w:top w:val="none" w:sz="0" w:space="0" w:color="auto"/>
                <w:left w:val="none" w:sz="0" w:space="0" w:color="auto"/>
                <w:bottom w:val="none" w:sz="0" w:space="0" w:color="auto"/>
                <w:right w:val="none" w:sz="0" w:space="0" w:color="auto"/>
              </w:divBdr>
            </w:div>
            <w:div w:id="373120385">
              <w:marLeft w:val="0"/>
              <w:marRight w:val="0"/>
              <w:marTop w:val="0"/>
              <w:marBottom w:val="0"/>
              <w:divBdr>
                <w:top w:val="none" w:sz="0" w:space="0" w:color="auto"/>
                <w:left w:val="none" w:sz="0" w:space="0" w:color="auto"/>
                <w:bottom w:val="none" w:sz="0" w:space="0" w:color="auto"/>
                <w:right w:val="none" w:sz="0" w:space="0" w:color="auto"/>
              </w:divBdr>
            </w:div>
            <w:div w:id="1263491894">
              <w:marLeft w:val="0"/>
              <w:marRight w:val="0"/>
              <w:marTop w:val="0"/>
              <w:marBottom w:val="0"/>
              <w:divBdr>
                <w:top w:val="none" w:sz="0" w:space="0" w:color="auto"/>
                <w:left w:val="none" w:sz="0" w:space="0" w:color="auto"/>
                <w:bottom w:val="none" w:sz="0" w:space="0" w:color="auto"/>
                <w:right w:val="none" w:sz="0" w:space="0" w:color="auto"/>
              </w:divBdr>
            </w:div>
            <w:div w:id="1256481168">
              <w:marLeft w:val="0"/>
              <w:marRight w:val="0"/>
              <w:marTop w:val="0"/>
              <w:marBottom w:val="0"/>
              <w:divBdr>
                <w:top w:val="none" w:sz="0" w:space="0" w:color="auto"/>
                <w:left w:val="none" w:sz="0" w:space="0" w:color="auto"/>
                <w:bottom w:val="none" w:sz="0" w:space="0" w:color="auto"/>
                <w:right w:val="none" w:sz="0" w:space="0" w:color="auto"/>
              </w:divBdr>
            </w:div>
            <w:div w:id="1781104113">
              <w:marLeft w:val="0"/>
              <w:marRight w:val="0"/>
              <w:marTop w:val="0"/>
              <w:marBottom w:val="0"/>
              <w:divBdr>
                <w:top w:val="none" w:sz="0" w:space="0" w:color="auto"/>
                <w:left w:val="none" w:sz="0" w:space="0" w:color="auto"/>
                <w:bottom w:val="none" w:sz="0" w:space="0" w:color="auto"/>
                <w:right w:val="none" w:sz="0" w:space="0" w:color="auto"/>
              </w:divBdr>
            </w:div>
            <w:div w:id="644092878">
              <w:marLeft w:val="0"/>
              <w:marRight w:val="0"/>
              <w:marTop w:val="0"/>
              <w:marBottom w:val="0"/>
              <w:divBdr>
                <w:top w:val="none" w:sz="0" w:space="0" w:color="auto"/>
                <w:left w:val="none" w:sz="0" w:space="0" w:color="auto"/>
                <w:bottom w:val="none" w:sz="0" w:space="0" w:color="auto"/>
                <w:right w:val="none" w:sz="0" w:space="0" w:color="auto"/>
              </w:divBdr>
            </w:div>
            <w:div w:id="1595939112">
              <w:marLeft w:val="0"/>
              <w:marRight w:val="0"/>
              <w:marTop w:val="0"/>
              <w:marBottom w:val="0"/>
              <w:divBdr>
                <w:top w:val="none" w:sz="0" w:space="0" w:color="auto"/>
                <w:left w:val="none" w:sz="0" w:space="0" w:color="auto"/>
                <w:bottom w:val="none" w:sz="0" w:space="0" w:color="auto"/>
                <w:right w:val="none" w:sz="0" w:space="0" w:color="auto"/>
              </w:divBdr>
            </w:div>
            <w:div w:id="476189142">
              <w:marLeft w:val="0"/>
              <w:marRight w:val="0"/>
              <w:marTop w:val="0"/>
              <w:marBottom w:val="0"/>
              <w:divBdr>
                <w:top w:val="none" w:sz="0" w:space="0" w:color="auto"/>
                <w:left w:val="none" w:sz="0" w:space="0" w:color="auto"/>
                <w:bottom w:val="none" w:sz="0" w:space="0" w:color="auto"/>
                <w:right w:val="none" w:sz="0" w:space="0" w:color="auto"/>
              </w:divBdr>
            </w:div>
            <w:div w:id="976841432">
              <w:marLeft w:val="0"/>
              <w:marRight w:val="0"/>
              <w:marTop w:val="0"/>
              <w:marBottom w:val="0"/>
              <w:divBdr>
                <w:top w:val="none" w:sz="0" w:space="0" w:color="auto"/>
                <w:left w:val="none" w:sz="0" w:space="0" w:color="auto"/>
                <w:bottom w:val="none" w:sz="0" w:space="0" w:color="auto"/>
                <w:right w:val="none" w:sz="0" w:space="0" w:color="auto"/>
              </w:divBdr>
            </w:div>
            <w:div w:id="2029523779">
              <w:marLeft w:val="0"/>
              <w:marRight w:val="0"/>
              <w:marTop w:val="0"/>
              <w:marBottom w:val="0"/>
              <w:divBdr>
                <w:top w:val="none" w:sz="0" w:space="0" w:color="auto"/>
                <w:left w:val="none" w:sz="0" w:space="0" w:color="auto"/>
                <w:bottom w:val="none" w:sz="0" w:space="0" w:color="auto"/>
                <w:right w:val="none" w:sz="0" w:space="0" w:color="auto"/>
              </w:divBdr>
            </w:div>
            <w:div w:id="290284391">
              <w:marLeft w:val="0"/>
              <w:marRight w:val="0"/>
              <w:marTop w:val="0"/>
              <w:marBottom w:val="0"/>
              <w:divBdr>
                <w:top w:val="none" w:sz="0" w:space="0" w:color="auto"/>
                <w:left w:val="none" w:sz="0" w:space="0" w:color="auto"/>
                <w:bottom w:val="none" w:sz="0" w:space="0" w:color="auto"/>
                <w:right w:val="none" w:sz="0" w:space="0" w:color="auto"/>
              </w:divBdr>
            </w:div>
            <w:div w:id="510411463">
              <w:marLeft w:val="0"/>
              <w:marRight w:val="0"/>
              <w:marTop w:val="0"/>
              <w:marBottom w:val="0"/>
              <w:divBdr>
                <w:top w:val="none" w:sz="0" w:space="0" w:color="auto"/>
                <w:left w:val="none" w:sz="0" w:space="0" w:color="auto"/>
                <w:bottom w:val="none" w:sz="0" w:space="0" w:color="auto"/>
                <w:right w:val="none" w:sz="0" w:space="0" w:color="auto"/>
              </w:divBdr>
            </w:div>
            <w:div w:id="17039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3855">
      <w:bodyDiv w:val="1"/>
      <w:marLeft w:val="0"/>
      <w:marRight w:val="0"/>
      <w:marTop w:val="0"/>
      <w:marBottom w:val="0"/>
      <w:divBdr>
        <w:top w:val="none" w:sz="0" w:space="0" w:color="auto"/>
        <w:left w:val="none" w:sz="0" w:space="0" w:color="auto"/>
        <w:bottom w:val="none" w:sz="0" w:space="0" w:color="auto"/>
        <w:right w:val="none" w:sz="0" w:space="0" w:color="auto"/>
      </w:divBdr>
      <w:divsChild>
        <w:div w:id="80302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735</Words>
  <Characters>965</Characters>
  <Application>Microsoft Office Word</Application>
  <DocSecurity>0</DocSecurity>
  <Lines>43</Lines>
  <Paragraphs>58</Paragraphs>
  <ScaleCrop>false</ScaleCrop>
  <Company>Microsoft</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4</cp:revision>
  <dcterms:created xsi:type="dcterms:W3CDTF">2018-05-24T13:27:00Z</dcterms:created>
  <dcterms:modified xsi:type="dcterms:W3CDTF">2018-05-24T13:57:00Z</dcterms:modified>
</cp:coreProperties>
</file>