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56" w:rsidRDefault="00AE5B56">
      <w:pPr>
        <w:rPr>
          <w:rFonts w:hint="eastAsia"/>
        </w:rPr>
      </w:pPr>
      <w:r>
        <w:rPr>
          <w:rStyle w:val="a6"/>
          <w:rFonts w:ascii="Verdana" w:hAnsi="Verdana"/>
          <w:color w:val="000000"/>
          <w:szCs w:val="21"/>
          <w:shd w:val="clear" w:color="auto" w:fill="FFFFFF"/>
        </w:rPr>
        <w:t>使用队列，层次遍历二叉树。</w:t>
      </w: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在上一层遍历完成后，下一层的所有节点已经放到队列中，此时队列中的元素个数就是下一层的宽度。</w:t>
      </w:r>
      <w:r>
        <w:rPr>
          <w:rStyle w:val="a6"/>
          <w:rFonts w:ascii="Verdana" w:hAnsi="Verdana"/>
          <w:color w:val="000000"/>
          <w:szCs w:val="21"/>
          <w:shd w:val="clear" w:color="auto" w:fill="FFFFFF"/>
        </w:rPr>
        <w:t>以此类推，依次遍历下一层即可求出二叉树的最大宽度。</w:t>
      </w:r>
    </w:p>
    <w:p w:rsidR="00AE5B56" w:rsidRDefault="00AE5B56">
      <w:pPr>
        <w:rPr>
          <w:rFonts w:hint="eastAsia"/>
        </w:rPr>
      </w:pPr>
    </w:p>
    <w:p w:rsidR="00D07C89" w:rsidRDefault="00AE5B56">
      <w:pPr>
        <w:rPr>
          <w:rFonts w:hint="eastAsia"/>
        </w:rPr>
      </w:pPr>
      <w:r>
        <w:rPr>
          <w:noProof/>
        </w:rPr>
        <w:drawing>
          <wp:inline distT="0" distB="0" distL="0" distR="0" wp14:anchorId="461C76DE" wp14:editId="4D08FE83">
            <wp:extent cx="5274310" cy="3521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56" w:rsidRDefault="00AE5B56">
      <w:pPr>
        <w:rPr>
          <w:rFonts w:hint="eastAsia"/>
        </w:rPr>
      </w:pPr>
      <w:bookmarkStart w:id="0" w:name="_GoBack"/>
    </w:p>
    <w:p w:rsidR="001C5CF4" w:rsidRPr="001C5CF4" w:rsidRDefault="001C5CF4" w:rsidP="001C5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java.util.LinkedList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java.util.Queue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WidthTree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G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1C5CF4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root =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WidthTree.</w:t>
      </w:r>
      <w:r w:rsidRPr="001C5CF4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init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1C5C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1C5CF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"树的宽度"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1C5CF4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WidthTree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1C5C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WidthTree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Queue&lt;Node&gt; queue 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LinkedList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&lt;&gt;();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max = 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(!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queue.isEmpty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proofErr w:type="spellStart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size =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queue.size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max = max &gt; size ? max : size;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(size &gt; </w:t>
      </w:r>
      <w:r w:rsidRPr="001C5CF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 temp =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queue.remove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size--;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temp.getLeftNode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queue.add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temp.getRightNode</w:t>
      </w:r>
      <w:proofErr w:type="spellEnd"/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1C5CF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1C5CF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AE5B56" w:rsidRPr="001C5CF4" w:rsidRDefault="00AE5B56"/>
    <w:sectPr w:rsidR="00AE5B56" w:rsidRPr="001C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EF" w:rsidRDefault="00D142EF" w:rsidP="00AE5B56">
      <w:r>
        <w:separator/>
      </w:r>
    </w:p>
  </w:endnote>
  <w:endnote w:type="continuationSeparator" w:id="0">
    <w:p w:rsidR="00D142EF" w:rsidRDefault="00D142EF" w:rsidP="00AE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EF" w:rsidRDefault="00D142EF" w:rsidP="00AE5B56">
      <w:r>
        <w:separator/>
      </w:r>
    </w:p>
  </w:footnote>
  <w:footnote w:type="continuationSeparator" w:id="0">
    <w:p w:rsidR="00D142EF" w:rsidRDefault="00D142EF" w:rsidP="00AE5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A"/>
    <w:rsid w:val="001767FA"/>
    <w:rsid w:val="001C5CF4"/>
    <w:rsid w:val="00AE5B56"/>
    <w:rsid w:val="00D07C89"/>
    <w:rsid w:val="00D1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5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5B56"/>
    <w:rPr>
      <w:sz w:val="18"/>
      <w:szCs w:val="18"/>
    </w:rPr>
  </w:style>
  <w:style w:type="character" w:styleId="a6">
    <w:name w:val="Strong"/>
    <w:basedOn w:val="a0"/>
    <w:uiPriority w:val="22"/>
    <w:qFormat/>
    <w:rsid w:val="00AE5B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C5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C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5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5B56"/>
    <w:rPr>
      <w:sz w:val="18"/>
      <w:szCs w:val="18"/>
    </w:rPr>
  </w:style>
  <w:style w:type="character" w:styleId="a6">
    <w:name w:val="Strong"/>
    <w:basedOn w:val="a0"/>
    <w:uiPriority w:val="22"/>
    <w:qFormat/>
    <w:rsid w:val="00AE5B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C5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2018-05-01T14:09:00Z</dcterms:created>
  <dcterms:modified xsi:type="dcterms:W3CDTF">2018-05-01T14:12:00Z</dcterms:modified>
</cp:coreProperties>
</file>