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6B" w:rsidRPr="0027266B" w:rsidRDefault="0027266B" w:rsidP="00024E0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FF0000"/>
          <w:kern w:val="0"/>
          <w:sz w:val="27"/>
          <w:szCs w:val="27"/>
        </w:rPr>
        <w:t>桥接模式即将抽象部分与它的实现部分分离开来，使他们都可以独立变化。</w:t>
      </w:r>
    </w:p>
    <w:p w:rsidR="0027266B" w:rsidRPr="00B34324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333333"/>
          <w:kern w:val="0"/>
          <w:sz w:val="24"/>
          <w:szCs w:val="21"/>
        </w:rPr>
      </w:pPr>
      <w:r w:rsidRPr="00B34324">
        <w:rPr>
          <w:rFonts w:ascii="Verdana" w:eastAsia="宋体" w:hAnsi="Verdana" w:cs="宋体"/>
          <w:b/>
          <w:color w:val="FF0000"/>
          <w:kern w:val="0"/>
          <w:sz w:val="32"/>
          <w:szCs w:val="27"/>
        </w:rPr>
        <w:t xml:space="preserve">      </w:t>
      </w:r>
      <w:r w:rsidRPr="00B34324">
        <w:rPr>
          <w:rFonts w:ascii="Verdana" w:eastAsia="宋体" w:hAnsi="Verdana" w:cs="宋体"/>
          <w:b/>
          <w:color w:val="FF0000"/>
          <w:kern w:val="0"/>
          <w:sz w:val="32"/>
          <w:szCs w:val="27"/>
        </w:rPr>
        <w:t>桥接模式将继承关系转化成关联关系，它降低了类与类之间的耦合度，减少了系统中类的数量，也减少了代码量。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000000"/>
          <w:kern w:val="0"/>
          <w:sz w:val="27"/>
          <w:szCs w:val="27"/>
        </w:rPr>
        <w:t>将抽象部分与他的实现部分分离这句话不是很好理解，其实这并不是将抽象类与他的派生类分离，而是抽象类和它的派生类用来实现自己的对象。这样还是不能理解的话。我们就先来认清什么是抽象化，什么是实现化，什么是脱</w:t>
      </w:r>
      <w:proofErr w:type="gramStart"/>
      <w:r w:rsidRPr="0027266B">
        <w:rPr>
          <w:rFonts w:ascii="Verdana" w:eastAsia="宋体" w:hAnsi="Verdana" w:cs="宋体"/>
          <w:color w:val="000000"/>
          <w:kern w:val="0"/>
          <w:sz w:val="27"/>
          <w:szCs w:val="27"/>
        </w:rPr>
        <w:t>耦</w:t>
      </w:r>
      <w:proofErr w:type="gramEnd"/>
      <w:r w:rsidRPr="0027266B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0000FF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0000FF"/>
          <w:kern w:val="0"/>
          <w:sz w:val="27"/>
          <w:szCs w:val="27"/>
        </w:rPr>
        <w:t>抽象化：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其概念是</w:t>
      </w:r>
      <w:r w:rsidRPr="00A27B0B">
        <w:rPr>
          <w:rFonts w:ascii="Verdana" w:eastAsia="宋体" w:hAnsi="Verdana" w:cs="宋体"/>
          <w:b/>
          <w:color w:val="FF0000"/>
          <w:kern w:val="0"/>
          <w:sz w:val="27"/>
          <w:szCs w:val="27"/>
        </w:rPr>
        <w:t>将复杂物体的一个或几个特性抽出去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而只注意其他特性的行动或过程。在面向对象就是将对象共同的性质抽取出去而形成类的过程。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      </w:t>
      </w:r>
      <w:r w:rsidRPr="0027266B">
        <w:rPr>
          <w:rFonts w:ascii="Verdana" w:eastAsia="宋体" w:hAnsi="Verdana" w:cs="宋体"/>
          <w:color w:val="0000FF"/>
          <w:kern w:val="0"/>
          <w:sz w:val="27"/>
          <w:szCs w:val="27"/>
        </w:rPr>
        <w:t>实现化：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针对抽象化给出的具体实现。它和抽象化是一个互逆的过程，实现化是对抽象化事物的进一步具体化。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      </w:t>
      </w:r>
      <w:r w:rsidRPr="0027266B">
        <w:rPr>
          <w:rFonts w:ascii="Verdana" w:eastAsia="宋体" w:hAnsi="Verdana" w:cs="宋体"/>
          <w:color w:val="0000FF"/>
          <w:kern w:val="0"/>
          <w:sz w:val="27"/>
          <w:szCs w:val="27"/>
        </w:rPr>
        <w:t>脱</w:t>
      </w:r>
      <w:proofErr w:type="gramStart"/>
      <w:r w:rsidRPr="0027266B">
        <w:rPr>
          <w:rFonts w:ascii="Verdana" w:eastAsia="宋体" w:hAnsi="Verdana" w:cs="宋体"/>
          <w:color w:val="0000FF"/>
          <w:kern w:val="0"/>
          <w:sz w:val="27"/>
          <w:szCs w:val="27"/>
        </w:rPr>
        <w:t>耦</w:t>
      </w:r>
      <w:proofErr w:type="gramEnd"/>
      <w:r w:rsidRPr="0027266B">
        <w:rPr>
          <w:rFonts w:ascii="Verdana" w:eastAsia="宋体" w:hAnsi="Verdana" w:cs="宋体"/>
          <w:color w:val="0000FF"/>
          <w:kern w:val="0"/>
          <w:sz w:val="27"/>
          <w:szCs w:val="27"/>
        </w:rPr>
        <w:t>：</w:t>
      </w:r>
      <w:r w:rsidRPr="00A27B0B">
        <w:rPr>
          <w:rFonts w:ascii="Verdana" w:eastAsia="宋体" w:hAnsi="Verdana" w:cs="宋体"/>
          <w:b/>
          <w:color w:val="FF0000"/>
          <w:kern w:val="0"/>
          <w:sz w:val="27"/>
          <w:szCs w:val="27"/>
        </w:rPr>
        <w:t>脱</w:t>
      </w:r>
      <w:proofErr w:type="gramStart"/>
      <w:r w:rsidRPr="00A27B0B">
        <w:rPr>
          <w:rFonts w:ascii="Verdana" w:eastAsia="宋体" w:hAnsi="Verdana" w:cs="宋体"/>
          <w:b/>
          <w:color w:val="FF0000"/>
          <w:kern w:val="0"/>
          <w:sz w:val="27"/>
          <w:szCs w:val="27"/>
        </w:rPr>
        <w:t>耦</w:t>
      </w:r>
      <w:proofErr w:type="gramEnd"/>
      <w:r w:rsidRPr="00A27B0B">
        <w:rPr>
          <w:rFonts w:ascii="Verdana" w:eastAsia="宋体" w:hAnsi="Verdana" w:cs="宋体"/>
          <w:b/>
          <w:color w:val="FF0000"/>
          <w:kern w:val="0"/>
          <w:sz w:val="27"/>
          <w:szCs w:val="27"/>
        </w:rPr>
        <w:t>就是将抽象化和实现化之间的耦合解脱开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，或者说是将它们之间的强关联</w:t>
      </w:r>
      <w:proofErr w:type="gramStart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改换成弱关联</w:t>
      </w:r>
      <w:proofErr w:type="gramEnd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，将两个角色之间的继承关系改为关联关系。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对于那句话：将抽象部分与他的实现部分分离套用《大话设计模式》里面的就是</w:t>
      </w:r>
      <w:r w:rsidRPr="0027266B">
        <w:rPr>
          <w:rFonts w:ascii="Verdana" w:eastAsia="宋体" w:hAnsi="Verdana" w:cs="宋体"/>
          <w:color w:val="FF0000"/>
          <w:kern w:val="0"/>
          <w:sz w:val="27"/>
          <w:szCs w:val="27"/>
        </w:rPr>
        <w:t>实现系统可能有多个角度分类，每一种角度都可能变化，那么把这种多角度分类给分离出来让他们独立变化，减少他们之间耦合。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桥接模式中的所谓脱</w:t>
      </w:r>
      <w:proofErr w:type="gramStart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耦</w:t>
      </w:r>
      <w:proofErr w:type="gramEnd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，就是指在一个软件系统的</w:t>
      </w:r>
      <w:r w:rsidRPr="00A27B0B">
        <w:rPr>
          <w:rFonts w:ascii="Verdana" w:eastAsia="宋体" w:hAnsi="Verdana" w:cs="宋体"/>
          <w:b/>
          <w:color w:val="FF0000"/>
          <w:kern w:val="0"/>
          <w:sz w:val="27"/>
          <w:szCs w:val="27"/>
        </w:rPr>
        <w:t>抽象化和实现化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之间使用关联关系（组合或者聚合关系）而不是继承关系，从而使两者可以相对独立地变化，这就是桥接模式的用意。</w:t>
      </w:r>
    </w:p>
    <w:p w:rsidR="0027266B" w:rsidRPr="0027266B" w:rsidRDefault="0027266B" w:rsidP="0027266B">
      <w:pPr>
        <w:widowControl/>
        <w:shd w:val="clear" w:color="auto" w:fill="808080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27266B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lastRenderedPageBreak/>
        <w:t>二、 模式结构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下图是桥接模式的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UML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结构图：</w:t>
      </w:r>
    </w:p>
    <w:p w:rsidR="0027266B" w:rsidRPr="0027266B" w:rsidRDefault="0027266B" w:rsidP="002726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FFA500"/>
          <w:kern w:val="0"/>
          <w:szCs w:val="21"/>
        </w:rPr>
        <w:drawing>
          <wp:inline distT="0" distB="0" distL="0" distR="0">
            <wp:extent cx="6086475" cy="2762250"/>
            <wp:effectExtent l="0" t="0" r="9525" b="0"/>
            <wp:docPr id="2" name="图片 2" descr="5555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55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桥接模式主要包含如下几个角色：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      Abstraction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：抽象类。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br/>
        <w:t xml:space="preserve">      </w:t>
      </w:r>
      <w:proofErr w:type="spellStart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RefinedAbstraction</w:t>
      </w:r>
      <w:proofErr w:type="spellEnd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：扩充抽象</w:t>
      </w:r>
      <w:bookmarkStart w:id="0" w:name="_GoBack"/>
      <w:bookmarkEnd w:id="0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类。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br/>
        <w:t xml:space="preserve">      </w:t>
      </w:r>
      <w:proofErr w:type="spellStart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Implementor</w:t>
      </w:r>
      <w:proofErr w:type="spellEnd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：实现类接口。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br/>
        <w:t xml:space="preserve">      </w:t>
      </w:r>
      <w:proofErr w:type="spellStart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ConcreteImplementor</w:t>
      </w:r>
      <w:proofErr w:type="spellEnd"/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：具体实现类</w:t>
      </w:r>
      <w:r w:rsidRPr="0027266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7266B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27266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7266B" w:rsidRPr="0027266B" w:rsidRDefault="0027266B" w:rsidP="0027266B">
      <w:pPr>
        <w:widowControl/>
        <w:shd w:val="clear" w:color="auto" w:fill="808080"/>
        <w:spacing w:before="225" w:after="225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27266B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三、 模式实现</w:t>
      </w:r>
    </w:p>
    <w:p w:rsidR="0027266B" w:rsidRPr="0027266B" w:rsidRDefault="0027266B" w:rsidP="0027266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   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模式场景我们就采用哪个画图的。其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UML</w:t>
      </w:r>
      <w:r w:rsidRPr="0027266B">
        <w:rPr>
          <w:rFonts w:ascii="Verdana" w:eastAsia="宋体" w:hAnsi="Verdana" w:cs="宋体"/>
          <w:color w:val="333333"/>
          <w:kern w:val="0"/>
          <w:sz w:val="27"/>
          <w:szCs w:val="27"/>
        </w:rPr>
        <w:t>结构图如下</w:t>
      </w:r>
    </w:p>
    <w:p w:rsidR="0027266B" w:rsidRDefault="0027266B"/>
    <w:p w:rsidR="00596BCF" w:rsidRDefault="0027266B">
      <w:r>
        <w:rPr>
          <w:noProof/>
        </w:rPr>
        <w:drawing>
          <wp:inline distT="0" distB="0" distL="0" distR="0" wp14:anchorId="548A36C9" wp14:editId="10ED9139">
            <wp:extent cx="5274310" cy="137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6B" w:rsidRDefault="0027266B"/>
    <w:p w:rsidR="005A5AAD" w:rsidRPr="005A5AAD" w:rsidRDefault="005A5AAD" w:rsidP="005A5A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A5AA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bridge;</w:t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5A5AA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/**</w:t>
      </w:r>
      <w:r w:rsidRPr="005A5AA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* 品牌</w:t>
      </w:r>
      <w:r w:rsidRPr="005A5AA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*/</w:t>
      </w:r>
      <w:r w:rsidRPr="005A5AAD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5A5AA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interface </w:t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Brand {</w:t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5A5AA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sale();</w:t>
      </w:r>
      <w:r w:rsidRPr="005A5AA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AppleBrand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Brand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sale()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"苹果品牌"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ASUSBrand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Brand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sale()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"华</w:t>
      </w:r>
      <w:proofErr w:type="gramStart"/>
      <w:r>
        <w:rPr>
          <w:rFonts w:hint="eastAsia"/>
          <w:b/>
          <w:bCs/>
          <w:color w:val="008000"/>
          <w:sz w:val="30"/>
          <w:szCs w:val="30"/>
        </w:rPr>
        <w:t>硕品牌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DellBrand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Brand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sale()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"戴</w:t>
      </w:r>
      <w:proofErr w:type="gramStart"/>
      <w:r>
        <w:rPr>
          <w:rFonts w:hint="eastAsia"/>
          <w:b/>
          <w:bCs/>
          <w:color w:val="008000"/>
          <w:sz w:val="30"/>
          <w:szCs w:val="30"/>
        </w:rPr>
        <w:t>尔品牌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b/>
          <w:bCs/>
          <w:color w:val="000080"/>
          <w:sz w:val="30"/>
          <w:szCs w:val="30"/>
        </w:rPr>
        <w:t>package</w:t>
      </w:r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Computer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 xml:space="preserve">Brand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brand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Computer(Brand brand)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brand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brand;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sale()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brand</w:t>
      </w:r>
      <w:r>
        <w:rPr>
          <w:rFonts w:hint="eastAsia"/>
          <w:color w:val="000000"/>
          <w:sz w:val="30"/>
          <w:szCs w:val="30"/>
        </w:rPr>
        <w:t>.sale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BookComputer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extends </w:t>
      </w:r>
      <w:r>
        <w:rPr>
          <w:rFonts w:hint="eastAsia"/>
          <w:color w:val="000000"/>
          <w:sz w:val="30"/>
          <w:szCs w:val="30"/>
        </w:rPr>
        <w:t>Computer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BookComputer</w:t>
      </w:r>
      <w:proofErr w:type="spellEnd"/>
      <w:r>
        <w:rPr>
          <w:rFonts w:hint="eastAsia"/>
          <w:color w:val="000000"/>
          <w:sz w:val="30"/>
          <w:szCs w:val="30"/>
        </w:rPr>
        <w:t>(Brand brand)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(brand);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sale()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.sale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"笔记本在销售"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DeskComputer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extends </w:t>
      </w:r>
      <w:r>
        <w:rPr>
          <w:rFonts w:hint="eastAsia"/>
          <w:color w:val="000000"/>
          <w:sz w:val="30"/>
          <w:szCs w:val="30"/>
        </w:rPr>
        <w:t>Computer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DeskComputer</w:t>
      </w:r>
      <w:proofErr w:type="spellEnd"/>
      <w:r>
        <w:rPr>
          <w:rFonts w:hint="eastAsia"/>
          <w:color w:val="000000"/>
          <w:sz w:val="30"/>
          <w:szCs w:val="30"/>
        </w:rPr>
        <w:t>(Brand brand)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(brand);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sale()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.sale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"台式机在销售"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5A5AAD" w:rsidRDefault="005A5AAD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bridge;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Computer </w:t>
      </w:r>
      <w:proofErr w:type="spellStart"/>
      <w:r>
        <w:rPr>
          <w:rFonts w:hint="eastAsia"/>
          <w:color w:val="000000"/>
          <w:sz w:val="30"/>
          <w:szCs w:val="30"/>
        </w:rPr>
        <w:t>AsusDeskComputer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DeskComputer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ASUSBrand</w:t>
      </w:r>
      <w:proofErr w:type="spellEnd"/>
      <w:r>
        <w:rPr>
          <w:rFonts w:hint="eastAsia"/>
          <w:color w:val="000000"/>
          <w:sz w:val="30"/>
          <w:szCs w:val="30"/>
        </w:rPr>
        <w:t>());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AsusDeskComputer.sale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Computer </w:t>
      </w:r>
      <w:proofErr w:type="spellStart"/>
      <w:r>
        <w:rPr>
          <w:rFonts w:hint="eastAsia"/>
          <w:color w:val="000000"/>
          <w:sz w:val="30"/>
          <w:szCs w:val="30"/>
        </w:rPr>
        <w:t>DellBookComputer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BookComputer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DellBrand</w:t>
      </w:r>
      <w:proofErr w:type="spellEnd"/>
      <w:r>
        <w:rPr>
          <w:rFonts w:hint="eastAsia"/>
          <w:color w:val="000000"/>
          <w:sz w:val="30"/>
          <w:szCs w:val="30"/>
        </w:rPr>
        <w:t>());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DellBookComputer.sale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1D1186" w:rsidRDefault="001D1186" w:rsidP="005A5AAD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1D1186" w:rsidRDefault="001D1186" w:rsidP="005A5AA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结果：</w:t>
      </w:r>
    </w:p>
    <w:p w:rsidR="005A5AAD" w:rsidRDefault="005A5AAD" w:rsidP="005A5AAD">
      <w:r>
        <w:rPr>
          <w:rFonts w:hint="eastAsia"/>
        </w:rPr>
        <w:t>华</w:t>
      </w:r>
      <w:proofErr w:type="gramStart"/>
      <w:r>
        <w:rPr>
          <w:rFonts w:hint="eastAsia"/>
        </w:rPr>
        <w:t>硕品牌</w:t>
      </w:r>
      <w:proofErr w:type="gramEnd"/>
      <w:r>
        <w:rPr>
          <w:rFonts w:hint="eastAsia"/>
        </w:rPr>
        <w:t>台式机在销售</w:t>
      </w:r>
    </w:p>
    <w:p w:rsidR="0027266B" w:rsidRPr="005A5AAD" w:rsidRDefault="005A5AAD" w:rsidP="005A5AAD">
      <w:r>
        <w:rPr>
          <w:rFonts w:hint="eastAsia"/>
        </w:rPr>
        <w:t>戴</w:t>
      </w:r>
      <w:proofErr w:type="gramStart"/>
      <w:r>
        <w:rPr>
          <w:rFonts w:hint="eastAsia"/>
        </w:rPr>
        <w:t>尔品牌</w:t>
      </w:r>
      <w:proofErr w:type="gramEnd"/>
      <w:r>
        <w:rPr>
          <w:rFonts w:hint="eastAsia"/>
        </w:rPr>
        <w:t>笔记本在销售</w:t>
      </w:r>
    </w:p>
    <w:sectPr w:rsidR="0027266B" w:rsidRPr="005A5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CE"/>
    <w:rsid w:val="00024E06"/>
    <w:rsid w:val="001D1186"/>
    <w:rsid w:val="0027266B"/>
    <w:rsid w:val="002966CE"/>
    <w:rsid w:val="00596BCF"/>
    <w:rsid w:val="005A5AAD"/>
    <w:rsid w:val="00A27B0B"/>
    <w:rsid w:val="00B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2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6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66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72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266B"/>
  </w:style>
  <w:style w:type="paragraph" w:styleId="HTML">
    <w:name w:val="HTML Preformatted"/>
    <w:basedOn w:val="a"/>
    <w:link w:val="HTMLChar"/>
    <w:uiPriority w:val="99"/>
    <w:semiHidden/>
    <w:unhideWhenUsed/>
    <w:rsid w:val="005A5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5AA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2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6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6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66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272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266B"/>
  </w:style>
  <w:style w:type="paragraph" w:styleId="HTML">
    <w:name w:val="HTML Preformatted"/>
    <w:basedOn w:val="a"/>
    <w:link w:val="HTMLChar"/>
    <w:uiPriority w:val="99"/>
    <w:semiHidden/>
    <w:unhideWhenUsed/>
    <w:rsid w:val="005A5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5A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mages0.cnblogs.com/blog/381060/201309/12212906-fb3f5780d2384acdbb60ec07fc3c71a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342</Words>
  <Characters>1955</Characters>
  <Application>Microsoft Office Word</Application>
  <DocSecurity>0</DocSecurity>
  <Lines>16</Lines>
  <Paragraphs>4</Paragraphs>
  <ScaleCrop>false</ScaleCrop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2018-04-07T05:52:00Z</dcterms:created>
  <dcterms:modified xsi:type="dcterms:W3CDTF">2018-04-28T07:54:00Z</dcterms:modified>
</cp:coreProperties>
</file>