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41B" w:rsidRDefault="00EF141B" w:rsidP="00676122">
      <w:pPr>
        <w:widowControl/>
        <w:shd w:val="clear" w:color="auto" w:fill="FFFFFF"/>
        <w:spacing w:before="360" w:after="360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>
        <w:rPr>
          <w:rFonts w:ascii="Arial" w:eastAsia="宋体" w:hAnsi="Arial" w:cs="Arial" w:hint="eastAsia"/>
          <w:color w:val="3D464D"/>
          <w:kern w:val="36"/>
          <w:sz w:val="36"/>
          <w:szCs w:val="36"/>
        </w:rPr>
        <w:t>1.7</w:t>
      </w:r>
      <w:r>
        <w:rPr>
          <w:rFonts w:ascii="Arial" w:eastAsia="宋体" w:hAnsi="Arial" w:cs="Arial" w:hint="eastAsia"/>
          <w:color w:val="3D464D"/>
          <w:kern w:val="36"/>
          <w:sz w:val="36"/>
          <w:szCs w:val="36"/>
        </w:rPr>
        <w:t>的</w:t>
      </w:r>
      <w:r>
        <w:rPr>
          <w:rFonts w:ascii="Arial" w:eastAsia="宋体" w:hAnsi="Arial" w:cs="Arial" w:hint="eastAsia"/>
          <w:color w:val="3D464D"/>
          <w:kern w:val="36"/>
          <w:sz w:val="36"/>
          <w:szCs w:val="36"/>
        </w:rPr>
        <w:t>HashMap</w:t>
      </w:r>
      <w:r>
        <w:rPr>
          <w:rFonts w:ascii="Arial" w:eastAsia="宋体" w:hAnsi="Arial" w:cs="Arial" w:hint="eastAsia"/>
          <w:color w:val="3D464D"/>
          <w:kern w:val="36"/>
          <w:sz w:val="36"/>
          <w:szCs w:val="36"/>
        </w:rPr>
        <w:t>设计</w:t>
      </w:r>
    </w:p>
    <w:p w:rsidR="00EF141B" w:rsidRDefault="00EF141B" w:rsidP="00EF141B">
      <w:pPr>
        <w:widowControl/>
        <w:shd w:val="clear" w:color="auto" w:fill="FFFFFF"/>
        <w:spacing w:before="360" w:after="360"/>
        <w:jc w:val="center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1C3993F6" wp14:editId="67EDF3F2">
            <wp:extent cx="4395788" cy="364528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641" cy="36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22" w:rsidRPr="00676122" w:rsidRDefault="00676122" w:rsidP="00676122">
      <w:pPr>
        <w:widowControl/>
        <w:shd w:val="clear" w:color="auto" w:fill="FFFFFF"/>
        <w:spacing w:before="360" w:after="360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 w:rsidRPr="00676122">
        <w:rPr>
          <w:rFonts w:ascii="Arial" w:eastAsia="宋体" w:hAnsi="Arial" w:cs="Arial"/>
          <w:color w:val="3D464D"/>
          <w:kern w:val="36"/>
          <w:sz w:val="36"/>
          <w:szCs w:val="36"/>
        </w:rPr>
        <w:t>1 1.8</w:t>
      </w:r>
      <w:r w:rsidRPr="00676122">
        <w:rPr>
          <w:rFonts w:ascii="Arial" w:eastAsia="宋体" w:hAnsi="Arial" w:cs="Arial"/>
          <w:color w:val="3D464D"/>
          <w:kern w:val="36"/>
          <w:sz w:val="36"/>
          <w:szCs w:val="36"/>
        </w:rPr>
        <w:t>的</w:t>
      </w:r>
      <w:r w:rsidRPr="00676122">
        <w:rPr>
          <w:rFonts w:ascii="Arial" w:eastAsia="宋体" w:hAnsi="Arial" w:cs="Arial"/>
          <w:color w:val="3D464D"/>
          <w:kern w:val="36"/>
          <w:sz w:val="36"/>
          <w:szCs w:val="36"/>
        </w:rPr>
        <w:t>HashMap</w:t>
      </w:r>
      <w:r w:rsidRPr="00676122">
        <w:rPr>
          <w:rFonts w:ascii="Arial" w:eastAsia="宋体" w:hAnsi="Arial" w:cs="Arial"/>
          <w:color w:val="3D464D"/>
          <w:kern w:val="36"/>
          <w:sz w:val="36"/>
          <w:szCs w:val="36"/>
        </w:rPr>
        <w:t>设计</w:t>
      </w:r>
    </w:p>
    <w:p w:rsidR="00676122" w:rsidRPr="00676122" w:rsidRDefault="00676122" w:rsidP="00676122">
      <w:pPr>
        <w:widowControl/>
        <w:shd w:val="clear" w:color="auto" w:fill="FFFFFF"/>
        <w:spacing w:before="360" w:after="360"/>
        <w:jc w:val="left"/>
        <w:outlineLvl w:val="1"/>
        <w:rPr>
          <w:rFonts w:ascii="Arial" w:eastAsia="宋体" w:hAnsi="Arial" w:cs="Arial"/>
          <w:color w:val="3D464D"/>
          <w:kern w:val="0"/>
          <w:sz w:val="33"/>
          <w:szCs w:val="33"/>
        </w:rPr>
      </w:pPr>
      <w:r w:rsidRPr="00676122">
        <w:rPr>
          <w:rFonts w:ascii="Arial" w:eastAsia="宋体" w:hAnsi="Arial" w:cs="Arial"/>
          <w:color w:val="3D464D"/>
          <w:kern w:val="0"/>
          <w:sz w:val="33"/>
          <w:szCs w:val="33"/>
        </w:rPr>
        <w:t xml:space="preserve">1.1 </w:t>
      </w:r>
      <w:r w:rsidRPr="00676122">
        <w:rPr>
          <w:rFonts w:ascii="Arial" w:eastAsia="宋体" w:hAnsi="Arial" w:cs="Arial"/>
          <w:color w:val="3D464D"/>
          <w:kern w:val="0"/>
          <w:sz w:val="33"/>
          <w:szCs w:val="33"/>
        </w:rPr>
        <w:t>整体概览</w:t>
      </w:r>
    </w:p>
    <w:p w:rsidR="00676122" w:rsidRPr="00676122" w:rsidRDefault="00676122" w:rsidP="00676122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HashMap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采用的是</w:t>
      </w:r>
      <w:r w:rsidRPr="0067612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数组</w:t>
      </w:r>
      <w:r w:rsidRPr="0067612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+</w:t>
      </w:r>
      <w:r w:rsidRPr="0067612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链表</w:t>
      </w:r>
      <w:r w:rsidRPr="0067612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+</w:t>
      </w:r>
      <w:r w:rsidRPr="00676122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红黑树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的形式。</w:t>
      </w:r>
    </w:p>
    <w:p w:rsidR="00676122" w:rsidRPr="00676122" w:rsidRDefault="00676122" w:rsidP="00676122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数组是可以扩容的，链表也是转化为红黑树的，这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种方式都可以承载更多的数据。</w:t>
      </w:r>
    </w:p>
    <w:p w:rsidR="00676122" w:rsidRPr="00676122" w:rsidRDefault="00676122" w:rsidP="00676122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用户可以设置的参数：初始总容量默认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16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，默认的加载因子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0.75</w:t>
      </w:r>
    </w:p>
    <w:p w:rsidR="00676122" w:rsidRPr="00676122" w:rsidRDefault="00676122" w:rsidP="00676122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初始的数组个数默认是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16 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容量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X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加载因子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=</w:t>
      </w: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阈值</w:t>
      </w:r>
      <w:r w:rsidRPr="0067612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(</w:t>
      </w:r>
      <w:r w:rsidRPr="0067612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如第一次扩容</w:t>
      </w:r>
      <w:r w:rsidRPr="0067612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16*0.75=12</w:t>
      </w:r>
      <w:r w:rsidRPr="0067612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个</w:t>
      </w:r>
      <w:r w:rsidRPr="0067612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)</w:t>
      </w:r>
    </w:p>
    <w:p w:rsidR="00676122" w:rsidRPr="00676122" w:rsidRDefault="00676122" w:rsidP="00676122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76122">
        <w:rPr>
          <w:rFonts w:ascii="Arial" w:eastAsia="宋体" w:hAnsi="Arial" w:cs="Arial"/>
          <w:color w:val="3D464D"/>
          <w:kern w:val="0"/>
          <w:sz w:val="24"/>
          <w:szCs w:val="24"/>
        </w:rPr>
        <w:t>一旦目前容量超过该阈值，则执行扩容操作。</w:t>
      </w:r>
    </w:p>
    <w:p w:rsidR="00BD5BD3" w:rsidRPr="00BD5BD3" w:rsidRDefault="00BD5BD3" w:rsidP="00BD5BD3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什么时候扩容？</w:t>
      </w:r>
    </w:p>
    <w:p w:rsidR="00BD5BD3" w:rsidRPr="00BD5BD3" w:rsidRDefault="00BD5BD3" w:rsidP="00BD5BD3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1 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当前容量</w:t>
      </w:r>
      <w:r w:rsidR="004408D1">
        <w:rPr>
          <w:rFonts w:ascii="Arial" w:eastAsia="宋体" w:hAnsi="Arial" w:cs="Arial"/>
          <w:color w:val="FF0000"/>
          <w:kern w:val="0"/>
          <w:sz w:val="24"/>
          <w:szCs w:val="24"/>
        </w:rPr>
        <w:t>（</w:t>
      </w:r>
      <w:r w:rsidR="00B731D8">
        <w:rPr>
          <w:rFonts w:ascii="Arial" w:eastAsia="宋体" w:hAnsi="Arial" w:cs="Arial"/>
          <w:color w:val="FF0000"/>
          <w:kern w:val="0"/>
          <w:sz w:val="24"/>
          <w:szCs w:val="24"/>
        </w:rPr>
        <w:t>数组</w:t>
      </w:r>
      <w:r w:rsidR="00B731D8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+</w:t>
      </w:r>
      <w:r w:rsidR="00B731D8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链表的总个数，也就是</w:t>
      </w:r>
      <w:r w:rsidR="00B731D8" w:rsidRPr="00B731D8">
        <w:rPr>
          <w:rFonts w:ascii="Arial" w:eastAsia="宋体" w:hAnsi="Arial" w:cs="Arial" w:hint="eastAsia"/>
          <w:b/>
          <w:color w:val="FF0000"/>
          <w:kern w:val="0"/>
          <w:sz w:val="32"/>
          <w:szCs w:val="24"/>
        </w:rPr>
        <w:t>键值对</w:t>
      </w:r>
      <w:r w:rsidR="004408D1">
        <w:rPr>
          <w:rFonts w:ascii="Arial" w:eastAsia="宋体" w:hAnsi="Arial" w:cs="Arial"/>
          <w:color w:val="FF0000"/>
          <w:kern w:val="0"/>
          <w:sz w:val="24"/>
          <w:szCs w:val="24"/>
        </w:rPr>
        <w:t>）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超过阈值</w:t>
      </w:r>
    </w:p>
    <w:p w:rsidR="00BD5BD3" w:rsidRPr="00BD5BD3" w:rsidRDefault="00BD5BD3" w:rsidP="00BD5BD3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 xml:space="preserve">2 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当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链表中元素个数超过默认设定（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8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个）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，当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数组的大小还未超过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64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的时候，此时进行</w:t>
      </w:r>
      <w:r w:rsidRPr="00BD5BD3">
        <w:rPr>
          <w:rFonts w:ascii="Arial" w:eastAsia="宋体" w:hAnsi="Arial" w:cs="Arial"/>
          <w:color w:val="FF0000"/>
          <w:kern w:val="0"/>
          <w:sz w:val="24"/>
          <w:szCs w:val="24"/>
        </w:rPr>
        <w:t>数组的扩容</w:t>
      </w:r>
      <w:r w:rsidR="00363041" w:rsidRPr="00A0567F">
        <w:rPr>
          <w:rFonts w:ascii="Arial" w:eastAsia="宋体" w:hAnsi="Arial" w:cs="Arial"/>
          <w:b/>
          <w:color w:val="FF0000"/>
          <w:kern w:val="0"/>
          <w:sz w:val="24"/>
          <w:szCs w:val="24"/>
        </w:rPr>
        <w:t>（扩容完会重新分桶）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，如果</w:t>
      </w:r>
      <w:r w:rsidRPr="00BD5BD3">
        <w:rPr>
          <w:rFonts w:ascii="Arial" w:eastAsia="宋体" w:hAnsi="Arial" w:cs="Arial"/>
          <w:color w:val="0070C0"/>
          <w:kern w:val="0"/>
          <w:sz w:val="24"/>
          <w:szCs w:val="24"/>
        </w:rPr>
        <w:t>超过则将链表转化成红黑树</w:t>
      </w:r>
      <w:r>
        <w:rPr>
          <w:rFonts w:ascii="Arial" w:eastAsia="宋体" w:hAnsi="Arial" w:cs="Arial"/>
          <w:color w:val="0070C0"/>
          <w:kern w:val="0"/>
          <w:sz w:val="24"/>
          <w:szCs w:val="24"/>
        </w:rPr>
        <w:t>。</w:t>
      </w:r>
    </w:p>
    <w:p w:rsidR="00BD5BD3" w:rsidRPr="00BD5BD3" w:rsidRDefault="00BD5BD3" w:rsidP="00BD5BD3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什么时候链表转化为红黑树？（上面已经提到了）</w:t>
      </w:r>
    </w:p>
    <w:p w:rsidR="00BD5BD3" w:rsidRPr="00BD5BD3" w:rsidRDefault="00BD5BD3" w:rsidP="00BD5BD3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当数组大小已经超过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64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并且链表中的元素个数超过默认设定（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8</w:t>
      </w:r>
      <w:r w:rsidRPr="00BD5BD3">
        <w:rPr>
          <w:rFonts w:ascii="Arial" w:eastAsia="宋体" w:hAnsi="Arial" w:cs="Arial"/>
          <w:color w:val="3D464D"/>
          <w:kern w:val="0"/>
          <w:sz w:val="24"/>
          <w:szCs w:val="24"/>
        </w:rPr>
        <w:t>个）时，将链表转化为红黑树</w:t>
      </w:r>
      <w:r>
        <w:rPr>
          <w:rFonts w:ascii="Arial" w:eastAsia="宋体" w:hAnsi="Arial" w:cs="Arial"/>
          <w:color w:val="3D464D"/>
          <w:kern w:val="0"/>
          <w:sz w:val="24"/>
          <w:szCs w:val="24"/>
        </w:rPr>
        <w:t>。</w:t>
      </w:r>
    </w:p>
    <w:p w:rsidR="00BD5BD3" w:rsidRPr="00724E06" w:rsidRDefault="00BD5BD3" w:rsidP="00BD5BD3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b/>
          <w:color w:val="FF0000"/>
          <w:kern w:val="0"/>
          <w:sz w:val="24"/>
          <w:szCs w:val="24"/>
        </w:rPr>
      </w:pPr>
      <w:r w:rsidRPr="00BD5BD3">
        <w:rPr>
          <w:rFonts w:ascii="Arial" w:eastAsia="宋体" w:hAnsi="Arial" w:cs="Arial"/>
          <w:b/>
          <w:color w:val="FF0000"/>
          <w:kern w:val="0"/>
          <w:sz w:val="24"/>
          <w:szCs w:val="24"/>
        </w:rPr>
        <w:t>目前形象的表示数组中的一个元素称为一个桶</w:t>
      </w:r>
      <w:r w:rsidR="008B0489" w:rsidRPr="00724E06">
        <w:rPr>
          <w:rFonts w:ascii="Arial" w:eastAsia="宋体" w:hAnsi="Arial" w:cs="Arial"/>
          <w:b/>
          <w:color w:val="FF0000"/>
          <w:kern w:val="0"/>
          <w:sz w:val="24"/>
          <w:szCs w:val="24"/>
        </w:rPr>
        <w:t>。</w:t>
      </w:r>
    </w:p>
    <w:p w:rsidR="008B0489" w:rsidRDefault="008B0489" w:rsidP="008B0489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1.2 put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过程</w:t>
      </w:r>
    </w:p>
    <w:p w:rsidR="00151849" w:rsidRPr="00151849" w:rsidRDefault="00151849" w:rsidP="00151849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根据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计算出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值</w:t>
      </w:r>
    </w:p>
    <w:p w:rsidR="00151849" w:rsidRPr="00151849" w:rsidRDefault="00151849" w:rsidP="00151849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值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&amp;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（数组长度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-1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）得到所在数组的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</w:p>
    <w:p w:rsidR="00151849" w:rsidRPr="00151849" w:rsidRDefault="00151849" w:rsidP="00151849">
      <w:pPr>
        <w:widowControl/>
        <w:numPr>
          <w:ilvl w:val="1"/>
          <w:numId w:val="3"/>
        </w:numPr>
        <w:shd w:val="clear" w:color="auto" w:fill="FFFFFF"/>
        <w:spacing w:before="100" w:beforeAutospacing="1" w:after="240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如果该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位置的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Node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元素不存在，则直接创建一个新的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Node</w:t>
      </w:r>
    </w:p>
    <w:p w:rsidR="00151849" w:rsidRPr="00151849" w:rsidRDefault="00151849" w:rsidP="00151849">
      <w:pPr>
        <w:widowControl/>
        <w:numPr>
          <w:ilvl w:val="1"/>
          <w:numId w:val="3"/>
        </w:numPr>
        <w:shd w:val="clear" w:color="auto" w:fill="FFFFFF"/>
        <w:spacing w:before="100" w:beforeAutospacing="1" w:after="240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如果该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位置的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Node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元素是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TreeNode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类型即红黑树类型了，则直接按照红黑树的插入方式进行插入</w:t>
      </w:r>
    </w:p>
    <w:p w:rsidR="00151849" w:rsidRPr="00151849" w:rsidRDefault="00151849" w:rsidP="00151849">
      <w:pPr>
        <w:widowControl/>
        <w:numPr>
          <w:ilvl w:val="1"/>
          <w:numId w:val="3"/>
        </w:numPr>
        <w:shd w:val="clear" w:color="auto" w:fill="FFFFFF"/>
        <w:spacing w:before="100" w:beforeAutospacing="1" w:after="240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如果该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位置的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Node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元素是非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TreeNode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类型则，则按照链表的形式进行插入操作</w:t>
      </w:r>
    </w:p>
    <w:p w:rsidR="00151849" w:rsidRPr="00151849" w:rsidRDefault="00151849" w:rsidP="00151849">
      <w:pPr>
        <w:widowControl/>
        <w:shd w:val="clear" w:color="auto" w:fill="FFFFFF"/>
        <w:spacing w:before="100" w:beforeAutospacing="1" w:after="240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链表插入操作完成后，判断是否超过阈值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TREEIFY_THRESHOLD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（默认是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8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），超过则要么数组扩容</w:t>
      </w:r>
      <w:r w:rsidR="00A0567F" w:rsidRPr="00A0567F">
        <w:rPr>
          <w:rFonts w:ascii="Arial" w:eastAsia="宋体" w:hAnsi="Arial" w:cs="Arial"/>
          <w:b/>
          <w:color w:val="FF0000"/>
          <w:kern w:val="0"/>
          <w:sz w:val="24"/>
          <w:szCs w:val="24"/>
        </w:rPr>
        <w:t>（看是否超过</w:t>
      </w:r>
      <w:r w:rsidR="00A0567F" w:rsidRPr="00A0567F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64.</w:t>
      </w:r>
      <w:r w:rsidR="00A0567F" w:rsidRPr="00A0567F">
        <w:rPr>
          <w:rFonts w:ascii="Arial" w:eastAsia="宋体" w:hAnsi="Arial" w:cs="Arial"/>
          <w:b/>
          <w:color w:val="FF0000"/>
          <w:kern w:val="0"/>
          <w:sz w:val="24"/>
          <w:szCs w:val="24"/>
        </w:rPr>
        <w:t>）</w:t>
      </w: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要么链表转化成红黑树</w:t>
      </w:r>
    </w:p>
    <w:p w:rsidR="008B0489" w:rsidRDefault="00151849" w:rsidP="00151849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151849">
        <w:rPr>
          <w:rFonts w:ascii="Arial" w:eastAsia="宋体" w:hAnsi="Arial" w:cs="Arial"/>
          <w:color w:val="3D464D"/>
          <w:kern w:val="0"/>
          <w:sz w:val="24"/>
          <w:szCs w:val="24"/>
        </w:rPr>
        <w:t>判断当前总容量是否超出阈值，如果超出则执行扩容</w:t>
      </w:r>
      <w:r>
        <w:rPr>
          <w:rFonts w:ascii="Arial" w:eastAsia="宋体" w:hAnsi="Arial" w:cs="Arial"/>
          <w:color w:val="3D464D"/>
          <w:kern w:val="0"/>
          <w:sz w:val="24"/>
          <w:szCs w:val="24"/>
        </w:rPr>
        <w:t>。</w:t>
      </w:r>
    </w:p>
    <w:p w:rsidR="00D63F8B" w:rsidRPr="006A4D6B" w:rsidRDefault="00D63F8B" w:rsidP="00D63F8B">
      <w:pPr>
        <w:widowControl/>
        <w:shd w:val="clear" w:color="auto" w:fill="FFFFFF"/>
        <w:spacing w:before="360" w:after="360"/>
        <w:jc w:val="left"/>
        <w:outlineLvl w:val="1"/>
        <w:rPr>
          <w:rFonts w:ascii="Arial" w:eastAsia="宋体" w:hAnsi="Arial" w:cs="Arial"/>
          <w:color w:val="3D464D"/>
          <w:kern w:val="0"/>
          <w:sz w:val="33"/>
          <w:szCs w:val="33"/>
        </w:rPr>
      </w:pPr>
      <w:r w:rsidRPr="006A4D6B">
        <w:rPr>
          <w:rFonts w:ascii="Arial" w:eastAsia="宋体" w:hAnsi="Arial" w:cs="Arial"/>
          <w:color w:val="3D464D"/>
          <w:kern w:val="0"/>
          <w:sz w:val="33"/>
          <w:szCs w:val="33"/>
        </w:rPr>
        <w:t xml:space="preserve">1.3 </w:t>
      </w:r>
      <w:r w:rsidRPr="006A4D6B">
        <w:rPr>
          <w:rFonts w:ascii="Arial" w:eastAsia="宋体" w:hAnsi="Arial" w:cs="Arial"/>
          <w:color w:val="3D464D"/>
          <w:kern w:val="0"/>
          <w:sz w:val="33"/>
          <w:szCs w:val="33"/>
        </w:rPr>
        <w:t>扩容过程</w:t>
      </w:r>
    </w:p>
    <w:p w:rsidR="00D63F8B" w:rsidRPr="005D681F" w:rsidRDefault="00D63F8B" w:rsidP="00194C96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按照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倍扩容的方式，那么就需要将之前的所有元素全部重新按照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倍桶的长度重新计算所在桶。</w:t>
      </w:r>
    </w:p>
    <w:p w:rsidR="00D63F8B" w:rsidRPr="002267E8" w:rsidRDefault="00D63F8B" w:rsidP="00047CCF">
      <w:pPr>
        <w:widowControl/>
        <w:shd w:val="clear" w:color="auto" w:fill="FEFEF2"/>
        <w:spacing w:before="150" w:after="150"/>
        <w:ind w:firstLineChars="400" w:firstLine="8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你能谈谈他的容量问题吗？　</w:t>
      </w:r>
    </w:p>
    <w:p w:rsidR="00D63F8B" w:rsidRPr="002267E8" w:rsidRDefault="00D63F8B" w:rsidP="00423366">
      <w:pPr>
        <w:widowControl/>
        <w:shd w:val="clear" w:color="auto" w:fill="FEFEF2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我：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hashmap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的初始容量是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16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，内部有一个负载因子初始为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0.75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，当数组中元素达到初始值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*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负载因子时，就会进行扩容。方法是使用一个新的数组，</w:t>
      </w:r>
      <w:r w:rsidRPr="00733E70">
        <w:rPr>
          <w:rFonts w:ascii="Verdana" w:eastAsia="宋体" w:hAnsi="Verdana" w:cs="宋体"/>
          <w:b/>
          <w:color w:val="FF0000"/>
          <w:kern w:val="0"/>
          <w:sz w:val="20"/>
          <w:szCs w:val="20"/>
        </w:rPr>
        <w:t>数组大小为原来的两倍。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当然负载因子的大小是可调的，当我们有足够的内存而且非常看重时间的时候，可以将负载因子减小一点，反之可以增加负载因子。</w:t>
      </w:r>
    </w:p>
    <w:p w:rsidR="00D63F8B" w:rsidRPr="002267E8" w:rsidRDefault="00D63F8B" w:rsidP="00047CCF">
      <w:pPr>
        <w:widowControl/>
        <w:shd w:val="clear" w:color="auto" w:fill="FEFEF2"/>
        <w:spacing w:before="150" w:after="150"/>
        <w:ind w:firstLineChars="400" w:firstLine="8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那为什么初始容量是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16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？</w:t>
      </w:r>
    </w:p>
    <w:p w:rsidR="00D63F8B" w:rsidRPr="00151849" w:rsidRDefault="00D63F8B" w:rsidP="00D63F8B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我：在计算数组索引位置的时候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,</w:t>
      </w:r>
      <w:r w:rsidRPr="006B33EF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hash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值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&amp;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（数组长度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-1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）得到所在数组的</w:t>
      </w:r>
      <w:r w:rsidRPr="00151849">
        <w:rPr>
          <w:rFonts w:ascii="Arial" w:eastAsia="宋体" w:hAnsi="Arial" w:cs="Arial"/>
          <w:color w:val="FF0000"/>
          <w:kern w:val="0"/>
          <w:sz w:val="24"/>
          <w:szCs w:val="24"/>
        </w:rPr>
        <w:t>index</w:t>
      </w:r>
    </w:p>
    <w:p w:rsidR="00D63F8B" w:rsidRPr="002267E8" w:rsidRDefault="00D63F8B" w:rsidP="00D63F8B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采用两次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has</w:t>
      </w:r>
      <w:r w:rsidR="00733E70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第一次是调用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hashcode()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方法得到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，第二次是用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h&amp;(length-1)</w:t>
      </w:r>
      <w:r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t>。</w:t>
      </w:r>
    </w:p>
    <w:p w:rsidR="00D63F8B" w:rsidRDefault="00D63F8B" w:rsidP="00D63F8B">
      <w:pPr>
        <w:widowControl/>
        <w:shd w:val="clear" w:color="auto" w:fill="FEFEF2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当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length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为偶数的时候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(length-1)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得到的二进制的最后一位为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&amp;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运算后即能得到奇数又能得到偶数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。而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length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为奇数仅仅能得到偶数，这样浪费了一</w:t>
      </w:r>
      <w:r w:rsidRPr="003F7E3C">
        <w:rPr>
          <w:rFonts w:ascii="Verdana" w:eastAsia="宋体" w:hAnsi="Verdana" w:cs="宋体"/>
          <w:color w:val="FF0000"/>
          <w:kern w:val="0"/>
          <w:sz w:val="20"/>
          <w:szCs w:val="20"/>
        </w:rPr>
        <w:t>半</w:t>
      </w:r>
      <w:r w:rsidRPr="002267E8">
        <w:rPr>
          <w:rFonts w:ascii="Verdana" w:eastAsia="宋体" w:hAnsi="Verdana" w:cs="宋体"/>
          <w:color w:val="FF0000"/>
          <w:kern w:val="0"/>
          <w:sz w:val="20"/>
          <w:szCs w:val="20"/>
        </w:rPr>
        <w:t>空间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D63F8B" w:rsidRPr="006A4D6B" w:rsidRDefault="00D63F8B" w:rsidP="00D63F8B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这里</w:t>
      </w:r>
      <w:r w:rsidRPr="006B26DA">
        <w:rPr>
          <w:rFonts w:ascii="Arial" w:eastAsia="宋体" w:hAnsi="Arial" w:cs="Arial"/>
          <w:color w:val="3D464D"/>
          <w:kern w:val="0"/>
          <w:sz w:val="24"/>
          <w:szCs w:val="24"/>
        </w:rPr>
        <w:t>扩容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为啥是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倍？</w:t>
      </w:r>
    </w:p>
    <w:p w:rsidR="00D63F8B" w:rsidRDefault="00D63F8B" w:rsidP="00D63F8B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因为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倍的话，更加容易计算他们所在的桶，并且各自不会相互干扰。</w:t>
      </w:r>
    </w:p>
    <w:p w:rsidR="00D63F8B" w:rsidRPr="006A4D6B" w:rsidRDefault="00D63F8B" w:rsidP="00D63F8B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如原桶长度是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4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，现在桶长度是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8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，那么</w:t>
      </w:r>
    </w:p>
    <w:p w:rsidR="00D63F8B" w:rsidRPr="006A4D6B" w:rsidRDefault="00D63F8B" w:rsidP="00D63F8B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中的元素会被分到桶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和桶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4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</w:t>
      </w:r>
    </w:p>
    <w:p w:rsidR="00D63F8B" w:rsidRPr="006A4D6B" w:rsidRDefault="00D63F8B" w:rsidP="00D63F8B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1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中的元素会被分到桶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1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和桶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5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</w:t>
      </w:r>
    </w:p>
    <w:p w:rsidR="00D63F8B" w:rsidRPr="006A4D6B" w:rsidRDefault="00D63F8B" w:rsidP="00D63F8B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中的元素会被分到桶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和桶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6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</w:t>
      </w:r>
    </w:p>
    <w:p w:rsidR="00D63F8B" w:rsidRPr="006A4D6B" w:rsidRDefault="00D63F8B" w:rsidP="00D63F8B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中的元素会被分到桶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和桶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7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</w:t>
      </w:r>
    </w:p>
    <w:p w:rsidR="00D63F8B" w:rsidRPr="006A4D6B" w:rsidRDefault="00D63F8B" w:rsidP="00D63F8B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为啥是这样呢？</w:t>
      </w:r>
    </w:p>
    <w:p w:rsidR="00D63F8B" w:rsidRPr="006A4D6B" w:rsidRDefault="00D63F8B" w:rsidP="00D63F8B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中的元素的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值后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位必然是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，这些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值可以根据后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位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或者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100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分成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类数据</w:t>
      </w:r>
      <w:r w:rsidRPr="002B5985">
        <w:rPr>
          <w:rFonts w:ascii="Arial" w:eastAsia="宋体" w:hAnsi="Arial" w:cs="Arial"/>
          <w:color w:val="FF0000"/>
          <w:kern w:val="0"/>
          <w:sz w:val="24"/>
          <w:szCs w:val="24"/>
        </w:rPr>
        <w:t>（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0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4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一类，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8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12</w:t>
      </w:r>
      <w:r w:rsidRPr="002B5985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一类</w:t>
      </w:r>
      <w:r w:rsidRPr="002B5985">
        <w:rPr>
          <w:rFonts w:ascii="Arial" w:eastAsia="宋体" w:hAnsi="Arial" w:cs="Arial"/>
          <w:color w:val="FF0000"/>
          <w:kern w:val="0"/>
          <w:sz w:val="24"/>
          <w:szCs w:val="24"/>
        </w:rPr>
        <w:t>）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。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他们分别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&amp;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（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8-1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）即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&amp;111,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则后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位为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的在桶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中，后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位为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100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的必然在桶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4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中。其他同理，也就是说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桶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4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和桶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重新瓜分了原来桶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中的元素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。</w:t>
      </w:r>
    </w:p>
    <w:p w:rsidR="00D63F8B" w:rsidRPr="00855EAC" w:rsidRDefault="00D63F8B" w:rsidP="00D63F8B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b/>
          <w:color w:val="FF0000"/>
          <w:kern w:val="0"/>
          <w:sz w:val="24"/>
          <w:szCs w:val="24"/>
        </w:rPr>
      </w:pPr>
      <w:r w:rsidRPr="00855EAC">
        <w:rPr>
          <w:rFonts w:ascii="Arial" w:eastAsia="宋体" w:hAnsi="Arial" w:cs="Arial"/>
          <w:b/>
          <w:color w:val="FF0000"/>
          <w:kern w:val="0"/>
          <w:sz w:val="24"/>
          <w:szCs w:val="24"/>
        </w:rPr>
        <w:t>如果换成其他倍数，那么瓜分就比较混乱了。</w:t>
      </w:r>
    </w:p>
    <w:p w:rsidR="00D63F8B" w:rsidRDefault="00D63F8B" w:rsidP="00D63F8B">
      <w:pPr>
        <w:widowControl/>
        <w:shd w:val="clear" w:color="auto" w:fill="FEFEF2"/>
        <w:spacing w:before="150" w:after="150"/>
        <w:ind w:firstLine="4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这样在瓜分这些数据的时候，只需要先把这些数据分类，如上述桶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中分成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000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和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100 2</w:t>
      </w:r>
      <w:r w:rsidRPr="006A4D6B">
        <w:rPr>
          <w:rFonts w:ascii="Arial" w:eastAsia="宋体" w:hAnsi="Arial" w:cs="Arial"/>
          <w:color w:val="3D464D"/>
          <w:kern w:val="0"/>
          <w:sz w:val="24"/>
          <w:szCs w:val="24"/>
        </w:rPr>
        <w:t>类，然后直接构成新的链表，分类完毕后，</w:t>
      </w:r>
      <w:r w:rsidRPr="006A4D6B">
        <w:rPr>
          <w:rFonts w:ascii="Arial" w:eastAsia="宋体" w:hAnsi="Arial" w:cs="Arial"/>
          <w:color w:val="FF0000"/>
          <w:kern w:val="0"/>
          <w:sz w:val="24"/>
          <w:szCs w:val="24"/>
        </w:rPr>
        <w:t>直接将新的链表挂在对应的桶下即可</w:t>
      </w:r>
    </w:p>
    <w:p w:rsidR="00D63F8B" w:rsidRPr="002267E8" w:rsidRDefault="00D63F8B" w:rsidP="00D63F8B">
      <w:pPr>
        <w:widowControl/>
        <w:shd w:val="clear" w:color="auto" w:fill="FEFEF2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当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length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为合数［二的幂方］时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h&amp; (length-1)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运算等价于对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length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取模，也就是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h%length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，但是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&amp;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比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%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具有更高的效率，这样保证了索引能均匀分布。</w:t>
      </w:r>
    </w:p>
    <w:p w:rsidR="00C92C4F" w:rsidRDefault="00D63F8B" w:rsidP="00C92C4F"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综合来说取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16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是为了增加桶数组的利用率和减少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hash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碰撞</w:t>
      </w:r>
      <w:r>
        <w:rPr>
          <w:rFonts w:ascii="Verdana" w:eastAsia="宋体" w:hAnsi="Verdana" w:cs="宋体"/>
          <w:color w:val="000000"/>
          <w:kern w:val="0"/>
          <w:sz w:val="20"/>
          <w:szCs w:val="20"/>
        </w:rPr>
        <w:t>，还有提升扩容时分配元素的方便性</w:t>
      </w:r>
      <w:r w:rsidRPr="002267E8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="00C92C4F">
        <w:rPr>
          <w:noProof/>
        </w:rPr>
        <w:lastRenderedPageBreak/>
        <w:drawing>
          <wp:inline distT="0" distB="0" distL="0" distR="0" wp14:anchorId="22796EFF" wp14:editId="27A3E0A4">
            <wp:extent cx="5274310" cy="4178242"/>
            <wp:effectExtent l="0" t="0" r="2540" b="0"/>
            <wp:docPr id="1" name="图片 1" descr="https://images2017.cnblogs.com/blog/1130449/201709/1130449-20170908171915491-2016451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30449/201709/1130449-20170908171915491-20164518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4F" w:rsidRDefault="00C92C4F" w:rsidP="00C92C4F">
      <w:r>
        <w:rPr>
          <w:noProof/>
        </w:rPr>
        <w:drawing>
          <wp:inline distT="0" distB="0" distL="0" distR="0" wp14:anchorId="54EDC04E" wp14:editId="3FF74A2D">
            <wp:extent cx="5274310" cy="4129273"/>
            <wp:effectExtent l="0" t="0" r="2540" b="5080"/>
            <wp:docPr id="2" name="图片 2" descr="C:\Users\郑学炜\AppData\Local\Temp\WeChat Files\73f03d9115ac21190e3cdd7b1540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郑学炜\AppData\Local\Temp\WeChat Files\73f03d9115ac21190e3cdd7b154048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8B" w:rsidRPr="002267E8" w:rsidRDefault="00D63F8B" w:rsidP="00D63F8B">
      <w:pPr>
        <w:widowControl/>
        <w:shd w:val="clear" w:color="auto" w:fill="FEFEF2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D63F8B" w:rsidRPr="00CC2D8B" w:rsidRDefault="00D63F8B" w:rsidP="00D63F8B">
      <w:pPr>
        <w:widowControl/>
        <w:shd w:val="clear" w:color="auto" w:fill="FFFFFF"/>
        <w:spacing w:before="360" w:after="360"/>
        <w:jc w:val="left"/>
        <w:outlineLvl w:val="1"/>
        <w:rPr>
          <w:rFonts w:ascii="Arial" w:eastAsia="宋体" w:hAnsi="Arial" w:cs="Arial"/>
          <w:color w:val="3D464D"/>
          <w:kern w:val="0"/>
          <w:sz w:val="33"/>
          <w:szCs w:val="33"/>
        </w:rPr>
      </w:pPr>
      <w:r w:rsidRPr="00CC2D8B">
        <w:rPr>
          <w:rFonts w:ascii="Arial" w:eastAsia="宋体" w:hAnsi="Arial" w:cs="Arial"/>
          <w:color w:val="3D464D"/>
          <w:kern w:val="0"/>
          <w:sz w:val="33"/>
          <w:szCs w:val="33"/>
        </w:rPr>
        <w:lastRenderedPageBreak/>
        <w:t>1.4 get</w:t>
      </w:r>
      <w:r w:rsidRPr="00CC2D8B">
        <w:rPr>
          <w:rFonts w:ascii="Arial" w:eastAsia="宋体" w:hAnsi="Arial" w:cs="Arial"/>
          <w:color w:val="3D464D"/>
          <w:kern w:val="0"/>
          <w:sz w:val="33"/>
          <w:szCs w:val="33"/>
        </w:rPr>
        <w:t>过程</w:t>
      </w:r>
    </w:p>
    <w:p w:rsidR="00D63F8B" w:rsidRPr="00CC2D8B" w:rsidRDefault="00D63F8B" w:rsidP="00D63F8B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get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过程比较简单</w:t>
      </w:r>
    </w:p>
    <w:p w:rsidR="00D63F8B" w:rsidRPr="00CC2D8B" w:rsidRDefault="00D63F8B" w:rsidP="00D63F8B">
      <w:pPr>
        <w:widowControl/>
        <w:numPr>
          <w:ilvl w:val="0"/>
          <w:numId w:val="5"/>
        </w:numPr>
        <w:shd w:val="clear" w:color="auto" w:fill="FFFFFF"/>
        <w:spacing w:before="100" w:beforeAutospacing="1" w:after="240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根据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计算出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值</w:t>
      </w:r>
    </w:p>
    <w:p w:rsidR="00D63F8B" w:rsidRPr="00CC2D8B" w:rsidRDefault="00D63F8B" w:rsidP="00D63F8B">
      <w:pPr>
        <w:widowControl/>
        <w:numPr>
          <w:ilvl w:val="0"/>
          <w:numId w:val="5"/>
        </w:numPr>
        <w:shd w:val="clear" w:color="auto" w:fill="FFFFFF"/>
        <w:spacing w:before="100" w:beforeAutospacing="1" w:after="240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值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&amp;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（数组长度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-1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）得到所在数组的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</w:p>
    <w:p w:rsidR="00D63F8B" w:rsidRPr="00CC2D8B" w:rsidRDefault="00D63F8B" w:rsidP="00D63F8B">
      <w:pPr>
        <w:widowControl/>
        <w:numPr>
          <w:ilvl w:val="1"/>
          <w:numId w:val="5"/>
        </w:numPr>
        <w:shd w:val="clear" w:color="auto" w:fill="FFFFFF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如果要找的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就是上述数组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位置的元素，直接返回该元素的值</w:t>
      </w:r>
    </w:p>
    <w:p w:rsidR="00D63F8B" w:rsidRPr="00CC2D8B" w:rsidRDefault="00D63F8B" w:rsidP="00D63F8B">
      <w:pPr>
        <w:widowControl/>
        <w:numPr>
          <w:ilvl w:val="1"/>
          <w:numId w:val="5"/>
        </w:numPr>
        <w:shd w:val="clear" w:color="auto" w:fill="FFFFFF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如果该数组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位置元素是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TreeNode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类型，则按照红黑树的查询方式来进行查找</w:t>
      </w:r>
    </w:p>
    <w:p w:rsidR="00D63F8B" w:rsidRPr="00CC2D8B" w:rsidRDefault="00D63F8B" w:rsidP="00D63F8B">
      <w:pPr>
        <w:widowControl/>
        <w:numPr>
          <w:ilvl w:val="1"/>
          <w:numId w:val="5"/>
        </w:numPr>
        <w:shd w:val="clear" w:color="auto" w:fill="FFFFFF"/>
        <w:ind w:left="90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如果该数组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位置元素非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TreeNode</w:t>
      </w:r>
      <w:r w:rsidRPr="00CC2D8B">
        <w:rPr>
          <w:rFonts w:ascii="Arial" w:eastAsia="宋体" w:hAnsi="Arial" w:cs="Arial"/>
          <w:color w:val="3D464D"/>
          <w:kern w:val="0"/>
          <w:sz w:val="24"/>
          <w:szCs w:val="24"/>
        </w:rPr>
        <w:t>类型，则按照链表的方式来进行遍历查询</w:t>
      </w:r>
    </w:p>
    <w:p w:rsidR="00D63F8B" w:rsidRPr="00D61879" w:rsidRDefault="00D63F8B" w:rsidP="00D63F8B">
      <w:pPr>
        <w:pStyle w:val="a6"/>
        <w:widowControl/>
        <w:numPr>
          <w:ilvl w:val="0"/>
          <w:numId w:val="5"/>
        </w:numPr>
        <w:shd w:val="clear" w:color="auto" w:fill="FEFEF2"/>
        <w:spacing w:before="150" w:after="150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61879">
        <w:rPr>
          <w:rFonts w:ascii="Verdana" w:eastAsia="宋体" w:hAnsi="Verdana" w:cs="宋体"/>
          <w:color w:val="000000"/>
          <w:kern w:val="0"/>
          <w:sz w:val="20"/>
          <w:szCs w:val="20"/>
        </w:rPr>
        <w:t>在多线程的环境下，使用</w:t>
      </w:r>
      <w:r w:rsidRPr="00D61879">
        <w:rPr>
          <w:rFonts w:ascii="Verdana" w:eastAsia="宋体" w:hAnsi="Verdana" w:cs="宋体"/>
          <w:color w:val="000000"/>
          <w:kern w:val="0"/>
          <w:sz w:val="20"/>
          <w:szCs w:val="20"/>
        </w:rPr>
        <w:t>hashmap</w:t>
      </w:r>
      <w:r w:rsidRPr="00D61879">
        <w:rPr>
          <w:rFonts w:ascii="Verdana" w:eastAsia="宋体" w:hAnsi="Verdana" w:cs="宋体"/>
          <w:color w:val="000000"/>
          <w:kern w:val="0"/>
          <w:sz w:val="20"/>
          <w:szCs w:val="20"/>
        </w:rPr>
        <w:t>会出现什么情况，怎么解决呢？</w:t>
      </w:r>
    </w:p>
    <w:p w:rsidR="00D63F8B" w:rsidRPr="00D61879" w:rsidRDefault="00D63F8B" w:rsidP="00D63F8B">
      <w:pPr>
        <w:pStyle w:val="a6"/>
        <w:widowControl/>
        <w:numPr>
          <w:ilvl w:val="0"/>
          <w:numId w:val="5"/>
        </w:numPr>
        <w:shd w:val="clear" w:color="auto" w:fill="FEFEF2"/>
        <w:spacing w:before="150" w:after="150"/>
        <w:ind w:firstLineChars="0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D61879">
        <w:rPr>
          <w:rFonts w:ascii="Verdana" w:eastAsia="宋体" w:hAnsi="Verdana" w:cs="宋体"/>
          <w:color w:val="FF0000"/>
          <w:kern w:val="0"/>
          <w:sz w:val="20"/>
          <w:szCs w:val="20"/>
        </w:rPr>
        <w:t>hashmap</w:t>
      </w:r>
      <w:r w:rsidRPr="00D61879">
        <w:rPr>
          <w:rFonts w:ascii="Verdana" w:eastAsia="宋体" w:hAnsi="Verdana" w:cs="宋体"/>
          <w:color w:val="FF0000"/>
          <w:kern w:val="0"/>
          <w:sz w:val="20"/>
          <w:szCs w:val="20"/>
        </w:rPr>
        <w:t>是非线程安全的，可以使用</w:t>
      </w:r>
      <w:r w:rsidRPr="00D61879">
        <w:rPr>
          <w:rFonts w:ascii="Verdana" w:eastAsia="宋体" w:hAnsi="Verdana" w:cs="宋体"/>
          <w:color w:val="FF0000"/>
          <w:kern w:val="0"/>
          <w:sz w:val="20"/>
          <w:szCs w:val="20"/>
        </w:rPr>
        <w:t>ConcurrentHashMap</w:t>
      </w:r>
      <w:r w:rsidRPr="00D61879">
        <w:rPr>
          <w:rFonts w:ascii="Verdana" w:eastAsia="宋体" w:hAnsi="Verdana" w:cs="宋体"/>
          <w:color w:val="FF0000"/>
          <w:kern w:val="0"/>
          <w:sz w:val="20"/>
          <w:szCs w:val="20"/>
        </w:rPr>
        <w:t>。</w:t>
      </w:r>
    </w:p>
    <w:p w:rsidR="00D63F8B" w:rsidRPr="00BD5BD3" w:rsidRDefault="00D63F8B" w:rsidP="00151849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CD0971" w:rsidRDefault="00CD0971" w:rsidP="00CD0971">
      <w:pPr>
        <w:pStyle w:val="1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6"/>
          <w:szCs w:val="36"/>
        </w:rPr>
      </w:pP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2 1.7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的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ConcurrentHashMap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设计</w:t>
      </w:r>
    </w:p>
    <w:p w:rsidR="00CD0971" w:rsidRDefault="00CD0971" w:rsidP="00CD0971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ConcurrentHashMap</w:t>
      </w:r>
      <w:r>
        <w:rPr>
          <w:rFonts w:ascii="Arial" w:hAnsi="Arial" w:cs="Arial"/>
          <w:color w:val="3D464D"/>
        </w:rPr>
        <w:t>是线程安全，通过分段锁的方式提高了并发度。</w:t>
      </w:r>
      <w:r w:rsidRPr="009312C2">
        <w:rPr>
          <w:rFonts w:ascii="Arial" w:hAnsi="Arial" w:cs="Arial"/>
          <w:color w:val="FF0000"/>
        </w:rPr>
        <w:t>分段</w:t>
      </w:r>
      <w:r w:rsidR="009312C2">
        <w:rPr>
          <w:rFonts w:ascii="Arial" w:hAnsi="Arial" w:cs="Arial"/>
          <w:color w:val="3D464D"/>
        </w:rPr>
        <w:t>Segment</w:t>
      </w:r>
      <w:r w:rsidRPr="009312C2">
        <w:rPr>
          <w:rFonts w:ascii="Arial" w:hAnsi="Arial" w:cs="Arial"/>
          <w:color w:val="FF0000"/>
        </w:rPr>
        <w:t>是一开始就确定的了，后期不能再进行扩容的</w:t>
      </w:r>
      <w:r>
        <w:rPr>
          <w:rFonts w:ascii="Arial" w:hAnsi="Arial" w:cs="Arial"/>
          <w:color w:val="3D464D"/>
        </w:rPr>
        <w:t>。</w:t>
      </w:r>
    </w:p>
    <w:p w:rsidR="00CD0971" w:rsidRDefault="00CD0971" w:rsidP="00CD0971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其中的段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继承了重入锁</w:t>
      </w:r>
      <w:r>
        <w:rPr>
          <w:rFonts w:ascii="Arial" w:hAnsi="Arial" w:cs="Arial"/>
          <w:color w:val="3D464D"/>
        </w:rPr>
        <w:t>ReentrantLock</w:t>
      </w:r>
      <w:r>
        <w:rPr>
          <w:rFonts w:ascii="Arial" w:hAnsi="Arial" w:cs="Arial"/>
          <w:color w:val="3D464D"/>
        </w:rPr>
        <w:t>，有了锁的功能，同时含有类似</w:t>
      </w:r>
      <w:r>
        <w:rPr>
          <w:rFonts w:ascii="Arial" w:hAnsi="Arial" w:cs="Arial"/>
          <w:color w:val="3D464D"/>
        </w:rPr>
        <w:t>HashMap</w:t>
      </w:r>
      <w:r>
        <w:rPr>
          <w:rFonts w:ascii="Arial" w:hAnsi="Arial" w:cs="Arial"/>
          <w:color w:val="3D464D"/>
        </w:rPr>
        <w:t>中的数组加链表结构</w:t>
      </w:r>
      <w:r w:rsidRPr="00857F98">
        <w:rPr>
          <w:rFonts w:ascii="Arial" w:hAnsi="Arial" w:cs="Arial"/>
          <w:b/>
          <w:color w:val="FF0000"/>
        </w:rPr>
        <w:t>（这里没有使用红黑树）</w:t>
      </w:r>
    </w:p>
    <w:p w:rsidR="00CD0971" w:rsidRDefault="00CD0971" w:rsidP="00CD0971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虽然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的个数是不能扩容的，但是单个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里面的数组是可以扩容的。</w:t>
      </w:r>
    </w:p>
    <w:p w:rsidR="00CD0971" w:rsidRPr="00CD0971" w:rsidRDefault="00CD0971" w:rsidP="00CD0971">
      <w:pPr>
        <w:pStyle w:val="a3"/>
        <w:shd w:val="clear" w:color="auto" w:fill="FFFFFF"/>
        <w:spacing w:after="240" w:afterAutospacing="0"/>
        <w:rPr>
          <w:rFonts w:ascii="Arial" w:hAnsi="Arial" w:cs="Arial"/>
          <w:color w:val="FF0000"/>
        </w:rPr>
      </w:pPr>
      <w:r w:rsidRPr="00CD0971">
        <w:rPr>
          <w:rFonts w:ascii="微软雅黑" w:eastAsia="微软雅黑" w:hAnsi="微软雅黑" w:hint="eastAsia"/>
          <w:color w:val="FF0000"/>
          <w:shd w:val="clear" w:color="auto" w:fill="FFFFFF"/>
        </w:rPr>
        <w:t>jdk1.7中采用</w:t>
      </w:r>
      <w:r w:rsidRPr="00CD0971">
        <w:rPr>
          <w:rStyle w:val="HTML"/>
          <w:rFonts w:ascii="Consolas" w:hAnsi="Consolas"/>
          <w:color w:val="FF0000"/>
          <w:sz w:val="21"/>
          <w:szCs w:val="21"/>
          <w:shd w:val="clear" w:color="auto" w:fill="F9F2F4"/>
        </w:rPr>
        <w:t>Segment</w:t>
      </w:r>
      <w:r w:rsidRPr="00CD0971">
        <w:rPr>
          <w:rStyle w:val="apple-converted-space"/>
          <w:rFonts w:ascii="微软雅黑" w:eastAsia="微软雅黑" w:hAnsi="微软雅黑" w:hint="eastAsia"/>
          <w:color w:val="FF0000"/>
          <w:shd w:val="clear" w:color="auto" w:fill="FFFFFF"/>
        </w:rPr>
        <w:t> </w:t>
      </w:r>
      <w:r w:rsidRPr="00CD0971">
        <w:rPr>
          <w:rFonts w:ascii="微软雅黑" w:eastAsia="微软雅黑" w:hAnsi="微软雅黑" w:hint="eastAsia"/>
          <w:color w:val="FF0000"/>
          <w:shd w:val="clear" w:color="auto" w:fill="FFFFFF"/>
        </w:rPr>
        <w:t>+</w:t>
      </w:r>
      <w:r w:rsidRPr="00CD0971">
        <w:rPr>
          <w:rStyle w:val="apple-converted-space"/>
          <w:rFonts w:ascii="微软雅黑" w:eastAsia="微软雅黑" w:hAnsi="微软雅黑" w:hint="eastAsia"/>
          <w:color w:val="FF0000"/>
          <w:shd w:val="clear" w:color="auto" w:fill="FFFFFF"/>
        </w:rPr>
        <w:t> </w:t>
      </w:r>
      <w:r w:rsidRPr="00CD0971">
        <w:rPr>
          <w:rStyle w:val="HTML"/>
          <w:rFonts w:ascii="Consolas" w:hAnsi="Consolas"/>
          <w:color w:val="FF0000"/>
          <w:sz w:val="21"/>
          <w:szCs w:val="21"/>
          <w:shd w:val="clear" w:color="auto" w:fill="F9F2F4"/>
        </w:rPr>
        <w:t>HashEntry</w:t>
      </w:r>
      <w:r w:rsidRPr="00CD0971">
        <w:rPr>
          <w:rFonts w:ascii="微软雅黑" w:eastAsia="微软雅黑" w:hAnsi="微软雅黑" w:hint="eastAsia"/>
          <w:color w:val="FF0000"/>
          <w:shd w:val="clear" w:color="auto" w:fill="FFFFFF"/>
        </w:rPr>
        <w:t>的方式进行实现，结构如下：</w:t>
      </w:r>
    </w:p>
    <w:p w:rsidR="00C3071C" w:rsidRDefault="00CD0971" w:rsidP="00C3071C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6453E814" wp14:editId="01FB309E">
            <wp:extent cx="4896354" cy="2700337"/>
            <wp:effectExtent l="0" t="0" r="0" b="5080"/>
            <wp:docPr id="3" name="图片 3" descr="http://upload-images.jianshu.io/upload_images/2184951-af57d9d50ae9f54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-images.jianshu.io/upload_images/2184951-af57d9d50ae9f54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18" cy="27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71C" w:rsidRDefault="00C3071C" w:rsidP="00C3071C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 w:rsidRPr="00C3071C">
        <w:rPr>
          <w:rFonts w:ascii="Arial" w:hAnsi="Arial" w:cs="Arial"/>
          <w:b w:val="0"/>
          <w:bCs w:val="0"/>
          <w:color w:val="3D464D"/>
          <w:sz w:val="33"/>
          <w:szCs w:val="33"/>
        </w:rPr>
        <w:t xml:space="preserve">2.1 </w:t>
      </w:r>
      <w:r w:rsidRPr="00C3071C">
        <w:rPr>
          <w:rFonts w:ascii="Arial" w:hAnsi="Arial" w:cs="Arial"/>
          <w:b w:val="0"/>
          <w:bCs w:val="0"/>
          <w:color w:val="3D464D"/>
          <w:sz w:val="33"/>
          <w:szCs w:val="33"/>
        </w:rPr>
        <w:t>整体概览</w:t>
      </w:r>
    </w:p>
    <w:p w:rsidR="00C3071C" w:rsidRPr="00C3071C" w:rsidRDefault="00C3071C" w:rsidP="00C3071C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24"/>
          <w:szCs w:val="24"/>
        </w:rPr>
      </w:pPr>
      <w:r w:rsidRPr="00C3071C">
        <w:rPr>
          <w:rFonts w:ascii="Arial" w:hAnsi="Arial" w:cs="Arial"/>
          <w:b w:val="0"/>
          <w:bCs w:val="0"/>
          <w:color w:val="3D464D"/>
          <w:sz w:val="24"/>
          <w:szCs w:val="24"/>
        </w:rPr>
        <w:t>ConcurrentHashMap</w:t>
      </w:r>
      <w:r w:rsidRPr="00C3071C">
        <w:rPr>
          <w:rFonts w:ascii="Arial" w:hAnsi="Arial" w:cs="Arial"/>
          <w:b w:val="0"/>
          <w:bCs w:val="0"/>
          <w:color w:val="3D464D"/>
          <w:sz w:val="24"/>
          <w:szCs w:val="24"/>
        </w:rPr>
        <w:t>有</w:t>
      </w:r>
      <w:r w:rsidRPr="00C3071C">
        <w:rPr>
          <w:rFonts w:ascii="Arial" w:hAnsi="Arial" w:cs="Arial"/>
          <w:b w:val="0"/>
          <w:bCs w:val="0"/>
          <w:color w:val="3D464D"/>
          <w:sz w:val="24"/>
          <w:szCs w:val="24"/>
        </w:rPr>
        <w:t>3</w:t>
      </w:r>
      <w:r w:rsidRPr="00C3071C">
        <w:rPr>
          <w:rFonts w:ascii="Arial" w:hAnsi="Arial" w:cs="Arial"/>
          <w:b w:val="0"/>
          <w:bCs w:val="0"/>
          <w:color w:val="3D464D"/>
          <w:sz w:val="24"/>
          <w:szCs w:val="24"/>
        </w:rPr>
        <w:t>个参数：</w:t>
      </w:r>
    </w:p>
    <w:p w:rsidR="00C3071C" w:rsidRPr="00C3071C" w:rsidRDefault="00C3071C" w:rsidP="00C3071C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initialCapacity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：初始总容量，默认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16</w:t>
      </w:r>
    </w:p>
    <w:p w:rsidR="00C3071C" w:rsidRPr="00C3071C" w:rsidRDefault="00C3071C" w:rsidP="00C3071C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loadFactor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：加载因子，默认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0.75</w:t>
      </w:r>
    </w:p>
    <w:p w:rsidR="00C3071C" w:rsidRPr="00C3071C" w:rsidRDefault="00C3071C" w:rsidP="00C3071C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concurrencyLevel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：并发级别，默认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16</w:t>
      </w:r>
    </w:p>
    <w:p w:rsidR="006A4D6B" w:rsidRDefault="006A4D6B" w:rsidP="00CC2D8B">
      <w:pPr>
        <w:ind w:left="420"/>
      </w:pPr>
    </w:p>
    <w:p w:rsidR="00D56C2F" w:rsidRPr="00D56C2F" w:rsidRDefault="00D56C2F" w:rsidP="00D56C2F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的个数即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ssize</w:t>
      </w:r>
      <w:r w:rsidRPr="00D56C2F">
        <w:rPr>
          <w:rFonts w:ascii="Arial" w:eastAsia="宋体" w:hAnsi="Arial" w:cs="Arial"/>
          <w:color w:val="FF0000"/>
          <w:kern w:val="0"/>
          <w:sz w:val="24"/>
          <w:szCs w:val="24"/>
        </w:rPr>
        <w:t>（段数）</w:t>
      </w:r>
    </w:p>
    <w:p w:rsidR="00D56C2F" w:rsidRPr="00D56C2F" w:rsidRDefault="00D56C2F" w:rsidP="00D56C2F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取大于等于并发级别的最小的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的幂次。如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concurrencyLevel=16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，那么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sszie=16,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如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concurrencyLevel=10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，那么</w:t>
      </w:r>
      <w:r w:rsidRPr="00D56C2F">
        <w:rPr>
          <w:rFonts w:ascii="Arial" w:eastAsia="宋体" w:hAnsi="Arial" w:cs="Arial"/>
          <w:color w:val="3D464D"/>
          <w:kern w:val="0"/>
          <w:sz w:val="24"/>
          <w:szCs w:val="24"/>
        </w:rPr>
        <w:t>ssize=16</w:t>
      </w:r>
    </w:p>
    <w:p w:rsidR="005C0C26" w:rsidRPr="005C0C26" w:rsidRDefault="005C0C26" w:rsidP="005C0C26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单个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的初始容量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cap</w:t>
      </w:r>
      <w:r w:rsidRPr="005C0C26">
        <w:rPr>
          <w:rFonts w:ascii="Arial" w:eastAsia="宋体" w:hAnsi="Arial" w:cs="Arial"/>
          <w:color w:val="FF0000"/>
          <w:kern w:val="0"/>
          <w:sz w:val="24"/>
          <w:szCs w:val="24"/>
        </w:rPr>
        <w:t>（容量</w:t>
      </w:r>
      <w:r w:rsidRPr="005C0C2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/</w:t>
      </w:r>
      <w:r w:rsidRPr="005C0C2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段数，如果有余数则向上</w:t>
      </w:r>
      <w:r w:rsidRPr="005C0C26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+1</w:t>
      </w:r>
      <w:r w:rsidRPr="005C0C26">
        <w:rPr>
          <w:rFonts w:ascii="Arial" w:eastAsia="宋体" w:hAnsi="Arial" w:cs="Arial"/>
          <w:color w:val="FF0000"/>
          <w:kern w:val="0"/>
          <w:sz w:val="24"/>
          <w:szCs w:val="24"/>
        </w:rPr>
        <w:t>）</w:t>
      </w:r>
    </w:p>
    <w:p w:rsidR="005C0C26" w:rsidRPr="005C0C26" w:rsidRDefault="005C0C26" w:rsidP="005C0C26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c=initialCapacity/ssize,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并且可能需要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+1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。如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15/7=2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，那么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要取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3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，如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16/8=2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，那么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取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="002C5C3D">
        <w:rPr>
          <w:rFonts w:ascii="Arial" w:eastAsia="宋体" w:hAnsi="Arial" w:cs="Arial"/>
          <w:color w:val="3D464D"/>
          <w:kern w:val="0"/>
          <w:sz w:val="24"/>
          <w:szCs w:val="24"/>
        </w:rPr>
        <w:t>，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可能是一个任意值，那么同上述一样，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cap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取的值就是大于等于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c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的最下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的幂次。最小值要求是</w:t>
      </w:r>
      <w:r w:rsidRPr="005C0C26">
        <w:rPr>
          <w:rFonts w:ascii="Arial" w:eastAsia="宋体" w:hAnsi="Arial" w:cs="Arial"/>
          <w:color w:val="3D464D"/>
          <w:kern w:val="0"/>
          <w:sz w:val="24"/>
          <w:szCs w:val="24"/>
        </w:rPr>
        <w:t>2</w:t>
      </w:r>
    </w:p>
    <w:p w:rsidR="00D81A3A" w:rsidRDefault="00D81A3A" w:rsidP="00D81A3A">
      <w:pPr>
        <w:pStyle w:val="a3"/>
        <w:shd w:val="clear" w:color="auto" w:fill="FFFFFF"/>
        <w:spacing w:after="240" w:afterAutospacing="0"/>
        <w:ind w:left="45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单个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的阈值</w:t>
      </w:r>
      <w:r>
        <w:rPr>
          <w:rFonts w:ascii="Arial" w:hAnsi="Arial" w:cs="Arial"/>
          <w:color w:val="3D464D"/>
        </w:rPr>
        <w:t>threshold</w:t>
      </w:r>
      <w:r>
        <w:rPr>
          <w:rFonts w:ascii="Arial" w:hAnsi="Arial" w:cs="Arial"/>
          <w:color w:val="3D464D"/>
        </w:rPr>
        <w:t>（</w:t>
      </w:r>
      <w:r w:rsidRPr="00D81A3A">
        <w:rPr>
          <w:rFonts w:ascii="Arial" w:hAnsi="Arial" w:cs="Arial"/>
          <w:color w:val="FF0000"/>
        </w:rPr>
        <w:t>cap*loadFactor</w:t>
      </w:r>
      <w:r>
        <w:rPr>
          <w:rFonts w:ascii="Arial" w:hAnsi="Arial" w:cs="Arial"/>
          <w:color w:val="3D464D"/>
        </w:rPr>
        <w:t>）</w:t>
      </w:r>
    </w:p>
    <w:p w:rsidR="00911B0E" w:rsidRDefault="00911B0E" w:rsidP="00D81A3A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如</w:t>
      </w:r>
      <w:r>
        <w:rPr>
          <w:rFonts w:ascii="Arial" w:hAnsi="Arial" w:cs="Arial" w:hint="eastAsia"/>
          <w:color w:val="3D464D"/>
        </w:rPr>
        <w:t>2*0.75=1.5</w:t>
      </w:r>
      <w:r>
        <w:rPr>
          <w:rFonts w:ascii="Arial" w:hAnsi="Arial" w:cs="Arial" w:hint="eastAsia"/>
          <w:color w:val="3D464D"/>
        </w:rPr>
        <w:t>。</w:t>
      </w:r>
    </w:p>
    <w:p w:rsidR="00911B0E" w:rsidRPr="00911B0E" w:rsidRDefault="00D81A3A" w:rsidP="00911B0E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>
        <w:rPr>
          <w:rFonts w:ascii="Arial" w:hAnsi="Arial" w:cs="Arial"/>
          <w:color w:val="3D464D"/>
        </w:rPr>
        <w:t>所以默认情况下，</w:t>
      </w:r>
    </w:p>
    <w:p w:rsidR="00911B0E" w:rsidRPr="00C3071C" w:rsidRDefault="00911B0E" w:rsidP="00911B0E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initialCapacity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：初始总容量，默认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16</w:t>
      </w:r>
    </w:p>
    <w:p w:rsidR="00911B0E" w:rsidRPr="00C3071C" w:rsidRDefault="00911B0E" w:rsidP="00911B0E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loadFactor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：加载因子，默认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0.75</w:t>
      </w:r>
    </w:p>
    <w:p w:rsidR="00911B0E" w:rsidRPr="00C3071C" w:rsidRDefault="00911B0E" w:rsidP="00911B0E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concurrencyLevel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：并发级别，默认</w:t>
      </w:r>
      <w:r w:rsidRPr="00C3071C">
        <w:rPr>
          <w:rFonts w:ascii="Arial" w:eastAsia="宋体" w:hAnsi="Arial" w:cs="Arial"/>
          <w:color w:val="FF0000"/>
          <w:kern w:val="0"/>
          <w:sz w:val="24"/>
          <w:szCs w:val="24"/>
        </w:rPr>
        <w:t>16</w:t>
      </w:r>
    </w:p>
    <w:p w:rsidR="00D81A3A" w:rsidRDefault="00D81A3A" w:rsidP="00911B0E">
      <w:pPr>
        <w:pStyle w:val="a3"/>
        <w:shd w:val="clear" w:color="auto" w:fill="FFFFFF"/>
        <w:spacing w:after="240" w:afterAutospacing="0"/>
        <w:ind w:firstLine="42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lastRenderedPageBreak/>
        <w:t>segment</w:t>
      </w:r>
      <w:r>
        <w:rPr>
          <w:rFonts w:ascii="Arial" w:hAnsi="Arial" w:cs="Arial"/>
          <w:color w:val="3D464D"/>
        </w:rPr>
        <w:t>的个数</w:t>
      </w:r>
      <w:r>
        <w:rPr>
          <w:rFonts w:ascii="Arial" w:hAnsi="Arial" w:cs="Arial"/>
          <w:color w:val="3D464D"/>
        </w:rPr>
        <w:t>sszie=16,</w:t>
      </w:r>
      <w:r>
        <w:rPr>
          <w:rFonts w:ascii="Arial" w:hAnsi="Arial" w:cs="Arial"/>
          <w:color w:val="3D464D"/>
        </w:rPr>
        <w:t>每个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的初始容量</w:t>
      </w:r>
      <w:r>
        <w:rPr>
          <w:rFonts w:ascii="Arial" w:hAnsi="Arial" w:cs="Arial"/>
          <w:color w:val="3D464D"/>
        </w:rPr>
        <w:t>cap=2</w:t>
      </w:r>
      <w:r w:rsidR="00BB714C">
        <w:rPr>
          <w:rFonts w:ascii="Arial" w:hAnsi="Arial" w:cs="Arial"/>
          <w:color w:val="3D464D"/>
        </w:rPr>
        <w:t>（最少为</w:t>
      </w:r>
      <w:r w:rsidR="00BB714C">
        <w:rPr>
          <w:rFonts w:ascii="Arial" w:hAnsi="Arial" w:cs="Arial" w:hint="eastAsia"/>
          <w:color w:val="3D464D"/>
        </w:rPr>
        <w:t>2</w:t>
      </w:r>
      <w:r w:rsidR="00BB714C">
        <w:rPr>
          <w:rFonts w:ascii="Arial" w:hAnsi="Arial" w:cs="Arial"/>
          <w:color w:val="3D464D"/>
        </w:rPr>
        <w:t>）</w:t>
      </w:r>
      <w:r>
        <w:rPr>
          <w:rFonts w:ascii="Arial" w:hAnsi="Arial" w:cs="Arial"/>
          <w:color w:val="3D464D"/>
        </w:rPr>
        <w:t>，单个</w:t>
      </w:r>
      <w:r>
        <w:rPr>
          <w:rFonts w:ascii="Arial" w:hAnsi="Arial" w:cs="Arial"/>
          <w:color w:val="3D464D"/>
        </w:rPr>
        <w:t>segment</w:t>
      </w:r>
      <w:r>
        <w:rPr>
          <w:rFonts w:ascii="Arial" w:hAnsi="Arial" w:cs="Arial"/>
          <w:color w:val="3D464D"/>
        </w:rPr>
        <w:t>的阈值</w:t>
      </w:r>
      <w:r>
        <w:rPr>
          <w:rFonts w:ascii="Arial" w:hAnsi="Arial" w:cs="Arial"/>
          <w:color w:val="3D464D"/>
        </w:rPr>
        <w:t>threshold=1</w:t>
      </w:r>
    </w:p>
    <w:p w:rsidR="003E4ADB" w:rsidRDefault="003E4ADB" w:rsidP="003E4ADB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2.2 put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过程</w:t>
      </w:r>
    </w:p>
    <w:p w:rsidR="003E4ADB" w:rsidRPr="003E4ADB" w:rsidRDefault="003E4ADB" w:rsidP="003E4ADB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首先根据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计算出一个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值，找到对应的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</w:p>
    <w:p w:rsidR="003E4ADB" w:rsidRPr="003E4ADB" w:rsidRDefault="003E4ADB" w:rsidP="003E4ADB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调用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lock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方法，为后面的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put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操作加锁</w:t>
      </w:r>
    </w:p>
    <w:p w:rsidR="003E4ADB" w:rsidRPr="003E4ADB" w:rsidRDefault="003E4ADB" w:rsidP="003E4ADB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根据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计算出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值，找到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中数组中对应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的链表，并将该数据放置到该链表中</w:t>
      </w:r>
    </w:p>
    <w:p w:rsidR="003E4ADB" w:rsidRPr="003E4ADB" w:rsidRDefault="003E4ADB" w:rsidP="003E4ADB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判断当前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包含元素的数量大于阈值，则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3E4ADB">
        <w:rPr>
          <w:rFonts w:ascii="Arial" w:eastAsia="宋体" w:hAnsi="Arial" w:cs="Arial"/>
          <w:color w:val="3D464D"/>
          <w:kern w:val="0"/>
          <w:sz w:val="24"/>
          <w:szCs w:val="24"/>
        </w:rPr>
        <w:t>进行扩容</w:t>
      </w:r>
    </w:p>
    <w:p w:rsidR="00F71830" w:rsidRPr="00F71830" w:rsidRDefault="00F71830" w:rsidP="00F71830">
      <w:pPr>
        <w:widowControl/>
        <w:shd w:val="clear" w:color="auto" w:fill="FFFFFF"/>
        <w:spacing w:before="360" w:after="360"/>
        <w:jc w:val="left"/>
        <w:outlineLvl w:val="1"/>
        <w:rPr>
          <w:rFonts w:ascii="Arial" w:eastAsia="宋体" w:hAnsi="Arial" w:cs="Arial"/>
          <w:color w:val="3D464D"/>
          <w:kern w:val="0"/>
          <w:sz w:val="33"/>
          <w:szCs w:val="33"/>
        </w:rPr>
      </w:pPr>
      <w:r w:rsidRPr="00F71830">
        <w:rPr>
          <w:rFonts w:ascii="Arial" w:eastAsia="宋体" w:hAnsi="Arial" w:cs="Arial"/>
          <w:color w:val="3D464D"/>
          <w:kern w:val="0"/>
          <w:sz w:val="33"/>
          <w:szCs w:val="33"/>
        </w:rPr>
        <w:t>2.4 get</w:t>
      </w:r>
      <w:r w:rsidRPr="00F71830">
        <w:rPr>
          <w:rFonts w:ascii="Arial" w:eastAsia="宋体" w:hAnsi="Arial" w:cs="Arial"/>
          <w:color w:val="3D464D"/>
          <w:kern w:val="0"/>
          <w:sz w:val="33"/>
          <w:szCs w:val="33"/>
        </w:rPr>
        <w:t>过程</w:t>
      </w:r>
    </w:p>
    <w:p w:rsidR="00F71830" w:rsidRPr="00F71830" w:rsidRDefault="00F71830" w:rsidP="00F71830">
      <w:pPr>
        <w:widowControl/>
        <w:numPr>
          <w:ilvl w:val="0"/>
          <w:numId w:val="9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根据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计算出对应的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</w:p>
    <w:p w:rsidR="00F71830" w:rsidRPr="00F71830" w:rsidRDefault="00F71830" w:rsidP="00F71830">
      <w:pPr>
        <w:widowControl/>
        <w:numPr>
          <w:ilvl w:val="0"/>
          <w:numId w:val="9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再根据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计算出对应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中数组的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</w:p>
    <w:p w:rsidR="00F71830" w:rsidRPr="00F71830" w:rsidRDefault="00F71830" w:rsidP="00F71830">
      <w:pPr>
        <w:widowControl/>
        <w:numPr>
          <w:ilvl w:val="0"/>
          <w:numId w:val="9"/>
        </w:numPr>
        <w:shd w:val="clear" w:color="auto" w:fill="FFFFFF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最终遍历上述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index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位置的链表，查找出对应的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F71830">
        <w:rPr>
          <w:rFonts w:ascii="Arial" w:eastAsia="宋体" w:hAnsi="Arial" w:cs="Arial"/>
          <w:color w:val="3D464D"/>
          <w:kern w:val="0"/>
          <w:sz w:val="24"/>
          <w:szCs w:val="24"/>
        </w:rPr>
        <w:t>value</w:t>
      </w:r>
    </w:p>
    <w:p w:rsidR="00F71830" w:rsidRDefault="00F71830" w:rsidP="00F71830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2.5size实现</w:t>
      </w:r>
    </w:p>
    <w:p w:rsidR="00F71830" w:rsidRDefault="00F71830" w:rsidP="00F71830">
      <w:pPr>
        <w:pStyle w:val="a3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因为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ConcurrentHashMap</w:t>
      </w:r>
      <w:r>
        <w:rPr>
          <w:rFonts w:ascii="微软雅黑" w:eastAsia="微软雅黑" w:hAnsi="微软雅黑" w:hint="eastAsia"/>
          <w:color w:val="4F4F4F"/>
        </w:rPr>
        <w:t>是可以并发插入数据的，所以在准确计算元素时存在一定的难度，一般的思路是</w:t>
      </w:r>
      <w:r w:rsidRPr="003C3F4A">
        <w:rPr>
          <w:rFonts w:ascii="微软雅黑" w:eastAsia="微软雅黑" w:hAnsi="微软雅黑" w:hint="eastAsia"/>
          <w:color w:val="FF0000"/>
        </w:rPr>
        <w:t>统计每个</w:t>
      </w:r>
      <w:r w:rsidRPr="003C3F4A">
        <w:rPr>
          <w:rStyle w:val="HTML"/>
          <w:rFonts w:ascii="Consolas" w:hAnsi="Consolas"/>
          <w:color w:val="FF0000"/>
          <w:sz w:val="21"/>
          <w:szCs w:val="21"/>
          <w:shd w:val="clear" w:color="auto" w:fill="F9F2F4"/>
        </w:rPr>
        <w:t>Segment</w:t>
      </w:r>
      <w:r w:rsidRPr="003C3F4A">
        <w:rPr>
          <w:rFonts w:ascii="微软雅黑" w:eastAsia="微软雅黑" w:hAnsi="微软雅黑" w:hint="eastAsia"/>
          <w:color w:val="FF0000"/>
        </w:rPr>
        <w:t>对象中的元素个数，然后进行累加，但是这种方式计算出来的结果并不一样的准确的</w:t>
      </w:r>
      <w:r>
        <w:rPr>
          <w:rFonts w:ascii="微软雅黑" w:eastAsia="微软雅黑" w:hAnsi="微软雅黑" w:hint="eastAsia"/>
          <w:color w:val="4F4F4F"/>
        </w:rPr>
        <w:t>，因为在计算后面几个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Segment</w:t>
      </w:r>
      <w:r>
        <w:rPr>
          <w:rFonts w:ascii="微软雅黑" w:eastAsia="微软雅黑" w:hAnsi="微软雅黑" w:hint="eastAsia"/>
          <w:color w:val="4F4F4F"/>
        </w:rPr>
        <w:t>的元素个数时，已经计算过的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Segment</w:t>
      </w:r>
      <w:r>
        <w:rPr>
          <w:rFonts w:ascii="微软雅黑" w:eastAsia="微软雅黑" w:hAnsi="微软雅黑" w:hint="eastAsia"/>
          <w:color w:val="4F4F4F"/>
        </w:rPr>
        <w:t>同时可能有数据的插入或则删除，在1.7的实现中，采用了如下方式：</w:t>
      </w:r>
    </w:p>
    <w:p w:rsidR="00D3756D" w:rsidRDefault="003C3F4A" w:rsidP="00CC2D8B">
      <w:pPr>
        <w:ind w:left="420"/>
        <w:rPr>
          <w:rFonts w:ascii="微软雅黑" w:eastAsia="微软雅黑" w:hAnsi="微软雅黑"/>
          <w:color w:val="FF0000"/>
          <w:shd w:val="clear" w:color="auto" w:fill="FFFFFF"/>
        </w:rPr>
      </w:pPr>
      <w:r w:rsidRPr="003C3F4A">
        <w:rPr>
          <w:rFonts w:ascii="微软雅黑" w:eastAsia="微软雅黑" w:hAnsi="微软雅黑" w:hint="eastAsia"/>
          <w:color w:val="FF0000"/>
          <w:shd w:val="clear" w:color="auto" w:fill="FFFFFF"/>
        </w:rPr>
        <w:t>先采用不加锁的方式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，连续计算元素的个数，最多计算3次：</w:t>
      </w:r>
      <w:r>
        <w:rPr>
          <w:rFonts w:ascii="微软雅黑" w:eastAsia="微软雅黑" w:hAnsi="微软雅黑" w:hint="eastAsia"/>
          <w:color w:val="4F4F4F"/>
        </w:rPr>
        <w:br/>
      </w:r>
      <w:r w:rsidRPr="003C3F4A">
        <w:rPr>
          <w:rFonts w:ascii="微软雅黑" w:eastAsia="微软雅黑" w:hAnsi="微软雅黑" w:hint="eastAsia"/>
          <w:color w:val="FF0000"/>
          <w:shd w:val="clear" w:color="auto" w:fill="FFFFFF"/>
        </w:rPr>
        <w:t>1、如果前后两次计算结果相同，则说明计算出来的元素个数是准确的；</w:t>
      </w:r>
      <w:r w:rsidRPr="003C3F4A">
        <w:rPr>
          <w:rFonts w:ascii="微软雅黑" w:eastAsia="微软雅黑" w:hAnsi="微软雅黑" w:hint="eastAsia"/>
          <w:color w:val="FF0000"/>
        </w:rPr>
        <w:br/>
      </w:r>
      <w:r w:rsidRPr="003C3F4A">
        <w:rPr>
          <w:rFonts w:ascii="微软雅黑" w:eastAsia="微软雅黑" w:hAnsi="微软雅黑" w:hint="eastAsia"/>
          <w:color w:val="FF0000"/>
          <w:shd w:val="clear" w:color="auto" w:fill="FFFFFF"/>
        </w:rPr>
        <w:t>2、如果前后两次计算结果都不同，则给每个</w:t>
      </w:r>
      <w:r w:rsidRPr="003C3F4A">
        <w:rPr>
          <w:rStyle w:val="HTML"/>
          <w:rFonts w:ascii="Consolas" w:hAnsi="Consolas"/>
          <w:color w:val="FF0000"/>
          <w:sz w:val="21"/>
          <w:szCs w:val="21"/>
          <w:shd w:val="clear" w:color="auto" w:fill="F9F2F4"/>
        </w:rPr>
        <w:t>Segment</w:t>
      </w:r>
      <w:r w:rsidRPr="003C3F4A">
        <w:rPr>
          <w:rFonts w:ascii="微软雅黑" w:eastAsia="微软雅黑" w:hAnsi="微软雅黑" w:hint="eastAsia"/>
          <w:color w:val="FF0000"/>
          <w:shd w:val="clear" w:color="auto" w:fill="FFFFFF"/>
        </w:rPr>
        <w:t>进行加锁</w:t>
      </w:r>
      <w:r w:rsidR="00857F98">
        <w:rPr>
          <w:rFonts w:ascii="微软雅黑" w:eastAsia="微软雅黑" w:hAnsi="微软雅黑" w:hint="eastAsia"/>
          <w:color w:val="FF0000"/>
          <w:shd w:val="clear" w:color="auto" w:fill="FFFFFF"/>
        </w:rPr>
        <w:t>（限制无法插入或者删除数据）</w:t>
      </w:r>
      <w:r w:rsidRPr="003C3F4A">
        <w:rPr>
          <w:rFonts w:ascii="微软雅黑" w:eastAsia="微软雅黑" w:hAnsi="微软雅黑" w:hint="eastAsia"/>
          <w:color w:val="FF0000"/>
          <w:shd w:val="clear" w:color="auto" w:fill="FFFFFF"/>
        </w:rPr>
        <w:t>，再计算一次元素的个数；</w:t>
      </w:r>
    </w:p>
    <w:p w:rsidR="00026FF1" w:rsidRDefault="00026FF1" w:rsidP="00026FF1">
      <w:pPr>
        <w:pStyle w:val="1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6"/>
          <w:szCs w:val="36"/>
        </w:rPr>
      </w:pP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3 1.8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的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ConcurrentHashMap</w:t>
      </w:r>
      <w:r>
        <w:rPr>
          <w:rFonts w:ascii="Arial" w:hAnsi="Arial" w:cs="Arial"/>
          <w:b w:val="0"/>
          <w:bCs w:val="0"/>
          <w:color w:val="3D464D"/>
          <w:sz w:val="36"/>
          <w:szCs w:val="36"/>
        </w:rPr>
        <w:t>设计</w:t>
      </w:r>
    </w:p>
    <w:p w:rsidR="00FE1F06" w:rsidRPr="00FE1F06" w:rsidRDefault="00FE1F06" w:rsidP="00FE1F06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lastRenderedPageBreak/>
        <w:t>1.8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ConcurrentHashMap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摒弃了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1.7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segment</w:t>
      </w:r>
      <w:r w:rsidR="006E5F20" w:rsidRPr="006E5F20">
        <w:rPr>
          <w:rFonts w:ascii="Arial" w:eastAsia="宋体" w:hAnsi="Arial" w:cs="Arial" w:hint="eastAsia"/>
          <w:color w:val="3D464D"/>
          <w:kern w:val="0"/>
          <w:sz w:val="24"/>
          <w:szCs w:val="24"/>
        </w:rPr>
        <w:t>（锁段）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设计，</w:t>
      </w:r>
      <w:r w:rsidR="006E5F2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而是启用了一种全新的方式实现,</w:t>
      </w:r>
      <w:r w:rsidR="006E5F20" w:rsidRPr="00C326D1">
        <w:rPr>
          <w:rFonts w:ascii="微软雅黑" w:eastAsia="微软雅黑" w:hAnsi="微软雅黑" w:hint="eastAsia"/>
          <w:b/>
          <w:color w:val="FF0000"/>
          <w:szCs w:val="21"/>
          <w:shd w:val="clear" w:color="auto" w:fill="FFFFFF"/>
        </w:rPr>
        <w:t>利用CAS算法</w:t>
      </w:r>
      <w:r w:rsidR="006E5F20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,</w:t>
      </w:r>
      <w:r w:rsidRPr="00FE1F06">
        <w:rPr>
          <w:rFonts w:ascii="Arial" w:eastAsia="宋体" w:hAnsi="Arial" w:cs="Arial"/>
          <w:color w:val="FF0000"/>
          <w:kern w:val="0"/>
          <w:sz w:val="24"/>
          <w:szCs w:val="24"/>
        </w:rPr>
        <w:t>在</w:t>
      </w:r>
      <w:r w:rsidRPr="00FE1F06">
        <w:rPr>
          <w:rFonts w:ascii="Arial" w:eastAsia="宋体" w:hAnsi="Arial" w:cs="Arial"/>
          <w:color w:val="FF0000"/>
          <w:kern w:val="0"/>
          <w:sz w:val="24"/>
          <w:szCs w:val="24"/>
        </w:rPr>
        <w:t>1.8HashMap</w:t>
      </w:r>
      <w:r w:rsidRPr="00FE1F06">
        <w:rPr>
          <w:rFonts w:ascii="Arial" w:eastAsia="宋体" w:hAnsi="Arial" w:cs="Arial"/>
          <w:color w:val="FF0000"/>
          <w:kern w:val="0"/>
          <w:sz w:val="24"/>
          <w:szCs w:val="24"/>
        </w:rPr>
        <w:t>的基础上实现了线程安全的版本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，即也是采用</w:t>
      </w:r>
      <w:r w:rsidRPr="0036796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数组</w:t>
      </w:r>
      <w:r w:rsidRPr="0036796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+</w:t>
      </w:r>
      <w:r w:rsidRPr="0036796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链表</w:t>
      </w:r>
      <w:r w:rsidRPr="0036796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+</w:t>
      </w:r>
      <w:r w:rsidRPr="00367969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红黑树</w:t>
      </w: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的形式。</w:t>
      </w:r>
    </w:p>
    <w:p w:rsidR="00FE1F06" w:rsidRDefault="00FE1F06" w:rsidP="00FE1F06">
      <w:pPr>
        <w:widowControl/>
        <w:shd w:val="clear" w:color="auto" w:fill="FFFFFF"/>
        <w:spacing w:before="100" w:beforeAutospacing="1" w:after="24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FE1F06">
        <w:rPr>
          <w:rFonts w:ascii="Arial" w:eastAsia="宋体" w:hAnsi="Arial" w:cs="Arial"/>
          <w:color w:val="3D464D"/>
          <w:kern w:val="0"/>
          <w:sz w:val="24"/>
          <w:szCs w:val="24"/>
        </w:rPr>
        <w:t>数组可以扩容，链表可以转化为红黑树</w:t>
      </w:r>
    </w:p>
    <w:p w:rsidR="004C6E08" w:rsidRDefault="00601B3F" w:rsidP="00601B3F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hAnsi="Arial" w:cs="Arial"/>
          <w:color w:val="FF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看完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ConcurrentHashMap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整个类的源码，给自己的感觉就是和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HashMap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的实现基本一模一样，当有修改操作时借助了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synchronized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来对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table[i]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进行锁定保证了线程安全以及使用了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CAS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来保证原子性操作，其它的基本一致</w:t>
      </w:r>
      <w:r w:rsidR="004C6E08">
        <w:rPr>
          <w:rFonts w:ascii="Arial" w:hAnsi="Arial" w:cs="Arial" w:hint="eastAsia"/>
          <w:color w:val="FF0000"/>
          <w:sz w:val="36"/>
          <w:szCs w:val="36"/>
          <w:shd w:val="clear" w:color="auto" w:fill="FFFFFF"/>
        </w:rPr>
        <w:t>.</w:t>
      </w:r>
    </w:p>
    <w:p w:rsidR="00601B3F" w:rsidRPr="00FE1F06" w:rsidRDefault="00601B3F" w:rsidP="00601B3F">
      <w:pPr>
        <w:widowControl/>
        <w:shd w:val="clear" w:color="auto" w:fill="FFFFFF"/>
        <w:spacing w:before="100" w:beforeAutospacing="1" w:after="240"/>
        <w:ind w:firstLine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例如：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ConcurrentHashMap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get(int key)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方法的实现思路为：根据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的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hash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值找到其在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table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所对应的位置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i,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然后在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table[i]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位置所存储的链表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(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或者是树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)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进行查找是否有键为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key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的节点，如果有，则返回节点对应的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value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，否则返回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null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。思路是不是很熟悉，是不是和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HashMap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中该方法的思路一样。所以，如果你也在看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ConcurrentHashMap</w:t>
      </w:r>
      <w:r w:rsidRPr="004C6E08">
        <w:rPr>
          <w:rFonts w:ascii="Arial" w:eastAsia="宋体" w:hAnsi="Arial" w:cs="Arial"/>
          <w:color w:val="3D464D"/>
          <w:kern w:val="0"/>
          <w:sz w:val="24"/>
          <w:szCs w:val="24"/>
        </w:rPr>
        <w:t>的源码，不要害怕，思路还是原来的思路，只是多了些许东西罢了。</w:t>
      </w:r>
    </w:p>
    <w:p w:rsidR="00FE1F06" w:rsidRDefault="00026FF1" w:rsidP="00CC2D8B">
      <w:pPr>
        <w:ind w:left="420"/>
      </w:pPr>
      <w:r>
        <w:rPr>
          <w:noProof/>
        </w:rPr>
        <w:drawing>
          <wp:inline distT="0" distB="0" distL="0" distR="0" wp14:anchorId="43D00C21" wp14:editId="614DF26D">
            <wp:extent cx="5274310" cy="18130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F1" w:rsidRDefault="00026FF1" w:rsidP="00CC2D8B">
      <w:pPr>
        <w:ind w:left="420"/>
      </w:pPr>
    </w:p>
    <w:p w:rsidR="00026FF1" w:rsidRDefault="00026FF1" w:rsidP="00026FF1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rFonts w:ascii="Arial" w:hAnsi="Arial" w:cs="Arial"/>
          <w:b w:val="0"/>
          <w:bCs w:val="0"/>
          <w:color w:val="3D464D"/>
          <w:sz w:val="33"/>
          <w:szCs w:val="33"/>
        </w:rPr>
        <w:t xml:space="preserve">3.1 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整体概览</w:t>
      </w:r>
      <w:r w:rsidR="00C326D1">
        <w:rPr>
          <w:rFonts w:ascii="Arial" w:hAnsi="Arial" w:cs="Arial" w:hint="eastAsia"/>
          <w:b w:val="0"/>
          <w:bCs w:val="0"/>
          <w:color w:val="3D464D"/>
          <w:sz w:val="33"/>
          <w:szCs w:val="33"/>
        </w:rPr>
        <w:t>(JDK1.8)</w:t>
      </w:r>
    </w:p>
    <w:p w:rsidR="00CC1611" w:rsidRPr="00CC1611" w:rsidRDefault="00CC1611" w:rsidP="00CC1611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C1611">
        <w:rPr>
          <w:rFonts w:ascii="Arial" w:eastAsia="宋体" w:hAnsi="Arial" w:cs="Arial"/>
          <w:color w:val="FF0000"/>
          <w:kern w:val="0"/>
          <w:sz w:val="24"/>
          <w:szCs w:val="24"/>
        </w:rPr>
        <w:t>sizeCtl</w:t>
      </w:r>
      <w:r w:rsidRPr="00CC1611">
        <w:rPr>
          <w:rFonts w:ascii="Arial" w:eastAsia="宋体" w:hAnsi="Arial" w:cs="Arial"/>
          <w:color w:val="FF0000"/>
          <w:kern w:val="0"/>
          <w:sz w:val="24"/>
          <w:szCs w:val="24"/>
        </w:rPr>
        <w:t>最重要的属性之一，看源码之前，这个属性表示什么意思，一定要记住。</w:t>
      </w:r>
    </w:p>
    <w:p w:rsidR="00CC1611" w:rsidRPr="00CC1611" w:rsidRDefault="00CC1611" w:rsidP="00CC1611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b/>
          <w:color w:val="FF0000"/>
          <w:kern w:val="0"/>
          <w:sz w:val="32"/>
          <w:szCs w:val="24"/>
        </w:rPr>
      </w:pPr>
      <w:r w:rsidRPr="00CC1611">
        <w:rPr>
          <w:rFonts w:ascii="Arial" w:eastAsia="宋体" w:hAnsi="Arial" w:cs="Arial"/>
          <w:b/>
          <w:color w:val="FF0000"/>
          <w:kern w:val="0"/>
          <w:sz w:val="32"/>
          <w:szCs w:val="24"/>
        </w:rPr>
        <w:lastRenderedPageBreak/>
        <w:t>private transient volatile int sizeCtl;//</w:t>
      </w:r>
      <w:r w:rsidRPr="00CC1611">
        <w:rPr>
          <w:rFonts w:ascii="Arial" w:eastAsia="宋体" w:hAnsi="Arial" w:cs="Arial"/>
          <w:b/>
          <w:color w:val="FF0000"/>
          <w:kern w:val="0"/>
          <w:sz w:val="32"/>
          <w:szCs w:val="24"/>
        </w:rPr>
        <w:t>控制标识符</w:t>
      </w:r>
      <w:r w:rsidR="007E3846">
        <w:rPr>
          <w:rFonts w:ascii="Arial" w:eastAsia="宋体" w:hAnsi="Arial" w:cs="Arial" w:hint="eastAsia"/>
          <w:b/>
          <w:color w:val="FF0000"/>
          <w:kern w:val="0"/>
          <w:sz w:val="32"/>
          <w:szCs w:val="24"/>
        </w:rPr>
        <w:t>//(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  transient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是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Java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语言的关键字，用来表示一个域不是该对象串行化的一部分。当一个对象被串行化的时候，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transient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型变量的值不包括在串行化的表示中，然而非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transient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型的变量是被包括进去的。</w:t>
      </w:r>
      <w:r w:rsidR="007E3846">
        <w:rPr>
          <w:rStyle w:val="a4"/>
          <w:rFonts w:ascii="Verdana" w:hAnsi="Verdana"/>
          <w:color w:val="000000"/>
          <w:sz w:val="20"/>
          <w:szCs w:val="20"/>
          <w:shd w:val="clear" w:color="auto" w:fill="FEFEF2"/>
        </w:rPr>
        <w:t>  </w:t>
      </w:r>
      <w:r w:rsidR="007E3846">
        <w:rPr>
          <w:rFonts w:ascii="Arial" w:eastAsia="宋体" w:hAnsi="Arial" w:cs="Arial" w:hint="eastAsia"/>
          <w:b/>
          <w:color w:val="FF0000"/>
          <w:kern w:val="0"/>
          <w:sz w:val="32"/>
          <w:szCs w:val="24"/>
        </w:rPr>
        <w:t>)</w:t>
      </w:r>
    </w:p>
    <w:p w:rsidR="00CC1611" w:rsidRPr="00CC1611" w:rsidRDefault="00CC1611" w:rsidP="00CC1611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C1611">
        <w:rPr>
          <w:rFonts w:ascii="Arial" w:eastAsia="宋体" w:hAnsi="Arial" w:cs="Arial"/>
          <w:b/>
          <w:color w:val="FF0000"/>
          <w:kern w:val="0"/>
          <w:sz w:val="24"/>
          <w:szCs w:val="24"/>
        </w:rPr>
        <w:t>sizeCtl</w:t>
      </w:r>
      <w:r w:rsidRPr="00CC1611">
        <w:rPr>
          <w:rFonts w:ascii="Arial" w:eastAsia="宋体" w:hAnsi="Arial" w:cs="Arial"/>
          <w:color w:val="4F4F4F"/>
          <w:kern w:val="0"/>
          <w:sz w:val="24"/>
          <w:szCs w:val="24"/>
        </w:rPr>
        <w:t>是控制标识符，不同的值表示不同的意义。</w:t>
      </w:r>
    </w:p>
    <w:p w:rsidR="00CC1611" w:rsidRPr="00CC1611" w:rsidRDefault="00CC1611" w:rsidP="00CC1611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CC1611">
        <w:rPr>
          <w:rFonts w:ascii="Arial" w:eastAsia="宋体" w:hAnsi="Arial" w:cs="Arial"/>
          <w:color w:val="3F3F3F"/>
          <w:kern w:val="0"/>
          <w:szCs w:val="21"/>
        </w:rPr>
        <w:t>负数代表正在进行</w:t>
      </w:r>
      <w:r w:rsidRPr="00CC1611">
        <w:rPr>
          <w:rFonts w:ascii="Arial" w:eastAsia="宋体" w:hAnsi="Arial" w:cs="Arial"/>
          <w:b/>
          <w:color w:val="FF0000"/>
          <w:kern w:val="0"/>
          <w:szCs w:val="21"/>
        </w:rPr>
        <w:t>初始化或扩容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操作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 xml:space="preserve"> ,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其中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-1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代表正在初始化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 xml:space="preserve"> ,-N 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表示有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N-1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个线程正在进行扩容操作</w:t>
      </w:r>
    </w:p>
    <w:p w:rsidR="00CC1611" w:rsidRPr="00CC1611" w:rsidRDefault="00CC1611" w:rsidP="00CC1611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CC1611">
        <w:rPr>
          <w:rFonts w:ascii="Arial" w:eastAsia="宋体" w:hAnsi="Arial" w:cs="Arial"/>
          <w:color w:val="3F3F3F"/>
          <w:kern w:val="0"/>
          <w:szCs w:val="21"/>
        </w:rPr>
        <w:t>正数或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0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代表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hash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表还没有被初始化，这个数值表示初始化或下一次进行扩容的大小，类似于扩容阈值。它的值始终是当前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ConcurrentHashMap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容量的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0.75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倍，</w:t>
      </w:r>
      <w:r w:rsidR="007E3846">
        <w:rPr>
          <w:rFonts w:ascii="Arial" w:eastAsia="宋体" w:hAnsi="Arial" w:cs="Arial" w:hint="eastAsia"/>
          <w:color w:val="3F3F3F"/>
          <w:kern w:val="0"/>
          <w:szCs w:val="21"/>
        </w:rPr>
        <w:t>表示阈值，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实际容量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&gt;=sizeCtl</w:t>
      </w:r>
      <w:r w:rsidRPr="00CC1611">
        <w:rPr>
          <w:rFonts w:ascii="Arial" w:eastAsia="宋体" w:hAnsi="Arial" w:cs="Arial"/>
          <w:color w:val="3F3F3F"/>
          <w:kern w:val="0"/>
          <w:szCs w:val="21"/>
        </w:rPr>
        <w:t>，则扩容。</w:t>
      </w:r>
    </w:p>
    <w:p w:rsidR="00CC1611" w:rsidRDefault="00CC1611" w:rsidP="00026FF1">
      <w:pPr>
        <w:pStyle w:val="a3"/>
        <w:shd w:val="clear" w:color="auto" w:fill="FFFFFF"/>
        <w:spacing w:after="240" w:afterAutospacing="0"/>
        <w:rPr>
          <w:rFonts w:ascii="Arial" w:hAnsi="Arial" w:cs="Arial"/>
          <w:color w:val="3D464D"/>
        </w:rPr>
      </w:pPr>
    </w:p>
    <w:p w:rsidR="00245CC7" w:rsidRPr="00245CC7" w:rsidRDefault="00245CC7" w:rsidP="00245CC7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改进一：取消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segments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字段，直接采用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transient volatile HashEntry&lt;K,V&gt;[] 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table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保存数据，采用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table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数组元素作为锁，从而实现了对每一行数据进行加锁，进一步减少并发冲突的概率。</w:t>
      </w:r>
    </w:p>
    <w:p w:rsidR="00245CC7" w:rsidRPr="00245CC7" w:rsidRDefault="00245CC7" w:rsidP="00245CC7">
      <w:pPr>
        <w:widowControl/>
        <w:shd w:val="clear" w:color="auto" w:fill="FFFFFF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改进二：将原先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table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数组＋单向链表的数据结构，变更为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table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数组＋单向链表＋红黑树的结构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。对于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hash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表来说，最核心的能力在于将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key hash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之后能均匀的分布在数组中。如果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hash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之后散列的很均匀，那么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table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数组中的每个队列长度主要为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0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或者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。但实际情况并非总是如此理想，虽然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ConcurrentHashMap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类默认的加载因子为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0.75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，但是在数据量过大或者运气不佳的情况下，还是会存在一些队列长度过长的情况，如果还是采用单向列表方式，那么查询某个节点的时间复杂度为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O(n)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；因此，对于个数超过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8(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默认值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)</w:t>
      </w:r>
      <w:r w:rsidRPr="00245CC7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的列表，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jdk1.8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中采用了红黑树的结构，那么查询的时间复杂度可以降低到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O(logN)</w:t>
      </w:r>
      <w:r w:rsidRPr="00245CC7">
        <w:rPr>
          <w:rFonts w:ascii="Helvetica" w:eastAsia="宋体" w:hAnsi="Helvetica" w:cs="Helvetica"/>
          <w:b/>
          <w:bCs/>
          <w:color w:val="FF0000"/>
          <w:kern w:val="0"/>
          <w:szCs w:val="21"/>
        </w:rPr>
        <w:t>，可以改进性能。</w:t>
      </w:r>
    </w:p>
    <w:p w:rsidR="00245CC7" w:rsidRDefault="00245CC7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245CC7">
        <w:rPr>
          <w:rFonts w:ascii="Helvetica" w:eastAsia="宋体" w:hAnsi="Helvetica" w:cs="Helvetica"/>
          <w:color w:val="000000"/>
          <w:kern w:val="0"/>
          <w:szCs w:val="21"/>
        </w:rPr>
        <w:t>为了说明以上</w:t>
      </w:r>
      <w:r w:rsidRPr="00245CC7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245CC7">
        <w:rPr>
          <w:rFonts w:ascii="Helvetica" w:eastAsia="宋体" w:hAnsi="Helvetica" w:cs="Helvetica"/>
          <w:color w:val="000000"/>
          <w:kern w:val="0"/>
          <w:szCs w:val="21"/>
        </w:rPr>
        <w:t>个改动，看一下</w:t>
      </w:r>
      <w:r w:rsidRPr="00245CC7">
        <w:rPr>
          <w:rFonts w:ascii="Helvetica" w:eastAsia="宋体" w:hAnsi="Helvetica" w:cs="Helvetica"/>
          <w:color w:val="000000"/>
          <w:kern w:val="0"/>
          <w:szCs w:val="21"/>
        </w:rPr>
        <w:t>put</w:t>
      </w:r>
      <w:r w:rsidRPr="00245CC7">
        <w:rPr>
          <w:rFonts w:ascii="Helvetica" w:eastAsia="宋体" w:hAnsi="Helvetica" w:cs="Helvetica"/>
          <w:color w:val="000000"/>
          <w:kern w:val="0"/>
          <w:szCs w:val="21"/>
        </w:rPr>
        <w:t>操作是如何实现的。</w:t>
      </w:r>
    </w:p>
    <w:p w:rsidR="002F5B37" w:rsidRDefault="002F5B37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2F5B37" w:rsidRDefault="002F5B37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其实在我看来，就是两处改进：</w:t>
      </w:r>
    </w:p>
    <w:p w:rsidR="002F5B37" w:rsidRPr="002F5B37" w:rsidRDefault="002F5B37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1.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在未初始化的时候，采用</w:t>
      </w:r>
      <w:r>
        <w:rPr>
          <w:rFonts w:ascii="Helvetica" w:eastAsia="宋体" w:hAnsi="Helvetica" w:cs="Helvetica" w:hint="eastAsia"/>
          <w:b/>
          <w:color w:val="FF0000"/>
          <w:kern w:val="0"/>
          <w:sz w:val="32"/>
          <w:szCs w:val="21"/>
        </w:rPr>
        <w:t>CAS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初始化，这样可以避免多个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key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相同同时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 xml:space="preserve"> </w:t>
      </w:r>
      <w:r w:rsidRPr="002F5B37">
        <w:rPr>
          <w:rFonts w:ascii="Helvetica" w:eastAsia="宋体" w:hAnsi="Helvetica" w:cs="Helvetica" w:hint="eastAsia"/>
          <w:color w:val="FF0000"/>
          <w:kern w:val="0"/>
          <w:szCs w:val="21"/>
        </w:rPr>
        <w:t>初始化导致某些先来的键值对丢失。</w:t>
      </w:r>
    </w:p>
    <w:p w:rsidR="002F5B37" w:rsidRDefault="00244023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2</w:t>
      </w:r>
      <w:r w:rsidR="002F5B37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.</w:t>
      </w:r>
      <w:r w:rsidR="002F5B37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在</w:t>
      </w:r>
      <w:r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检测到容器在</w:t>
      </w:r>
      <w:r w:rsidR="002F5B37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扩容的时候，不做任何的操作，等待新表再进一步操作。这样既可以解决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多个线程同时导致扩容所带来的链表死循环问题；也可以解决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put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的同时扩容，旧表在赋值给新表后，另外线程在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get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到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null</w:t>
      </w:r>
      <w:r w:rsidR="00596C82" w:rsidRPr="00596C82">
        <w:rPr>
          <w:rFonts w:ascii="Helvetica" w:eastAsia="宋体" w:hAnsi="Helvetica" w:cs="Helvetica" w:hint="eastAsia"/>
          <w:color w:val="FF0000"/>
          <w:kern w:val="0"/>
          <w:szCs w:val="21"/>
        </w:rPr>
        <w:t>值。</w:t>
      </w:r>
    </w:p>
    <w:p w:rsidR="00596C82" w:rsidRPr="00245CC7" w:rsidRDefault="00596C82" w:rsidP="00245CC7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>
        <w:rPr>
          <w:rFonts w:ascii="Helvetica" w:eastAsia="宋体" w:hAnsi="Helvetica" w:cs="Helvetica" w:hint="eastAsia"/>
          <w:color w:val="FF0000"/>
          <w:kern w:val="0"/>
          <w:szCs w:val="21"/>
        </w:rPr>
        <w:t>3.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最后在每个真正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put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的操作都加锁，可以避免由于同时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put</w:t>
      </w:r>
      <w:r>
        <w:rPr>
          <w:rFonts w:ascii="Helvetica" w:eastAsia="宋体" w:hAnsi="Helvetica" w:cs="Helvetica" w:hint="eastAsia"/>
          <w:color w:val="FF0000"/>
          <w:kern w:val="0"/>
          <w:szCs w:val="21"/>
        </w:rPr>
        <w:t>导致某个位置重叠之类的问题。</w:t>
      </w:r>
    </w:p>
    <w:p w:rsidR="00026FF1" w:rsidRDefault="00A76EB6" w:rsidP="00A76EB6">
      <w:pPr>
        <w:rPr>
          <w:rFonts w:ascii="Arial" w:eastAsia="宋体" w:hAnsi="Arial" w:cs="Arial"/>
          <w:color w:val="3D464D"/>
          <w:kern w:val="0"/>
          <w:sz w:val="33"/>
          <w:szCs w:val="33"/>
        </w:rPr>
      </w:pPr>
      <w:r w:rsidRPr="00A76EB6">
        <w:rPr>
          <w:rFonts w:ascii="Arial" w:eastAsia="宋体" w:hAnsi="Arial" w:cs="Arial" w:hint="eastAsia"/>
          <w:color w:val="3D464D"/>
          <w:kern w:val="0"/>
          <w:sz w:val="33"/>
          <w:szCs w:val="33"/>
        </w:rPr>
        <w:t xml:space="preserve">3.2 Put </w:t>
      </w:r>
      <w:r w:rsidRPr="00A76EB6">
        <w:rPr>
          <w:rFonts w:ascii="Arial" w:eastAsia="宋体" w:hAnsi="Arial" w:cs="Arial" w:hint="eastAsia"/>
          <w:color w:val="3D464D"/>
          <w:kern w:val="0"/>
          <w:sz w:val="33"/>
          <w:szCs w:val="33"/>
        </w:rPr>
        <w:t>过程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lastRenderedPageBreak/>
        <w:t>final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V putVal(K key, V value,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boolean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onlyIfAbsent)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(key ==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|| value ==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throw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NullPointerException();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hash = spread(key.hashCode());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binCount = 0;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(Node&lt;K,V&gt;[] tab = table;;)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Node&lt;K,V&gt; f;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n, i, fh;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// 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如果table为空</w:t>
      </w:r>
      <w:r w:rsidR="00ED4109" w:rsidRPr="00ED410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或者长度为</w:t>
      </w:r>
      <w:r w:rsidR="00ED4109" w:rsidRPr="00ED410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0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，初始化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；否则，根据hash值计算得到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数组索引i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，如果tab[i]为空，直接新建节点Node即可</w:t>
      </w:r>
      <w:r w:rsidR="00ED4109">
        <w:rPr>
          <w:rFonts w:ascii="宋体" w:eastAsia="宋体" w:hAnsi="宋体" w:cs="宋体"/>
          <w:color w:val="008000"/>
          <w:kern w:val="0"/>
          <w:sz w:val="18"/>
          <w:szCs w:val="18"/>
        </w:rPr>
        <w:t>（此处用cas写入新的数值，大概就是是null则新建</w:t>
      </w:r>
      <w:r w:rsidR="00ED4109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Node</w:t>
      </w:r>
      <w:r w:rsidR="00ED4109">
        <w:rPr>
          <w:rFonts w:ascii="宋体" w:eastAsia="宋体" w:hAnsi="宋体" w:cs="宋体"/>
          <w:color w:val="008000"/>
          <w:kern w:val="0"/>
          <w:sz w:val="18"/>
          <w:szCs w:val="18"/>
        </w:rPr>
        <w:t>）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。注：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tab[i]实质为链表或者红黑树的首节点。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(tab ==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|| (n = tab.length) == 0)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tab = initTable();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else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((f = tabAt(tab, i = (n - 1) &amp; hash)) ==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) {</w:t>
      </w:r>
    </w:p>
    <w:p w:rsidR="00245CC7" w:rsidRPr="00312560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312560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if (casTabAt(tab, i, null,</w:t>
      </w:r>
    </w:p>
    <w:p w:rsidR="00245CC7" w:rsidRPr="00312560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312560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                      new Node&lt;K,V&gt;(hash, key, value, null)))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12560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             break;                   // no lock w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hen adding to empty bin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}</w:t>
      </w:r>
    </w:p>
    <w:p w:rsidR="00245CC7" w:rsidRPr="00A15C1E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color w:val="FF0000"/>
          <w:kern w:val="0"/>
          <w:sz w:val="24"/>
          <w:szCs w:val="24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如果tab[i]不为空并且hash值为MOVED，说明该链表正在进行transfer操作，返回扩容完成后的table。</w:t>
      </w:r>
      <w:r w:rsidR="009E4A0B">
        <w:rPr>
          <w:rFonts w:ascii="宋体" w:eastAsia="宋体" w:hAnsi="宋体" w:cs="宋体"/>
          <w:color w:val="008000"/>
          <w:kern w:val="0"/>
          <w:sz w:val="18"/>
          <w:szCs w:val="18"/>
        </w:rPr>
        <w:t>（</w:t>
      </w:r>
      <w:r w:rsidR="009E4A0B" w:rsidRPr="00CC1611">
        <w:rPr>
          <w:rFonts w:ascii="Arial" w:eastAsia="宋体" w:hAnsi="Arial" w:cs="Arial"/>
          <w:b/>
          <w:color w:val="FF0000"/>
          <w:kern w:val="0"/>
          <w:sz w:val="24"/>
          <w:szCs w:val="24"/>
        </w:rPr>
        <w:t>sizeCtl</w:t>
      </w:r>
      <w:r w:rsidR="009E4A0B" w:rsidRPr="00CC1611">
        <w:rPr>
          <w:rFonts w:ascii="Arial" w:eastAsia="宋体" w:hAnsi="Arial" w:cs="Arial"/>
          <w:color w:val="4F4F4F"/>
          <w:kern w:val="0"/>
          <w:sz w:val="24"/>
          <w:szCs w:val="24"/>
        </w:rPr>
        <w:t>是控制标识符</w:t>
      </w:r>
      <w:r w:rsidR="009E4A0B">
        <w:rPr>
          <w:rFonts w:ascii="Arial" w:eastAsia="宋体" w:hAnsi="Arial" w:cs="Arial"/>
          <w:color w:val="4F4F4F"/>
          <w:kern w:val="0"/>
          <w:sz w:val="24"/>
          <w:szCs w:val="24"/>
        </w:rPr>
        <w:t>，此处</w:t>
      </w:r>
      <w:r w:rsidR="009E4A0B" w:rsidRPr="00245CC7">
        <w:rPr>
          <w:rFonts w:ascii="Arial" w:eastAsia="宋体" w:hAnsi="Arial" w:cs="Arial"/>
          <w:b/>
          <w:color w:val="FF0000"/>
          <w:kern w:val="0"/>
          <w:sz w:val="24"/>
          <w:szCs w:val="24"/>
        </w:rPr>
        <w:t>MOVED</w:t>
      </w:r>
      <w:r w:rsidR="009E4A0B" w:rsidRPr="009E4A0B">
        <w:rPr>
          <w:rFonts w:ascii="Arial" w:eastAsia="宋体" w:hAnsi="Arial" w:cs="Arial"/>
          <w:b/>
          <w:color w:val="FF0000"/>
          <w:kern w:val="0"/>
          <w:sz w:val="24"/>
          <w:szCs w:val="24"/>
        </w:rPr>
        <w:t>=</w:t>
      </w:r>
      <w:r w:rsidR="009E4A0B" w:rsidRPr="009E4A0B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-1</w:t>
      </w:r>
      <w:r w:rsidR="009E4A0B">
        <w:rPr>
          <w:rFonts w:ascii="宋体" w:eastAsia="宋体" w:hAnsi="宋体" w:cs="宋体"/>
          <w:color w:val="008000"/>
          <w:kern w:val="0"/>
          <w:sz w:val="18"/>
          <w:szCs w:val="18"/>
        </w:rPr>
        <w:t>）</w:t>
      </w:r>
      <w:r w:rsidR="006825E1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//在hashmap有可能会因为取得旧表而get null，在这儿解决了 。因为这儿是发现扩容就等待新表再做下一步的操作</w:t>
      </w:r>
      <w:r w:rsidR="00A15C1E" w:rsidRPr="00A15C1E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(</w:t>
      </w:r>
      <w:r w:rsidR="00A15C1E" w:rsidRPr="00A15C1E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表是整个旧表，而锁只是锁住某一部分。所以这儿要等待</w:t>
      </w:r>
      <w:r w:rsidR="001C54A3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新表</w:t>
      </w:r>
      <w:bookmarkStart w:id="0" w:name="_GoBack"/>
      <w:bookmarkEnd w:id="0"/>
      <w:r w:rsidR="00A15C1E" w:rsidRPr="00A15C1E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)</w:t>
      </w:r>
      <w:r w:rsidR="006825E1" w:rsidRPr="00A15C1E">
        <w:rPr>
          <w:rFonts w:ascii="Arial" w:eastAsia="宋体" w:hAnsi="Arial" w:cs="Arial" w:hint="eastAsia"/>
          <w:b/>
          <w:color w:val="FF0000"/>
          <w:kern w:val="0"/>
          <w:sz w:val="24"/>
          <w:szCs w:val="24"/>
        </w:rPr>
        <w:t>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else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((fh = f.hash) == MOVED)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tab = helpTransfer(tab, f);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else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V oldVal 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针对</w:t>
      </w:r>
      <w:r w:rsidRPr="00245CC7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首个节点进行加锁操作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，而不是segment，进一步减少线程冲突</w:t>
      </w:r>
      <w:r w:rsidR="00A43328">
        <w:rPr>
          <w:rFonts w:ascii="宋体" w:eastAsia="宋体" w:hAnsi="宋体" w:cs="宋体"/>
          <w:color w:val="008000"/>
          <w:kern w:val="0"/>
          <w:sz w:val="18"/>
          <w:szCs w:val="18"/>
        </w:rPr>
        <w:t>。</w:t>
      </w:r>
      <w:r w:rsidR="00A43328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1.7是整个segment加锁，一个segment又有很多个数组节点。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</w:t>
      </w:r>
      <w:r w:rsidRPr="00245CC7">
        <w:rPr>
          <w:rFonts w:ascii="宋体" w:eastAsia="宋体" w:hAnsi="宋体" w:cs="宋体"/>
          <w:b/>
          <w:color w:val="FF0000"/>
          <w:kern w:val="0"/>
          <w:sz w:val="20"/>
          <w:szCs w:val="18"/>
        </w:rPr>
        <w:t xml:space="preserve"> synchronized (</w:t>
      </w:r>
      <w:r w:rsidRPr="00245CC7">
        <w:rPr>
          <w:rFonts w:ascii="宋体" w:eastAsia="宋体" w:hAnsi="宋体" w:cs="宋体"/>
          <w:b/>
          <w:color w:val="FF0000"/>
          <w:kern w:val="0"/>
          <w:szCs w:val="18"/>
        </w:rPr>
        <w:t>f</w:t>
      </w:r>
      <w:r w:rsidRPr="00245CC7">
        <w:rPr>
          <w:rFonts w:ascii="宋体" w:eastAsia="宋体" w:hAnsi="宋体" w:cs="宋体"/>
          <w:b/>
          <w:color w:val="FF0000"/>
          <w:kern w:val="0"/>
          <w:sz w:val="20"/>
          <w:szCs w:val="18"/>
        </w:rPr>
        <w:t xml:space="preserve">) 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(tabAt(tab, i) == f)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(fh &gt;= 0)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binCount = 1;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(Node&lt;K,V&gt; e = f;; ++binCount)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K ek;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如果在链表中找到值为key的节点e，直接设置e.val = value即可。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(e.hash == hash &amp;&amp;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((ek = e.key) == key ||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 (ek !=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&amp;&amp; key.equals(ek))))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oldVal = e.val;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(!onlyIfAbsent)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    e.val = value;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break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如果没有找到值为key的节点，直接新建Node并加入链表即可。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Node&lt;K,V&gt; pred = e;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((e = e.next) ==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                           pred.next 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Node&lt;K,V&gt;(hash, key,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                          value,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break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如果首节点为TreeBin类型，说明为红黑树结构，执行putTreeVal操作。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else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(f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instanceof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TreeBin)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Node&lt;K,V&gt; p;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binCount = 2;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((p = ((TreeBin&lt;K,V&gt;)f).putTreeVal(hash, key,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                       value)) !=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oldVal = p.val;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(!onlyIfAbsent)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        p.val = value;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(binCount != 0) {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如果节点数&gt;＝8，那么转换链表结构为红黑树结构。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(binCount &gt;= TREEIFY_THRESHOLD)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treeifyBin(tab, i);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(oldVal !=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return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oldVal;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break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8000"/>
          <w:kern w:val="0"/>
          <w:sz w:val="18"/>
          <w:szCs w:val="18"/>
        </w:rPr>
        <w:t>// 计数增加1，有可能触发transfer操作(扩容)。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addCount(1L, binCount);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return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245CC7">
        <w:rPr>
          <w:rFonts w:ascii="宋体" w:eastAsia="宋体" w:hAnsi="宋体" w:cs="宋体"/>
          <w:color w:val="0000FF"/>
          <w:kern w:val="0"/>
          <w:sz w:val="18"/>
          <w:szCs w:val="18"/>
        </w:rPr>
        <w:t>null</w:t>
      </w: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245CC7" w:rsidRPr="00245CC7" w:rsidRDefault="00245CC7" w:rsidP="00245C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45CC7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474FAF" w:rsidRDefault="00474FAF" w:rsidP="00944BC0">
      <w:pPr>
        <w:pStyle w:val="2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当执行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put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方法插入数据时，根据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hash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值，在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Node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数组中找到相应的位置，实现如下：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1.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如果相应位置的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Node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还未初始化，则通过</w:t>
      </w:r>
      <w:r w:rsidRPr="00367969">
        <w:rPr>
          <w:rFonts w:ascii="Helvetica" w:hAnsi="Helvetica" w:cs="Helvetica"/>
          <w:color w:val="FF0000"/>
          <w:sz w:val="22"/>
          <w:szCs w:val="21"/>
          <w:shd w:val="clear" w:color="auto" w:fill="FFFFFF"/>
        </w:rPr>
        <w:t>CAS</w:t>
      </w:r>
      <w:r w:rsidRPr="00367969">
        <w:rPr>
          <w:rFonts w:ascii="Helvetica" w:hAnsi="Helvetica" w:cs="Helvetica"/>
          <w:color w:val="FF0000"/>
          <w:sz w:val="22"/>
          <w:szCs w:val="21"/>
          <w:shd w:val="clear" w:color="auto" w:fill="FFFFFF"/>
        </w:rPr>
        <w:t>插入相应的数据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如果相应位置的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Node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不为空，且当前该节点不处于移动状态，则对该</w:t>
      </w:r>
      <w:r w:rsidRPr="00E94D7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节点加</w:t>
      </w:r>
      <w:r w:rsidRPr="00E94D7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 xml:space="preserve"> synchronized </w:t>
      </w:r>
      <w:r w:rsidRPr="00E94D7E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，如果该节点的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hash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不小于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，则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遍历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链表更新节点或插入新节点；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3.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如果该节点是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TreeBin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类型的节点，说明是红黑树结构，则通过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putTreeVal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方法往红黑树中插入节点；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如果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binCount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不为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，说明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put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操作对数据产生了影响，如果当前链表的个数达到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8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个，则通过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treeifyBin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方法转化为红黑树，如果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oldVal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不为空，说明是一次更新操作，没有对元素个数产生影响，则直接返回旧值；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 xml:space="preserve">　　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如果插入的是一个新节点，则执行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addCount()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方法尝试更新元素个数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baseCount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；</w:t>
      </w:r>
    </w:p>
    <w:p w:rsidR="00944BC0" w:rsidRDefault="00944BC0" w:rsidP="00944BC0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3.</w:t>
      </w:r>
      <w:r w:rsidR="0095194B">
        <w:rPr>
          <w:rFonts w:ascii="Arial" w:hAnsi="Arial" w:cs="Arial" w:hint="eastAsia"/>
          <w:b w:val="0"/>
          <w:bCs w:val="0"/>
          <w:color w:val="3D464D"/>
          <w:sz w:val="33"/>
          <w:szCs w:val="33"/>
        </w:rPr>
        <w:t>3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 xml:space="preserve"> get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过程</w:t>
      </w:r>
    </w:p>
    <w:p w:rsidR="002720B8" w:rsidRPr="002720B8" w:rsidRDefault="00944BC0" w:rsidP="002720B8">
      <w:pPr>
        <w:widowControl/>
        <w:numPr>
          <w:ilvl w:val="0"/>
          <w:numId w:val="1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Arial" w:hAnsi="Arial" w:cs="Arial"/>
          <w:color w:val="3D464D"/>
        </w:rPr>
        <w:t>根据</w:t>
      </w:r>
      <w:r>
        <w:rPr>
          <w:rFonts w:ascii="Arial" w:hAnsi="Arial" w:cs="Arial"/>
          <w:color w:val="3D464D"/>
        </w:rPr>
        <w:t>k</w:t>
      </w:r>
      <w:r>
        <w:rPr>
          <w:rFonts w:ascii="Arial" w:hAnsi="Arial" w:cs="Arial"/>
          <w:color w:val="3D464D"/>
        </w:rPr>
        <w:t>计算出</w:t>
      </w:r>
      <w:r>
        <w:rPr>
          <w:rFonts w:ascii="Arial" w:hAnsi="Arial" w:cs="Arial"/>
          <w:color w:val="3D464D"/>
        </w:rPr>
        <w:t>hash</w:t>
      </w:r>
      <w:r>
        <w:rPr>
          <w:rFonts w:ascii="Arial" w:hAnsi="Arial" w:cs="Arial"/>
          <w:color w:val="3D464D"/>
        </w:rPr>
        <w:t>值，</w:t>
      </w:r>
      <w:r w:rsidR="002720B8" w:rsidRPr="002720B8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首先定位到table[]中的i。</w:t>
      </w:r>
    </w:p>
    <w:p w:rsidR="002720B8" w:rsidRPr="002720B8" w:rsidRDefault="002720B8" w:rsidP="002720B8">
      <w:pPr>
        <w:widowControl/>
        <w:numPr>
          <w:ilvl w:val="0"/>
          <w:numId w:val="1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2720B8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若table[i]存在，则继续查找。</w:t>
      </w:r>
    </w:p>
    <w:p w:rsidR="002720B8" w:rsidRPr="002720B8" w:rsidRDefault="002720B8" w:rsidP="002720B8">
      <w:pPr>
        <w:widowControl/>
        <w:numPr>
          <w:ilvl w:val="0"/>
          <w:numId w:val="1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2720B8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首先比较链表头部，如果是则返回。</w:t>
      </w:r>
    </w:p>
    <w:p w:rsidR="002720B8" w:rsidRPr="002720B8" w:rsidRDefault="002720B8" w:rsidP="002720B8">
      <w:pPr>
        <w:widowControl/>
        <w:numPr>
          <w:ilvl w:val="0"/>
          <w:numId w:val="1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2720B8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然后如果为红黑树，查找树。</w:t>
      </w:r>
    </w:p>
    <w:p w:rsidR="002720B8" w:rsidRPr="002720B8" w:rsidRDefault="002720B8" w:rsidP="002720B8">
      <w:pPr>
        <w:widowControl/>
        <w:numPr>
          <w:ilvl w:val="0"/>
          <w:numId w:val="12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2720B8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最后再循环链表查找。</w:t>
      </w:r>
    </w:p>
    <w:p w:rsidR="00944BC0" w:rsidRPr="0057757C" w:rsidRDefault="00944BC0" w:rsidP="002720B8">
      <w:pPr>
        <w:pStyle w:val="a3"/>
        <w:numPr>
          <w:ilvl w:val="0"/>
          <w:numId w:val="11"/>
        </w:numPr>
        <w:shd w:val="clear" w:color="auto" w:fill="FFFFFF"/>
        <w:spacing w:after="240" w:afterAutospacing="0"/>
        <w:ind w:left="450"/>
        <w:rPr>
          <w:rFonts w:ascii="微软雅黑" w:eastAsia="微软雅黑" w:hAnsi="微软雅黑"/>
          <w:color w:val="4F4F4F"/>
        </w:rPr>
      </w:pPr>
    </w:p>
    <w:p w:rsidR="002F05BD" w:rsidRDefault="002F05BD" w:rsidP="002F05BD">
      <w:pPr>
        <w:pStyle w:val="2"/>
        <w:shd w:val="clear" w:color="auto" w:fill="FFFFFF"/>
        <w:spacing w:before="360" w:beforeAutospacing="0" w:after="360" w:afterAutospacing="0"/>
        <w:rPr>
          <w:rFonts w:ascii="Arial" w:hAnsi="Arial" w:cs="Arial"/>
          <w:b w:val="0"/>
          <w:bCs w:val="0"/>
          <w:color w:val="3D464D"/>
          <w:sz w:val="33"/>
          <w:szCs w:val="33"/>
        </w:rPr>
      </w:pPr>
      <w:r>
        <w:rPr>
          <w:rFonts w:ascii="Arial" w:hAnsi="Arial" w:cs="Arial" w:hint="eastAsia"/>
          <w:b w:val="0"/>
          <w:bCs w:val="0"/>
          <w:color w:val="3D464D"/>
          <w:sz w:val="33"/>
          <w:szCs w:val="33"/>
        </w:rPr>
        <w:t>3.</w:t>
      </w:r>
      <w:r w:rsidR="0095194B">
        <w:rPr>
          <w:rFonts w:ascii="Arial" w:hAnsi="Arial" w:cs="Arial" w:hint="eastAsia"/>
          <w:b w:val="0"/>
          <w:bCs w:val="0"/>
          <w:color w:val="3D464D"/>
          <w:sz w:val="33"/>
          <w:szCs w:val="33"/>
        </w:rPr>
        <w:t>4</w:t>
      </w:r>
      <w:r>
        <w:rPr>
          <w:rFonts w:ascii="Arial" w:hAnsi="Arial" w:cs="Arial"/>
          <w:b w:val="0"/>
          <w:bCs w:val="0"/>
          <w:color w:val="3D464D"/>
          <w:sz w:val="33"/>
          <w:szCs w:val="33"/>
        </w:rPr>
        <w:t>扩容过程</w:t>
      </w:r>
    </w:p>
    <w:p w:rsidR="002F05BD" w:rsidRDefault="002F05BD" w:rsidP="000A6EE9">
      <w:pPr>
        <w:pStyle w:val="a3"/>
        <w:shd w:val="clear" w:color="auto" w:fill="FFFFFF"/>
        <w:spacing w:after="240" w:afterAutospacing="0"/>
        <w:ind w:firstLine="42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一旦链表中的元素个数超过了</w:t>
      </w:r>
      <w:r>
        <w:rPr>
          <w:rFonts w:ascii="Arial" w:hAnsi="Arial" w:cs="Arial"/>
          <w:color w:val="3D464D"/>
        </w:rPr>
        <w:t>8</w:t>
      </w:r>
      <w:r>
        <w:rPr>
          <w:rFonts w:ascii="Arial" w:hAnsi="Arial" w:cs="Arial"/>
          <w:color w:val="3D464D"/>
        </w:rPr>
        <w:t>个，那么可以执行数组扩容或者链表转为红黑树，这里依据的策略跟</w:t>
      </w:r>
      <w:r>
        <w:rPr>
          <w:rFonts w:ascii="Arial" w:hAnsi="Arial" w:cs="Arial"/>
          <w:color w:val="3D464D"/>
        </w:rPr>
        <w:t>HashMap</w:t>
      </w:r>
      <w:r>
        <w:rPr>
          <w:rFonts w:ascii="Arial" w:hAnsi="Arial" w:cs="Arial"/>
          <w:color w:val="3D464D"/>
        </w:rPr>
        <w:t>依据的策略是一致的。</w:t>
      </w:r>
    </w:p>
    <w:p w:rsidR="002F05BD" w:rsidRDefault="002F05BD" w:rsidP="0057757C">
      <w:pPr>
        <w:pStyle w:val="a3"/>
        <w:shd w:val="clear" w:color="auto" w:fill="FFFFFF"/>
        <w:spacing w:after="240" w:afterAutospacing="0"/>
        <w:ind w:firstLine="420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当数组长度还未达到</w:t>
      </w:r>
      <w:r>
        <w:rPr>
          <w:rFonts w:ascii="Arial" w:hAnsi="Arial" w:cs="Arial"/>
          <w:color w:val="3D464D"/>
        </w:rPr>
        <w:t>64</w:t>
      </w:r>
      <w:r>
        <w:rPr>
          <w:rFonts w:ascii="Arial" w:hAnsi="Arial" w:cs="Arial"/>
          <w:color w:val="3D464D"/>
        </w:rPr>
        <w:t>个时，优先数组的扩容，否则选择链表转为红黑树。</w:t>
      </w:r>
    </w:p>
    <w:p w:rsidR="0057757C" w:rsidRDefault="0057757C" w:rsidP="0057757C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3.</w:t>
      </w:r>
      <w:r w:rsidR="0095194B">
        <w:rPr>
          <w:rFonts w:ascii="微软雅黑" w:eastAsia="微软雅黑" w:hAnsi="微软雅黑" w:hint="eastAsia"/>
          <w:color w:val="4F4F4F"/>
          <w:sz w:val="30"/>
          <w:szCs w:val="30"/>
        </w:rPr>
        <w:t>5</w:t>
      </w:r>
      <w:r w:rsidR="00251351">
        <w:rPr>
          <w:rFonts w:ascii="微软雅黑" w:eastAsia="微软雅黑" w:hAnsi="微软雅黑" w:hint="eastAsia"/>
          <w:color w:val="4F4F4F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size实现</w:t>
      </w:r>
    </w:p>
    <w:p w:rsidR="00E94D7E" w:rsidRDefault="00477272" w:rsidP="00477272">
      <w:pPr>
        <w:pStyle w:val="a3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　</w:t>
      </w:r>
      <w:r>
        <w:rPr>
          <w:rFonts w:ascii="Helvetica" w:hAnsi="Helvetica" w:cs="Helvetica"/>
          <w:color w:val="333333"/>
          <w:sz w:val="21"/>
          <w:szCs w:val="21"/>
        </w:rPr>
        <w:t>1.8</w:t>
      </w:r>
      <w:r>
        <w:rPr>
          <w:rFonts w:ascii="Helvetica" w:hAnsi="Helvetica" w:cs="Helvetica"/>
          <w:color w:val="333333"/>
          <w:sz w:val="21"/>
          <w:szCs w:val="21"/>
        </w:rPr>
        <w:t>中使用一个</w:t>
      </w:r>
      <w:r>
        <w:rPr>
          <w:rStyle w:val="apple-converted-space"/>
          <w:rFonts w:ascii="Helvetica" w:hAnsi="Helvetica" w:cs="Helvetica"/>
          <w:b/>
          <w:bCs/>
          <w:color w:val="333333"/>
          <w:sz w:val="21"/>
          <w:szCs w:val="21"/>
        </w:rPr>
        <w:t> </w:t>
      </w:r>
      <w:r w:rsidRPr="00E94D7E">
        <w:rPr>
          <w:rStyle w:val="a4"/>
          <w:rFonts w:ascii="Helvetica" w:hAnsi="Helvetica" w:cs="Helvetica"/>
          <w:color w:val="FF0000"/>
          <w:sz w:val="28"/>
          <w:szCs w:val="21"/>
        </w:rPr>
        <w:t xml:space="preserve">volatile </w:t>
      </w:r>
      <w:r w:rsidRPr="00E94D7E">
        <w:rPr>
          <w:rStyle w:val="a4"/>
          <w:rFonts w:ascii="Helvetica" w:hAnsi="Helvetica" w:cs="Helvetica"/>
          <w:color w:val="FF0000"/>
          <w:sz w:val="28"/>
          <w:szCs w:val="21"/>
        </w:rPr>
        <w:t>类型的变量</w:t>
      </w:r>
      <w:r w:rsidRPr="00E94D7E">
        <w:rPr>
          <w:rStyle w:val="apple-converted-space"/>
          <w:rFonts w:ascii="Helvetica" w:hAnsi="Helvetica" w:cs="Helvetica"/>
          <w:color w:val="FF0000"/>
          <w:sz w:val="28"/>
          <w:szCs w:val="21"/>
        </w:rPr>
        <w:t> </w:t>
      </w:r>
      <w:r w:rsidRPr="00E94D7E">
        <w:rPr>
          <w:rFonts w:ascii="Helvetica" w:hAnsi="Helvetica" w:cs="Helvetica"/>
          <w:color w:val="FF0000"/>
          <w:sz w:val="28"/>
          <w:szCs w:val="21"/>
        </w:rPr>
        <w:t>baseCount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记录元素的个数，当插入新数据或则删除数据时，会</w:t>
      </w:r>
      <w:r w:rsidRPr="00477272">
        <w:rPr>
          <w:rFonts w:ascii="Helvetica" w:hAnsi="Helvetica" w:cs="Helvetica"/>
          <w:b/>
          <w:color w:val="FF0000"/>
          <w:szCs w:val="21"/>
        </w:rPr>
        <w:t>通过</w:t>
      </w:r>
      <w:r w:rsidRPr="00477272">
        <w:rPr>
          <w:rFonts w:ascii="Helvetica" w:hAnsi="Helvetica" w:cs="Helvetica"/>
          <w:b/>
          <w:color w:val="FF0000"/>
          <w:szCs w:val="21"/>
        </w:rPr>
        <w:t xml:space="preserve"> addCount() </w:t>
      </w:r>
      <w:r w:rsidRPr="00477272">
        <w:rPr>
          <w:rFonts w:ascii="Helvetica" w:hAnsi="Helvetica" w:cs="Helvetica"/>
          <w:b/>
          <w:color w:val="FF0000"/>
          <w:szCs w:val="21"/>
        </w:rPr>
        <w:t>方法更新</w:t>
      </w:r>
      <w:r w:rsidRPr="00477272">
        <w:rPr>
          <w:rFonts w:ascii="Helvetica" w:hAnsi="Helvetica" w:cs="Helvetica"/>
          <w:b/>
          <w:color w:val="FF0000"/>
          <w:szCs w:val="21"/>
        </w:rPr>
        <w:t xml:space="preserve"> baseCount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，实现如下：</w:t>
      </w:r>
    </w:p>
    <w:p w:rsidR="00E94D7E" w:rsidRPr="00E94D7E" w:rsidRDefault="00E94D7E" w:rsidP="00E94D7E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size()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方法和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mappingCount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方法中都出现了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sumCount()</w:t>
      </w:r>
      <w:r w:rsidRPr="00E94D7E">
        <w:rPr>
          <w:rFonts w:ascii="Arial" w:eastAsia="宋体" w:hAnsi="Arial" w:cs="Arial"/>
          <w:color w:val="4F4F4F"/>
          <w:kern w:val="0"/>
          <w:sz w:val="24"/>
          <w:szCs w:val="24"/>
        </w:rPr>
        <w:t>方法，因此，我们也顺便看一下。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/* ---------------- Counter support -------------- */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/**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    * A padded cell for distributing counts.  Adapted from LongAdder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    * and Striped64.  See their internal docs for explanation.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    */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9B859D"/>
          <w:kern w:val="0"/>
          <w:szCs w:val="21"/>
          <w:shd w:val="clear" w:color="auto" w:fill="F6F8FA"/>
        </w:rPr>
        <w:t>@sun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.misc.Contended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static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final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class CounterCell {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volatile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long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value;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CounterCell(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long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x) { value = x; }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// Table of counter cells. When non-null, size is a power of 2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private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transient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volatile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CounterCell[] counterCells;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//ConcurrentHashMap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中元素个数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,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基于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CAS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无锁更新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,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但返回的不一定是当前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Map</w:t>
      </w:r>
      <w:r w:rsidRPr="00E94D7E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的真实元素个数。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private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transient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volatile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long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baseCount; 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final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long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sumCount() {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CounterCell[] as = counterCells; CounterCell a;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long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sum = baseCount;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if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(as !=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null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 {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for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int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 = </w:t>
      </w:r>
      <w:r w:rsidRPr="00E94D7E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 i &lt; as.length; ++i) {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if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((a = as[i]) !=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null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        sum += a.value;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        }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E94D7E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return</w:t>
      </w: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sum;</w:t>
      </w:r>
    </w:p>
    <w:p w:rsidR="00E94D7E" w:rsidRPr="00E94D7E" w:rsidRDefault="00E94D7E" w:rsidP="00E94D7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94D7E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477272" w:rsidRPr="00E94D7E" w:rsidRDefault="006034E0" w:rsidP="00477272">
      <w:pPr>
        <w:pStyle w:val="a3"/>
        <w:shd w:val="clear" w:color="auto" w:fill="FFFFFF"/>
        <w:spacing w:before="360" w:beforeAutospacing="0" w:after="360" w:afterAutospacing="0"/>
        <w:rPr>
          <w:rFonts w:ascii="Helvetica" w:hAnsi="Helvetica" w:cs="Helvetica"/>
          <w:b/>
          <w:color w:val="FF0000"/>
          <w:sz w:val="28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　所以在</w:t>
      </w:r>
      <w:r>
        <w:rPr>
          <w:rFonts w:ascii="Helvetica" w:hAnsi="Helvetica" w:cs="Helvetica"/>
          <w:color w:val="333333"/>
          <w:sz w:val="21"/>
          <w:szCs w:val="21"/>
        </w:rPr>
        <w:t>1.8</w:t>
      </w:r>
      <w:r>
        <w:rPr>
          <w:rFonts w:ascii="Helvetica" w:hAnsi="Helvetica" w:cs="Helvetica"/>
          <w:color w:val="333333"/>
          <w:sz w:val="21"/>
          <w:szCs w:val="21"/>
        </w:rPr>
        <w:t>中的</w:t>
      </w:r>
      <w:r>
        <w:rPr>
          <w:rFonts w:ascii="Helvetica" w:hAnsi="Helvetica" w:cs="Helvetica"/>
          <w:color w:val="333333"/>
          <w:sz w:val="21"/>
          <w:szCs w:val="21"/>
        </w:rPr>
        <w:t xml:space="preserve"> size </w:t>
      </w:r>
      <w:r>
        <w:rPr>
          <w:rFonts w:ascii="Helvetica" w:hAnsi="Helvetica" w:cs="Helvetica"/>
          <w:color w:val="333333"/>
          <w:sz w:val="21"/>
          <w:szCs w:val="21"/>
        </w:rPr>
        <w:t>实现比</w:t>
      </w:r>
      <w:r>
        <w:rPr>
          <w:rFonts w:ascii="Helvetica" w:hAnsi="Helvetica" w:cs="Helvetica"/>
          <w:color w:val="333333"/>
          <w:sz w:val="21"/>
          <w:szCs w:val="21"/>
        </w:rPr>
        <w:t>1.7</w:t>
      </w:r>
      <w:r>
        <w:rPr>
          <w:rFonts w:ascii="Helvetica" w:hAnsi="Helvetica" w:cs="Helvetica"/>
          <w:color w:val="333333"/>
          <w:sz w:val="21"/>
          <w:szCs w:val="21"/>
        </w:rPr>
        <w:t>简单多，因为元素个数保存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E94D7E">
        <w:rPr>
          <w:rFonts w:ascii="Helvetica" w:hAnsi="Helvetica" w:cs="Helvetica"/>
          <w:i/>
          <w:color w:val="FF0000"/>
          <w:sz w:val="21"/>
          <w:szCs w:val="21"/>
        </w:rPr>
        <w:t xml:space="preserve">baseCount </w:t>
      </w:r>
      <w:r w:rsidRPr="00E94D7E">
        <w:rPr>
          <w:rFonts w:ascii="Helvetica" w:hAnsi="Helvetica" w:cs="Helvetica"/>
          <w:i/>
          <w:color w:val="FF0000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，部分元素的变化个数保存在</w:t>
      </w:r>
      <w:r w:rsidRPr="00E94D7E">
        <w:rPr>
          <w:rFonts w:ascii="Helvetica" w:hAnsi="Helvetica" w:cs="Helvetica"/>
          <w:b/>
          <w:color w:val="FF0000"/>
          <w:sz w:val="21"/>
          <w:szCs w:val="21"/>
        </w:rPr>
        <w:t xml:space="preserve"> CounterCell </w:t>
      </w:r>
      <w:r w:rsidRPr="00E94D7E">
        <w:rPr>
          <w:rFonts w:ascii="Helvetica" w:hAnsi="Helvetica" w:cs="Helvetica"/>
          <w:b/>
          <w:color w:val="FF0000"/>
          <w:sz w:val="21"/>
          <w:szCs w:val="21"/>
        </w:rPr>
        <w:t>数组</w:t>
      </w:r>
      <w:r>
        <w:rPr>
          <w:rFonts w:ascii="Helvetica" w:hAnsi="Helvetica" w:cs="Helvetica"/>
          <w:color w:val="333333"/>
          <w:sz w:val="21"/>
          <w:szCs w:val="21"/>
        </w:rPr>
        <w:t>中，实现如下：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477272">
        <w:rPr>
          <w:rFonts w:ascii="Helvetica" w:hAnsi="Helvetica" w:cs="Helvetica"/>
          <w:color w:val="333333"/>
          <w:sz w:val="21"/>
          <w:szCs w:val="21"/>
        </w:rPr>
        <w:br/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　　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1. </w:t>
      </w:r>
      <w:r w:rsidR="00477272">
        <w:rPr>
          <w:rFonts w:ascii="Helvetica" w:hAnsi="Helvetica" w:cs="Helvetica"/>
          <w:color w:val="333333"/>
          <w:sz w:val="21"/>
          <w:szCs w:val="21"/>
        </w:rPr>
        <w:t>初始化时</w:t>
      </w:r>
      <w:r w:rsidR="00477272" w:rsidRPr="002242B5">
        <w:rPr>
          <w:rFonts w:ascii="Helvetica" w:hAnsi="Helvetica" w:cs="Helvetica"/>
          <w:color w:val="FF0000"/>
          <w:sz w:val="21"/>
          <w:szCs w:val="21"/>
        </w:rPr>
        <w:t xml:space="preserve"> counterCells </w:t>
      </w:r>
      <w:r w:rsidR="00477272" w:rsidRPr="002242B5">
        <w:rPr>
          <w:rFonts w:ascii="Helvetica" w:hAnsi="Helvetica" w:cs="Helvetica"/>
          <w:color w:val="FF0000"/>
          <w:sz w:val="21"/>
          <w:szCs w:val="21"/>
        </w:rPr>
        <w:t>为空</w:t>
      </w:r>
      <w:r w:rsidR="00477272">
        <w:rPr>
          <w:rFonts w:ascii="Helvetica" w:hAnsi="Helvetica" w:cs="Helvetica"/>
          <w:color w:val="333333"/>
          <w:sz w:val="21"/>
          <w:szCs w:val="21"/>
        </w:rPr>
        <w:t>，在并发量很高时，如果存在两个线程同时执行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CAS </w:t>
      </w:r>
      <w:r w:rsidR="00477272">
        <w:rPr>
          <w:rFonts w:ascii="Helvetica" w:hAnsi="Helvetica" w:cs="Helvetica"/>
          <w:color w:val="333333"/>
          <w:sz w:val="21"/>
          <w:szCs w:val="21"/>
        </w:rPr>
        <w:t>修改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477272" w:rsidRPr="00E94D7E">
        <w:rPr>
          <w:rFonts w:ascii="Helvetica" w:hAnsi="Helvetica" w:cs="Helvetica"/>
          <w:color w:val="FF0000"/>
          <w:sz w:val="21"/>
          <w:szCs w:val="21"/>
        </w:rPr>
        <w:t>baseCount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477272">
        <w:rPr>
          <w:rFonts w:ascii="Helvetica" w:hAnsi="Helvetica" w:cs="Helvetica"/>
          <w:color w:val="333333"/>
          <w:sz w:val="21"/>
          <w:szCs w:val="21"/>
        </w:rPr>
        <w:t>值，则</w:t>
      </w:r>
      <w:r w:rsidR="00477272" w:rsidRPr="00477272">
        <w:rPr>
          <w:rFonts w:ascii="Helvetica" w:hAnsi="Helvetica" w:cs="Helvetica"/>
          <w:color w:val="FF0000"/>
          <w:sz w:val="21"/>
          <w:szCs w:val="21"/>
        </w:rPr>
        <w:t>失败的线程</w:t>
      </w:r>
      <w:r w:rsidR="00477272">
        <w:rPr>
          <w:rFonts w:ascii="Helvetica" w:hAnsi="Helvetica" w:cs="Helvetica"/>
          <w:color w:val="333333"/>
          <w:sz w:val="21"/>
          <w:szCs w:val="21"/>
        </w:rPr>
        <w:t>会继续执行方法体中的逻辑，</w:t>
      </w:r>
      <w:r w:rsidR="00477272" w:rsidRPr="00477272">
        <w:rPr>
          <w:rFonts w:ascii="Helvetica" w:hAnsi="Helvetica" w:cs="Helvetica"/>
          <w:color w:val="FF0000"/>
          <w:sz w:val="21"/>
          <w:szCs w:val="21"/>
        </w:rPr>
        <w:t>使用</w:t>
      </w:r>
      <w:r w:rsidR="00477272" w:rsidRPr="00477272">
        <w:rPr>
          <w:rFonts w:ascii="Helvetica" w:hAnsi="Helvetica" w:cs="Helvetica"/>
          <w:color w:val="FF0000"/>
          <w:sz w:val="21"/>
          <w:szCs w:val="21"/>
        </w:rPr>
        <w:t xml:space="preserve"> CounterCell </w:t>
      </w:r>
      <w:r w:rsidR="00477272" w:rsidRPr="00477272">
        <w:rPr>
          <w:rFonts w:ascii="Helvetica" w:hAnsi="Helvetica" w:cs="Helvetica"/>
          <w:color w:val="FF0000"/>
          <w:sz w:val="21"/>
          <w:szCs w:val="21"/>
        </w:rPr>
        <w:t>记录元素个数</w:t>
      </w:r>
      <w:r w:rsidR="00477272">
        <w:rPr>
          <w:rFonts w:ascii="Helvetica" w:hAnsi="Helvetica" w:cs="Helvetica"/>
          <w:color w:val="333333"/>
          <w:sz w:val="21"/>
          <w:szCs w:val="21"/>
        </w:rPr>
        <w:t>的变化；</w:t>
      </w:r>
      <w:r w:rsidR="00477272">
        <w:rPr>
          <w:rFonts w:ascii="Helvetica" w:hAnsi="Helvetica" w:cs="Helvetica"/>
          <w:color w:val="333333"/>
          <w:sz w:val="21"/>
          <w:szCs w:val="21"/>
        </w:rPr>
        <w:br/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　　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2. </w:t>
      </w:r>
      <w:r w:rsidR="00477272">
        <w:rPr>
          <w:rFonts w:ascii="Helvetica" w:hAnsi="Helvetica" w:cs="Helvetica"/>
          <w:color w:val="333333"/>
          <w:sz w:val="21"/>
          <w:szCs w:val="21"/>
        </w:rPr>
        <w:t>如果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CounterCell </w:t>
      </w:r>
      <w:r w:rsidR="00477272">
        <w:rPr>
          <w:rFonts w:ascii="Helvetica" w:hAnsi="Helvetica" w:cs="Helvetica"/>
          <w:color w:val="333333"/>
          <w:sz w:val="21"/>
          <w:szCs w:val="21"/>
        </w:rPr>
        <w:t>数组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counterCells </w:t>
      </w:r>
      <w:r w:rsidR="00477272">
        <w:rPr>
          <w:rFonts w:ascii="Helvetica" w:hAnsi="Helvetica" w:cs="Helvetica"/>
          <w:color w:val="333333"/>
          <w:sz w:val="21"/>
          <w:szCs w:val="21"/>
        </w:rPr>
        <w:t>为空，调用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fullAddCount() </w:t>
      </w:r>
      <w:r w:rsidR="00477272">
        <w:rPr>
          <w:rFonts w:ascii="Helvetica" w:hAnsi="Helvetica" w:cs="Helvetica"/>
          <w:color w:val="333333"/>
          <w:sz w:val="21"/>
          <w:szCs w:val="21"/>
        </w:rPr>
        <w:t>方法进行初始化，并插入对应的记录数，通过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CAS </w:t>
      </w:r>
      <w:r w:rsidR="00477272">
        <w:rPr>
          <w:rFonts w:ascii="Helvetica" w:hAnsi="Helvetica" w:cs="Helvetica"/>
          <w:color w:val="333333"/>
          <w:sz w:val="21"/>
          <w:szCs w:val="21"/>
        </w:rPr>
        <w:t>设置</w:t>
      </w:r>
      <w:r w:rsidR="00477272" w:rsidRPr="00E94D7E">
        <w:rPr>
          <w:rFonts w:ascii="Helvetica" w:hAnsi="Helvetica" w:cs="Helvetica"/>
          <w:b/>
          <w:color w:val="FF0000"/>
          <w:sz w:val="21"/>
          <w:szCs w:val="21"/>
        </w:rPr>
        <w:t>cellsBusy</w:t>
      </w:r>
      <w:r w:rsidR="00477272">
        <w:rPr>
          <w:rFonts w:ascii="Helvetica" w:hAnsi="Helvetica" w:cs="Helvetica"/>
          <w:color w:val="333333"/>
          <w:sz w:val="21"/>
          <w:szCs w:val="21"/>
        </w:rPr>
        <w:t>字段，只有设置成功的线程才能初始化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CounterCell </w:t>
      </w:r>
      <w:r w:rsidR="00206F97">
        <w:rPr>
          <w:rFonts w:ascii="Helvetica" w:hAnsi="Helvetica" w:cs="Helvetica"/>
          <w:color w:val="333333"/>
          <w:sz w:val="21"/>
          <w:szCs w:val="21"/>
        </w:rPr>
        <w:t>数组，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（自旋锁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 xml:space="preserve"> 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（锁定通过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 xml:space="preserve"> CAS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）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 xml:space="preserve"> 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在调整大小和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/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或创建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 xml:space="preserve"> CounterCells 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时使用。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 xml:space="preserve"> 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在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CounterCell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类更新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value</w:t>
      </w:r>
      <w:r w:rsidR="00206F97" w:rsidRPr="00206F97">
        <w:rPr>
          <w:rFonts w:ascii="Helvetica" w:hAnsi="Helvetica" w:cs="Helvetica"/>
          <w:b/>
          <w:color w:val="FF0000"/>
          <w:sz w:val="21"/>
          <w:szCs w:val="21"/>
        </w:rPr>
        <w:t>中会使用，功能类似显示锁和内置锁，性能更好）</w:t>
      </w:r>
      <w:r w:rsidR="00477272">
        <w:rPr>
          <w:rFonts w:ascii="Helvetica" w:hAnsi="Helvetica" w:cs="Helvetica"/>
          <w:color w:val="333333"/>
          <w:sz w:val="21"/>
          <w:szCs w:val="21"/>
        </w:rPr>
        <w:br/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　　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3. </w:t>
      </w:r>
      <w:r w:rsidR="00477272">
        <w:rPr>
          <w:rFonts w:ascii="Helvetica" w:hAnsi="Helvetica" w:cs="Helvetica"/>
          <w:color w:val="333333"/>
          <w:sz w:val="21"/>
          <w:szCs w:val="21"/>
        </w:rPr>
        <w:t>如果通过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CAS </w:t>
      </w:r>
      <w:r w:rsidR="00477272">
        <w:rPr>
          <w:rFonts w:ascii="Helvetica" w:hAnsi="Helvetica" w:cs="Helvetica"/>
          <w:color w:val="333333"/>
          <w:sz w:val="21"/>
          <w:szCs w:val="21"/>
        </w:rPr>
        <w:t>设置</w:t>
      </w:r>
      <w:r w:rsidR="00477272">
        <w:rPr>
          <w:rFonts w:ascii="Helvetica" w:hAnsi="Helvetica" w:cs="Helvetica"/>
          <w:color w:val="333333"/>
          <w:sz w:val="21"/>
          <w:szCs w:val="21"/>
        </w:rPr>
        <w:t>cellsBusy</w:t>
      </w:r>
      <w:r w:rsidR="00477272">
        <w:rPr>
          <w:rFonts w:ascii="Helvetica" w:hAnsi="Helvetica" w:cs="Helvetica"/>
          <w:color w:val="333333"/>
          <w:sz w:val="21"/>
          <w:szCs w:val="21"/>
        </w:rPr>
        <w:t>字段失败的话，则继续尝试通过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CAS </w:t>
      </w:r>
      <w:r w:rsidR="00477272">
        <w:rPr>
          <w:rFonts w:ascii="Helvetica" w:hAnsi="Helvetica" w:cs="Helvetica"/>
          <w:color w:val="333333"/>
          <w:sz w:val="21"/>
          <w:szCs w:val="21"/>
        </w:rPr>
        <w:t>修改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baseCount </w:t>
      </w:r>
      <w:r w:rsidR="00477272">
        <w:rPr>
          <w:rFonts w:ascii="Helvetica" w:hAnsi="Helvetica" w:cs="Helvetica"/>
          <w:color w:val="333333"/>
          <w:sz w:val="21"/>
          <w:szCs w:val="21"/>
        </w:rPr>
        <w:t>字段，如果修改</w:t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 baseCount </w:t>
      </w:r>
      <w:r w:rsidR="00477272">
        <w:rPr>
          <w:rFonts w:ascii="Helvetica" w:hAnsi="Helvetica" w:cs="Helvetica"/>
          <w:color w:val="333333"/>
          <w:sz w:val="21"/>
          <w:szCs w:val="21"/>
        </w:rPr>
        <w:t>字段成功的话，就退出循环，否则继续</w:t>
      </w:r>
      <w:r w:rsidR="00477272" w:rsidRPr="00E94D7E">
        <w:rPr>
          <w:rFonts w:ascii="Helvetica" w:hAnsi="Helvetica" w:cs="Helvetica"/>
          <w:b/>
          <w:color w:val="FF0000"/>
          <w:sz w:val="21"/>
          <w:szCs w:val="21"/>
        </w:rPr>
        <w:t>循环插入</w:t>
      </w:r>
      <w:r w:rsidR="00477272" w:rsidRPr="00E94D7E">
        <w:rPr>
          <w:rFonts w:ascii="Helvetica" w:hAnsi="Helvetica" w:cs="Helvetica"/>
          <w:b/>
          <w:color w:val="FF0000"/>
          <w:sz w:val="21"/>
          <w:szCs w:val="21"/>
        </w:rPr>
        <w:t xml:space="preserve"> CounterCell </w:t>
      </w:r>
      <w:r w:rsidR="00477272" w:rsidRPr="00E94D7E">
        <w:rPr>
          <w:rFonts w:ascii="Helvetica" w:hAnsi="Helvetica" w:cs="Helvetica"/>
          <w:b/>
          <w:color w:val="FF0000"/>
          <w:sz w:val="21"/>
          <w:szCs w:val="21"/>
        </w:rPr>
        <w:t>对象；</w:t>
      </w:r>
      <w:r w:rsidR="00477272" w:rsidRPr="00E94D7E">
        <w:rPr>
          <w:rFonts w:ascii="Helvetica" w:hAnsi="Helvetica" w:cs="Helvetica"/>
          <w:b/>
          <w:color w:val="FF0000"/>
          <w:sz w:val="21"/>
          <w:szCs w:val="21"/>
        </w:rPr>
        <w:br/>
      </w:r>
      <w:r w:rsidR="00477272">
        <w:rPr>
          <w:rFonts w:ascii="Helvetica" w:hAnsi="Helvetica" w:cs="Helvetica"/>
          <w:color w:val="333333"/>
          <w:sz w:val="21"/>
          <w:szCs w:val="21"/>
        </w:rPr>
        <w:t xml:space="preserve">　通过</w:t>
      </w:r>
      <w:r w:rsidR="00477272" w:rsidRPr="00E94D7E">
        <w:rPr>
          <w:rFonts w:ascii="Helvetica" w:hAnsi="Helvetica" w:cs="Helvetica"/>
          <w:b/>
          <w:color w:val="FF0000"/>
          <w:sz w:val="28"/>
          <w:szCs w:val="21"/>
        </w:rPr>
        <w:t>累加</w:t>
      </w:r>
      <w:r w:rsidR="00477272" w:rsidRPr="00E94D7E">
        <w:rPr>
          <w:rFonts w:ascii="Helvetica" w:hAnsi="Helvetica" w:cs="Helvetica"/>
          <w:b/>
          <w:color w:val="FF0000"/>
          <w:sz w:val="28"/>
          <w:szCs w:val="21"/>
        </w:rPr>
        <w:t xml:space="preserve"> baseCount </w:t>
      </w:r>
      <w:r w:rsidR="00477272" w:rsidRPr="00E94D7E">
        <w:rPr>
          <w:rFonts w:ascii="Helvetica" w:hAnsi="Helvetica" w:cs="Helvetica"/>
          <w:b/>
          <w:color w:val="FF0000"/>
          <w:sz w:val="28"/>
          <w:szCs w:val="21"/>
        </w:rPr>
        <w:t>和</w:t>
      </w:r>
      <w:r w:rsidR="00477272" w:rsidRPr="00E94D7E">
        <w:rPr>
          <w:rFonts w:ascii="Helvetica" w:hAnsi="Helvetica" w:cs="Helvetica"/>
          <w:b/>
          <w:color w:val="FF0000"/>
          <w:sz w:val="28"/>
          <w:szCs w:val="21"/>
        </w:rPr>
        <w:t xml:space="preserve"> CounterCell </w:t>
      </w:r>
      <w:r w:rsidR="00477272" w:rsidRPr="00E94D7E">
        <w:rPr>
          <w:rFonts w:ascii="Helvetica" w:hAnsi="Helvetica" w:cs="Helvetica"/>
          <w:b/>
          <w:color w:val="FF0000"/>
          <w:sz w:val="28"/>
          <w:szCs w:val="21"/>
        </w:rPr>
        <w:t>数组中的数量，即可得到元素的总个数；</w:t>
      </w:r>
    </w:p>
    <w:p w:rsidR="00477272" w:rsidRDefault="00477272" w:rsidP="00477272">
      <w:pPr>
        <w:pStyle w:val="1"/>
        <w:pBdr>
          <w:bottom w:val="single" w:sz="6" w:space="8" w:color="EEEEEE"/>
        </w:pBdr>
        <w:shd w:val="clear" w:color="auto" w:fill="FFFFFF"/>
        <w:spacing w:before="360" w:beforeAutospacing="0" w:after="0" w:afterAutospacing="0"/>
        <w:rPr>
          <w:rFonts w:ascii="Helvetica" w:hAnsi="Helvetica" w:cs="Helvetica"/>
          <w:b w:val="0"/>
          <w:bCs w:val="0"/>
          <w:color w:val="333333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33333"/>
          <w:sz w:val="54"/>
          <w:szCs w:val="54"/>
        </w:rPr>
        <w:t>CAS</w:t>
      </w:r>
    </w:p>
    <w:p w:rsidR="00477272" w:rsidRDefault="00477272" w:rsidP="00477272">
      <w:pPr>
        <w:pStyle w:val="a3"/>
        <w:shd w:val="clear" w:color="auto" w:fill="FFFFFF"/>
        <w:spacing w:before="36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　　要实现无锁（</w:t>
      </w:r>
      <w:r>
        <w:rPr>
          <w:rFonts w:ascii="Helvetica" w:hAnsi="Helvetica" w:cs="Helvetica"/>
          <w:color w:val="333333"/>
          <w:sz w:val="21"/>
          <w:szCs w:val="21"/>
        </w:rPr>
        <w:t>lock-free</w:t>
      </w:r>
      <w:r>
        <w:rPr>
          <w:rFonts w:ascii="Helvetica" w:hAnsi="Helvetica" w:cs="Helvetica"/>
          <w:color w:val="333333"/>
          <w:sz w:val="21"/>
          <w:szCs w:val="21"/>
        </w:rPr>
        <w:t>）的非阻塞算法有多种实现方法，其中</w:t>
      </w:r>
      <w:r>
        <w:rPr>
          <w:rFonts w:ascii="Helvetica" w:hAnsi="Helvetica" w:cs="Helvetica"/>
          <w:color w:val="333333"/>
          <w:sz w:val="21"/>
          <w:szCs w:val="21"/>
        </w:rPr>
        <w:t xml:space="preserve"> CAS</w:t>
      </w:r>
      <w:r>
        <w:rPr>
          <w:rFonts w:ascii="Helvetica" w:hAnsi="Helvetica" w:cs="Helvetica"/>
          <w:color w:val="333333"/>
          <w:sz w:val="21"/>
          <w:szCs w:val="21"/>
        </w:rPr>
        <w:t>（比较与交换，</w:t>
      </w:r>
      <w:r>
        <w:rPr>
          <w:rFonts w:ascii="Helvetica" w:hAnsi="Helvetica" w:cs="Helvetica"/>
          <w:color w:val="333333"/>
          <w:sz w:val="21"/>
          <w:szCs w:val="21"/>
        </w:rPr>
        <w:t>Compare and swap</w:t>
      </w:r>
      <w:r>
        <w:rPr>
          <w:rFonts w:ascii="Helvetica" w:hAnsi="Helvetica" w:cs="Helvetic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是一种有名的无锁算法。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 xml:space="preserve">　　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CAS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有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3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个操作数，内存值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V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，旧的预期值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A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，要修改的新值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B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。当且仅当预期值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A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和内存值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V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相同时，将内存值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V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修改为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B</w:t>
      </w:r>
      <w:r>
        <w:rPr>
          <w:rStyle w:val="a4"/>
          <w:rFonts w:ascii="Helvetica" w:hAnsi="Helvetica" w:cs="Helvetica"/>
          <w:color w:val="333333"/>
          <w:sz w:val="21"/>
          <w:szCs w:val="21"/>
        </w:rPr>
        <w:t>，否则什么都不做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509AC" w:rsidRPr="00477272" w:rsidRDefault="00A509AC" w:rsidP="00477272">
      <w:pPr>
        <w:pStyle w:val="a3"/>
        <w:shd w:val="clear" w:color="auto" w:fill="FFFFFF"/>
        <w:spacing w:before="0" w:beforeAutospacing="0" w:after="240" w:afterAutospacing="0" w:line="390" w:lineRule="atLeast"/>
        <w:jc w:val="both"/>
      </w:pPr>
    </w:p>
    <w:sectPr w:rsidR="00A509AC" w:rsidRPr="004772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00BBE"/>
    <w:multiLevelType w:val="multilevel"/>
    <w:tmpl w:val="6D64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BD032B"/>
    <w:multiLevelType w:val="multilevel"/>
    <w:tmpl w:val="85A4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FF6646"/>
    <w:multiLevelType w:val="multilevel"/>
    <w:tmpl w:val="94D8C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C27C92"/>
    <w:multiLevelType w:val="multilevel"/>
    <w:tmpl w:val="9AC0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FE3B76"/>
    <w:multiLevelType w:val="multilevel"/>
    <w:tmpl w:val="C6AC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1515D8A"/>
    <w:multiLevelType w:val="multilevel"/>
    <w:tmpl w:val="8E4E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C0448D3"/>
    <w:multiLevelType w:val="multilevel"/>
    <w:tmpl w:val="24E84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72508C"/>
    <w:multiLevelType w:val="multilevel"/>
    <w:tmpl w:val="BF6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34D4DEA"/>
    <w:multiLevelType w:val="multilevel"/>
    <w:tmpl w:val="81DE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77D7212"/>
    <w:multiLevelType w:val="multilevel"/>
    <w:tmpl w:val="F964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A0A4AB5"/>
    <w:multiLevelType w:val="multilevel"/>
    <w:tmpl w:val="779E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0CC2315"/>
    <w:multiLevelType w:val="multilevel"/>
    <w:tmpl w:val="28500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6C0599"/>
    <w:multiLevelType w:val="multilevel"/>
    <w:tmpl w:val="DF84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C0926C2"/>
    <w:multiLevelType w:val="multilevel"/>
    <w:tmpl w:val="1BB4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0"/>
  </w:num>
  <w:num w:numId="5">
    <w:abstractNumId w:val="2"/>
  </w:num>
  <w:num w:numId="6">
    <w:abstractNumId w:val="12"/>
  </w:num>
  <w:num w:numId="7">
    <w:abstractNumId w:val="7"/>
  </w:num>
  <w:num w:numId="8">
    <w:abstractNumId w:val="10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9D8"/>
    <w:rsid w:val="00026FF1"/>
    <w:rsid w:val="00047CCF"/>
    <w:rsid w:val="00054F51"/>
    <w:rsid w:val="000865C2"/>
    <w:rsid w:val="000866C1"/>
    <w:rsid w:val="000A6EE9"/>
    <w:rsid w:val="00151849"/>
    <w:rsid w:val="00166F80"/>
    <w:rsid w:val="00194C96"/>
    <w:rsid w:val="001C54A3"/>
    <w:rsid w:val="001F5B7E"/>
    <w:rsid w:val="00206F97"/>
    <w:rsid w:val="002242B5"/>
    <w:rsid w:val="002267E8"/>
    <w:rsid w:val="00244023"/>
    <w:rsid w:val="00245CC7"/>
    <w:rsid w:val="00251351"/>
    <w:rsid w:val="002720B8"/>
    <w:rsid w:val="002B43DC"/>
    <w:rsid w:val="002B5985"/>
    <w:rsid w:val="002C5C3D"/>
    <w:rsid w:val="002E5550"/>
    <w:rsid w:val="002F05BD"/>
    <w:rsid w:val="002F5B37"/>
    <w:rsid w:val="00312560"/>
    <w:rsid w:val="00342822"/>
    <w:rsid w:val="00363041"/>
    <w:rsid w:val="00367969"/>
    <w:rsid w:val="003C3F4A"/>
    <w:rsid w:val="003E47FE"/>
    <w:rsid w:val="003E4ADB"/>
    <w:rsid w:val="003F7E3C"/>
    <w:rsid w:val="00423366"/>
    <w:rsid w:val="004408D1"/>
    <w:rsid w:val="00454E36"/>
    <w:rsid w:val="00474FAF"/>
    <w:rsid w:val="00477272"/>
    <w:rsid w:val="004C6E08"/>
    <w:rsid w:val="004D11E6"/>
    <w:rsid w:val="0057757C"/>
    <w:rsid w:val="00596C82"/>
    <w:rsid w:val="005C0C26"/>
    <w:rsid w:val="005D681F"/>
    <w:rsid w:val="00601B3F"/>
    <w:rsid w:val="006034E0"/>
    <w:rsid w:val="00666C1E"/>
    <w:rsid w:val="00676122"/>
    <w:rsid w:val="006825E1"/>
    <w:rsid w:val="006A4D6B"/>
    <w:rsid w:val="006B26DA"/>
    <w:rsid w:val="006B33EF"/>
    <w:rsid w:val="006E5F20"/>
    <w:rsid w:val="00724E06"/>
    <w:rsid w:val="00733E70"/>
    <w:rsid w:val="00790626"/>
    <w:rsid w:val="007E3846"/>
    <w:rsid w:val="00855EAC"/>
    <w:rsid w:val="00857F98"/>
    <w:rsid w:val="008B0489"/>
    <w:rsid w:val="00911B0E"/>
    <w:rsid w:val="009312C2"/>
    <w:rsid w:val="00944BC0"/>
    <w:rsid w:val="0095194B"/>
    <w:rsid w:val="009C2D5D"/>
    <w:rsid w:val="009E4A0B"/>
    <w:rsid w:val="00A0567F"/>
    <w:rsid w:val="00A15C1E"/>
    <w:rsid w:val="00A43328"/>
    <w:rsid w:val="00A509AC"/>
    <w:rsid w:val="00A76EB6"/>
    <w:rsid w:val="00B731D8"/>
    <w:rsid w:val="00BA7868"/>
    <w:rsid w:val="00BB714C"/>
    <w:rsid w:val="00BD5BD3"/>
    <w:rsid w:val="00C3071C"/>
    <w:rsid w:val="00C326D1"/>
    <w:rsid w:val="00C34342"/>
    <w:rsid w:val="00C92C4F"/>
    <w:rsid w:val="00CB0D64"/>
    <w:rsid w:val="00CC1611"/>
    <w:rsid w:val="00CC2D8B"/>
    <w:rsid w:val="00CD0971"/>
    <w:rsid w:val="00D1042C"/>
    <w:rsid w:val="00D3756D"/>
    <w:rsid w:val="00D43CBC"/>
    <w:rsid w:val="00D56C2F"/>
    <w:rsid w:val="00D61879"/>
    <w:rsid w:val="00D63F8B"/>
    <w:rsid w:val="00D81A3A"/>
    <w:rsid w:val="00E94D7E"/>
    <w:rsid w:val="00E959D8"/>
    <w:rsid w:val="00ED4109"/>
    <w:rsid w:val="00EF141B"/>
    <w:rsid w:val="00F71830"/>
    <w:rsid w:val="00FB088C"/>
    <w:rsid w:val="00FE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7612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761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B43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8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612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7612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6761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7612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8B048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B0489"/>
    <w:rPr>
      <w:sz w:val="18"/>
      <w:szCs w:val="18"/>
    </w:rPr>
  </w:style>
  <w:style w:type="paragraph" w:styleId="a6">
    <w:name w:val="List Paragraph"/>
    <w:basedOn w:val="a"/>
    <w:uiPriority w:val="34"/>
    <w:qFormat/>
    <w:rsid w:val="00D61879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D097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D0971"/>
  </w:style>
  <w:style w:type="character" w:customStyle="1" w:styleId="4Char">
    <w:name w:val="标题 4 Char"/>
    <w:basedOn w:val="a0"/>
    <w:link w:val="4"/>
    <w:uiPriority w:val="9"/>
    <w:semiHidden/>
    <w:rsid w:val="00F718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2B43DC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2B43DC"/>
    <w:rPr>
      <w:color w:val="0000FF"/>
      <w:u w:val="single"/>
    </w:rPr>
  </w:style>
  <w:style w:type="character" w:styleId="a8">
    <w:name w:val="Emphasis"/>
    <w:basedOn w:val="a0"/>
    <w:uiPriority w:val="20"/>
    <w:qFormat/>
    <w:rsid w:val="002B43DC"/>
    <w:rPr>
      <w:i/>
      <w:iCs/>
    </w:rPr>
  </w:style>
  <w:style w:type="paragraph" w:styleId="HTML0">
    <w:name w:val="HTML Preformatted"/>
    <w:basedOn w:val="a"/>
    <w:link w:val="HTMLChar"/>
    <w:uiPriority w:val="99"/>
    <w:semiHidden/>
    <w:unhideWhenUsed/>
    <w:rsid w:val="005775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7757C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CC1611"/>
  </w:style>
  <w:style w:type="character" w:customStyle="1" w:styleId="hljs-number">
    <w:name w:val="hljs-number"/>
    <w:basedOn w:val="a0"/>
    <w:rsid w:val="00CC1611"/>
  </w:style>
  <w:style w:type="character" w:customStyle="1" w:styleId="hljs-type">
    <w:name w:val="hljs-type"/>
    <w:basedOn w:val="a0"/>
    <w:rsid w:val="00CC1611"/>
  </w:style>
  <w:style w:type="character" w:customStyle="1" w:styleId="hljs-command">
    <w:name w:val="hljs-command"/>
    <w:basedOn w:val="a0"/>
    <w:rsid w:val="00CC1611"/>
  </w:style>
  <w:style w:type="character" w:customStyle="1" w:styleId="hljs-comment">
    <w:name w:val="hljs-comment"/>
    <w:basedOn w:val="a0"/>
    <w:rsid w:val="00E94D7E"/>
  </w:style>
  <w:style w:type="character" w:customStyle="1" w:styleId="hljs-javadoc">
    <w:name w:val="hljs-javadoc"/>
    <w:basedOn w:val="a0"/>
    <w:rsid w:val="00E94D7E"/>
  </w:style>
  <w:style w:type="character" w:customStyle="1" w:styleId="hljs-annotation">
    <w:name w:val="hljs-annotation"/>
    <w:basedOn w:val="a0"/>
    <w:rsid w:val="00E94D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7612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761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B43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8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7612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7612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6761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7612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8B048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B0489"/>
    <w:rPr>
      <w:sz w:val="18"/>
      <w:szCs w:val="18"/>
    </w:rPr>
  </w:style>
  <w:style w:type="paragraph" w:styleId="a6">
    <w:name w:val="List Paragraph"/>
    <w:basedOn w:val="a"/>
    <w:uiPriority w:val="34"/>
    <w:qFormat/>
    <w:rsid w:val="00D61879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D097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D0971"/>
  </w:style>
  <w:style w:type="character" w:customStyle="1" w:styleId="4Char">
    <w:name w:val="标题 4 Char"/>
    <w:basedOn w:val="a0"/>
    <w:link w:val="4"/>
    <w:uiPriority w:val="9"/>
    <w:semiHidden/>
    <w:rsid w:val="00F718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2B43DC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2B43DC"/>
    <w:rPr>
      <w:color w:val="0000FF"/>
      <w:u w:val="single"/>
    </w:rPr>
  </w:style>
  <w:style w:type="character" w:styleId="a8">
    <w:name w:val="Emphasis"/>
    <w:basedOn w:val="a0"/>
    <w:uiPriority w:val="20"/>
    <w:qFormat/>
    <w:rsid w:val="002B43DC"/>
    <w:rPr>
      <w:i/>
      <w:iCs/>
    </w:rPr>
  </w:style>
  <w:style w:type="paragraph" w:styleId="HTML0">
    <w:name w:val="HTML Preformatted"/>
    <w:basedOn w:val="a"/>
    <w:link w:val="HTMLChar"/>
    <w:uiPriority w:val="99"/>
    <w:semiHidden/>
    <w:unhideWhenUsed/>
    <w:rsid w:val="005775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7757C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CC1611"/>
  </w:style>
  <w:style w:type="character" w:customStyle="1" w:styleId="hljs-number">
    <w:name w:val="hljs-number"/>
    <w:basedOn w:val="a0"/>
    <w:rsid w:val="00CC1611"/>
  </w:style>
  <w:style w:type="character" w:customStyle="1" w:styleId="hljs-type">
    <w:name w:val="hljs-type"/>
    <w:basedOn w:val="a0"/>
    <w:rsid w:val="00CC1611"/>
  </w:style>
  <w:style w:type="character" w:customStyle="1" w:styleId="hljs-command">
    <w:name w:val="hljs-command"/>
    <w:basedOn w:val="a0"/>
    <w:rsid w:val="00CC1611"/>
  </w:style>
  <w:style w:type="character" w:customStyle="1" w:styleId="hljs-comment">
    <w:name w:val="hljs-comment"/>
    <w:basedOn w:val="a0"/>
    <w:rsid w:val="00E94D7E"/>
  </w:style>
  <w:style w:type="character" w:customStyle="1" w:styleId="hljs-javadoc">
    <w:name w:val="hljs-javadoc"/>
    <w:basedOn w:val="a0"/>
    <w:rsid w:val="00E94D7E"/>
  </w:style>
  <w:style w:type="character" w:customStyle="1" w:styleId="hljs-annotation">
    <w:name w:val="hljs-annotation"/>
    <w:basedOn w:val="a0"/>
    <w:rsid w:val="00E94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155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2874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14</Pages>
  <Words>1549</Words>
  <Characters>8832</Characters>
  <Application>Microsoft Office Word</Application>
  <DocSecurity>0</DocSecurity>
  <Lines>73</Lines>
  <Paragraphs>20</Paragraphs>
  <ScaleCrop>false</ScaleCrop>
  <Company>Microsoft</Company>
  <LinksUpToDate>false</LinksUpToDate>
  <CharactersWithSpaces>10361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郑学炜</dc:creator>
  <cp:keywords/>
  <dc:description/>
  <cp:lastModifiedBy>郑学炜</cp:lastModifiedBy>
  <cp:revision>96</cp:revision>
  <dcterms:created xsi:type="dcterms:W3CDTF">2018-03-09T06:22:00Z</dcterms:created>
  <dcterms:modified xsi:type="dcterms:W3CDTF">2018-06-06T03:36:00Z</dcterms:modified>
</cp:coreProperties>
</file>