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950" w:rsidRPr="00732950" w:rsidRDefault="00732950" w:rsidP="00732950">
      <w:pPr>
        <w:widowControl/>
        <w:shd w:val="clear" w:color="auto" w:fill="FFFFFF"/>
        <w:spacing w:before="150" w:after="150" w:line="312" w:lineRule="atLeas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在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JDK 5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之前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Java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语言是靠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synchronized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关键字保证同步的，这会导致有锁</w:t>
      </w:r>
    </w:p>
    <w:p w:rsidR="00732950" w:rsidRPr="00732950" w:rsidRDefault="00732950" w:rsidP="00732950">
      <w:pPr>
        <w:widowControl/>
        <w:shd w:val="clear" w:color="auto" w:fill="FFFFFF"/>
        <w:spacing w:before="150" w:after="150" w:line="312" w:lineRule="atLeas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锁机制存在以下问题：</w:t>
      </w:r>
    </w:p>
    <w:p w:rsidR="00732950" w:rsidRPr="00732950" w:rsidRDefault="00732950" w:rsidP="00732950">
      <w:pPr>
        <w:widowControl/>
        <w:shd w:val="clear" w:color="auto" w:fill="FFFFFF"/>
        <w:spacing w:before="150" w:after="150" w:line="312" w:lineRule="atLeas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（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1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）在多线程竞争下，加锁、</w:t>
      </w:r>
      <w:proofErr w:type="gramStart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释放锁会导致</w:t>
      </w:r>
      <w:proofErr w:type="gramEnd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比较多的上下文切换和调度延时，引起性能问题。</w:t>
      </w:r>
    </w:p>
    <w:p w:rsidR="00732950" w:rsidRPr="00732950" w:rsidRDefault="00732950" w:rsidP="00732950">
      <w:pPr>
        <w:widowControl/>
        <w:shd w:val="clear" w:color="auto" w:fill="FFFFFF"/>
        <w:spacing w:before="150" w:after="150" w:line="312" w:lineRule="atLeas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（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2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）一个线程</w:t>
      </w:r>
      <w:proofErr w:type="gramStart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持有锁会导致</w:t>
      </w:r>
      <w:proofErr w:type="gramEnd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其它所有需要此锁的线程挂起。</w:t>
      </w:r>
    </w:p>
    <w:p w:rsidR="00732950" w:rsidRPr="00732950" w:rsidRDefault="00732950" w:rsidP="00732950">
      <w:pPr>
        <w:widowControl/>
        <w:shd w:val="clear" w:color="auto" w:fill="FFFFFF"/>
        <w:spacing w:before="150" w:after="150" w:line="312" w:lineRule="atLeas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（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3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）如果一个优先级高的线程等待一个优先级低的线程</w:t>
      </w:r>
      <w:proofErr w:type="gramStart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释放锁会导致</w:t>
      </w:r>
      <w:proofErr w:type="gramEnd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优先级倒置，引起性能风险。</w:t>
      </w:r>
    </w:p>
    <w:p w:rsidR="00732950" w:rsidRPr="00732950" w:rsidRDefault="00732950" w:rsidP="00732950">
      <w:pPr>
        <w:widowControl/>
        <w:shd w:val="clear" w:color="auto" w:fill="FFFFFF"/>
        <w:spacing w:before="150" w:after="150" w:line="312" w:lineRule="atLeas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volatile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是不错的机制，但是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volatile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不能保证原子性。因此对于同步最终还是要回到锁机制上来。</w:t>
      </w:r>
    </w:p>
    <w:p w:rsidR="001D0C2F" w:rsidRDefault="00732950" w:rsidP="008F3E57">
      <w:pPr>
        <w:widowControl/>
        <w:shd w:val="clear" w:color="auto" w:fill="FFFFFF"/>
        <w:spacing w:line="312" w:lineRule="atLeast"/>
        <w:ind w:firstLine="420"/>
        <w:rPr>
          <w:rFonts w:ascii="Georgia" w:eastAsia="宋体" w:hAnsi="Georgia" w:cs="宋体" w:hint="eastAsia"/>
          <w:b/>
          <w:bCs/>
          <w:color w:val="4B4B4B"/>
          <w:kern w:val="0"/>
          <w:sz w:val="18"/>
          <w:szCs w:val="18"/>
        </w:rPr>
      </w:pPr>
      <w:r w:rsidRPr="00732950">
        <w:rPr>
          <w:rFonts w:ascii="Georgia" w:eastAsia="宋体" w:hAnsi="Georgia" w:cs="宋体"/>
          <w:b/>
          <w:bCs/>
          <w:color w:val="4B4B4B"/>
          <w:kern w:val="0"/>
          <w:sz w:val="18"/>
          <w:szCs w:val="18"/>
        </w:rPr>
        <w:t>独占锁是一种悲观锁，</w:t>
      </w:r>
      <w:r w:rsidRPr="00732950">
        <w:rPr>
          <w:rFonts w:ascii="Georgia" w:eastAsia="宋体" w:hAnsi="Georgia" w:cs="宋体"/>
          <w:b/>
          <w:bCs/>
          <w:color w:val="4B4B4B"/>
          <w:kern w:val="0"/>
          <w:sz w:val="18"/>
          <w:szCs w:val="18"/>
        </w:rPr>
        <w:t>synchronized</w:t>
      </w:r>
      <w:r w:rsidRPr="00732950">
        <w:rPr>
          <w:rFonts w:ascii="Georgia" w:eastAsia="宋体" w:hAnsi="Georgia" w:cs="宋体"/>
          <w:b/>
          <w:bCs/>
          <w:color w:val="4B4B4B"/>
          <w:kern w:val="0"/>
          <w:sz w:val="18"/>
          <w:szCs w:val="18"/>
        </w:rPr>
        <w:t>就是一种独占锁，会导致其它所有需要锁的线程挂起，等待持有锁的线程释放锁。而另一个更加有效的</w:t>
      </w:r>
      <w:proofErr w:type="gramStart"/>
      <w:r w:rsidRPr="00732950">
        <w:rPr>
          <w:rFonts w:ascii="Georgia" w:eastAsia="宋体" w:hAnsi="Georgia" w:cs="宋体"/>
          <w:b/>
          <w:bCs/>
          <w:color w:val="4B4B4B"/>
          <w:kern w:val="0"/>
          <w:sz w:val="18"/>
          <w:szCs w:val="18"/>
        </w:rPr>
        <w:t>锁就是</w:t>
      </w:r>
      <w:proofErr w:type="gramEnd"/>
      <w:r w:rsidRPr="00732950">
        <w:rPr>
          <w:rFonts w:ascii="Georgia" w:eastAsia="宋体" w:hAnsi="Georgia" w:cs="宋体"/>
          <w:b/>
          <w:bCs/>
          <w:color w:val="4B4B4B"/>
          <w:kern w:val="0"/>
          <w:sz w:val="18"/>
          <w:szCs w:val="18"/>
        </w:rPr>
        <w:t>乐观锁。所谓乐观锁就是，每次</w:t>
      </w:r>
      <w:proofErr w:type="gramStart"/>
      <w:r w:rsidRPr="00732950">
        <w:rPr>
          <w:rFonts w:ascii="Georgia" w:eastAsia="宋体" w:hAnsi="Georgia" w:cs="宋体"/>
          <w:b/>
          <w:bCs/>
          <w:color w:val="4B4B4B"/>
          <w:kern w:val="0"/>
          <w:sz w:val="18"/>
          <w:szCs w:val="18"/>
        </w:rPr>
        <w:t>不</w:t>
      </w:r>
      <w:proofErr w:type="gramEnd"/>
      <w:r w:rsidRPr="00732950">
        <w:rPr>
          <w:rFonts w:ascii="Georgia" w:eastAsia="宋体" w:hAnsi="Georgia" w:cs="宋体"/>
          <w:b/>
          <w:bCs/>
          <w:color w:val="4B4B4B"/>
          <w:kern w:val="0"/>
          <w:sz w:val="18"/>
          <w:szCs w:val="18"/>
        </w:rPr>
        <w:t>加锁而是假设没有冲突而去完成某项操作，如果因为冲突失败就重试，直到成功为止。</w:t>
      </w:r>
    </w:p>
    <w:p w:rsidR="00732950" w:rsidRPr="00732950" w:rsidRDefault="00732950" w:rsidP="008F3E57">
      <w:pPr>
        <w:widowControl/>
        <w:shd w:val="clear" w:color="auto" w:fill="FFFFFF"/>
        <w:spacing w:line="312" w:lineRule="atLeast"/>
        <w:ind w:firstLine="420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 w:rsidRPr="008F3E57">
        <w:rPr>
          <w:rFonts w:ascii="Georgia" w:eastAsia="宋体" w:hAnsi="Georgia" w:cs="宋体"/>
          <w:b/>
          <w:bCs/>
          <w:color w:val="FF0000"/>
          <w:kern w:val="0"/>
          <w:sz w:val="18"/>
          <w:szCs w:val="18"/>
        </w:rPr>
        <w:t>乐观锁用到的机制就是</w:t>
      </w:r>
      <w:r w:rsidRPr="008F3E57">
        <w:rPr>
          <w:rFonts w:ascii="Georgia" w:eastAsia="宋体" w:hAnsi="Georgia" w:cs="宋体"/>
          <w:b/>
          <w:bCs/>
          <w:color w:val="FF0000"/>
          <w:kern w:val="0"/>
          <w:sz w:val="18"/>
          <w:szCs w:val="18"/>
        </w:rPr>
        <w:t>CAS</w:t>
      </w:r>
      <w:r w:rsidRPr="008F3E57">
        <w:rPr>
          <w:rFonts w:ascii="Georgia" w:eastAsia="宋体" w:hAnsi="Georgia" w:cs="宋体"/>
          <w:b/>
          <w:bCs/>
          <w:color w:val="FF0000"/>
          <w:kern w:val="0"/>
          <w:sz w:val="18"/>
          <w:szCs w:val="18"/>
        </w:rPr>
        <w:t>，</w:t>
      </w:r>
      <w:r w:rsidRPr="008F3E57">
        <w:rPr>
          <w:rFonts w:ascii="Georgia" w:eastAsia="宋体" w:hAnsi="Georgia" w:cs="宋体"/>
          <w:b/>
          <w:bCs/>
          <w:color w:val="FF0000"/>
          <w:kern w:val="0"/>
          <w:sz w:val="18"/>
          <w:szCs w:val="18"/>
        </w:rPr>
        <w:t>Compare and Swap</w:t>
      </w:r>
      <w:r w:rsidRPr="008F3E57">
        <w:rPr>
          <w:rFonts w:ascii="Georgia" w:eastAsia="宋体" w:hAnsi="Georgia" w:cs="宋体"/>
          <w:b/>
          <w:bCs/>
          <w:color w:val="FF0000"/>
          <w:kern w:val="0"/>
          <w:sz w:val="18"/>
          <w:szCs w:val="18"/>
        </w:rPr>
        <w:t>。</w:t>
      </w:r>
    </w:p>
    <w:p w:rsidR="00732950" w:rsidRPr="00732950" w:rsidRDefault="00732950" w:rsidP="007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2950" w:rsidRPr="00732950" w:rsidRDefault="00732950" w:rsidP="0073295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3295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一、什么是CAS</w:t>
      </w:r>
    </w:p>
    <w:p w:rsidR="00732950" w:rsidRPr="00732950" w:rsidRDefault="00732950" w:rsidP="0073295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D61BB">
        <w:rPr>
          <w:rFonts w:ascii="Arial" w:eastAsia="宋体" w:hAnsi="Arial" w:cs="Arial"/>
          <w:b/>
          <w:color w:val="FF0000"/>
          <w:kern w:val="0"/>
          <w:szCs w:val="21"/>
        </w:rPr>
        <w:t>CAS,compare</w:t>
      </w:r>
      <w:proofErr w:type="spellEnd"/>
      <w:r w:rsidRPr="004D61BB">
        <w:rPr>
          <w:rFonts w:ascii="Arial" w:eastAsia="宋体" w:hAnsi="Arial" w:cs="Arial"/>
          <w:b/>
          <w:color w:val="FF0000"/>
          <w:kern w:val="0"/>
          <w:szCs w:val="21"/>
        </w:rPr>
        <w:t xml:space="preserve"> and swap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的缩写，中文翻译成</w:t>
      </w:r>
      <w:r w:rsidRPr="004D61BB">
        <w:rPr>
          <w:rFonts w:ascii="Arial" w:eastAsia="宋体" w:hAnsi="Arial" w:cs="Arial"/>
          <w:b/>
          <w:color w:val="FF0000"/>
          <w:kern w:val="0"/>
          <w:szCs w:val="21"/>
        </w:rPr>
        <w:t>比较并交换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32950" w:rsidRPr="00732950" w:rsidRDefault="00732950" w:rsidP="004D61BB">
      <w:pPr>
        <w:widowControl/>
        <w:shd w:val="clear" w:color="auto" w:fill="FFFFFF"/>
        <w:spacing w:after="240" w:line="390" w:lineRule="atLeast"/>
        <w:ind w:firstLine="420"/>
        <w:rPr>
          <w:rFonts w:ascii="Arial" w:eastAsia="宋体" w:hAnsi="Arial" w:cs="Arial"/>
          <w:color w:val="333333"/>
          <w:kern w:val="0"/>
          <w:szCs w:val="21"/>
        </w:rPr>
      </w:pPr>
      <w:r w:rsidRPr="00732950">
        <w:rPr>
          <w:rFonts w:ascii="Arial" w:eastAsia="宋体" w:hAnsi="Arial" w:cs="Arial"/>
          <w:color w:val="333333"/>
          <w:kern w:val="0"/>
          <w:szCs w:val="21"/>
        </w:rPr>
        <w:t>我们都知道，在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语言之前，并发就已经广泛存在并在服务器领域得到了大量的应用。所以硬件厂商老早就在芯片中加入了大量直至并发操作的原语，从而在硬件层面提升效率。在</w:t>
      </w:r>
      <w:proofErr w:type="spellStart"/>
      <w:r w:rsidRPr="00732950">
        <w:rPr>
          <w:rFonts w:ascii="Arial" w:eastAsia="宋体" w:hAnsi="Arial" w:cs="Arial"/>
          <w:color w:val="333333"/>
          <w:kern w:val="0"/>
          <w:szCs w:val="21"/>
        </w:rPr>
        <w:t>intel</w:t>
      </w:r>
      <w:proofErr w:type="spellEnd"/>
      <w:r w:rsidRPr="0073295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中，使用</w:t>
      </w:r>
      <w:proofErr w:type="spellStart"/>
      <w:r w:rsidRPr="00732950">
        <w:rPr>
          <w:rFonts w:ascii="Arial" w:eastAsia="宋体" w:hAnsi="Arial" w:cs="Arial"/>
          <w:color w:val="333333"/>
          <w:kern w:val="0"/>
          <w:szCs w:val="21"/>
        </w:rPr>
        <w:t>cmpxchg</w:t>
      </w:r>
      <w:proofErr w:type="spellEnd"/>
      <w:r w:rsidRPr="00732950">
        <w:rPr>
          <w:rFonts w:ascii="Arial" w:eastAsia="宋体" w:hAnsi="Arial" w:cs="Arial"/>
          <w:color w:val="333333"/>
          <w:kern w:val="0"/>
          <w:szCs w:val="21"/>
        </w:rPr>
        <w:t>指令。</w:t>
      </w:r>
    </w:p>
    <w:p w:rsidR="00732950" w:rsidRPr="00732950" w:rsidRDefault="00732950" w:rsidP="001D0C2F">
      <w:pPr>
        <w:widowControl/>
        <w:shd w:val="clear" w:color="auto" w:fill="FFFFFF"/>
        <w:spacing w:after="240" w:line="390" w:lineRule="atLeast"/>
        <w:ind w:firstLine="420"/>
        <w:rPr>
          <w:rFonts w:ascii="Arial" w:eastAsia="宋体" w:hAnsi="Arial" w:cs="Arial"/>
          <w:color w:val="333333"/>
          <w:kern w:val="0"/>
          <w:szCs w:val="21"/>
        </w:rPr>
      </w:pPr>
      <w:r w:rsidRPr="00732950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发展初期，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语言是不能够利用硬件提供的这些便利来提升系统的性能的。而随着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不断的发展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,Java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本地方法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(JNI)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的出现，使得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程序越过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JVM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直接调用本地方法提供了一种便捷的方式，因而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在并发的手段上也多了起来。而在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Doug Lea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提供的</w:t>
      </w:r>
      <w:proofErr w:type="spellStart"/>
      <w:r w:rsidRPr="00732950">
        <w:rPr>
          <w:rFonts w:ascii="Arial" w:eastAsia="宋体" w:hAnsi="Arial" w:cs="Arial"/>
          <w:color w:val="333333"/>
          <w:kern w:val="0"/>
          <w:szCs w:val="21"/>
        </w:rPr>
        <w:t>cucurenct</w:t>
      </w:r>
      <w:proofErr w:type="spellEnd"/>
      <w:r w:rsidRPr="00732950">
        <w:rPr>
          <w:rFonts w:ascii="Arial" w:eastAsia="宋体" w:hAnsi="Arial" w:cs="Arial"/>
          <w:color w:val="333333"/>
          <w:kern w:val="0"/>
          <w:szCs w:val="21"/>
        </w:rPr>
        <w:t>包中，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CAS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理论是它实现整个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包的基石。</w:t>
      </w:r>
    </w:p>
    <w:p w:rsidR="00732950" w:rsidRPr="00732950" w:rsidRDefault="00732950" w:rsidP="004D61BB">
      <w:pPr>
        <w:widowControl/>
        <w:shd w:val="clear" w:color="auto" w:fill="FFFFFF"/>
        <w:spacing w:after="240" w:line="390" w:lineRule="atLeast"/>
        <w:ind w:firstLine="420"/>
        <w:rPr>
          <w:rFonts w:ascii="Arial" w:eastAsia="宋体" w:hAnsi="Arial" w:cs="Arial"/>
          <w:color w:val="333333"/>
          <w:kern w:val="0"/>
          <w:szCs w:val="21"/>
        </w:rPr>
      </w:pPr>
      <w:r w:rsidRPr="004D61BB">
        <w:rPr>
          <w:rFonts w:ascii="Arial" w:eastAsia="宋体" w:hAnsi="Arial" w:cs="Arial"/>
          <w:b/>
          <w:color w:val="FF0000"/>
          <w:kern w:val="0"/>
          <w:szCs w:val="21"/>
        </w:rPr>
        <w:t xml:space="preserve">CAS </w:t>
      </w:r>
      <w:r w:rsidRPr="004D61BB">
        <w:rPr>
          <w:rFonts w:ascii="Arial" w:eastAsia="宋体" w:hAnsi="Arial" w:cs="Arial"/>
          <w:b/>
          <w:color w:val="FF0000"/>
          <w:kern w:val="0"/>
          <w:szCs w:val="21"/>
        </w:rPr>
        <w:t>操作包含三个操作数</w:t>
      </w:r>
      <w:r w:rsidRPr="004D61BB">
        <w:rPr>
          <w:rFonts w:ascii="Arial" w:eastAsia="宋体" w:hAnsi="Arial" w:cs="Arial"/>
          <w:b/>
          <w:color w:val="FF0000"/>
          <w:kern w:val="0"/>
          <w:szCs w:val="21"/>
        </w:rPr>
        <w:t xml:space="preserve"> —— </w:t>
      </w:r>
      <w:r w:rsidRPr="004D61BB">
        <w:rPr>
          <w:rFonts w:ascii="Arial" w:eastAsia="宋体" w:hAnsi="Arial" w:cs="Arial"/>
          <w:b/>
          <w:color w:val="FF0000"/>
          <w:kern w:val="0"/>
          <w:szCs w:val="21"/>
        </w:rPr>
        <w:t>内存位置（</w:t>
      </w:r>
      <w:r w:rsidRPr="004D61BB">
        <w:rPr>
          <w:rFonts w:ascii="Arial" w:eastAsia="宋体" w:hAnsi="Arial" w:cs="Arial"/>
          <w:b/>
          <w:color w:val="FF0000"/>
          <w:kern w:val="0"/>
          <w:szCs w:val="21"/>
        </w:rPr>
        <w:t>V</w:t>
      </w:r>
      <w:r w:rsidRPr="004D61BB">
        <w:rPr>
          <w:rFonts w:ascii="Arial" w:eastAsia="宋体" w:hAnsi="Arial" w:cs="Arial"/>
          <w:b/>
          <w:color w:val="FF0000"/>
          <w:kern w:val="0"/>
          <w:szCs w:val="21"/>
        </w:rPr>
        <w:t>）、预期原值（</w:t>
      </w:r>
      <w:r w:rsidRPr="004D61BB">
        <w:rPr>
          <w:rFonts w:ascii="Arial" w:eastAsia="宋体" w:hAnsi="Arial" w:cs="Arial"/>
          <w:b/>
          <w:color w:val="FF0000"/>
          <w:kern w:val="0"/>
          <w:szCs w:val="21"/>
        </w:rPr>
        <w:t>A</w:t>
      </w:r>
      <w:r w:rsidRPr="004D61BB">
        <w:rPr>
          <w:rFonts w:ascii="Arial" w:eastAsia="宋体" w:hAnsi="Arial" w:cs="Arial"/>
          <w:b/>
          <w:color w:val="FF0000"/>
          <w:kern w:val="0"/>
          <w:szCs w:val="21"/>
        </w:rPr>
        <w:t>）和新值</w:t>
      </w:r>
      <w:r w:rsidRPr="004D61BB">
        <w:rPr>
          <w:rFonts w:ascii="Arial" w:eastAsia="宋体" w:hAnsi="Arial" w:cs="Arial"/>
          <w:b/>
          <w:color w:val="FF0000"/>
          <w:kern w:val="0"/>
          <w:szCs w:val="21"/>
        </w:rPr>
        <w:t>(B)</w:t>
      </w:r>
      <w:r w:rsidRPr="004D61BB">
        <w:rPr>
          <w:rFonts w:ascii="Arial" w:eastAsia="宋体" w:hAnsi="Arial" w:cs="Arial"/>
          <w:b/>
          <w:color w:val="FF0000"/>
          <w:kern w:val="0"/>
          <w:szCs w:val="21"/>
        </w:rPr>
        <w:t>。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如果内存位置的值与预期原值相匹配，那么处理器会自动将该位置值更新为新值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。否则，处理器不做任何操作。无论哪种情况，它都会在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 xml:space="preserve"> CAS 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指令之前返回该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位置的值。（在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 xml:space="preserve"> CAS 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的一些特殊情况下将仅返回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 xml:space="preserve"> CAS 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是否成功，而不提取当前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值。）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 xml:space="preserve">CAS 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有效地说明了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我认为位置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 xml:space="preserve"> V 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应该包含值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 xml:space="preserve"> A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；如果包含该值，则将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 xml:space="preserve"> B 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放到这个位置；否则，不要更改该位置，只告诉我这个位置现在的值即可。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”</w:t>
      </w:r>
      <w:r w:rsidR="004D61BB" w:rsidRPr="004D61BB">
        <w:rPr>
          <w:rFonts w:ascii="Arial" w:eastAsia="宋体" w:hAnsi="Arial" w:cs="Arial"/>
          <w:b/>
          <w:color w:val="FF0000"/>
          <w:kern w:val="0"/>
          <w:szCs w:val="21"/>
        </w:rPr>
        <w:t>（</w:t>
      </w:r>
      <w:r w:rsidR="004D61BB" w:rsidRPr="004D61BB">
        <w:rPr>
          <w:rFonts w:ascii="Arial" w:eastAsia="宋体" w:hAnsi="Arial" w:cs="Arial" w:hint="eastAsia"/>
          <w:b/>
          <w:color w:val="FF0000"/>
          <w:kern w:val="0"/>
          <w:szCs w:val="21"/>
        </w:rPr>
        <w:t>CAS</w:t>
      </w:r>
      <w:r w:rsidR="004D61BB" w:rsidRPr="004D61BB">
        <w:rPr>
          <w:rFonts w:ascii="Arial" w:eastAsia="宋体" w:hAnsi="Arial" w:cs="Arial" w:hint="eastAsia"/>
          <w:b/>
          <w:color w:val="FF0000"/>
          <w:kern w:val="0"/>
          <w:szCs w:val="21"/>
        </w:rPr>
        <w:t>保存了</w:t>
      </w:r>
      <w:r w:rsidR="004D61BB" w:rsidRPr="004D61BB">
        <w:rPr>
          <w:rFonts w:ascii="Arial" w:eastAsia="宋体" w:hAnsi="Arial" w:cs="Arial" w:hint="eastAsia"/>
          <w:b/>
          <w:color w:val="FF0000"/>
          <w:kern w:val="0"/>
          <w:szCs w:val="21"/>
        </w:rPr>
        <w:t>V</w:t>
      </w:r>
      <w:r w:rsidR="004D61BB" w:rsidRPr="004D61BB">
        <w:rPr>
          <w:rFonts w:ascii="Arial" w:eastAsia="宋体" w:hAnsi="Arial" w:cs="Arial" w:hint="eastAsia"/>
          <w:b/>
          <w:color w:val="FF0000"/>
          <w:kern w:val="0"/>
          <w:szCs w:val="21"/>
        </w:rPr>
        <w:t>位置的原来</w:t>
      </w:r>
      <w:r w:rsidR="004D61BB" w:rsidRPr="004D61BB">
        <w:rPr>
          <w:rFonts w:ascii="Arial" w:eastAsia="宋体" w:hAnsi="Arial" w:cs="Arial" w:hint="eastAsia"/>
          <w:b/>
          <w:color w:val="FF0000"/>
          <w:kern w:val="0"/>
          <w:szCs w:val="21"/>
        </w:rPr>
        <w:t>A</w:t>
      </w:r>
      <w:r w:rsidR="004D61BB" w:rsidRPr="004D61BB">
        <w:rPr>
          <w:rFonts w:ascii="Arial" w:eastAsia="宋体" w:hAnsi="Arial" w:cs="Arial" w:hint="eastAsia"/>
          <w:b/>
          <w:color w:val="FF0000"/>
          <w:kern w:val="0"/>
          <w:szCs w:val="21"/>
        </w:rPr>
        <w:t>值，当再次去访问时，若还是旧</w:t>
      </w:r>
      <w:r w:rsidR="004D61BB" w:rsidRPr="004D61BB">
        <w:rPr>
          <w:rFonts w:ascii="Arial" w:eastAsia="宋体" w:hAnsi="Arial" w:cs="Arial" w:hint="eastAsia"/>
          <w:b/>
          <w:color w:val="FF0000"/>
          <w:kern w:val="0"/>
          <w:szCs w:val="21"/>
        </w:rPr>
        <w:t>A</w:t>
      </w:r>
      <w:r w:rsidR="004D61BB" w:rsidRPr="004D61BB">
        <w:rPr>
          <w:rFonts w:ascii="Arial" w:eastAsia="宋体" w:hAnsi="Arial" w:cs="Arial" w:hint="eastAsia"/>
          <w:b/>
          <w:color w:val="FF0000"/>
          <w:kern w:val="0"/>
          <w:szCs w:val="21"/>
        </w:rPr>
        <w:t>，则替换成</w:t>
      </w:r>
      <w:r w:rsidR="004D61BB" w:rsidRPr="004D61BB">
        <w:rPr>
          <w:rFonts w:ascii="Arial" w:eastAsia="宋体" w:hAnsi="Arial" w:cs="Arial" w:hint="eastAsia"/>
          <w:b/>
          <w:color w:val="FF0000"/>
          <w:kern w:val="0"/>
          <w:szCs w:val="21"/>
        </w:rPr>
        <w:t>B</w:t>
      </w:r>
      <w:r w:rsidR="004D61BB" w:rsidRPr="004D61BB">
        <w:rPr>
          <w:rFonts w:ascii="Arial" w:eastAsia="宋体" w:hAnsi="Arial" w:cs="Arial" w:hint="eastAsia"/>
          <w:b/>
          <w:color w:val="FF0000"/>
          <w:kern w:val="0"/>
          <w:szCs w:val="21"/>
        </w:rPr>
        <w:t>，否则，不替换</w:t>
      </w:r>
      <w:r w:rsidR="004D61BB" w:rsidRPr="004D61BB">
        <w:rPr>
          <w:rFonts w:ascii="Arial" w:eastAsia="宋体" w:hAnsi="Arial" w:cs="Arial"/>
          <w:b/>
          <w:color w:val="FF0000"/>
          <w:kern w:val="0"/>
          <w:szCs w:val="21"/>
        </w:rPr>
        <w:t>）</w:t>
      </w:r>
    </w:p>
    <w:p w:rsidR="00732950" w:rsidRPr="00732950" w:rsidRDefault="00732950" w:rsidP="00F11F58">
      <w:pPr>
        <w:widowControl/>
        <w:shd w:val="clear" w:color="auto" w:fill="FFFFFF"/>
        <w:spacing w:after="240" w:line="390" w:lineRule="atLeast"/>
        <w:ind w:firstLine="420"/>
        <w:rPr>
          <w:rFonts w:ascii="Arial" w:eastAsia="宋体" w:hAnsi="Arial" w:cs="Arial"/>
          <w:color w:val="333333"/>
          <w:kern w:val="0"/>
          <w:szCs w:val="21"/>
        </w:rPr>
      </w:pPr>
      <w:r w:rsidRPr="00732950">
        <w:rPr>
          <w:rFonts w:ascii="Arial" w:eastAsia="宋体" w:hAnsi="Arial" w:cs="Arial"/>
          <w:color w:val="333333"/>
          <w:kern w:val="0"/>
          <w:szCs w:val="21"/>
        </w:rPr>
        <w:t>通常将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 xml:space="preserve"> CAS 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用于同步的方式是从地址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 xml:space="preserve"> V </w:t>
      </w:r>
      <w:proofErr w:type="gramStart"/>
      <w:r w:rsidRPr="00732950">
        <w:rPr>
          <w:rFonts w:ascii="Arial" w:eastAsia="宋体" w:hAnsi="Arial" w:cs="Arial"/>
          <w:color w:val="333333"/>
          <w:kern w:val="0"/>
          <w:szCs w:val="21"/>
        </w:rPr>
        <w:t>读取值</w:t>
      </w:r>
      <w:proofErr w:type="gramEnd"/>
      <w:r w:rsidRPr="00732950">
        <w:rPr>
          <w:rFonts w:ascii="Arial" w:eastAsia="宋体" w:hAnsi="Arial" w:cs="Arial"/>
          <w:color w:val="333333"/>
          <w:kern w:val="0"/>
          <w:szCs w:val="21"/>
        </w:rPr>
        <w:t xml:space="preserve"> A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，执行多</w:t>
      </w:r>
      <w:proofErr w:type="gramStart"/>
      <w:r w:rsidRPr="00732950">
        <w:rPr>
          <w:rFonts w:ascii="Arial" w:eastAsia="宋体" w:hAnsi="Arial" w:cs="Arial"/>
          <w:color w:val="333333"/>
          <w:kern w:val="0"/>
          <w:szCs w:val="21"/>
        </w:rPr>
        <w:t>步计算</w:t>
      </w:r>
      <w:proofErr w:type="gramEnd"/>
      <w:r w:rsidRPr="00732950">
        <w:rPr>
          <w:rFonts w:ascii="Arial" w:eastAsia="宋体" w:hAnsi="Arial" w:cs="Arial"/>
          <w:color w:val="333333"/>
          <w:kern w:val="0"/>
          <w:szCs w:val="21"/>
        </w:rPr>
        <w:t>来获得新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值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 xml:space="preserve"> B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，然后使用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 xml:space="preserve"> CAS 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 xml:space="preserve"> V 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的值从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 xml:space="preserve"> A 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改为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 xml:space="preserve"> B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。如果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 xml:space="preserve"> V 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处的</w:t>
      </w:r>
      <w:proofErr w:type="gramStart"/>
      <w:r w:rsidRPr="00732950">
        <w:rPr>
          <w:rFonts w:ascii="Arial" w:eastAsia="宋体" w:hAnsi="Arial" w:cs="Arial"/>
          <w:color w:val="333333"/>
          <w:kern w:val="0"/>
          <w:szCs w:val="21"/>
        </w:rPr>
        <w:t>值尚未</w:t>
      </w:r>
      <w:proofErr w:type="gramEnd"/>
      <w:r w:rsidRPr="00732950">
        <w:rPr>
          <w:rFonts w:ascii="Arial" w:eastAsia="宋体" w:hAnsi="Arial" w:cs="Arial"/>
          <w:color w:val="333333"/>
          <w:kern w:val="0"/>
          <w:szCs w:val="21"/>
        </w:rPr>
        <w:t>同时更改，则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 xml:space="preserve"> CAS 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操作成功。</w:t>
      </w:r>
    </w:p>
    <w:p w:rsidR="00732950" w:rsidRPr="00732950" w:rsidRDefault="00732950" w:rsidP="00787664">
      <w:pPr>
        <w:widowControl/>
        <w:shd w:val="clear" w:color="auto" w:fill="FFFFFF"/>
        <w:spacing w:after="240" w:line="390" w:lineRule="atLeast"/>
        <w:ind w:firstLine="420"/>
        <w:rPr>
          <w:rFonts w:ascii="Arial" w:eastAsia="宋体" w:hAnsi="Arial" w:cs="Arial"/>
          <w:color w:val="333333"/>
          <w:kern w:val="0"/>
          <w:szCs w:val="21"/>
        </w:rPr>
      </w:pPr>
      <w:r w:rsidRPr="00732950">
        <w:rPr>
          <w:rFonts w:ascii="Arial" w:eastAsia="宋体" w:hAnsi="Arial" w:cs="Arial"/>
          <w:color w:val="333333"/>
          <w:kern w:val="0"/>
          <w:szCs w:val="21"/>
        </w:rPr>
        <w:lastRenderedPageBreak/>
        <w:t>类似于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51ABC">
        <w:rPr>
          <w:rFonts w:ascii="Arial" w:eastAsia="宋体" w:hAnsi="Arial" w:cs="Arial"/>
          <w:b/>
          <w:color w:val="FF0000"/>
          <w:kern w:val="0"/>
          <w:szCs w:val="21"/>
        </w:rPr>
        <w:t xml:space="preserve">CAS </w:t>
      </w:r>
      <w:r w:rsidRPr="00151ABC">
        <w:rPr>
          <w:rFonts w:ascii="Arial" w:eastAsia="宋体" w:hAnsi="Arial" w:cs="Arial"/>
          <w:b/>
          <w:color w:val="FF0000"/>
          <w:kern w:val="0"/>
          <w:szCs w:val="21"/>
        </w:rPr>
        <w:t>的指令允许算法执行读</w:t>
      </w:r>
      <w:r w:rsidRPr="00151ABC">
        <w:rPr>
          <w:rFonts w:ascii="Arial" w:eastAsia="宋体" w:hAnsi="Arial" w:cs="Arial"/>
          <w:b/>
          <w:color w:val="FF0000"/>
          <w:kern w:val="0"/>
          <w:szCs w:val="21"/>
        </w:rPr>
        <w:t>-</w:t>
      </w:r>
      <w:r w:rsidRPr="00151ABC">
        <w:rPr>
          <w:rFonts w:ascii="Arial" w:eastAsia="宋体" w:hAnsi="Arial" w:cs="Arial"/>
          <w:b/>
          <w:color w:val="FF0000"/>
          <w:kern w:val="0"/>
          <w:szCs w:val="21"/>
        </w:rPr>
        <w:t>修改</w:t>
      </w:r>
      <w:r w:rsidRPr="00151ABC">
        <w:rPr>
          <w:rFonts w:ascii="Arial" w:eastAsia="宋体" w:hAnsi="Arial" w:cs="Arial"/>
          <w:b/>
          <w:color w:val="FF0000"/>
          <w:kern w:val="0"/>
          <w:szCs w:val="21"/>
        </w:rPr>
        <w:t>-</w:t>
      </w:r>
      <w:r w:rsidRPr="00151ABC">
        <w:rPr>
          <w:rFonts w:ascii="Arial" w:eastAsia="宋体" w:hAnsi="Arial" w:cs="Arial"/>
          <w:b/>
          <w:color w:val="FF0000"/>
          <w:kern w:val="0"/>
          <w:szCs w:val="21"/>
        </w:rPr>
        <w:t>写操作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，而无需害怕其他线程同时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修改变量，因为如果其他线程修改变量，那么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 xml:space="preserve"> CAS </w:t>
      </w:r>
      <w:r w:rsidRPr="00732950">
        <w:rPr>
          <w:rFonts w:ascii="Arial" w:eastAsia="宋体" w:hAnsi="Arial" w:cs="Arial"/>
          <w:color w:val="333333"/>
          <w:kern w:val="0"/>
          <w:szCs w:val="21"/>
        </w:rPr>
        <w:t>会检测它（并失败），算法可以对该操作重新计算。</w:t>
      </w:r>
    </w:p>
    <w:p w:rsidR="00732950" w:rsidRPr="00732950" w:rsidRDefault="00732950" w:rsidP="007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2950" w:rsidRPr="00732950" w:rsidRDefault="00732950" w:rsidP="0073295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3295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二、CAS的目的</w:t>
      </w:r>
    </w:p>
    <w:p w:rsidR="00732950" w:rsidRPr="00B9384D" w:rsidRDefault="00732950" w:rsidP="001465C3">
      <w:pPr>
        <w:widowControl/>
        <w:shd w:val="clear" w:color="auto" w:fill="FFFFFF"/>
        <w:spacing w:line="312" w:lineRule="atLeast"/>
        <w:ind w:firstLine="420"/>
        <w:rPr>
          <w:rFonts w:ascii="Georgia" w:eastAsia="宋体" w:hAnsi="Georgia" w:cs="宋体"/>
          <w:b/>
          <w:color w:val="FF0000"/>
          <w:kern w:val="0"/>
          <w:sz w:val="20"/>
          <w:szCs w:val="20"/>
        </w:rPr>
      </w:pP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利用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CPU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的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CAS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指令，同时借助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JNI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来完成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Java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的非阻塞算法。其它原子操作都是利用类似的特性完成的。而整个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J.U.C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都是建立在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CAS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之上的，因</w:t>
      </w:r>
      <w:r w:rsidRPr="00B9384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此对于</w:t>
      </w:r>
      <w:r w:rsidRPr="00B9384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synchronized</w:t>
      </w:r>
      <w:r w:rsidRPr="00B9384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阻塞算法，</w:t>
      </w:r>
      <w:r w:rsidRPr="00B9384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J.U.C</w:t>
      </w:r>
      <w:r w:rsidRPr="00B9384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在性能上有了很大的提升。</w:t>
      </w:r>
    </w:p>
    <w:p w:rsidR="00732950" w:rsidRPr="00732950" w:rsidRDefault="00732950" w:rsidP="00732950">
      <w:pPr>
        <w:widowControl/>
        <w:shd w:val="clear" w:color="auto" w:fill="FFFFFF"/>
        <w:spacing w:line="312" w:lineRule="atLeas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三、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CAS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存在的问题</w:t>
      </w:r>
    </w:p>
    <w:p w:rsidR="00732950" w:rsidRPr="00B9384D" w:rsidRDefault="00732950" w:rsidP="00146C18">
      <w:pPr>
        <w:widowControl/>
        <w:shd w:val="clear" w:color="auto" w:fill="FFFFFF"/>
        <w:spacing w:before="150" w:after="150" w:line="312" w:lineRule="atLeast"/>
        <w:ind w:firstLine="420"/>
        <w:rPr>
          <w:rFonts w:ascii="Georgia" w:eastAsia="宋体" w:hAnsi="Georgia" w:cs="宋体"/>
          <w:b/>
          <w:color w:val="FF0000"/>
          <w:kern w:val="0"/>
          <w:sz w:val="20"/>
          <w:szCs w:val="20"/>
        </w:rPr>
      </w:pP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CAS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虽然很高效的解决原子操作，但是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CAS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仍然存在三大问题。</w:t>
      </w:r>
      <w:r w:rsidRPr="00B9384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ABA</w:t>
      </w:r>
      <w:r w:rsidRPr="00B9384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问题，循环时间长开销大和只能保证一个共享变量的原子操作</w:t>
      </w:r>
    </w:p>
    <w:p w:rsidR="00732950" w:rsidRPr="00732950" w:rsidRDefault="00732950" w:rsidP="00732950">
      <w:pPr>
        <w:widowControl/>
        <w:shd w:val="clear" w:color="auto" w:fill="FFFFFF"/>
        <w:spacing w:before="150" w:after="150" w:line="312" w:lineRule="atLeas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1. </w:t>
      </w:r>
      <w:r w:rsidRPr="00B9384D">
        <w:rPr>
          <w:rFonts w:ascii="Georgia" w:eastAsia="宋体" w:hAnsi="Georgia" w:cs="宋体"/>
          <w:color w:val="FF0000"/>
          <w:kern w:val="0"/>
          <w:sz w:val="20"/>
          <w:szCs w:val="20"/>
        </w:rPr>
        <w:t> </w:t>
      </w:r>
      <w:r w:rsidRPr="00B9384D">
        <w:rPr>
          <w:rFonts w:ascii="Georgia" w:eastAsia="宋体" w:hAnsi="Georgia" w:cs="宋体"/>
          <w:b/>
          <w:bCs/>
          <w:color w:val="FF0000"/>
          <w:kern w:val="0"/>
          <w:sz w:val="20"/>
          <w:szCs w:val="20"/>
        </w:rPr>
        <w:t>ABA</w:t>
      </w:r>
      <w:r w:rsidRPr="00B9384D">
        <w:rPr>
          <w:rFonts w:ascii="Georgia" w:eastAsia="宋体" w:hAnsi="Georgia" w:cs="宋体"/>
          <w:b/>
          <w:bCs/>
          <w:color w:val="FF0000"/>
          <w:kern w:val="0"/>
          <w:sz w:val="20"/>
          <w:szCs w:val="20"/>
        </w:rPr>
        <w:t>问题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。因为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CAS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需要在操作值的时候</w:t>
      </w:r>
      <w:proofErr w:type="gramStart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检查下值有没有</w:t>
      </w:r>
      <w:proofErr w:type="gramEnd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发生变化，如果没有发生变化则更新，但是如果一个</w:t>
      </w:r>
      <w:proofErr w:type="gramStart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值原来</w:t>
      </w:r>
      <w:proofErr w:type="gramEnd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是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A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，变成了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B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，又变成了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A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，那么使用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CAS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进行检查时会发现它的值没有发生变化，但是实际上却变化了。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ABA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问题的解决思路就是使用版本号。在变量前面追加上版本号，</w:t>
      </w:r>
      <w:r w:rsidRPr="00B9384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每次变量更新的时候把版本号加一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，那么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A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－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B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－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A 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就会变成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1A-2B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－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3A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。</w:t>
      </w:r>
    </w:p>
    <w:p w:rsidR="00732950" w:rsidRPr="00732950" w:rsidRDefault="00732950" w:rsidP="00732950">
      <w:pPr>
        <w:widowControl/>
        <w:shd w:val="clear" w:color="auto" w:fill="FFFFFF"/>
        <w:spacing w:before="150" w:after="150" w:line="312" w:lineRule="atLeas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B9384D">
        <w:rPr>
          <w:rFonts w:ascii="Georgia" w:eastAsia="宋体" w:hAnsi="Georgia" w:cs="宋体"/>
          <w:b/>
          <w:bCs/>
          <w:color w:val="FF0000"/>
          <w:kern w:val="0"/>
          <w:sz w:val="20"/>
          <w:szCs w:val="20"/>
        </w:rPr>
        <w:t>从</w:t>
      </w:r>
      <w:r w:rsidRPr="00B9384D">
        <w:rPr>
          <w:rFonts w:ascii="Georgia" w:eastAsia="宋体" w:hAnsi="Georgia" w:cs="宋体"/>
          <w:b/>
          <w:bCs/>
          <w:color w:val="FF0000"/>
          <w:kern w:val="0"/>
          <w:sz w:val="20"/>
          <w:szCs w:val="20"/>
        </w:rPr>
        <w:t>Java1</w:t>
      </w:r>
      <w:r w:rsidRPr="00B9384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.5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开始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JDK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的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atomic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包里提供了一个类</w:t>
      </w:r>
      <w:proofErr w:type="spellStart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AtomicStampedReference</w:t>
      </w:r>
      <w:proofErr w:type="spellEnd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来解决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ABA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问题。这个类的</w:t>
      </w:r>
      <w:proofErr w:type="spellStart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compareAndSet</w:t>
      </w:r>
      <w:proofErr w:type="spellEnd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方法作用是首先检查当前引用是否等于预期引用，并且当前标志是否等于预期标志，如果全部相等，则以原子方式将该引用和该标志的值设置为给定的更新值。</w:t>
      </w:r>
    </w:p>
    <w:p w:rsidR="00732950" w:rsidRPr="00732950" w:rsidRDefault="00732950" w:rsidP="00732950">
      <w:pPr>
        <w:widowControl/>
        <w:shd w:val="clear" w:color="auto" w:fill="FFFFFF"/>
        <w:spacing w:before="150" w:after="150" w:line="312" w:lineRule="atLeas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732950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 xml:space="preserve">2. </w:t>
      </w:r>
      <w:r w:rsidRPr="00732950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循环时间长开销大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。自旋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CAS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如果长时间不成功，会给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CPU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带来非常大的执行开销。如果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JVM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能支持处理器提供的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pause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指令那么效率会有一定的提升，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pause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指令有两个作用，第一它可以延迟流水线执行指令（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de-pipeline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）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,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使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CPU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不会消耗过多的执行资源，延迟的时间取决于具体实现的版本，在一些处理器上延迟时间是零。第二它可以避免在退出循环的时候因内存顺序冲突（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memory order violation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）而引起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CPU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流水线被清空（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CPU pipeline flush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），从而提高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CPU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的执行效率。</w:t>
      </w:r>
    </w:p>
    <w:p w:rsidR="00732950" w:rsidRPr="00B9384D" w:rsidRDefault="00732950" w:rsidP="00732950">
      <w:pPr>
        <w:widowControl/>
        <w:shd w:val="clear" w:color="auto" w:fill="FFFFFF"/>
        <w:spacing w:before="150" w:after="150" w:line="312" w:lineRule="atLeas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  <w:r w:rsidRPr="00732950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 xml:space="preserve">3. </w:t>
      </w:r>
      <w:r w:rsidRPr="00B9384D">
        <w:rPr>
          <w:rFonts w:ascii="Georgia" w:eastAsia="宋体" w:hAnsi="Georgia" w:cs="宋体"/>
          <w:b/>
          <w:bCs/>
          <w:color w:val="FF0000"/>
          <w:kern w:val="0"/>
          <w:sz w:val="20"/>
          <w:szCs w:val="20"/>
        </w:rPr>
        <w:t>只能保证一个共享变量的原子操作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。当对一个共享变量执行操作时，我们可以使用循环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CAS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的方式来保证原子操作，但是对多个共享变量操作时，循环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CAS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就无法保证操作的原子性，这个时候就可以用锁，或者有一个取巧的办法，就是把多个共享变量合并成一个共享变量来操作。比如有两个共享变量</w:t>
      </w:r>
      <w:r w:rsidRPr="00B9384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i</w:t>
      </w:r>
      <w:r w:rsidRPr="00B9384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＝</w:t>
      </w:r>
      <w:r w:rsidRPr="00B9384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2,j=a</w:t>
      </w:r>
      <w:r w:rsidRPr="00B9384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，合并一下</w:t>
      </w:r>
      <w:proofErr w:type="spellStart"/>
      <w:r w:rsidRPr="00B9384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ij</w:t>
      </w:r>
      <w:proofErr w:type="spellEnd"/>
      <w:r w:rsidRPr="00B9384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=2a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，然后用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CAS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来操作</w:t>
      </w:r>
      <w:proofErr w:type="spellStart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ij</w:t>
      </w:r>
      <w:proofErr w:type="spellEnd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。从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Java1.5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开始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JDK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提供了</w:t>
      </w:r>
      <w:proofErr w:type="spellStart"/>
      <w:r w:rsidRPr="00B9384D">
        <w:rPr>
          <w:rFonts w:ascii="Georgia" w:eastAsia="宋体" w:hAnsi="Georgia" w:cs="宋体"/>
          <w:b/>
          <w:bCs/>
          <w:color w:val="FF0000"/>
          <w:kern w:val="0"/>
          <w:sz w:val="20"/>
          <w:szCs w:val="20"/>
        </w:rPr>
        <w:t>AtomicReference</w:t>
      </w:r>
      <w:proofErr w:type="spellEnd"/>
      <w:r w:rsidRPr="00B9384D">
        <w:rPr>
          <w:rFonts w:ascii="Georgia" w:eastAsia="宋体" w:hAnsi="Georgia" w:cs="宋体"/>
          <w:b/>
          <w:bCs/>
          <w:color w:val="FF0000"/>
          <w:kern w:val="0"/>
          <w:sz w:val="20"/>
          <w:szCs w:val="20"/>
        </w:rPr>
        <w:t>类来保证引用对象之间的原子性，你可以把多个变量放在一个对象里来进行</w:t>
      </w:r>
      <w:r w:rsidRPr="00B9384D">
        <w:rPr>
          <w:rFonts w:ascii="Georgia" w:eastAsia="宋体" w:hAnsi="Georgia" w:cs="宋体"/>
          <w:b/>
          <w:bCs/>
          <w:color w:val="FF0000"/>
          <w:kern w:val="0"/>
          <w:sz w:val="20"/>
          <w:szCs w:val="20"/>
        </w:rPr>
        <w:t>CAS</w:t>
      </w:r>
      <w:r w:rsidRPr="00B9384D">
        <w:rPr>
          <w:rFonts w:ascii="Georgia" w:eastAsia="宋体" w:hAnsi="Georgia" w:cs="宋体"/>
          <w:b/>
          <w:bCs/>
          <w:color w:val="FF0000"/>
          <w:kern w:val="0"/>
          <w:sz w:val="20"/>
          <w:szCs w:val="20"/>
        </w:rPr>
        <w:t>操作。</w:t>
      </w:r>
    </w:p>
    <w:p w:rsidR="00732950" w:rsidRPr="00732950" w:rsidRDefault="00732950" w:rsidP="00732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95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四、</w:t>
      </w:r>
      <w:r w:rsidRPr="00732950">
        <w:rPr>
          <w:rFonts w:ascii="微软雅黑" w:eastAsia="微软雅黑" w:hAnsi="微软雅黑" w:cs="宋体" w:hint="eastAsia"/>
          <w:color w:val="454545"/>
          <w:kern w:val="0"/>
          <w:sz w:val="32"/>
          <w:szCs w:val="32"/>
          <w:shd w:val="clear" w:color="auto" w:fill="FFFFFF"/>
        </w:rPr>
        <w:t>concurrent包的实现</w:t>
      </w:r>
    </w:p>
    <w:p w:rsidR="00013CB4" w:rsidRDefault="00732950" w:rsidP="006928C2">
      <w:pPr>
        <w:widowControl/>
        <w:shd w:val="clear" w:color="auto" w:fill="FFFFFF"/>
        <w:spacing w:before="150" w:after="150" w:line="312" w:lineRule="atLeast"/>
        <w:ind w:firstLine="420"/>
        <w:rPr>
          <w:rFonts w:ascii="Georgia" w:eastAsia="宋体" w:hAnsi="Georgia" w:cs="宋体" w:hint="eastAsia"/>
          <w:color w:val="4B4B4B"/>
          <w:kern w:val="0"/>
          <w:sz w:val="20"/>
          <w:szCs w:val="20"/>
        </w:rPr>
      </w:pP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由于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java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的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CAS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同时具有</w:t>
      </w:r>
      <w:r w:rsidRPr="0097356F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 xml:space="preserve"> volatile </w:t>
      </w:r>
      <w:r w:rsidRPr="0097356F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读和</w:t>
      </w:r>
      <w:r w:rsidRPr="0097356F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volatile</w:t>
      </w:r>
      <w:r w:rsidRPr="0097356F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写的内存语义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，</w:t>
      </w:r>
    </w:p>
    <w:p w:rsidR="00732950" w:rsidRPr="00732950" w:rsidRDefault="00732950" w:rsidP="006928C2">
      <w:pPr>
        <w:widowControl/>
        <w:shd w:val="clear" w:color="auto" w:fill="FFFFFF"/>
        <w:spacing w:before="150" w:after="150" w:line="312" w:lineRule="atLeast"/>
        <w:ind w:firstLine="420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因此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Java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线程之间的通信现在有了下面四种方式：</w:t>
      </w:r>
    </w:p>
    <w:p w:rsidR="00732950" w:rsidRPr="00732950" w:rsidRDefault="00732950" w:rsidP="00732950">
      <w:pPr>
        <w:widowControl/>
        <w:numPr>
          <w:ilvl w:val="0"/>
          <w:numId w:val="1"/>
        </w:numPr>
        <w:shd w:val="clear" w:color="auto" w:fill="FFFFFF"/>
        <w:spacing w:before="120" w:line="312" w:lineRule="atLeast"/>
        <w:ind w:left="60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A</w:t>
      </w:r>
      <w:proofErr w:type="gramStart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线程写</w:t>
      </w:r>
      <w:proofErr w:type="gramEnd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volatile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变量，随后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B</w:t>
      </w:r>
      <w:proofErr w:type="gramStart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线程</w:t>
      </w:r>
      <w:r w:rsidRPr="0097356F">
        <w:rPr>
          <w:rFonts w:ascii="Georgia" w:eastAsia="宋体" w:hAnsi="Georgia" w:cs="宋体"/>
          <w:color w:val="FF0000"/>
          <w:kern w:val="0"/>
          <w:sz w:val="20"/>
          <w:szCs w:val="20"/>
        </w:rPr>
        <w:t>读</w:t>
      </w:r>
      <w:proofErr w:type="gramEnd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这个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volatile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变量。</w:t>
      </w:r>
    </w:p>
    <w:p w:rsidR="00732950" w:rsidRPr="00732950" w:rsidRDefault="00732950" w:rsidP="00732950">
      <w:pPr>
        <w:widowControl/>
        <w:numPr>
          <w:ilvl w:val="0"/>
          <w:numId w:val="1"/>
        </w:numPr>
        <w:shd w:val="clear" w:color="auto" w:fill="FFFFFF"/>
        <w:spacing w:before="120" w:line="312" w:lineRule="atLeast"/>
        <w:ind w:left="60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A</w:t>
      </w:r>
      <w:proofErr w:type="gramStart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线程写</w:t>
      </w:r>
      <w:proofErr w:type="gramEnd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volatile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变量，随后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B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线程用</w:t>
      </w:r>
      <w:r w:rsidRPr="0097356F">
        <w:rPr>
          <w:rFonts w:ascii="Georgia" w:eastAsia="宋体" w:hAnsi="Georgia" w:cs="宋体"/>
          <w:color w:val="FF0000"/>
          <w:kern w:val="0"/>
          <w:sz w:val="20"/>
          <w:szCs w:val="20"/>
        </w:rPr>
        <w:t>CAS</w:t>
      </w:r>
      <w:r w:rsidRPr="0097356F">
        <w:rPr>
          <w:rFonts w:ascii="Georgia" w:eastAsia="宋体" w:hAnsi="Georgia" w:cs="宋体"/>
          <w:color w:val="FF0000"/>
          <w:kern w:val="0"/>
          <w:sz w:val="20"/>
          <w:szCs w:val="20"/>
        </w:rPr>
        <w:t>更新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这个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volatile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变量。</w:t>
      </w:r>
    </w:p>
    <w:p w:rsidR="00732950" w:rsidRPr="00732950" w:rsidRDefault="00732950" w:rsidP="00732950">
      <w:pPr>
        <w:widowControl/>
        <w:numPr>
          <w:ilvl w:val="0"/>
          <w:numId w:val="1"/>
        </w:numPr>
        <w:shd w:val="clear" w:color="auto" w:fill="FFFFFF"/>
        <w:spacing w:before="120" w:line="312" w:lineRule="atLeast"/>
        <w:ind w:left="60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lastRenderedPageBreak/>
        <w:t>A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线程用</w:t>
      </w:r>
      <w:r w:rsidRPr="0097356F">
        <w:rPr>
          <w:rFonts w:ascii="Georgia" w:eastAsia="宋体" w:hAnsi="Georgia" w:cs="宋体"/>
          <w:color w:val="FF0000"/>
          <w:kern w:val="0"/>
          <w:sz w:val="20"/>
          <w:szCs w:val="20"/>
        </w:rPr>
        <w:t>CAS</w:t>
      </w:r>
      <w:r w:rsidRPr="0097356F">
        <w:rPr>
          <w:rFonts w:ascii="Georgia" w:eastAsia="宋体" w:hAnsi="Georgia" w:cs="宋体"/>
          <w:color w:val="FF0000"/>
          <w:kern w:val="0"/>
          <w:sz w:val="20"/>
          <w:szCs w:val="20"/>
        </w:rPr>
        <w:t>更新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一个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volatile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变量，随后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B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线程用</w:t>
      </w:r>
      <w:r w:rsidRPr="0097356F">
        <w:rPr>
          <w:rFonts w:ascii="Georgia" w:eastAsia="宋体" w:hAnsi="Georgia" w:cs="宋体"/>
          <w:color w:val="FF0000"/>
          <w:kern w:val="0"/>
          <w:sz w:val="20"/>
          <w:szCs w:val="20"/>
        </w:rPr>
        <w:t>CAS</w:t>
      </w:r>
      <w:r w:rsidRPr="0097356F">
        <w:rPr>
          <w:rFonts w:ascii="Georgia" w:eastAsia="宋体" w:hAnsi="Georgia" w:cs="宋体"/>
          <w:color w:val="FF0000"/>
          <w:kern w:val="0"/>
          <w:sz w:val="20"/>
          <w:szCs w:val="20"/>
        </w:rPr>
        <w:t>更新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这个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volatile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变量。</w:t>
      </w:r>
    </w:p>
    <w:p w:rsidR="00732950" w:rsidRPr="00732950" w:rsidRDefault="00732950" w:rsidP="00732950">
      <w:pPr>
        <w:widowControl/>
        <w:numPr>
          <w:ilvl w:val="0"/>
          <w:numId w:val="1"/>
        </w:numPr>
        <w:shd w:val="clear" w:color="auto" w:fill="FFFFFF"/>
        <w:spacing w:before="120" w:line="312" w:lineRule="atLeast"/>
        <w:ind w:left="60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A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线程用</w:t>
      </w:r>
      <w:r w:rsidRPr="0097356F">
        <w:rPr>
          <w:rFonts w:ascii="Georgia" w:eastAsia="宋体" w:hAnsi="Georgia" w:cs="宋体"/>
          <w:color w:val="FF0000"/>
          <w:kern w:val="0"/>
          <w:sz w:val="20"/>
          <w:szCs w:val="20"/>
        </w:rPr>
        <w:t>CAS</w:t>
      </w:r>
      <w:r w:rsidRPr="0097356F">
        <w:rPr>
          <w:rFonts w:ascii="Georgia" w:eastAsia="宋体" w:hAnsi="Georgia" w:cs="宋体"/>
          <w:color w:val="FF0000"/>
          <w:kern w:val="0"/>
          <w:sz w:val="20"/>
          <w:szCs w:val="20"/>
        </w:rPr>
        <w:t>更新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一个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volatile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变量，随后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B</w:t>
      </w:r>
      <w:proofErr w:type="gramStart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线程</w:t>
      </w:r>
      <w:r w:rsidRPr="0097356F">
        <w:rPr>
          <w:rFonts w:ascii="Georgia" w:eastAsia="宋体" w:hAnsi="Georgia" w:cs="宋体"/>
          <w:color w:val="FF0000"/>
          <w:kern w:val="0"/>
          <w:sz w:val="20"/>
          <w:szCs w:val="20"/>
        </w:rPr>
        <w:t>读</w:t>
      </w:r>
      <w:proofErr w:type="gramEnd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这个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volatile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变量。</w:t>
      </w:r>
    </w:p>
    <w:p w:rsidR="00732950" w:rsidRPr="00732950" w:rsidRDefault="00732950" w:rsidP="00732950">
      <w:pPr>
        <w:widowControl/>
        <w:shd w:val="clear" w:color="auto" w:fill="FFFFFF"/>
        <w:spacing w:before="150" w:after="150" w:line="312" w:lineRule="atLeas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Java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的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CAS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会使用</w:t>
      </w:r>
      <w:r w:rsidRPr="006928C2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现代处理器上提供的高效机器级别原子指令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，这些原子指令以原子方式</w:t>
      </w:r>
      <w:r w:rsidRPr="00B9384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对内存执行读</w:t>
      </w:r>
      <w:r w:rsidRPr="00B9384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-</w:t>
      </w:r>
      <w:r w:rsidRPr="00B9384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改</w:t>
      </w:r>
      <w:r w:rsidRPr="00B9384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-</w:t>
      </w:r>
      <w:r w:rsidRPr="00B9384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写操作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，这是在多处理器中实现同步的关键（从本质上来说，能够支持</w:t>
      </w:r>
      <w:proofErr w:type="gramStart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原子性读</w:t>
      </w:r>
      <w:proofErr w:type="gramEnd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-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改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-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写指令的计算机器，是顺序计算图灵机的异步等价机器，因此任何现代的多处理器都会去支持</w:t>
      </w:r>
      <w:proofErr w:type="gramStart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某种能</w:t>
      </w:r>
      <w:proofErr w:type="gramEnd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对内存执行</w:t>
      </w:r>
      <w:proofErr w:type="gramStart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原子性读</w:t>
      </w:r>
      <w:proofErr w:type="gramEnd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-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改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-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写操作的原子指令）。同时，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volatile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变量的读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/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写和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CAS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可以实现线程之间的通信。把这些特性整合在一起，就形成了整个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concurrent</w:t>
      </w:r>
      <w:proofErr w:type="gramStart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包得以</w:t>
      </w:r>
      <w:proofErr w:type="gramEnd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实现的基石。如果我们仔细分析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concurrent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包的源代码实现，会发现一个通用化的实现模式：</w:t>
      </w:r>
    </w:p>
    <w:p w:rsidR="00732950" w:rsidRPr="00A0644F" w:rsidRDefault="00732950" w:rsidP="00732950">
      <w:pPr>
        <w:widowControl/>
        <w:numPr>
          <w:ilvl w:val="0"/>
          <w:numId w:val="2"/>
        </w:numPr>
        <w:shd w:val="clear" w:color="auto" w:fill="FFFFFF"/>
        <w:spacing w:before="120" w:line="312" w:lineRule="atLeast"/>
        <w:ind w:left="600"/>
        <w:jc w:val="left"/>
        <w:rPr>
          <w:rFonts w:ascii="Georgia" w:eastAsia="宋体" w:hAnsi="Georgia" w:cs="宋体"/>
          <w:b/>
          <w:color w:val="FF0000"/>
          <w:kern w:val="0"/>
          <w:sz w:val="28"/>
          <w:szCs w:val="20"/>
        </w:rPr>
      </w:pPr>
      <w:r w:rsidRPr="00A0644F">
        <w:rPr>
          <w:rFonts w:ascii="Georgia" w:eastAsia="宋体" w:hAnsi="Georgia" w:cs="宋体"/>
          <w:b/>
          <w:color w:val="FF0000"/>
          <w:kern w:val="0"/>
          <w:sz w:val="28"/>
          <w:szCs w:val="20"/>
        </w:rPr>
        <w:t>首先，声明共享变量为</w:t>
      </w:r>
      <w:r w:rsidRPr="00A0644F">
        <w:rPr>
          <w:rFonts w:ascii="Georgia" w:eastAsia="宋体" w:hAnsi="Georgia" w:cs="宋体"/>
          <w:b/>
          <w:color w:val="FF0000"/>
          <w:kern w:val="0"/>
          <w:sz w:val="28"/>
          <w:szCs w:val="20"/>
        </w:rPr>
        <w:t>volatile</w:t>
      </w:r>
      <w:r w:rsidRPr="00A0644F">
        <w:rPr>
          <w:rFonts w:ascii="Georgia" w:eastAsia="宋体" w:hAnsi="Georgia" w:cs="宋体"/>
          <w:b/>
          <w:color w:val="FF0000"/>
          <w:kern w:val="0"/>
          <w:sz w:val="28"/>
          <w:szCs w:val="20"/>
        </w:rPr>
        <w:t>；</w:t>
      </w:r>
    </w:p>
    <w:p w:rsidR="00732950" w:rsidRPr="00A0644F" w:rsidRDefault="00732950" w:rsidP="00732950">
      <w:pPr>
        <w:widowControl/>
        <w:numPr>
          <w:ilvl w:val="0"/>
          <w:numId w:val="2"/>
        </w:numPr>
        <w:shd w:val="clear" w:color="auto" w:fill="FFFFFF"/>
        <w:spacing w:before="120" w:line="312" w:lineRule="atLeast"/>
        <w:ind w:left="600"/>
        <w:jc w:val="left"/>
        <w:rPr>
          <w:rFonts w:ascii="Georgia" w:eastAsia="宋体" w:hAnsi="Georgia" w:cs="宋体"/>
          <w:b/>
          <w:color w:val="FF0000"/>
          <w:kern w:val="0"/>
          <w:sz w:val="28"/>
          <w:szCs w:val="20"/>
        </w:rPr>
      </w:pPr>
      <w:r w:rsidRPr="00A0644F">
        <w:rPr>
          <w:rFonts w:ascii="Georgia" w:eastAsia="宋体" w:hAnsi="Georgia" w:cs="宋体"/>
          <w:b/>
          <w:color w:val="FF0000"/>
          <w:kern w:val="0"/>
          <w:sz w:val="28"/>
          <w:szCs w:val="20"/>
        </w:rPr>
        <w:t>然后，使用</w:t>
      </w:r>
      <w:r w:rsidRPr="00A0644F">
        <w:rPr>
          <w:rFonts w:ascii="Georgia" w:eastAsia="宋体" w:hAnsi="Georgia" w:cs="宋体"/>
          <w:b/>
          <w:color w:val="FF0000"/>
          <w:kern w:val="0"/>
          <w:sz w:val="28"/>
          <w:szCs w:val="20"/>
        </w:rPr>
        <w:t>CAS</w:t>
      </w:r>
      <w:r w:rsidRPr="00A0644F">
        <w:rPr>
          <w:rFonts w:ascii="Georgia" w:eastAsia="宋体" w:hAnsi="Georgia" w:cs="宋体"/>
          <w:b/>
          <w:color w:val="FF0000"/>
          <w:kern w:val="0"/>
          <w:sz w:val="28"/>
          <w:szCs w:val="20"/>
        </w:rPr>
        <w:t>的原子条件更新来实现线程之间的同步；</w:t>
      </w:r>
    </w:p>
    <w:p w:rsidR="00732950" w:rsidRPr="00B9384D" w:rsidRDefault="00732950" w:rsidP="00732950">
      <w:pPr>
        <w:widowControl/>
        <w:numPr>
          <w:ilvl w:val="0"/>
          <w:numId w:val="2"/>
        </w:numPr>
        <w:shd w:val="clear" w:color="auto" w:fill="FFFFFF"/>
        <w:spacing w:before="120" w:line="312" w:lineRule="atLeast"/>
        <w:ind w:left="600"/>
        <w:jc w:val="left"/>
        <w:rPr>
          <w:rFonts w:ascii="Georgia" w:eastAsia="宋体" w:hAnsi="Georgia" w:cs="宋体"/>
          <w:b/>
          <w:color w:val="FF0000"/>
          <w:kern w:val="0"/>
          <w:sz w:val="20"/>
          <w:szCs w:val="20"/>
        </w:rPr>
      </w:pPr>
      <w:r w:rsidRPr="00B9384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同时，配合以</w:t>
      </w:r>
      <w:r w:rsidRPr="00B9384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volatile</w:t>
      </w:r>
      <w:r w:rsidRPr="00B9384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的读</w:t>
      </w:r>
      <w:r w:rsidRPr="00B9384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/</w:t>
      </w:r>
      <w:r w:rsidRPr="00B9384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写和</w:t>
      </w:r>
      <w:r w:rsidRPr="00B9384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CAS</w:t>
      </w:r>
      <w:r w:rsidRPr="00B9384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所具有的</w:t>
      </w:r>
      <w:r w:rsidRPr="00B9384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volatile</w:t>
      </w:r>
      <w:r w:rsidRPr="00B9384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读和写的内存语义来实现线程之间的通信。</w:t>
      </w:r>
    </w:p>
    <w:p w:rsidR="00732950" w:rsidRPr="00732950" w:rsidRDefault="00732950" w:rsidP="00013CB4">
      <w:pPr>
        <w:widowControl/>
        <w:shd w:val="clear" w:color="auto" w:fill="FFFFFF"/>
        <w:spacing w:before="150" w:after="150" w:line="312" w:lineRule="atLeast"/>
        <w:ind w:firstLine="240"/>
        <w:rPr>
          <w:rFonts w:ascii="Georgia" w:eastAsia="宋体" w:hAnsi="Georgia" w:cs="宋体"/>
          <w:color w:val="4B4B4B"/>
          <w:kern w:val="0"/>
          <w:sz w:val="20"/>
          <w:szCs w:val="20"/>
        </w:rPr>
      </w:pPr>
      <w:bookmarkStart w:id="0" w:name="_GoBack"/>
      <w:bookmarkEnd w:id="0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AQS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，非阻塞数据结构和原子变量类（</w:t>
      </w:r>
      <w:proofErr w:type="spellStart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java.util.concurrent.atomic</w:t>
      </w:r>
      <w:proofErr w:type="spellEnd"/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包中的类），这些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concurrent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包中的基础类都是使用这种模式来实现的，而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concurrent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包中的高层类又是依赖于这些基础类来实现的。从整体来看，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concurrent</w:t>
      </w:r>
      <w:r w:rsidRPr="00732950">
        <w:rPr>
          <w:rFonts w:ascii="Georgia" w:eastAsia="宋体" w:hAnsi="Georgia" w:cs="宋体"/>
          <w:color w:val="4B4B4B"/>
          <w:kern w:val="0"/>
          <w:sz w:val="20"/>
          <w:szCs w:val="20"/>
        </w:rPr>
        <w:t>包的实现示意图如下：</w:t>
      </w:r>
    </w:p>
    <w:p w:rsidR="00C00DC5" w:rsidRDefault="00732950" w:rsidP="00B65F35">
      <w:pPr>
        <w:widowControl/>
        <w:shd w:val="clear" w:color="auto" w:fill="FFFFFF"/>
        <w:spacing w:before="150" w:after="150" w:line="312" w:lineRule="atLeast"/>
      </w:pPr>
      <w:r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315F1A42" wp14:editId="287F1179">
            <wp:extent cx="4985206" cy="3562233"/>
            <wp:effectExtent l="0" t="0" r="6350" b="635"/>
            <wp:docPr id="1" name="图片 1" descr="http://dl.iteye.com/upload/attachment/0083/2584/b7b2472f-6b93-3f85-9e44-29a9ff774c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83/2584/b7b2472f-6b93-3f85-9e44-29a9ff774c8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75" cy="356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0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E75" w:rsidRDefault="009A7E75" w:rsidP="00732950">
      <w:r>
        <w:separator/>
      </w:r>
    </w:p>
  </w:endnote>
  <w:endnote w:type="continuationSeparator" w:id="0">
    <w:p w:rsidR="009A7E75" w:rsidRDefault="009A7E75" w:rsidP="00732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E75" w:rsidRDefault="009A7E75" w:rsidP="00732950">
      <w:r>
        <w:separator/>
      </w:r>
    </w:p>
  </w:footnote>
  <w:footnote w:type="continuationSeparator" w:id="0">
    <w:p w:rsidR="009A7E75" w:rsidRDefault="009A7E75" w:rsidP="00732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F73C1"/>
    <w:multiLevelType w:val="multilevel"/>
    <w:tmpl w:val="1F88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7037C3"/>
    <w:multiLevelType w:val="multilevel"/>
    <w:tmpl w:val="EDA43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CF9"/>
    <w:rsid w:val="00013CB4"/>
    <w:rsid w:val="001465C3"/>
    <w:rsid w:val="00146C18"/>
    <w:rsid w:val="00151ABC"/>
    <w:rsid w:val="001D0C2F"/>
    <w:rsid w:val="00262CF9"/>
    <w:rsid w:val="003C75DE"/>
    <w:rsid w:val="004D61BB"/>
    <w:rsid w:val="00532DE4"/>
    <w:rsid w:val="006928C2"/>
    <w:rsid w:val="00732950"/>
    <w:rsid w:val="00787664"/>
    <w:rsid w:val="00877B8B"/>
    <w:rsid w:val="008F3E57"/>
    <w:rsid w:val="0097356F"/>
    <w:rsid w:val="009A7E75"/>
    <w:rsid w:val="00A0634E"/>
    <w:rsid w:val="00A0644F"/>
    <w:rsid w:val="00B65F35"/>
    <w:rsid w:val="00B9384D"/>
    <w:rsid w:val="00C00DC5"/>
    <w:rsid w:val="00F1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2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29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2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295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329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3295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329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329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2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29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2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295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329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3295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329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329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435</Words>
  <Characters>2486</Characters>
  <Application>Microsoft Office Word</Application>
  <DocSecurity>0</DocSecurity>
  <Lines>20</Lines>
  <Paragraphs>5</Paragraphs>
  <ScaleCrop>false</ScaleCrop>
  <Company>Microsoft</Company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19</cp:revision>
  <dcterms:created xsi:type="dcterms:W3CDTF">2018-03-25T05:25:00Z</dcterms:created>
  <dcterms:modified xsi:type="dcterms:W3CDTF">2018-04-16T02:03:00Z</dcterms:modified>
</cp:coreProperties>
</file>