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FAC" w:rsidRDefault="00DA296D" w:rsidP="00972265">
      <w:pPr>
        <w:spacing w:line="300" w:lineRule="exact"/>
        <w:rPr>
          <w:rFonts w:ascii="Verdana" w:hAnsi="Verdana"/>
          <w:color w:val="393939"/>
          <w:szCs w:val="21"/>
          <w:shd w:val="clear" w:color="auto" w:fill="FAF7EF"/>
        </w:rPr>
      </w:pPr>
      <w:r>
        <w:rPr>
          <w:rFonts w:ascii="Verdana" w:hAnsi="Verdana"/>
          <w:color w:val="393939"/>
          <w:szCs w:val="21"/>
          <w:shd w:val="clear" w:color="auto" w:fill="FAF7EF"/>
        </w:rPr>
        <w:t>JAVA</w:t>
      </w:r>
      <w:r>
        <w:rPr>
          <w:rFonts w:ascii="Verdana" w:hAnsi="Verdana"/>
          <w:color w:val="393939"/>
          <w:szCs w:val="21"/>
          <w:shd w:val="clear" w:color="auto" w:fill="FAF7EF"/>
        </w:rPr>
        <w:t>的垃圾回收机制</w:t>
      </w:r>
      <w:r>
        <w:rPr>
          <w:rFonts w:ascii="Verdana" w:hAnsi="Verdana"/>
          <w:color w:val="393939"/>
          <w:szCs w:val="21"/>
          <w:shd w:val="clear" w:color="auto" w:fill="FAF7EF"/>
        </w:rPr>
        <w:t xml:space="preserve">        </w:t>
      </w:r>
    </w:p>
    <w:p w:rsidR="00065FAC" w:rsidRDefault="00065FAC" w:rsidP="00972265">
      <w:pPr>
        <w:spacing w:line="300" w:lineRule="exact"/>
        <w:rPr>
          <w:rFonts w:ascii="Verdana" w:hAnsi="Verdana"/>
          <w:color w:val="393939"/>
          <w:szCs w:val="21"/>
          <w:shd w:val="clear" w:color="auto" w:fill="FAF7EF"/>
        </w:rPr>
      </w:pPr>
    </w:p>
    <w:p w:rsidR="00065FAC" w:rsidRDefault="00065FAC" w:rsidP="00972265">
      <w:pPr>
        <w:spacing w:line="300" w:lineRule="exact"/>
        <w:ind w:left="420"/>
        <w:rPr>
          <w:rFonts w:ascii="Verdana" w:hAnsi="Verdana"/>
          <w:color w:val="393939"/>
          <w:szCs w:val="21"/>
          <w:shd w:val="clear" w:color="auto" w:fill="FAF7EF"/>
        </w:rPr>
      </w:pPr>
      <w:r>
        <w:rPr>
          <w:rStyle w:val="apple-converted-space"/>
          <w:rFonts w:ascii="Microsoft YaHei UI" w:eastAsia="Microsoft YaHei UI" w:hAnsi="Microsoft YaHei UI" w:hint="eastAsia"/>
          <w:color w:val="111111"/>
          <w:szCs w:val="21"/>
          <w:shd w:val="clear" w:color="auto" w:fill="FFFFFF"/>
        </w:rPr>
        <w:t> </w:t>
      </w:r>
      <w:r>
        <w:rPr>
          <w:rFonts w:ascii="Microsoft YaHei UI" w:eastAsia="Microsoft YaHei UI" w:hAnsi="Microsoft YaHei UI" w:hint="eastAsia"/>
          <w:color w:val="111111"/>
          <w:szCs w:val="21"/>
          <w:shd w:val="clear" w:color="auto" w:fill="FFFFFF"/>
        </w:rPr>
        <w:t>java7之前，方法区位于永久代(</w:t>
      </w:r>
      <w:proofErr w:type="spellStart"/>
      <w:r>
        <w:rPr>
          <w:rFonts w:ascii="Microsoft YaHei UI" w:eastAsia="Microsoft YaHei UI" w:hAnsi="Microsoft YaHei UI" w:hint="eastAsia"/>
          <w:color w:val="111111"/>
          <w:szCs w:val="21"/>
          <w:shd w:val="clear" w:color="auto" w:fill="FFFFFF"/>
        </w:rPr>
        <w:t>PermGen</w:t>
      </w:r>
      <w:proofErr w:type="spellEnd"/>
      <w:r>
        <w:rPr>
          <w:rFonts w:ascii="Microsoft YaHei UI" w:eastAsia="Microsoft YaHei UI" w:hAnsi="Microsoft YaHei UI" w:hint="eastAsia"/>
          <w:color w:val="111111"/>
          <w:szCs w:val="21"/>
          <w:shd w:val="clear" w:color="auto" w:fill="FFFFFF"/>
        </w:rPr>
        <w:t>)，永久代和</w:t>
      </w:r>
      <w:proofErr w:type="gramStart"/>
      <w:r>
        <w:rPr>
          <w:rFonts w:ascii="Microsoft YaHei UI" w:eastAsia="Microsoft YaHei UI" w:hAnsi="Microsoft YaHei UI" w:hint="eastAsia"/>
          <w:color w:val="111111"/>
          <w:szCs w:val="21"/>
          <w:shd w:val="clear" w:color="auto" w:fill="FFFFFF"/>
        </w:rPr>
        <w:t>堆相互</w:t>
      </w:r>
      <w:proofErr w:type="gramEnd"/>
      <w:r>
        <w:rPr>
          <w:rFonts w:ascii="Microsoft YaHei UI" w:eastAsia="Microsoft YaHei UI" w:hAnsi="Microsoft YaHei UI" w:hint="eastAsia"/>
          <w:color w:val="111111"/>
          <w:szCs w:val="21"/>
          <w:shd w:val="clear" w:color="auto" w:fill="FFFFFF"/>
        </w:rPr>
        <w:t>隔离，永久代的大小在启动JVM时可以设置一个固定值，不可变； java7中，</w:t>
      </w:r>
      <w:r w:rsidRPr="00F869E3">
        <w:rPr>
          <w:rFonts w:ascii="Microsoft YaHei UI" w:eastAsia="Microsoft YaHei UI" w:hAnsi="Microsoft YaHei UI" w:hint="eastAsia"/>
          <w:b/>
          <w:color w:val="FF0000"/>
          <w:sz w:val="22"/>
          <w:szCs w:val="21"/>
          <w:shd w:val="clear" w:color="auto" w:fill="FFFFFF"/>
        </w:rPr>
        <w:t>static变量从</w:t>
      </w:r>
      <w:proofErr w:type="gramStart"/>
      <w:r w:rsidRPr="00F869E3">
        <w:rPr>
          <w:rFonts w:ascii="Microsoft YaHei UI" w:eastAsia="Microsoft YaHei UI" w:hAnsi="Microsoft YaHei UI" w:hint="eastAsia"/>
          <w:b/>
          <w:color w:val="FF0000"/>
          <w:sz w:val="22"/>
          <w:szCs w:val="21"/>
          <w:shd w:val="clear" w:color="auto" w:fill="FFFFFF"/>
        </w:rPr>
        <w:t>永久代移到</w:t>
      </w:r>
      <w:proofErr w:type="gramEnd"/>
      <w:r w:rsidRPr="00F869E3">
        <w:rPr>
          <w:rFonts w:ascii="Microsoft YaHei UI" w:eastAsia="Microsoft YaHei UI" w:hAnsi="Microsoft YaHei UI" w:hint="eastAsia"/>
          <w:b/>
          <w:color w:val="FF0000"/>
          <w:sz w:val="22"/>
          <w:szCs w:val="21"/>
          <w:shd w:val="clear" w:color="auto" w:fill="FFFFFF"/>
        </w:rPr>
        <w:t>堆中；</w:t>
      </w:r>
      <w:r>
        <w:rPr>
          <w:rFonts w:ascii="Microsoft YaHei UI" w:eastAsia="Microsoft YaHei UI" w:hAnsi="Microsoft YaHei UI" w:hint="eastAsia"/>
          <w:color w:val="111111"/>
          <w:szCs w:val="21"/>
          <w:shd w:val="clear" w:color="auto" w:fill="FFFFFF"/>
        </w:rPr>
        <w:t xml:space="preserve"> java8中，</w:t>
      </w:r>
      <w:r w:rsidRPr="00236666">
        <w:rPr>
          <w:rFonts w:ascii="Microsoft YaHei UI" w:eastAsia="Microsoft YaHei UI" w:hAnsi="Microsoft YaHei UI" w:hint="eastAsia"/>
          <w:color w:val="FF0000"/>
          <w:szCs w:val="21"/>
          <w:shd w:val="clear" w:color="auto" w:fill="FFFFFF"/>
        </w:rPr>
        <w:t>取消永久代，方法存放于</w:t>
      </w:r>
      <w:proofErr w:type="gramStart"/>
      <w:r w:rsidRPr="00236666">
        <w:rPr>
          <w:rFonts w:ascii="Microsoft YaHei UI" w:eastAsia="Microsoft YaHei UI" w:hAnsi="Microsoft YaHei UI" w:hint="eastAsia"/>
          <w:color w:val="FF0000"/>
          <w:szCs w:val="21"/>
          <w:shd w:val="clear" w:color="auto" w:fill="FFFFFF"/>
        </w:rPr>
        <w:t>元空间</w:t>
      </w:r>
      <w:proofErr w:type="gramEnd"/>
      <w:r w:rsidRPr="00236666">
        <w:rPr>
          <w:rFonts w:ascii="Microsoft YaHei UI" w:eastAsia="Microsoft YaHei UI" w:hAnsi="Microsoft YaHei UI" w:hint="eastAsia"/>
          <w:color w:val="FF0000"/>
          <w:szCs w:val="21"/>
          <w:shd w:val="clear" w:color="auto" w:fill="FFFFFF"/>
        </w:rPr>
        <w:t>(</w:t>
      </w:r>
      <w:proofErr w:type="spellStart"/>
      <w:r w:rsidRPr="00236666">
        <w:rPr>
          <w:rFonts w:ascii="Microsoft YaHei UI" w:eastAsia="Microsoft YaHei UI" w:hAnsi="Microsoft YaHei UI" w:hint="eastAsia"/>
          <w:color w:val="FF0000"/>
          <w:szCs w:val="21"/>
          <w:shd w:val="clear" w:color="auto" w:fill="FFFFFF"/>
        </w:rPr>
        <w:t>Metaspace</w:t>
      </w:r>
      <w:proofErr w:type="spellEnd"/>
      <w:r w:rsidRPr="00236666">
        <w:rPr>
          <w:rFonts w:ascii="Microsoft YaHei UI" w:eastAsia="Microsoft YaHei UI" w:hAnsi="Microsoft YaHei UI" w:hint="eastAsia"/>
          <w:color w:val="FF0000"/>
          <w:szCs w:val="21"/>
          <w:shd w:val="clear" w:color="auto" w:fill="FFFFFF"/>
        </w:rPr>
        <w:t>)，</w:t>
      </w:r>
      <w:proofErr w:type="gramStart"/>
      <w:r w:rsidRPr="00236666">
        <w:rPr>
          <w:rFonts w:ascii="Microsoft YaHei UI" w:eastAsia="Microsoft YaHei UI" w:hAnsi="Microsoft YaHei UI" w:hint="eastAsia"/>
          <w:color w:val="FF0000"/>
          <w:szCs w:val="21"/>
          <w:shd w:val="clear" w:color="auto" w:fill="FFFFFF"/>
        </w:rPr>
        <w:t>元空间仍然与堆不</w:t>
      </w:r>
      <w:proofErr w:type="gramEnd"/>
      <w:r w:rsidRPr="00236666">
        <w:rPr>
          <w:rFonts w:ascii="Microsoft YaHei UI" w:eastAsia="Microsoft YaHei UI" w:hAnsi="Microsoft YaHei UI" w:hint="eastAsia"/>
          <w:color w:val="FF0000"/>
          <w:szCs w:val="21"/>
          <w:shd w:val="clear" w:color="auto" w:fill="FFFFFF"/>
        </w:rPr>
        <w:t>相连，</w:t>
      </w:r>
      <w:proofErr w:type="gramStart"/>
      <w:r w:rsidRPr="00236666">
        <w:rPr>
          <w:rFonts w:ascii="Microsoft YaHei UI" w:eastAsia="Microsoft YaHei UI" w:hAnsi="Microsoft YaHei UI" w:hint="eastAsia"/>
          <w:color w:val="FF0000"/>
          <w:szCs w:val="21"/>
          <w:shd w:val="clear" w:color="auto" w:fill="FFFFFF"/>
        </w:rPr>
        <w:t>但与堆共享</w:t>
      </w:r>
      <w:proofErr w:type="gramEnd"/>
      <w:r w:rsidRPr="00236666">
        <w:rPr>
          <w:rFonts w:ascii="Microsoft YaHei UI" w:eastAsia="Microsoft YaHei UI" w:hAnsi="Microsoft YaHei UI" w:hint="eastAsia"/>
          <w:color w:val="FF0000"/>
          <w:szCs w:val="21"/>
          <w:shd w:val="clear" w:color="auto" w:fill="FFFFFF"/>
        </w:rPr>
        <w:t>物理内存，逻辑上可认为在堆中</w:t>
      </w:r>
    </w:p>
    <w:p w:rsidR="00065FAC" w:rsidRDefault="00065FAC" w:rsidP="00972265">
      <w:pPr>
        <w:spacing w:line="300" w:lineRule="exact"/>
        <w:ind w:firstLine="420"/>
        <w:rPr>
          <w:rFonts w:ascii="Verdana" w:hAnsi="Verdana"/>
          <w:color w:val="393939"/>
          <w:szCs w:val="21"/>
          <w:shd w:val="clear" w:color="auto" w:fill="FAF7EF"/>
        </w:rPr>
      </w:pPr>
      <w:r w:rsidRPr="00DA296D">
        <w:rPr>
          <w:rFonts w:ascii="Verdana" w:hAnsi="Verdana"/>
          <w:color w:val="FF0000"/>
          <w:szCs w:val="21"/>
          <w:shd w:val="clear" w:color="auto" w:fill="FAF7EF"/>
        </w:rPr>
        <w:t>GC</w:t>
      </w:r>
      <w:r w:rsidRPr="00DA296D">
        <w:rPr>
          <w:rFonts w:ascii="Verdana" w:hAnsi="Verdana"/>
          <w:color w:val="FF0000"/>
          <w:szCs w:val="21"/>
          <w:shd w:val="clear" w:color="auto" w:fill="FAF7EF"/>
        </w:rPr>
        <w:t>通过确定对象是否被活动对象引用来确定是否收集该对象</w:t>
      </w:r>
      <w:r>
        <w:rPr>
          <w:rFonts w:ascii="Verdana" w:hAnsi="Verdana"/>
          <w:color w:val="393939"/>
          <w:szCs w:val="21"/>
          <w:shd w:val="clear" w:color="auto" w:fill="FAF7EF"/>
        </w:rPr>
        <w:t>。</w:t>
      </w:r>
    </w:p>
    <w:p w:rsidR="00065FAC" w:rsidRDefault="00065FAC" w:rsidP="00972265">
      <w:pPr>
        <w:spacing w:line="300" w:lineRule="exact"/>
        <w:ind w:firstLine="420"/>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JVM内存由几个部分组成：堆、方法区、</w:t>
      </w:r>
      <w:proofErr w:type="gramStart"/>
      <w:r>
        <w:rPr>
          <w:rFonts w:ascii="微软雅黑" w:eastAsia="微软雅黑" w:hAnsi="微软雅黑" w:hint="eastAsia"/>
          <w:color w:val="454545"/>
          <w:shd w:val="clear" w:color="auto" w:fill="FFFFFF"/>
        </w:rPr>
        <w:t>栈</w:t>
      </w:r>
      <w:proofErr w:type="gramEnd"/>
      <w:r>
        <w:rPr>
          <w:rFonts w:ascii="微软雅黑" w:eastAsia="微软雅黑" w:hAnsi="微软雅黑" w:hint="eastAsia"/>
          <w:color w:val="454545"/>
          <w:shd w:val="clear" w:color="auto" w:fill="FFFFFF"/>
        </w:rPr>
        <w:t>、程序计数器、本地方法</w:t>
      </w:r>
      <w:proofErr w:type="gramStart"/>
      <w:r>
        <w:rPr>
          <w:rFonts w:ascii="微软雅黑" w:eastAsia="微软雅黑" w:hAnsi="微软雅黑" w:hint="eastAsia"/>
          <w:color w:val="454545"/>
          <w:shd w:val="clear" w:color="auto" w:fill="FFFFFF"/>
        </w:rPr>
        <w:t>栈</w:t>
      </w:r>
      <w:proofErr w:type="gramEnd"/>
      <w:r>
        <w:rPr>
          <w:rFonts w:ascii="微软雅黑" w:eastAsia="微软雅黑" w:hAnsi="微软雅黑" w:hint="eastAsia"/>
          <w:color w:val="454545"/>
        </w:rPr>
        <w:br/>
      </w:r>
      <w:r>
        <w:rPr>
          <w:rFonts w:ascii="微软雅黑" w:eastAsia="微软雅黑" w:hAnsi="微软雅黑" w:hint="eastAsia"/>
          <w:color w:val="454545"/>
          <w:shd w:val="clear" w:color="auto" w:fill="FFFFFF"/>
        </w:rPr>
        <w:t>    JVM垃圾</w:t>
      </w:r>
      <w:proofErr w:type="gramStart"/>
      <w:r>
        <w:rPr>
          <w:rFonts w:ascii="微软雅黑" w:eastAsia="微软雅黑" w:hAnsi="微软雅黑" w:hint="eastAsia"/>
          <w:color w:val="454545"/>
          <w:shd w:val="clear" w:color="auto" w:fill="FFFFFF"/>
        </w:rPr>
        <w:t>回收仅</w:t>
      </w:r>
      <w:proofErr w:type="gramEnd"/>
      <w:r>
        <w:rPr>
          <w:rFonts w:ascii="微软雅黑" w:eastAsia="微软雅黑" w:hAnsi="微软雅黑" w:hint="eastAsia"/>
          <w:color w:val="454545"/>
          <w:shd w:val="clear" w:color="auto" w:fill="FFFFFF"/>
        </w:rPr>
        <w:t>针对公共内存区域，即：</w:t>
      </w:r>
      <w:r w:rsidRPr="00B15F82">
        <w:rPr>
          <w:rFonts w:ascii="微软雅黑" w:eastAsia="微软雅黑" w:hAnsi="微软雅黑" w:hint="eastAsia"/>
          <w:color w:val="FF0000"/>
          <w:shd w:val="clear" w:color="auto" w:fill="FFFFFF"/>
        </w:rPr>
        <w:t>堆和方法区进行，</w:t>
      </w:r>
      <w:r>
        <w:rPr>
          <w:rFonts w:ascii="微软雅黑" w:eastAsia="微软雅黑" w:hAnsi="微软雅黑" w:hint="eastAsia"/>
          <w:color w:val="454545"/>
          <w:shd w:val="clear" w:color="auto" w:fill="FFFFFF"/>
        </w:rPr>
        <w:t>因为只有这两个区域在运行时才能知道需要</w:t>
      </w:r>
      <w:proofErr w:type="gramStart"/>
      <w:r>
        <w:rPr>
          <w:rFonts w:ascii="微软雅黑" w:eastAsia="微软雅黑" w:hAnsi="微软雅黑" w:hint="eastAsia"/>
          <w:color w:val="454545"/>
          <w:shd w:val="clear" w:color="auto" w:fill="FFFFFF"/>
        </w:rPr>
        <w:t>创建些</w:t>
      </w:r>
      <w:proofErr w:type="gramEnd"/>
      <w:r>
        <w:rPr>
          <w:rFonts w:ascii="微软雅黑" w:eastAsia="微软雅黑" w:hAnsi="微软雅黑" w:hint="eastAsia"/>
          <w:color w:val="454545"/>
          <w:shd w:val="clear" w:color="auto" w:fill="FFFFFF"/>
        </w:rPr>
        <w:t>对象，其内存分配和回收都是动态的。</w:t>
      </w:r>
    </w:p>
    <w:p w:rsidR="00DA296D" w:rsidRDefault="00DA296D" w:rsidP="00972265">
      <w:pPr>
        <w:spacing w:line="300" w:lineRule="exact"/>
        <w:rPr>
          <w:rFonts w:ascii="Verdana" w:hAnsi="Verdana"/>
          <w:color w:val="393939"/>
          <w:szCs w:val="21"/>
          <w:shd w:val="clear" w:color="auto" w:fill="FAF7EF"/>
        </w:rPr>
      </w:pPr>
      <w:r>
        <w:rPr>
          <w:rFonts w:ascii="Verdana" w:hAnsi="Verdana"/>
          <w:color w:val="393939"/>
          <w:szCs w:val="21"/>
          <w:shd w:val="clear" w:color="auto" w:fill="FAF7EF"/>
        </w:rPr>
        <w:t xml:space="preserve">       </w:t>
      </w:r>
    </w:p>
    <w:p w:rsidR="00065FAC" w:rsidRPr="00065FAC" w:rsidRDefault="00065FAC" w:rsidP="00972265">
      <w:pPr>
        <w:widowControl/>
        <w:shd w:val="clear" w:color="auto" w:fill="FFFFFF"/>
        <w:spacing w:line="300" w:lineRule="exact"/>
        <w:rPr>
          <w:rFonts w:ascii="Arial" w:eastAsia="宋体" w:hAnsi="Arial" w:cs="Arial"/>
          <w:color w:val="4F4F4F"/>
          <w:kern w:val="0"/>
          <w:sz w:val="24"/>
          <w:szCs w:val="24"/>
        </w:rPr>
      </w:pPr>
      <w:r w:rsidRPr="00065FAC">
        <w:rPr>
          <w:rFonts w:ascii="Arial" w:eastAsia="宋体" w:hAnsi="Arial" w:cs="Arial"/>
          <w:b/>
          <w:bCs/>
          <w:color w:val="FF0000"/>
          <w:kern w:val="0"/>
          <w:sz w:val="27"/>
          <w:szCs w:val="27"/>
        </w:rPr>
        <w:t>哪些对象需要回收的对象</w:t>
      </w:r>
      <w:r w:rsidRPr="00065FAC">
        <w:rPr>
          <w:rFonts w:ascii="Arial" w:eastAsia="宋体" w:hAnsi="Arial" w:cs="Arial"/>
          <w:b/>
          <w:bCs/>
          <w:color w:val="FF0000"/>
          <w:kern w:val="0"/>
          <w:sz w:val="27"/>
          <w:szCs w:val="27"/>
        </w:rPr>
        <w:t>?</w:t>
      </w:r>
    </w:p>
    <w:p w:rsidR="00065FAC" w:rsidRDefault="00065FAC" w:rsidP="00065FAC">
      <w:pPr>
        <w:widowControl/>
        <w:shd w:val="clear" w:color="auto" w:fill="FFFFFF"/>
        <w:spacing w:after="240" w:line="390" w:lineRule="atLeast"/>
        <w:rPr>
          <w:rFonts w:ascii="Arial" w:eastAsia="宋体" w:hAnsi="Arial" w:cs="Arial"/>
          <w:color w:val="4F4F4F"/>
          <w:kern w:val="0"/>
          <w:sz w:val="24"/>
          <w:szCs w:val="24"/>
        </w:rPr>
      </w:pPr>
      <w:r w:rsidRPr="00065FAC">
        <w:rPr>
          <w:rFonts w:ascii="Arial" w:eastAsia="宋体" w:hAnsi="Arial" w:cs="Arial"/>
          <w:color w:val="4F4F4F"/>
          <w:kern w:val="0"/>
          <w:sz w:val="24"/>
          <w:szCs w:val="24"/>
        </w:rPr>
        <w:t>在进行垃圾回收前，需要知道哪些对象已经没用可以回收了。在</w:t>
      </w:r>
      <w:proofErr w:type="spellStart"/>
      <w:r w:rsidRPr="00065FAC">
        <w:rPr>
          <w:rFonts w:ascii="Arial" w:eastAsia="宋体" w:hAnsi="Arial" w:cs="Arial"/>
          <w:color w:val="4F4F4F"/>
          <w:kern w:val="0"/>
          <w:sz w:val="24"/>
          <w:szCs w:val="24"/>
        </w:rPr>
        <w:t>objc</w:t>
      </w:r>
      <w:proofErr w:type="spellEnd"/>
      <w:r w:rsidRPr="00065FAC">
        <w:rPr>
          <w:rFonts w:ascii="Arial" w:eastAsia="宋体" w:hAnsi="Arial" w:cs="Arial"/>
          <w:color w:val="4F4F4F"/>
          <w:kern w:val="0"/>
          <w:sz w:val="24"/>
          <w:szCs w:val="24"/>
        </w:rPr>
        <w:t>中，使用</w:t>
      </w:r>
      <w:r w:rsidRPr="00065FAC">
        <w:rPr>
          <w:rFonts w:ascii="Arial" w:eastAsia="宋体" w:hAnsi="Arial" w:cs="Arial"/>
          <w:color w:val="4F4F4F"/>
          <w:kern w:val="0"/>
          <w:sz w:val="24"/>
          <w:szCs w:val="24"/>
        </w:rPr>
        <w:t>ARC</w:t>
      </w:r>
      <w:r w:rsidRPr="00065FAC">
        <w:rPr>
          <w:rFonts w:ascii="Arial" w:eastAsia="宋体" w:hAnsi="Arial" w:cs="Arial"/>
          <w:color w:val="4F4F4F"/>
          <w:kern w:val="0"/>
          <w:sz w:val="24"/>
          <w:szCs w:val="24"/>
        </w:rPr>
        <w:t>自动引用计数，当一个对象</w:t>
      </w:r>
      <w:r w:rsidRPr="00065FAC">
        <w:rPr>
          <w:rFonts w:ascii="Arial" w:eastAsia="宋体" w:hAnsi="Arial" w:cs="Arial"/>
          <w:color w:val="4F4F4F"/>
          <w:kern w:val="0"/>
          <w:sz w:val="24"/>
          <w:szCs w:val="24"/>
        </w:rPr>
        <w:t>ARC</w:t>
      </w:r>
      <w:r w:rsidRPr="00065FAC">
        <w:rPr>
          <w:rFonts w:ascii="Arial" w:eastAsia="宋体" w:hAnsi="Arial" w:cs="Arial"/>
          <w:color w:val="4F4F4F"/>
          <w:kern w:val="0"/>
          <w:sz w:val="24"/>
          <w:szCs w:val="24"/>
        </w:rPr>
        <w:t>为降为</w:t>
      </w:r>
      <w:r w:rsidRPr="00065FAC">
        <w:rPr>
          <w:rFonts w:ascii="Arial" w:eastAsia="宋体" w:hAnsi="Arial" w:cs="Arial"/>
          <w:color w:val="4F4F4F"/>
          <w:kern w:val="0"/>
          <w:sz w:val="24"/>
          <w:szCs w:val="24"/>
        </w:rPr>
        <w:t>0</w:t>
      </w:r>
      <w:r w:rsidRPr="00065FAC">
        <w:rPr>
          <w:rFonts w:ascii="Arial" w:eastAsia="宋体" w:hAnsi="Arial" w:cs="Arial"/>
          <w:color w:val="4F4F4F"/>
          <w:kern w:val="0"/>
          <w:sz w:val="24"/>
          <w:szCs w:val="24"/>
        </w:rPr>
        <w:t>时，认为该对象不在使用。引用技术算法容易出现两个对象循环引用，导致无法正确回收的问题。</w:t>
      </w:r>
    </w:p>
    <w:p w:rsidR="00065FAC" w:rsidRPr="00065FAC" w:rsidRDefault="00065FAC" w:rsidP="00E7796D">
      <w:pPr>
        <w:widowControl/>
        <w:shd w:val="clear" w:color="auto" w:fill="FFFFFF"/>
        <w:spacing w:after="240" w:line="390" w:lineRule="atLeast"/>
        <w:ind w:firstLine="420"/>
        <w:rPr>
          <w:rFonts w:ascii="Arial" w:eastAsia="宋体" w:hAnsi="Arial" w:cs="Arial"/>
          <w:color w:val="4F4F4F"/>
          <w:kern w:val="0"/>
          <w:sz w:val="24"/>
          <w:szCs w:val="24"/>
        </w:rPr>
      </w:pPr>
      <w:r w:rsidRPr="00065FAC">
        <w:rPr>
          <w:rFonts w:ascii="Arial" w:eastAsia="宋体" w:hAnsi="Arial" w:cs="Arial"/>
          <w:color w:val="4F4F4F"/>
          <w:kern w:val="0"/>
          <w:sz w:val="24"/>
          <w:szCs w:val="24"/>
        </w:rPr>
        <w:t>在</w:t>
      </w:r>
      <w:r w:rsidRPr="00065FAC">
        <w:rPr>
          <w:rFonts w:ascii="Arial" w:eastAsia="宋体" w:hAnsi="Arial" w:cs="Arial"/>
          <w:color w:val="4F4F4F"/>
          <w:kern w:val="0"/>
          <w:sz w:val="24"/>
          <w:szCs w:val="24"/>
        </w:rPr>
        <w:t>Java</w:t>
      </w:r>
      <w:r w:rsidRPr="00065FAC">
        <w:rPr>
          <w:rFonts w:ascii="Arial" w:eastAsia="宋体" w:hAnsi="Arial" w:cs="Arial"/>
          <w:color w:val="4F4F4F"/>
          <w:kern w:val="0"/>
          <w:sz w:val="24"/>
          <w:szCs w:val="24"/>
        </w:rPr>
        <w:t>中，使用</w:t>
      </w:r>
      <w:r w:rsidRPr="00065FAC">
        <w:rPr>
          <w:rFonts w:ascii="Arial" w:eastAsia="宋体" w:hAnsi="Arial" w:cs="Arial"/>
          <w:b/>
          <w:bCs/>
          <w:color w:val="4F4F4F"/>
          <w:kern w:val="0"/>
          <w:sz w:val="24"/>
          <w:szCs w:val="24"/>
        </w:rPr>
        <w:t>可达性分析技术</w:t>
      </w:r>
      <w:r w:rsidRPr="00065FAC">
        <w:rPr>
          <w:rFonts w:ascii="Arial" w:eastAsia="宋体" w:hAnsi="Arial" w:cs="Arial"/>
          <w:color w:val="4F4F4F"/>
          <w:kern w:val="0"/>
          <w:sz w:val="24"/>
          <w:szCs w:val="24"/>
        </w:rPr>
        <w:t>实现。算法的基本思路是：</w:t>
      </w:r>
      <w:r w:rsidRPr="00065FAC">
        <w:rPr>
          <w:rFonts w:ascii="Arial" w:eastAsia="宋体" w:hAnsi="Arial" w:cs="Arial"/>
          <w:color w:val="FF0000"/>
          <w:kern w:val="0"/>
          <w:sz w:val="24"/>
          <w:szCs w:val="24"/>
        </w:rPr>
        <w:t>通过</w:t>
      </w:r>
      <w:r w:rsidRPr="00065FAC">
        <w:rPr>
          <w:rFonts w:ascii="Arial" w:eastAsia="宋体" w:hAnsi="Arial" w:cs="Arial"/>
          <w:b/>
          <w:color w:val="FF0000"/>
          <w:kern w:val="0"/>
          <w:sz w:val="36"/>
          <w:szCs w:val="24"/>
        </w:rPr>
        <w:t>一系列成为</w:t>
      </w:r>
      <w:proofErr w:type="gramStart"/>
      <w:r w:rsidRPr="00065FAC">
        <w:rPr>
          <w:rFonts w:ascii="Arial" w:eastAsia="宋体" w:hAnsi="Arial" w:cs="Arial"/>
          <w:b/>
          <w:color w:val="FF0000"/>
          <w:kern w:val="0"/>
          <w:sz w:val="36"/>
          <w:szCs w:val="24"/>
        </w:rPr>
        <w:t>”</w:t>
      </w:r>
      <w:proofErr w:type="gramEnd"/>
      <w:r w:rsidRPr="00065FAC">
        <w:rPr>
          <w:rFonts w:ascii="Arial" w:eastAsia="宋体" w:hAnsi="Arial" w:cs="Arial"/>
          <w:b/>
          <w:color w:val="FF0000"/>
          <w:kern w:val="0"/>
          <w:sz w:val="36"/>
          <w:szCs w:val="24"/>
        </w:rPr>
        <w:t>GC Roots</w:t>
      </w:r>
      <w:proofErr w:type="gramStart"/>
      <w:r w:rsidRPr="00065FAC">
        <w:rPr>
          <w:rFonts w:ascii="Arial" w:eastAsia="宋体" w:hAnsi="Arial" w:cs="Arial"/>
          <w:b/>
          <w:color w:val="FF0000"/>
          <w:kern w:val="0"/>
          <w:sz w:val="36"/>
          <w:szCs w:val="24"/>
        </w:rPr>
        <w:t>”</w:t>
      </w:r>
      <w:proofErr w:type="gramEnd"/>
      <w:r w:rsidRPr="00065FAC">
        <w:rPr>
          <w:rFonts w:ascii="Arial" w:eastAsia="宋体" w:hAnsi="Arial" w:cs="Arial"/>
          <w:b/>
          <w:color w:val="FF0000"/>
          <w:kern w:val="0"/>
          <w:sz w:val="36"/>
          <w:szCs w:val="24"/>
        </w:rPr>
        <w:t>的对象</w:t>
      </w:r>
      <w:r w:rsidRPr="00065FAC">
        <w:rPr>
          <w:rFonts w:ascii="Arial" w:eastAsia="宋体" w:hAnsi="Arial" w:cs="Arial"/>
          <w:color w:val="FF0000"/>
          <w:kern w:val="0"/>
          <w:sz w:val="24"/>
          <w:szCs w:val="24"/>
        </w:rPr>
        <w:t>作为起始点，从这些节点向下搜索，搜索所走过的路称为引用链。如果一个对象到</w:t>
      </w:r>
      <w:r w:rsidRPr="00065FAC">
        <w:rPr>
          <w:rFonts w:ascii="Arial" w:eastAsia="宋体" w:hAnsi="Arial" w:cs="Arial"/>
          <w:color w:val="FF0000"/>
          <w:kern w:val="0"/>
          <w:sz w:val="24"/>
          <w:szCs w:val="24"/>
        </w:rPr>
        <w:t>GC Roots</w:t>
      </w:r>
      <w:r w:rsidRPr="00065FAC">
        <w:rPr>
          <w:rFonts w:ascii="Arial" w:eastAsia="宋体" w:hAnsi="Arial" w:cs="Arial"/>
          <w:color w:val="FF0000"/>
          <w:kern w:val="0"/>
          <w:sz w:val="24"/>
          <w:szCs w:val="24"/>
        </w:rPr>
        <w:t>不存在任何可达路径，则认为该对象</w:t>
      </w:r>
      <w:proofErr w:type="gramStart"/>
      <w:r w:rsidRPr="00065FAC">
        <w:rPr>
          <w:rFonts w:ascii="Arial" w:eastAsia="宋体" w:hAnsi="Arial" w:cs="Arial"/>
          <w:color w:val="FF0000"/>
          <w:kern w:val="0"/>
          <w:sz w:val="24"/>
          <w:szCs w:val="24"/>
        </w:rPr>
        <w:t>不</w:t>
      </w:r>
      <w:proofErr w:type="gramEnd"/>
      <w:r w:rsidRPr="00065FAC">
        <w:rPr>
          <w:rFonts w:ascii="Arial" w:eastAsia="宋体" w:hAnsi="Arial" w:cs="Arial"/>
          <w:color w:val="FF0000"/>
          <w:kern w:val="0"/>
          <w:sz w:val="24"/>
          <w:szCs w:val="24"/>
        </w:rPr>
        <w:t>可用。</w:t>
      </w:r>
    </w:p>
    <w:p w:rsidR="00065FAC" w:rsidRPr="00065FAC" w:rsidRDefault="00065FAC" w:rsidP="00065FAC">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drawing>
          <wp:inline distT="0" distB="0" distL="0" distR="0">
            <wp:extent cx="4715691" cy="3231254"/>
            <wp:effectExtent l="0" t="0" r="8890" b="762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785" cy="3231319"/>
                    </a:xfrm>
                    <a:prstGeom prst="rect">
                      <a:avLst/>
                    </a:prstGeom>
                    <a:noFill/>
                    <a:ln>
                      <a:noFill/>
                    </a:ln>
                  </pic:spPr>
                </pic:pic>
              </a:graphicData>
            </a:graphic>
          </wp:inline>
        </w:drawing>
      </w:r>
    </w:p>
    <w:p w:rsidR="00065FAC" w:rsidRPr="00065FAC" w:rsidRDefault="00065FAC" w:rsidP="00065FAC">
      <w:pPr>
        <w:widowControl/>
        <w:shd w:val="clear" w:color="auto" w:fill="FFFFFF"/>
        <w:spacing w:after="240" w:line="390" w:lineRule="atLeast"/>
        <w:rPr>
          <w:rFonts w:ascii="Arial" w:eastAsia="宋体" w:hAnsi="Arial" w:cs="Arial"/>
          <w:color w:val="4F4F4F"/>
          <w:kern w:val="0"/>
          <w:sz w:val="24"/>
          <w:szCs w:val="24"/>
        </w:rPr>
      </w:pPr>
      <w:r w:rsidRPr="00065FAC">
        <w:rPr>
          <w:rFonts w:ascii="Arial" w:eastAsia="宋体" w:hAnsi="Arial" w:cs="Arial"/>
          <w:color w:val="4F4F4F"/>
          <w:kern w:val="0"/>
          <w:sz w:val="24"/>
          <w:szCs w:val="24"/>
        </w:rPr>
        <w:br/>
      </w:r>
      <w:r w:rsidRPr="00065FAC">
        <w:rPr>
          <w:rFonts w:ascii="Arial" w:eastAsia="宋体" w:hAnsi="Arial" w:cs="Arial"/>
          <w:color w:val="4F4F4F"/>
          <w:kern w:val="0"/>
          <w:sz w:val="24"/>
          <w:szCs w:val="24"/>
        </w:rPr>
        <w:t>在</w:t>
      </w:r>
      <w:r w:rsidRPr="00065FAC">
        <w:rPr>
          <w:rFonts w:ascii="Arial" w:eastAsia="宋体" w:hAnsi="Arial" w:cs="Arial"/>
          <w:color w:val="4F4F4F"/>
          <w:kern w:val="0"/>
          <w:sz w:val="24"/>
          <w:szCs w:val="24"/>
        </w:rPr>
        <w:t>Java</w:t>
      </w:r>
      <w:r w:rsidRPr="00065FAC">
        <w:rPr>
          <w:rFonts w:ascii="Arial" w:eastAsia="宋体" w:hAnsi="Arial" w:cs="Arial"/>
          <w:color w:val="4F4F4F"/>
          <w:kern w:val="0"/>
          <w:sz w:val="24"/>
          <w:szCs w:val="24"/>
        </w:rPr>
        <w:t>中，</w:t>
      </w:r>
      <w:r w:rsidRPr="00065FAC">
        <w:rPr>
          <w:rFonts w:ascii="Arial" w:eastAsia="宋体" w:hAnsi="Arial" w:cs="Arial"/>
          <w:color w:val="4F4F4F"/>
          <w:kern w:val="0"/>
          <w:sz w:val="24"/>
          <w:szCs w:val="24"/>
        </w:rPr>
        <w:t>GC Roots</w:t>
      </w:r>
      <w:r w:rsidRPr="00065FAC">
        <w:rPr>
          <w:rFonts w:ascii="Arial" w:eastAsia="宋体" w:hAnsi="Arial" w:cs="Arial"/>
          <w:color w:val="4F4F4F"/>
          <w:kern w:val="0"/>
          <w:sz w:val="24"/>
          <w:szCs w:val="24"/>
        </w:rPr>
        <w:t>包括：</w:t>
      </w:r>
    </w:p>
    <w:p w:rsidR="00065FAC" w:rsidRPr="00065FAC" w:rsidRDefault="00065FAC" w:rsidP="00065FAC">
      <w:pPr>
        <w:widowControl/>
        <w:numPr>
          <w:ilvl w:val="0"/>
          <w:numId w:val="1"/>
        </w:numPr>
        <w:shd w:val="clear" w:color="auto" w:fill="FFFFFF"/>
        <w:spacing w:before="120"/>
        <w:ind w:left="480"/>
        <w:jc w:val="left"/>
        <w:rPr>
          <w:rFonts w:ascii="Arial" w:eastAsia="宋体" w:hAnsi="Arial" w:cs="Arial"/>
          <w:b/>
          <w:color w:val="454545"/>
          <w:kern w:val="0"/>
          <w:sz w:val="24"/>
          <w:szCs w:val="24"/>
        </w:rPr>
      </w:pPr>
      <w:proofErr w:type="gramStart"/>
      <w:r w:rsidRPr="00065FAC">
        <w:rPr>
          <w:rFonts w:ascii="Arial" w:eastAsia="宋体" w:hAnsi="Arial" w:cs="Arial"/>
          <w:b/>
          <w:color w:val="FF0000"/>
          <w:kern w:val="0"/>
          <w:sz w:val="32"/>
          <w:szCs w:val="24"/>
        </w:rPr>
        <w:lastRenderedPageBreak/>
        <w:t>栈帧中</w:t>
      </w:r>
      <w:proofErr w:type="gramEnd"/>
      <w:r w:rsidRPr="00065FAC">
        <w:rPr>
          <w:rFonts w:ascii="Arial" w:eastAsia="宋体" w:hAnsi="Arial" w:cs="Arial"/>
          <w:b/>
          <w:color w:val="FF0000"/>
          <w:kern w:val="0"/>
          <w:sz w:val="32"/>
          <w:szCs w:val="24"/>
        </w:rPr>
        <w:t>局部变量表</w:t>
      </w:r>
      <w:r w:rsidR="002754D4">
        <w:rPr>
          <w:rFonts w:ascii="Arial" w:eastAsia="宋体" w:hAnsi="Arial" w:cs="Arial"/>
          <w:b/>
          <w:color w:val="FF0000"/>
          <w:kern w:val="0"/>
          <w:sz w:val="32"/>
          <w:szCs w:val="24"/>
        </w:rPr>
        <w:t>的</w:t>
      </w:r>
      <w:r w:rsidRPr="00065FAC">
        <w:rPr>
          <w:rFonts w:ascii="Arial" w:eastAsia="宋体" w:hAnsi="Arial" w:cs="Arial"/>
          <w:b/>
          <w:color w:val="FF0000"/>
          <w:kern w:val="0"/>
          <w:sz w:val="32"/>
          <w:szCs w:val="24"/>
        </w:rPr>
        <w:t>引用对象</w:t>
      </w:r>
    </w:p>
    <w:p w:rsidR="00065FAC" w:rsidRPr="00065FAC" w:rsidRDefault="00065FAC" w:rsidP="00065FAC">
      <w:pPr>
        <w:widowControl/>
        <w:numPr>
          <w:ilvl w:val="0"/>
          <w:numId w:val="1"/>
        </w:numPr>
        <w:shd w:val="clear" w:color="auto" w:fill="FFFFFF"/>
        <w:spacing w:before="120"/>
        <w:ind w:left="480"/>
        <w:jc w:val="left"/>
        <w:rPr>
          <w:rFonts w:ascii="Arial" w:eastAsia="宋体" w:hAnsi="Arial" w:cs="Arial"/>
          <w:color w:val="454545"/>
          <w:kern w:val="0"/>
          <w:sz w:val="24"/>
          <w:szCs w:val="24"/>
        </w:rPr>
      </w:pPr>
      <w:r w:rsidRPr="00065FAC">
        <w:rPr>
          <w:rFonts w:ascii="Arial" w:eastAsia="宋体" w:hAnsi="Arial" w:cs="Arial"/>
          <w:color w:val="454545"/>
          <w:kern w:val="0"/>
          <w:sz w:val="24"/>
          <w:szCs w:val="24"/>
        </w:rPr>
        <w:t>方法</w:t>
      </w:r>
      <w:r w:rsidR="008A4380" w:rsidRPr="00065FAC">
        <w:rPr>
          <w:rFonts w:ascii="Arial" w:eastAsia="宋体" w:hAnsi="Arial" w:cs="Arial"/>
          <w:color w:val="454545"/>
          <w:kern w:val="0"/>
          <w:sz w:val="24"/>
          <w:szCs w:val="24"/>
        </w:rPr>
        <w:t>区</w:t>
      </w:r>
      <w:r w:rsidRPr="00065FAC">
        <w:rPr>
          <w:rFonts w:ascii="Arial" w:eastAsia="宋体" w:hAnsi="Arial" w:cs="Arial"/>
          <w:color w:val="454545"/>
          <w:kern w:val="0"/>
          <w:sz w:val="24"/>
          <w:szCs w:val="24"/>
        </w:rPr>
        <w:t>静态字段引用对象</w:t>
      </w:r>
    </w:p>
    <w:p w:rsidR="00065FAC" w:rsidRPr="00065FAC" w:rsidRDefault="00065FAC" w:rsidP="00065FAC">
      <w:pPr>
        <w:widowControl/>
        <w:numPr>
          <w:ilvl w:val="0"/>
          <w:numId w:val="1"/>
        </w:numPr>
        <w:shd w:val="clear" w:color="auto" w:fill="FFFFFF"/>
        <w:spacing w:before="120"/>
        <w:ind w:left="480"/>
        <w:jc w:val="left"/>
        <w:rPr>
          <w:rFonts w:ascii="Arial" w:eastAsia="宋体" w:hAnsi="Arial" w:cs="Arial"/>
          <w:color w:val="454545"/>
          <w:kern w:val="0"/>
          <w:sz w:val="24"/>
          <w:szCs w:val="24"/>
        </w:rPr>
      </w:pPr>
      <w:r w:rsidRPr="00065FAC">
        <w:rPr>
          <w:rFonts w:ascii="Arial" w:eastAsia="宋体" w:hAnsi="Arial" w:cs="Arial"/>
          <w:color w:val="454545"/>
          <w:kern w:val="0"/>
          <w:sz w:val="24"/>
          <w:szCs w:val="24"/>
        </w:rPr>
        <w:t>方法区常量引用对象</w:t>
      </w:r>
    </w:p>
    <w:p w:rsidR="00065FAC" w:rsidRPr="00065FAC" w:rsidRDefault="00065FAC" w:rsidP="00065FAC">
      <w:pPr>
        <w:widowControl/>
        <w:numPr>
          <w:ilvl w:val="0"/>
          <w:numId w:val="1"/>
        </w:numPr>
        <w:shd w:val="clear" w:color="auto" w:fill="FFFFFF"/>
        <w:spacing w:before="120"/>
        <w:ind w:left="480"/>
        <w:jc w:val="left"/>
        <w:rPr>
          <w:rFonts w:ascii="Arial" w:eastAsia="宋体" w:hAnsi="Arial" w:cs="Arial"/>
          <w:color w:val="454545"/>
          <w:kern w:val="0"/>
          <w:sz w:val="24"/>
          <w:szCs w:val="24"/>
        </w:rPr>
      </w:pPr>
      <w:r w:rsidRPr="00065FAC">
        <w:rPr>
          <w:rFonts w:ascii="Arial" w:eastAsia="宋体" w:hAnsi="Arial" w:cs="Arial"/>
          <w:color w:val="454545"/>
          <w:kern w:val="0"/>
          <w:sz w:val="24"/>
          <w:szCs w:val="24"/>
        </w:rPr>
        <w:t>本地方法</w:t>
      </w:r>
      <w:proofErr w:type="gramStart"/>
      <w:r w:rsidRPr="00065FAC">
        <w:rPr>
          <w:rFonts w:ascii="Arial" w:eastAsia="宋体" w:hAnsi="Arial" w:cs="Arial"/>
          <w:color w:val="454545"/>
          <w:kern w:val="0"/>
          <w:sz w:val="24"/>
          <w:szCs w:val="24"/>
        </w:rPr>
        <w:t>栈</w:t>
      </w:r>
      <w:proofErr w:type="gramEnd"/>
      <w:r w:rsidRPr="00065FAC">
        <w:rPr>
          <w:rFonts w:ascii="Arial" w:eastAsia="宋体" w:hAnsi="Arial" w:cs="Arial"/>
          <w:color w:val="454545"/>
          <w:kern w:val="0"/>
          <w:sz w:val="24"/>
          <w:szCs w:val="24"/>
        </w:rPr>
        <w:t>JNI Native</w:t>
      </w:r>
      <w:r w:rsidRPr="00065FAC">
        <w:rPr>
          <w:rFonts w:ascii="Arial" w:eastAsia="宋体" w:hAnsi="Arial" w:cs="Arial"/>
          <w:color w:val="454545"/>
          <w:kern w:val="0"/>
          <w:sz w:val="24"/>
          <w:szCs w:val="24"/>
        </w:rPr>
        <w:t>方法引用对象</w:t>
      </w:r>
    </w:p>
    <w:p w:rsidR="00065FAC" w:rsidRDefault="00065FAC" w:rsidP="00236666">
      <w:pPr>
        <w:ind w:left="420"/>
        <w:rPr>
          <w:rStyle w:val="apple-converted-space"/>
          <w:rFonts w:ascii="Microsoft YaHei UI" w:eastAsia="Microsoft YaHei UI" w:hAnsi="Microsoft YaHei UI"/>
          <w:color w:val="111111"/>
          <w:szCs w:val="21"/>
          <w:shd w:val="clear" w:color="auto" w:fill="FFFFFF"/>
        </w:rPr>
      </w:pPr>
    </w:p>
    <w:p w:rsidR="00FC352A" w:rsidRDefault="00FC352A" w:rsidP="00DA296D">
      <w:pPr>
        <w:ind w:firstLine="420"/>
      </w:pPr>
    </w:p>
    <w:p w:rsidR="00E74AB6" w:rsidRDefault="00E74AB6" w:rsidP="00DA296D">
      <w:pPr>
        <w:ind w:firstLine="420"/>
      </w:pPr>
    </w:p>
    <w:p w:rsidR="003F0C57" w:rsidRDefault="00E74AB6" w:rsidP="00DA296D">
      <w:pPr>
        <w:ind w:firstLine="420"/>
        <w:rPr>
          <w:rFonts w:ascii="微软雅黑" w:eastAsia="微软雅黑" w:hAnsi="微软雅黑"/>
          <w:color w:val="FF0000"/>
          <w:shd w:val="clear" w:color="auto" w:fill="FFFFFF"/>
        </w:rPr>
      </w:pPr>
      <w:r w:rsidRPr="00E74AB6">
        <w:rPr>
          <w:rFonts w:ascii="微软雅黑" w:eastAsia="微软雅黑" w:hAnsi="微软雅黑" w:hint="eastAsia"/>
          <w:b/>
          <w:color w:val="454545"/>
          <w:sz w:val="28"/>
          <w:shd w:val="clear" w:color="auto" w:fill="FFFFFF"/>
        </w:rPr>
        <w:t>1.2垃圾回收</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要执行垃圾回收，关键在于两点，</w:t>
      </w:r>
      <w:r w:rsidRPr="00E74AB6">
        <w:rPr>
          <w:rFonts w:ascii="微软雅黑" w:eastAsia="微软雅黑" w:hAnsi="微软雅黑" w:hint="eastAsia"/>
          <w:color w:val="FF0000"/>
          <w:shd w:val="clear" w:color="auto" w:fill="FFFFFF"/>
        </w:rPr>
        <w:t>一是检测垃圾对象，二是释放垃圾对象所占用的空间。</w:t>
      </w:r>
      <w:r w:rsidRPr="00E74AB6">
        <w:rPr>
          <w:rFonts w:ascii="微软雅黑" w:eastAsia="微软雅黑" w:hAnsi="微软雅黑" w:hint="eastAsia"/>
          <w:color w:val="FF0000"/>
        </w:rPr>
        <w:br/>
      </w:r>
      <w:r>
        <w:rPr>
          <w:rFonts w:ascii="微软雅黑" w:eastAsia="微软雅黑" w:hAnsi="微软雅黑" w:hint="eastAsia"/>
          <w:color w:val="454545"/>
          <w:shd w:val="clear" w:color="auto" w:fill="FFFFFF"/>
        </w:rPr>
        <w:t>        1.检测垃圾对象</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1）引用计数法：（不用的方法）</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对于一个对象A，只要有任何一个对象引用了A，则A的引用计数器就加1，当引用失效时，引用计数器就减1.</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只要对象A的引用计数器的值为0，</w:t>
      </w:r>
      <w:proofErr w:type="gramStart"/>
      <w:r>
        <w:rPr>
          <w:rFonts w:ascii="微软雅黑" w:eastAsia="微软雅黑" w:hAnsi="微软雅黑" w:hint="eastAsia"/>
          <w:color w:val="454545"/>
          <w:shd w:val="clear" w:color="auto" w:fill="FFFFFF"/>
        </w:rPr>
        <w:t>则对象</w:t>
      </w:r>
      <w:proofErr w:type="gramEnd"/>
      <w:r>
        <w:rPr>
          <w:rFonts w:ascii="微软雅黑" w:eastAsia="微软雅黑" w:hAnsi="微软雅黑" w:hint="eastAsia"/>
          <w:color w:val="454545"/>
          <w:shd w:val="clear" w:color="auto" w:fill="FFFFFF"/>
        </w:rPr>
        <w:t>A 就不可能再被使用。</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实现时只需要为每个对象配置一个整型的计数器即可。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但是引用计数器有一个严重的问题，即</w:t>
      </w:r>
      <w:r w:rsidRPr="00D200F3">
        <w:rPr>
          <w:rFonts w:ascii="微软雅黑" w:eastAsia="微软雅黑" w:hAnsi="微软雅黑" w:hint="eastAsia"/>
          <w:b/>
          <w:color w:val="FF0000"/>
          <w:shd w:val="clear" w:color="auto" w:fill="FFFFFF"/>
        </w:rPr>
        <w:t>无法处理循环引用的情况。</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对象A中含有对象B的引用，对象B中含有对象A的引用。此时，对象A和B的引用计数器</w:t>
      </w:r>
      <w:r w:rsidRPr="00D200F3">
        <w:rPr>
          <w:rFonts w:ascii="微软雅黑" w:eastAsia="微软雅黑" w:hAnsi="微软雅黑" w:hint="eastAsia"/>
          <w:color w:val="FF0000"/>
          <w:shd w:val="clear" w:color="auto" w:fill="FFFFFF"/>
        </w:rPr>
        <w:t>都不为0.但是在系统中却不存在任何第3个对象引用了A或B</w:t>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即，A和B是应该被回收的垃圾对象，但由于垃圾对象间相互引用，从而垃圾</w:t>
      </w:r>
      <w:proofErr w:type="gramStart"/>
      <w:r>
        <w:rPr>
          <w:rFonts w:ascii="微软雅黑" w:eastAsia="微软雅黑" w:hAnsi="微软雅黑" w:hint="eastAsia"/>
          <w:color w:val="454545"/>
          <w:shd w:val="clear" w:color="auto" w:fill="FFFFFF"/>
        </w:rPr>
        <w:t>回收器</w:t>
      </w:r>
      <w:proofErr w:type="gramEnd"/>
      <w:r>
        <w:rPr>
          <w:rFonts w:ascii="微软雅黑" w:eastAsia="微软雅黑" w:hAnsi="微软雅黑" w:hint="eastAsia"/>
          <w:color w:val="454545"/>
          <w:shd w:val="clear" w:color="auto" w:fill="FFFFFF"/>
        </w:rPr>
        <w:t>无法识别</w:t>
      </w:r>
      <w:r w:rsidRPr="00D200F3">
        <w:rPr>
          <w:rFonts w:ascii="微软雅黑" w:eastAsia="微软雅黑" w:hAnsi="微软雅黑" w:hint="eastAsia"/>
          <w:b/>
          <w:color w:val="FF0000"/>
          <w:shd w:val="clear" w:color="auto" w:fill="FFFFFF"/>
        </w:rPr>
        <w:t>，引起内存泄漏</w:t>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sidR="007065BD">
        <w:rPr>
          <w:rFonts w:ascii="微软雅黑" w:eastAsia="微软雅黑" w:hAnsi="微软雅黑" w:hint="eastAsia"/>
          <w:color w:val="454545"/>
          <w:shd w:val="clear" w:color="auto" w:fill="FFFFFF"/>
        </w:rPr>
        <w:t>       </w:t>
      </w:r>
      <w:r>
        <w:rPr>
          <w:rFonts w:ascii="微软雅黑" w:eastAsia="微软雅黑" w:hAnsi="微软雅黑" w:hint="eastAsia"/>
          <w:color w:val="454545"/>
          <w:shd w:val="clear" w:color="auto" w:fill="FFFFFF"/>
        </w:rPr>
        <w:t>2）可达性分析：</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w:t>
      </w:r>
      <w:r w:rsidRPr="00E74AB6">
        <w:rPr>
          <w:rFonts w:ascii="微软雅黑" w:eastAsia="微软雅黑" w:hAnsi="微软雅黑" w:hint="eastAsia"/>
          <w:color w:val="FF0000"/>
          <w:shd w:val="clear" w:color="auto" w:fill="FFFFFF"/>
        </w:rPr>
        <w:t>引用计数法无法检测对象之间相互循环引用的问题，所以基本不用</w:t>
      </w:r>
      <w:r>
        <w:rPr>
          <w:rFonts w:ascii="微软雅黑" w:eastAsia="微软雅黑" w:hAnsi="微软雅黑" w:hint="eastAsia"/>
          <w:color w:val="454545"/>
          <w:shd w:val="clear" w:color="auto" w:fill="FFFFFF"/>
        </w:rPr>
        <w:t>。垃圾回收中检测垃圾对象主要还是“可达性分析”法。</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                可达性分析算法：</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通过一系列名为“GC Root”的对象作为起点，从这些节点向下搜索，搜索所走过的路径称为引用链（Reference Chain），</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w:t>
      </w:r>
      <w:r w:rsidRPr="005126BD">
        <w:rPr>
          <w:rFonts w:ascii="微软雅黑" w:eastAsia="微软雅黑" w:hAnsi="微软雅黑" w:hint="eastAsia"/>
          <w:color w:val="FF0000"/>
          <w:shd w:val="clear" w:color="auto" w:fill="FFFFFF"/>
        </w:rPr>
        <w:t xml:space="preserve"> 当一个对象到GC Root没有任何引用链相连时，则该对象不可达</w:t>
      </w:r>
      <w:r>
        <w:rPr>
          <w:rFonts w:ascii="微软雅黑" w:eastAsia="微软雅黑" w:hAnsi="微软雅黑" w:hint="eastAsia"/>
          <w:color w:val="454545"/>
          <w:shd w:val="clear" w:color="auto" w:fill="FFFFFF"/>
        </w:rPr>
        <w:t>，该对象是不可使用的，垃圾收集器将回收其所占的内存。</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w:t>
      </w:r>
      <w:r w:rsidRPr="005126BD">
        <w:rPr>
          <w:rFonts w:ascii="微软雅黑" w:eastAsia="微软雅黑" w:hAnsi="微软雅黑" w:hint="eastAsia"/>
          <w:color w:val="FF0000"/>
          <w:shd w:val="clear" w:color="auto" w:fill="FFFFFF"/>
        </w:rPr>
        <w:t>所以JVM判断对象需要存活的原则是：能够被一个</w:t>
      </w:r>
      <w:proofErr w:type="gramStart"/>
      <w:r w:rsidRPr="005126BD">
        <w:rPr>
          <w:rFonts w:ascii="微软雅黑" w:eastAsia="微软雅黑" w:hAnsi="微软雅黑" w:hint="eastAsia"/>
          <w:color w:val="FF0000"/>
          <w:shd w:val="clear" w:color="auto" w:fill="FFFFFF"/>
        </w:rPr>
        <w:t>根对象</w:t>
      </w:r>
      <w:proofErr w:type="gramEnd"/>
      <w:r w:rsidRPr="005126BD">
        <w:rPr>
          <w:rFonts w:ascii="微软雅黑" w:eastAsia="微软雅黑" w:hAnsi="微软雅黑" w:hint="eastAsia"/>
          <w:color w:val="FF0000"/>
          <w:shd w:val="clear" w:color="auto" w:fill="FFFFFF"/>
        </w:rPr>
        <w:t>到达的对象。</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可达：对象A引用了对象B，即A到B可达。</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GC Root对象集合：</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a：Java</w:t>
      </w:r>
      <w:r w:rsidRPr="0010212B">
        <w:rPr>
          <w:rFonts w:ascii="微软雅黑" w:eastAsia="微软雅黑" w:hAnsi="微软雅黑" w:hint="eastAsia"/>
          <w:color w:val="FF0000"/>
          <w:shd w:val="clear" w:color="auto" w:fill="FFFFFF"/>
        </w:rPr>
        <w:t>虚拟机</w:t>
      </w:r>
      <w:proofErr w:type="gramStart"/>
      <w:r w:rsidRPr="0010212B">
        <w:rPr>
          <w:rFonts w:ascii="微软雅黑" w:eastAsia="微软雅黑" w:hAnsi="微软雅黑" w:hint="eastAsia"/>
          <w:color w:val="FF0000"/>
          <w:shd w:val="clear" w:color="auto" w:fill="FFFFFF"/>
        </w:rPr>
        <w:t>栈</w:t>
      </w:r>
      <w:proofErr w:type="gramEnd"/>
      <w:r w:rsidRPr="0010212B">
        <w:rPr>
          <w:rFonts w:ascii="微软雅黑" w:eastAsia="微软雅黑" w:hAnsi="微软雅黑" w:hint="eastAsia"/>
          <w:color w:val="FF0000"/>
          <w:shd w:val="clear" w:color="auto" w:fill="FFFFFF"/>
        </w:rPr>
        <w:t>（</w:t>
      </w:r>
      <w:proofErr w:type="gramStart"/>
      <w:r w:rsidRPr="0010212B">
        <w:rPr>
          <w:rFonts w:ascii="微软雅黑" w:eastAsia="微软雅黑" w:hAnsi="微软雅黑" w:hint="eastAsia"/>
          <w:color w:val="FF0000"/>
          <w:shd w:val="clear" w:color="auto" w:fill="FFFFFF"/>
        </w:rPr>
        <w:t>栈帧中</w:t>
      </w:r>
      <w:proofErr w:type="gramEnd"/>
      <w:r w:rsidRPr="0010212B">
        <w:rPr>
          <w:rFonts w:ascii="微软雅黑" w:eastAsia="微软雅黑" w:hAnsi="微软雅黑" w:hint="eastAsia"/>
          <w:color w:val="FF0000"/>
          <w:shd w:val="clear" w:color="auto" w:fill="FFFFFF"/>
        </w:rPr>
        <w:t>的本地变量表）中的引用对象</w:t>
      </w:r>
      <w:r>
        <w:rPr>
          <w:rFonts w:ascii="微软雅黑" w:eastAsia="微软雅黑" w:hAnsi="微软雅黑" w:hint="eastAsia"/>
          <w:color w:val="454545"/>
          <w:shd w:val="clear" w:color="auto" w:fill="FFFFFF"/>
        </w:rPr>
        <w:t>。（当前</w:t>
      </w:r>
      <w:proofErr w:type="gramStart"/>
      <w:r>
        <w:rPr>
          <w:rFonts w:ascii="微软雅黑" w:eastAsia="微软雅黑" w:hAnsi="微软雅黑" w:hint="eastAsia"/>
          <w:color w:val="454545"/>
          <w:shd w:val="clear" w:color="auto" w:fill="FFFFFF"/>
        </w:rPr>
        <w:t>栈</w:t>
      </w:r>
      <w:proofErr w:type="gramEnd"/>
      <w:r>
        <w:rPr>
          <w:rFonts w:ascii="微软雅黑" w:eastAsia="微软雅黑" w:hAnsi="微软雅黑" w:hint="eastAsia"/>
          <w:color w:val="454545"/>
          <w:shd w:val="clear" w:color="auto" w:fill="FFFFFF"/>
        </w:rPr>
        <w:t>帧的对象引用）</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w:t>
      </w:r>
      <w:r w:rsidRPr="0010212B">
        <w:rPr>
          <w:rFonts w:ascii="微软雅黑" w:eastAsia="微软雅黑" w:hAnsi="微软雅黑" w:hint="eastAsia"/>
          <w:color w:val="FF0000"/>
          <w:shd w:val="clear" w:color="auto" w:fill="FFFFFF"/>
        </w:rPr>
        <w:t>  b：方法区中的类静态属性引用的对象。（static对象引用）</w:t>
      </w:r>
      <w:r w:rsidRPr="0010212B">
        <w:rPr>
          <w:rFonts w:ascii="微软雅黑" w:eastAsia="微软雅黑" w:hAnsi="微软雅黑" w:hint="eastAsia"/>
          <w:color w:val="FF0000"/>
        </w:rPr>
        <w:br/>
      </w:r>
      <w:r w:rsidRPr="0010212B">
        <w:rPr>
          <w:rFonts w:ascii="微软雅黑" w:eastAsia="微软雅黑" w:hAnsi="微软雅黑" w:hint="eastAsia"/>
          <w:color w:val="FF0000"/>
          <w:shd w:val="clear" w:color="auto" w:fill="FFFFFF"/>
        </w:rPr>
        <w:t>                    c：方法区中的常量引用的对象。（final对象引用</w:t>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d：本地方法</w:t>
      </w:r>
      <w:proofErr w:type="gramStart"/>
      <w:r>
        <w:rPr>
          <w:rFonts w:ascii="微软雅黑" w:eastAsia="微软雅黑" w:hAnsi="微软雅黑" w:hint="eastAsia"/>
          <w:color w:val="454545"/>
          <w:shd w:val="clear" w:color="auto" w:fill="FFFFFF"/>
        </w:rPr>
        <w:t>栈</w:t>
      </w:r>
      <w:proofErr w:type="gramEnd"/>
      <w:r>
        <w:rPr>
          <w:rFonts w:ascii="微软雅黑" w:eastAsia="微软雅黑" w:hAnsi="微软雅黑" w:hint="eastAsia"/>
          <w:color w:val="454545"/>
          <w:shd w:val="clear" w:color="auto" w:fill="FFFFFF"/>
        </w:rPr>
        <w:t>中</w:t>
      </w:r>
      <w:r w:rsidRPr="0010212B">
        <w:rPr>
          <w:rFonts w:ascii="微软雅黑" w:eastAsia="微软雅黑" w:hAnsi="微软雅黑" w:hint="eastAsia"/>
          <w:color w:val="FF0000"/>
          <w:shd w:val="clear" w:color="auto" w:fill="FFFFFF"/>
        </w:rPr>
        <w:t>JNI</w:t>
      </w:r>
      <w:r w:rsidR="003F0C57">
        <w:rPr>
          <w:rFonts w:ascii="微软雅黑" w:eastAsia="微软雅黑" w:hAnsi="微软雅黑" w:hint="eastAsia"/>
          <w:color w:val="FF0000"/>
          <w:shd w:val="clear" w:color="auto" w:fill="FFFFFF"/>
        </w:rPr>
        <w:t>本地方法的引用对象</w:t>
      </w:r>
    </w:p>
    <w:p w:rsidR="005D3694" w:rsidRDefault="00E74AB6" w:rsidP="00DA296D">
      <w:pPr>
        <w:ind w:firstLine="420"/>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除了堆之外，</w:t>
      </w:r>
      <w:r w:rsidRPr="00D200F3">
        <w:rPr>
          <w:rFonts w:ascii="微软雅黑" w:eastAsia="微软雅黑" w:hAnsi="微软雅黑" w:hint="eastAsia"/>
          <w:b/>
          <w:color w:val="FF0000"/>
          <w:sz w:val="28"/>
          <w:shd w:val="clear" w:color="auto" w:fill="FFFFFF"/>
        </w:rPr>
        <w:t>方法区</w:t>
      </w:r>
      <w:r>
        <w:rPr>
          <w:rFonts w:ascii="微软雅黑" w:eastAsia="微软雅黑" w:hAnsi="微软雅黑" w:hint="eastAsia"/>
          <w:color w:val="454545"/>
          <w:shd w:val="clear" w:color="auto" w:fill="FFFFFF"/>
        </w:rPr>
        <w:t>中的</w:t>
      </w:r>
      <w:r w:rsidRPr="00D200F3">
        <w:rPr>
          <w:rFonts w:ascii="微软雅黑" w:eastAsia="微软雅黑" w:hAnsi="微软雅黑" w:hint="eastAsia"/>
          <w:b/>
          <w:color w:val="FF0000"/>
          <w:shd w:val="clear" w:color="auto" w:fill="FFFFFF"/>
        </w:rPr>
        <w:t>“废弃常量”和“无用的类”</w:t>
      </w:r>
      <w:r>
        <w:rPr>
          <w:rFonts w:ascii="微软雅黑" w:eastAsia="微软雅黑" w:hAnsi="微软雅黑" w:hint="eastAsia"/>
          <w:color w:val="454545"/>
          <w:shd w:val="clear" w:color="auto" w:fill="FFFFFF"/>
        </w:rPr>
        <w:t>需要回收以保证永久</w:t>
      </w:r>
      <w:proofErr w:type="gramStart"/>
      <w:r>
        <w:rPr>
          <w:rFonts w:ascii="微软雅黑" w:eastAsia="微软雅黑" w:hAnsi="微软雅黑" w:hint="eastAsia"/>
          <w:color w:val="454545"/>
          <w:shd w:val="clear" w:color="auto" w:fill="FFFFFF"/>
        </w:rPr>
        <w:t>代不会</w:t>
      </w:r>
      <w:proofErr w:type="gramEnd"/>
      <w:r>
        <w:rPr>
          <w:rFonts w:ascii="微软雅黑" w:eastAsia="微软雅黑" w:hAnsi="微软雅黑" w:hint="eastAsia"/>
          <w:color w:val="454545"/>
          <w:shd w:val="clear" w:color="auto" w:fill="FFFFFF"/>
        </w:rPr>
        <w:t>发生内存溢出，检测方法区垃圾对象的</w:t>
      </w:r>
      <w:r w:rsidRPr="0010212B">
        <w:rPr>
          <w:rFonts w:ascii="微软雅黑" w:eastAsia="微软雅黑" w:hAnsi="微软雅黑" w:hint="eastAsia"/>
          <w:color w:val="FF0000"/>
          <w:shd w:val="clear" w:color="auto" w:fill="FFFFFF"/>
        </w:rPr>
        <w:t>方法</w:t>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1、判断废弃常量的方法（不再需要的常量）：</w:t>
      </w:r>
    </w:p>
    <w:p w:rsidR="00131C1E" w:rsidRDefault="00E74AB6" w:rsidP="00ED4B95">
      <w:pPr>
        <w:ind w:left="420" w:firstLine="420"/>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如果</w:t>
      </w:r>
      <w:r w:rsidRPr="0010212B">
        <w:rPr>
          <w:rFonts w:ascii="微软雅黑" w:eastAsia="微软雅黑" w:hAnsi="微软雅黑" w:hint="eastAsia"/>
          <w:color w:val="FF0000"/>
          <w:shd w:val="clear" w:color="auto" w:fill="FFFFFF"/>
        </w:rPr>
        <w:t>常量池中的某个常量没有被任何引用所引用</w:t>
      </w:r>
      <w:r>
        <w:rPr>
          <w:rFonts w:ascii="微软雅黑" w:eastAsia="微软雅黑" w:hAnsi="微软雅黑" w:hint="eastAsia"/>
          <w:color w:val="454545"/>
          <w:shd w:val="clear" w:color="auto" w:fill="FFFFFF"/>
        </w:rPr>
        <w:t>，则该常量是废弃常量</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2、判断无用的类（</w:t>
      </w:r>
      <w:r w:rsidRPr="00832A96">
        <w:rPr>
          <w:rFonts w:ascii="微软雅黑" w:eastAsia="微软雅黑" w:hAnsi="微软雅黑" w:hint="eastAsia"/>
          <w:b/>
          <w:color w:val="FF0000"/>
          <w:shd w:val="clear" w:color="auto" w:fill="FFFFFF"/>
        </w:rPr>
        <w:t>不再需要的class文件</w:t>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1</w:t>
      </w:r>
      <w:r w:rsidRPr="0010212B">
        <w:rPr>
          <w:rFonts w:ascii="微软雅黑" w:eastAsia="微软雅黑" w:hAnsi="微软雅黑" w:hint="eastAsia"/>
          <w:color w:val="FF0000"/>
          <w:shd w:val="clear" w:color="auto" w:fill="FFFFFF"/>
        </w:rPr>
        <w:t>）该类的所有实例都已经被回收</w:t>
      </w:r>
      <w:r>
        <w:rPr>
          <w:rFonts w:ascii="微软雅黑" w:eastAsia="微软雅黑" w:hAnsi="微软雅黑" w:hint="eastAsia"/>
          <w:color w:val="454545"/>
          <w:shd w:val="clear" w:color="auto" w:fill="FFFFFF"/>
        </w:rPr>
        <w:t>，即Java堆中不存在该类的实例对象</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2）</w:t>
      </w:r>
      <w:r w:rsidRPr="0010212B">
        <w:rPr>
          <w:rFonts w:ascii="微软雅黑" w:eastAsia="微软雅黑" w:hAnsi="微软雅黑" w:hint="eastAsia"/>
          <w:color w:val="FF0000"/>
          <w:shd w:val="clear" w:color="auto" w:fill="FFFFFF"/>
        </w:rPr>
        <w:t>加载该类的类加载器已经被回收</w:t>
      </w:r>
      <w:r w:rsidR="00131C1E">
        <w:rPr>
          <w:rFonts w:ascii="微软雅黑" w:eastAsia="微软雅黑" w:hAnsi="微软雅黑" w:hint="eastAsia"/>
          <w:color w:val="454545"/>
          <w:shd w:val="clear" w:color="auto" w:fill="FFFFFF"/>
        </w:rPr>
        <w:t xml:space="preserve"> </w:t>
      </w:r>
    </w:p>
    <w:p w:rsidR="00E97FC0" w:rsidRDefault="00E74AB6" w:rsidP="00ED4B95">
      <w:pPr>
        <w:ind w:left="420" w:firstLine="420"/>
        <w:rPr>
          <w:rFonts w:ascii="微软雅黑" w:eastAsia="微软雅黑" w:hAnsi="微软雅黑"/>
          <w:color w:val="FF0000"/>
        </w:rPr>
      </w:pPr>
      <w:r>
        <w:rPr>
          <w:rFonts w:ascii="微软雅黑" w:eastAsia="微软雅黑" w:hAnsi="微软雅黑" w:hint="eastAsia"/>
          <w:color w:val="454545"/>
          <w:shd w:val="clear" w:color="auto" w:fill="FFFFFF"/>
        </w:rPr>
        <w:t>   3）</w:t>
      </w:r>
      <w:r w:rsidRPr="0010212B">
        <w:rPr>
          <w:rFonts w:ascii="微软雅黑" w:eastAsia="微软雅黑" w:hAnsi="微软雅黑" w:hint="eastAsia"/>
          <w:color w:val="FF0000"/>
          <w:shd w:val="clear" w:color="auto" w:fill="FFFFFF"/>
        </w:rPr>
        <w:t>该类所对应的</w:t>
      </w:r>
      <w:proofErr w:type="spellStart"/>
      <w:r w:rsidRPr="0010212B">
        <w:rPr>
          <w:rFonts w:ascii="微软雅黑" w:eastAsia="微软雅黑" w:hAnsi="微软雅黑" w:hint="eastAsia"/>
          <w:color w:val="FF0000"/>
          <w:shd w:val="clear" w:color="auto" w:fill="FFFFFF"/>
        </w:rPr>
        <w:t>java.lang.Class</w:t>
      </w:r>
      <w:proofErr w:type="spellEnd"/>
      <w:r w:rsidRPr="0010212B">
        <w:rPr>
          <w:rFonts w:ascii="微软雅黑" w:eastAsia="微软雅黑" w:hAnsi="微软雅黑" w:hint="eastAsia"/>
          <w:color w:val="FF0000"/>
          <w:shd w:val="clear" w:color="auto" w:fill="FFFFFF"/>
        </w:rPr>
        <w:t>对象没有任何地方被引用，无法在任何地方通</w:t>
      </w:r>
      <w:r w:rsidRPr="0010212B">
        <w:rPr>
          <w:rFonts w:ascii="微软雅黑" w:eastAsia="微软雅黑" w:hAnsi="微软雅黑" w:hint="eastAsia"/>
          <w:color w:val="FF0000"/>
          <w:shd w:val="clear" w:color="auto" w:fill="FFFFFF"/>
        </w:rPr>
        <w:lastRenderedPageBreak/>
        <w:t>过反射机制访问该类的方法</w:t>
      </w:r>
    </w:p>
    <w:p w:rsidR="00E74AB6" w:rsidRDefault="00E74AB6" w:rsidP="00E97FC0">
      <w:pPr>
        <w:ind w:left="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当持久代（方法区）满时，将触发Full GC，根据以上标准</w:t>
      </w:r>
      <w:r w:rsidRPr="00BB3566">
        <w:rPr>
          <w:rFonts w:ascii="微软雅黑" w:eastAsia="微软雅黑" w:hAnsi="微软雅黑" w:hint="eastAsia"/>
          <w:b/>
          <w:color w:val="FF0000"/>
          <w:shd w:val="clear" w:color="auto" w:fill="FFFFFF"/>
        </w:rPr>
        <w:t>清除废弃的常量和无用的类。</w:t>
      </w:r>
    </w:p>
    <w:p w:rsidR="002A5F33" w:rsidRPr="0097504A" w:rsidRDefault="002A5F33" w:rsidP="002A5F33">
      <w:pPr>
        <w:pStyle w:val="a3"/>
        <w:shd w:val="clear" w:color="auto" w:fill="FAF7EF"/>
        <w:spacing w:before="150" w:beforeAutospacing="0" w:after="150" w:afterAutospacing="0"/>
        <w:rPr>
          <w:rFonts w:ascii="Verdana" w:hAnsi="Verdana"/>
          <w:b/>
          <w:color w:val="FF0000"/>
          <w:sz w:val="22"/>
          <w:szCs w:val="21"/>
        </w:rPr>
      </w:pPr>
      <w:r w:rsidRPr="0097504A">
        <w:rPr>
          <w:rFonts w:ascii="Verdana" w:hAnsi="Verdana"/>
          <w:b/>
          <w:color w:val="FF0000"/>
          <w:sz w:val="22"/>
          <w:szCs w:val="21"/>
        </w:rPr>
        <w:t xml:space="preserve">2.5 </w:t>
      </w:r>
      <w:r w:rsidRPr="0097504A">
        <w:rPr>
          <w:rFonts w:ascii="Verdana" w:hAnsi="Verdana"/>
          <w:b/>
          <w:color w:val="FF0000"/>
          <w:sz w:val="22"/>
          <w:szCs w:val="21"/>
        </w:rPr>
        <w:t>常用垃圾收集器</w:t>
      </w:r>
    </w:p>
    <w:p w:rsidR="002A5F33" w:rsidRDefault="002A5F33" w:rsidP="002A5F33">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 xml:space="preserve">1) </w:t>
      </w:r>
      <w:r>
        <w:rPr>
          <w:rFonts w:ascii="Verdana" w:hAnsi="Verdana"/>
          <w:color w:val="393939"/>
          <w:sz w:val="21"/>
          <w:szCs w:val="21"/>
        </w:rPr>
        <w:t>标记</w:t>
      </w:r>
      <w:r>
        <w:rPr>
          <w:rFonts w:ascii="Verdana" w:hAnsi="Verdana"/>
          <w:color w:val="393939"/>
          <w:sz w:val="21"/>
          <w:szCs w:val="21"/>
        </w:rPr>
        <w:t>-</w:t>
      </w:r>
      <w:r>
        <w:rPr>
          <w:rFonts w:ascii="Verdana" w:hAnsi="Verdana"/>
          <w:color w:val="393939"/>
          <w:sz w:val="21"/>
          <w:szCs w:val="21"/>
        </w:rPr>
        <w:t>清除收集器</w:t>
      </w:r>
      <w:r>
        <w:rPr>
          <w:rFonts w:ascii="Verdana" w:hAnsi="Verdana"/>
          <w:color w:val="393939"/>
          <w:sz w:val="21"/>
          <w:szCs w:val="21"/>
        </w:rPr>
        <w:t xml:space="preserve"> Mark-Sweep</w:t>
      </w:r>
    </w:p>
    <w:p w:rsidR="002A5F33" w:rsidRDefault="002A5F33" w:rsidP="002A5F33">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 xml:space="preserve">2) </w:t>
      </w:r>
      <w:r>
        <w:rPr>
          <w:rFonts w:ascii="Verdana" w:hAnsi="Verdana"/>
          <w:color w:val="393939"/>
          <w:sz w:val="21"/>
          <w:szCs w:val="21"/>
        </w:rPr>
        <w:t>复制收集器</w:t>
      </w:r>
      <w:r>
        <w:rPr>
          <w:rFonts w:ascii="Verdana" w:hAnsi="Verdana"/>
          <w:color w:val="393939"/>
          <w:sz w:val="21"/>
          <w:szCs w:val="21"/>
        </w:rPr>
        <w:t xml:space="preserve">        Copying</w:t>
      </w:r>
      <w:r>
        <w:rPr>
          <w:rFonts w:ascii="Verdana" w:hAnsi="Verdana"/>
          <w:color w:val="393939"/>
          <w:sz w:val="21"/>
          <w:szCs w:val="21"/>
        </w:rPr>
        <w:t xml:space="preserve">　　</w:t>
      </w:r>
    </w:p>
    <w:p w:rsidR="002A5F33" w:rsidRDefault="002A5F33" w:rsidP="002A5F33">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 xml:space="preserve">3) </w:t>
      </w:r>
      <w:r>
        <w:rPr>
          <w:rFonts w:ascii="Verdana" w:hAnsi="Verdana"/>
          <w:color w:val="393939"/>
          <w:sz w:val="21"/>
          <w:szCs w:val="21"/>
        </w:rPr>
        <w:t>标记</w:t>
      </w:r>
      <w:r>
        <w:rPr>
          <w:rFonts w:ascii="Verdana" w:hAnsi="Verdana"/>
          <w:color w:val="393939"/>
          <w:sz w:val="21"/>
          <w:szCs w:val="21"/>
        </w:rPr>
        <w:t>-</w:t>
      </w:r>
      <w:r>
        <w:rPr>
          <w:rFonts w:ascii="Verdana" w:hAnsi="Verdana"/>
          <w:color w:val="393939"/>
          <w:sz w:val="21"/>
          <w:szCs w:val="21"/>
        </w:rPr>
        <w:t>压缩收集器</w:t>
      </w:r>
      <w:r>
        <w:rPr>
          <w:rFonts w:ascii="Verdana" w:hAnsi="Verdana"/>
          <w:color w:val="393939"/>
          <w:sz w:val="21"/>
          <w:szCs w:val="21"/>
        </w:rPr>
        <w:t xml:space="preserve"> Mark-Compact</w:t>
      </w:r>
    </w:p>
    <w:p w:rsidR="002A5F33" w:rsidRDefault="002A5F33" w:rsidP="002A5F33">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 xml:space="preserve">4) </w:t>
      </w:r>
      <w:r>
        <w:rPr>
          <w:rFonts w:ascii="Verdana" w:hAnsi="Verdana"/>
          <w:color w:val="393939"/>
          <w:sz w:val="21"/>
          <w:szCs w:val="21"/>
        </w:rPr>
        <w:t xml:space="preserve">分代收集器　　</w:t>
      </w:r>
      <w:proofErr w:type="gramStart"/>
      <w:r>
        <w:rPr>
          <w:rFonts w:ascii="Verdana" w:hAnsi="Verdana"/>
          <w:color w:val="393939"/>
          <w:sz w:val="21"/>
          <w:szCs w:val="21"/>
        </w:rPr>
        <w:t xml:space="preserve">　</w:t>
      </w:r>
      <w:proofErr w:type="gramEnd"/>
      <w:r>
        <w:rPr>
          <w:rFonts w:ascii="Verdana" w:hAnsi="Verdana"/>
          <w:color w:val="393939"/>
          <w:sz w:val="21"/>
          <w:szCs w:val="21"/>
        </w:rPr>
        <w:t>Generational</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2.6 </w:t>
      </w:r>
      <w:r>
        <w:rPr>
          <w:rFonts w:ascii="Verdana" w:hAnsi="Verdana"/>
          <w:color w:val="393939"/>
          <w:sz w:val="21"/>
          <w:szCs w:val="21"/>
        </w:rPr>
        <w:t>垃圾收集算法介绍</w:t>
      </w:r>
    </w:p>
    <w:p w:rsidR="0097504A" w:rsidRDefault="0097504A" w:rsidP="0097504A">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2.6.1 </w:t>
      </w:r>
      <w:r>
        <w:rPr>
          <w:rStyle w:val="a4"/>
          <w:rFonts w:ascii="Verdana" w:hAnsi="Verdana"/>
          <w:color w:val="393939"/>
          <w:sz w:val="21"/>
          <w:szCs w:val="21"/>
        </w:rPr>
        <w:t> </w:t>
      </w:r>
      <w:r>
        <w:rPr>
          <w:rFonts w:ascii="Verdana" w:hAnsi="Verdana"/>
          <w:color w:val="393939"/>
          <w:sz w:val="21"/>
          <w:szCs w:val="21"/>
        </w:rPr>
        <w:t>tracing</w:t>
      </w:r>
      <w:r>
        <w:rPr>
          <w:rFonts w:ascii="Verdana" w:hAnsi="Verdana"/>
          <w:color w:val="393939"/>
          <w:sz w:val="21"/>
          <w:szCs w:val="21"/>
        </w:rPr>
        <w:t>算法</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基于</w:t>
      </w:r>
      <w:r>
        <w:rPr>
          <w:rFonts w:ascii="Verdana" w:hAnsi="Verdana"/>
          <w:color w:val="393939"/>
          <w:sz w:val="21"/>
          <w:szCs w:val="21"/>
        </w:rPr>
        <w:t>tracing</w:t>
      </w:r>
      <w:r>
        <w:rPr>
          <w:rFonts w:ascii="Verdana" w:hAnsi="Verdana"/>
          <w:color w:val="393939"/>
          <w:sz w:val="21"/>
          <w:szCs w:val="21"/>
        </w:rPr>
        <w:t>算法的垃圾收集也称为标记和清除</w:t>
      </w:r>
      <w:r>
        <w:rPr>
          <w:rFonts w:ascii="Verdana" w:hAnsi="Verdana"/>
          <w:color w:val="393939"/>
          <w:sz w:val="21"/>
          <w:szCs w:val="21"/>
        </w:rPr>
        <w:t>(mark-and-sweep)</w:t>
      </w:r>
      <w:r>
        <w:rPr>
          <w:rFonts w:ascii="Verdana" w:hAnsi="Verdana"/>
          <w:color w:val="393939"/>
          <w:sz w:val="21"/>
          <w:szCs w:val="21"/>
        </w:rPr>
        <w:t>垃圾收集器</w:t>
      </w:r>
      <w:r>
        <w:rPr>
          <w:rFonts w:ascii="Verdana" w:hAnsi="Verdana"/>
          <w:color w:val="393939"/>
          <w:sz w:val="21"/>
          <w:szCs w:val="21"/>
        </w:rPr>
        <w:t>.</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这是</w:t>
      </w:r>
      <w:proofErr w:type="gramStart"/>
      <w:r>
        <w:rPr>
          <w:rFonts w:ascii="Verdana" w:hAnsi="Verdana"/>
          <w:color w:val="393939"/>
          <w:sz w:val="21"/>
          <w:szCs w:val="21"/>
        </w:rPr>
        <w:t>最</w:t>
      </w:r>
      <w:proofErr w:type="gramEnd"/>
      <w:r>
        <w:rPr>
          <w:rFonts w:ascii="Verdana" w:hAnsi="Verdana"/>
          <w:color w:val="393939"/>
          <w:sz w:val="21"/>
          <w:szCs w:val="21"/>
        </w:rPr>
        <w:t>基础的垃圾回收算法，之所以说它是</w:t>
      </w:r>
      <w:proofErr w:type="gramStart"/>
      <w:r>
        <w:rPr>
          <w:rFonts w:ascii="Verdana" w:hAnsi="Verdana"/>
          <w:color w:val="393939"/>
          <w:sz w:val="21"/>
          <w:szCs w:val="21"/>
        </w:rPr>
        <w:t>最</w:t>
      </w:r>
      <w:proofErr w:type="gramEnd"/>
      <w:r>
        <w:rPr>
          <w:rFonts w:ascii="Verdana" w:hAnsi="Verdana"/>
          <w:color w:val="393939"/>
          <w:sz w:val="21"/>
          <w:szCs w:val="21"/>
        </w:rPr>
        <w:t>基础的是因为它最容易实现，思想也是最简单的。标记</w:t>
      </w:r>
      <w:r>
        <w:rPr>
          <w:rFonts w:ascii="Verdana" w:hAnsi="Verdana"/>
          <w:color w:val="393939"/>
          <w:sz w:val="21"/>
          <w:szCs w:val="21"/>
        </w:rPr>
        <w:t>-</w:t>
      </w:r>
      <w:r>
        <w:rPr>
          <w:rFonts w:ascii="Verdana" w:hAnsi="Verdana"/>
          <w:color w:val="393939"/>
          <w:sz w:val="21"/>
          <w:szCs w:val="21"/>
        </w:rPr>
        <w:t>清除算法分为两个阶段：标记阶段和清除阶段。标记阶段的任务是标记出所有需要被回收的对象，清除阶段就是回收被标记的对象所占用的空间。具体过程如下图所示：</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noProof/>
          <w:color w:val="393939"/>
          <w:sz w:val="21"/>
          <w:szCs w:val="21"/>
        </w:rPr>
        <w:drawing>
          <wp:inline distT="0" distB="0" distL="0" distR="0">
            <wp:extent cx="4370041" cy="2890720"/>
            <wp:effectExtent l="0" t="0" r="0" b="5080"/>
            <wp:docPr id="4" name="图片 4" descr="https://images0.cnblogs.com/i/288799/201406/181024382398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6/1810243823981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9966" cy="2890670"/>
                    </a:xfrm>
                    <a:prstGeom prst="rect">
                      <a:avLst/>
                    </a:prstGeom>
                    <a:noFill/>
                    <a:ln>
                      <a:noFill/>
                    </a:ln>
                  </pic:spPr>
                </pic:pic>
              </a:graphicData>
            </a:graphic>
          </wp:inline>
        </w:drawing>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从图中可以很容易看出标记</w:t>
      </w:r>
      <w:r>
        <w:rPr>
          <w:rFonts w:ascii="Verdana" w:hAnsi="Verdana"/>
          <w:color w:val="393939"/>
          <w:sz w:val="21"/>
          <w:szCs w:val="21"/>
        </w:rPr>
        <w:t>-</w:t>
      </w:r>
      <w:r>
        <w:rPr>
          <w:rFonts w:ascii="Verdana" w:hAnsi="Verdana"/>
          <w:color w:val="393939"/>
          <w:sz w:val="21"/>
          <w:szCs w:val="21"/>
        </w:rPr>
        <w:t>清除算法实现起来比较容易，但是有一个比较严重的问题就是容易产生内存碎片</w:t>
      </w:r>
      <w:r w:rsidRPr="00CC0D28">
        <w:rPr>
          <w:rFonts w:ascii="Verdana" w:hAnsi="Verdana"/>
          <w:b/>
          <w:color w:val="FF0000"/>
          <w:sz w:val="21"/>
          <w:szCs w:val="21"/>
        </w:rPr>
        <w:t>，碎片太多</w:t>
      </w:r>
      <w:r>
        <w:rPr>
          <w:rFonts w:ascii="Verdana" w:hAnsi="Verdana"/>
          <w:color w:val="393939"/>
          <w:sz w:val="21"/>
          <w:szCs w:val="21"/>
        </w:rPr>
        <w:t>可能会导致后续过程中需要为</w:t>
      </w:r>
      <w:proofErr w:type="gramStart"/>
      <w:r>
        <w:rPr>
          <w:rFonts w:ascii="Verdana" w:hAnsi="Verdana"/>
          <w:color w:val="393939"/>
          <w:sz w:val="21"/>
          <w:szCs w:val="21"/>
        </w:rPr>
        <w:t>大对象</w:t>
      </w:r>
      <w:proofErr w:type="gramEnd"/>
      <w:r>
        <w:rPr>
          <w:rFonts w:ascii="Verdana" w:hAnsi="Verdana"/>
          <w:color w:val="393939"/>
          <w:sz w:val="21"/>
          <w:szCs w:val="21"/>
        </w:rPr>
        <w:t>分配空间时</w:t>
      </w:r>
      <w:r w:rsidRPr="00FF7446">
        <w:rPr>
          <w:rFonts w:ascii="Verdana" w:hAnsi="Verdana"/>
          <w:color w:val="FF0000"/>
          <w:sz w:val="21"/>
          <w:szCs w:val="21"/>
        </w:rPr>
        <w:t>无法找到足够的空间而提前触发新的一次垃圾收集动作</w:t>
      </w:r>
      <w:r>
        <w:rPr>
          <w:rFonts w:ascii="Verdana" w:hAnsi="Verdana"/>
          <w:color w:val="393939"/>
          <w:sz w:val="21"/>
          <w:szCs w:val="21"/>
        </w:rPr>
        <w:t>。</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2.6.2 Copying</w:t>
      </w:r>
      <w:r>
        <w:rPr>
          <w:rFonts w:ascii="Verdana" w:hAnsi="Verdana"/>
          <w:color w:val="393939"/>
          <w:sz w:val="21"/>
          <w:szCs w:val="21"/>
        </w:rPr>
        <w:t>算法</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 xml:space="preserve">　　　　　　为了解决</w:t>
      </w:r>
      <w:r>
        <w:rPr>
          <w:rFonts w:ascii="Verdana" w:hAnsi="Verdana"/>
          <w:color w:val="393939"/>
          <w:sz w:val="21"/>
          <w:szCs w:val="21"/>
        </w:rPr>
        <w:t>Mark-Sweep</w:t>
      </w:r>
      <w:r>
        <w:rPr>
          <w:rFonts w:ascii="Verdana" w:hAnsi="Verdana"/>
          <w:color w:val="393939"/>
          <w:sz w:val="21"/>
          <w:szCs w:val="21"/>
        </w:rPr>
        <w:t>算法的缺陷，</w:t>
      </w:r>
      <w:r>
        <w:rPr>
          <w:rFonts w:ascii="Verdana" w:hAnsi="Verdana"/>
          <w:color w:val="393939"/>
          <w:sz w:val="21"/>
          <w:szCs w:val="21"/>
        </w:rPr>
        <w:t>Copying</w:t>
      </w:r>
      <w:r>
        <w:rPr>
          <w:rFonts w:ascii="Verdana" w:hAnsi="Verdana"/>
          <w:color w:val="393939"/>
          <w:sz w:val="21"/>
          <w:szCs w:val="21"/>
        </w:rPr>
        <w:t>算法就被提了出来。它将可用内存按容量划分为大小相等的两块，每次只使用其中的一块。当这一块的内存用完了，就将还</w:t>
      </w:r>
      <w:proofErr w:type="gramStart"/>
      <w:r>
        <w:rPr>
          <w:rFonts w:ascii="Verdana" w:hAnsi="Verdana"/>
          <w:color w:val="393939"/>
          <w:sz w:val="21"/>
          <w:szCs w:val="21"/>
        </w:rPr>
        <w:t>存活着</w:t>
      </w:r>
      <w:proofErr w:type="gramEnd"/>
      <w:r>
        <w:rPr>
          <w:rFonts w:ascii="Verdana" w:hAnsi="Verdana"/>
          <w:color w:val="393939"/>
          <w:sz w:val="21"/>
          <w:szCs w:val="21"/>
        </w:rPr>
        <w:t>的对象复制到另外一块上面，然后再把已使用的内存空间一次清理掉，这样一来就不容易出现内存碎片的问题。具体过程如下图所示：</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noProof/>
          <w:color w:val="393939"/>
          <w:sz w:val="21"/>
          <w:szCs w:val="21"/>
        </w:rPr>
        <w:drawing>
          <wp:inline distT="0" distB="0" distL="0" distR="0">
            <wp:extent cx="5469570" cy="3212040"/>
            <wp:effectExtent l="0" t="0" r="0" b="7620"/>
            <wp:docPr id="3" name="图片 3" descr="https://images0.cnblogs.com/i/288799/201406/181041528488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i/288799/201406/1810415284887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424" cy="3211954"/>
                    </a:xfrm>
                    <a:prstGeom prst="rect">
                      <a:avLst/>
                    </a:prstGeom>
                    <a:noFill/>
                    <a:ln>
                      <a:noFill/>
                    </a:ln>
                  </pic:spPr>
                </pic:pic>
              </a:graphicData>
            </a:graphic>
          </wp:inline>
        </w:drawing>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这种算法虽然实现简单，运行高效且不容易产生内存碎片，但是却对内存空间的使用做出了高昂的代价，因为能够</w:t>
      </w:r>
      <w:r w:rsidRPr="00FF7446">
        <w:rPr>
          <w:rFonts w:ascii="Verdana" w:hAnsi="Verdana"/>
          <w:b/>
          <w:color w:val="FF0000"/>
          <w:sz w:val="21"/>
          <w:szCs w:val="21"/>
        </w:rPr>
        <w:t>使用的内存缩减到原来的一半</w:t>
      </w:r>
      <w:r>
        <w:rPr>
          <w:rFonts w:ascii="Verdana" w:hAnsi="Verdana"/>
          <w:color w:val="393939"/>
          <w:sz w:val="21"/>
          <w:szCs w:val="21"/>
        </w:rPr>
        <w:t>。很显然，</w:t>
      </w:r>
      <w:r>
        <w:rPr>
          <w:rFonts w:ascii="Verdana" w:hAnsi="Verdana"/>
          <w:color w:val="393939"/>
          <w:sz w:val="21"/>
          <w:szCs w:val="21"/>
        </w:rPr>
        <w:t>Copying</w:t>
      </w:r>
      <w:r>
        <w:rPr>
          <w:rFonts w:ascii="Verdana" w:hAnsi="Verdana"/>
          <w:color w:val="393939"/>
          <w:sz w:val="21"/>
          <w:szCs w:val="21"/>
        </w:rPr>
        <w:t>算法的效率跟存活对象的数目多少有很大的关系，如果存活对象很多，那么</w:t>
      </w:r>
      <w:r>
        <w:rPr>
          <w:rFonts w:ascii="Verdana" w:hAnsi="Verdana"/>
          <w:color w:val="393939"/>
          <w:sz w:val="21"/>
          <w:szCs w:val="21"/>
        </w:rPr>
        <w:t>Copying</w:t>
      </w:r>
      <w:r>
        <w:rPr>
          <w:rFonts w:ascii="Verdana" w:hAnsi="Verdana"/>
          <w:color w:val="393939"/>
          <w:sz w:val="21"/>
          <w:szCs w:val="21"/>
        </w:rPr>
        <w:t>算法的效率将会大大降低。</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2.6.3 compacting</w:t>
      </w:r>
      <w:r>
        <w:rPr>
          <w:rFonts w:ascii="Verdana" w:hAnsi="Verdana"/>
          <w:color w:val="393939"/>
          <w:sz w:val="21"/>
          <w:szCs w:val="21"/>
        </w:rPr>
        <w:t>算法</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为了解决</w:t>
      </w:r>
      <w:r>
        <w:rPr>
          <w:rFonts w:ascii="Verdana" w:hAnsi="Verdana"/>
          <w:color w:val="393939"/>
          <w:sz w:val="21"/>
          <w:szCs w:val="21"/>
        </w:rPr>
        <w:t>Copying</w:t>
      </w:r>
      <w:r>
        <w:rPr>
          <w:rFonts w:ascii="Verdana" w:hAnsi="Verdana"/>
          <w:color w:val="393939"/>
          <w:sz w:val="21"/>
          <w:szCs w:val="21"/>
        </w:rPr>
        <w:t>算法的缺陷，充分利用内存空间，提出了</w:t>
      </w:r>
      <w:r>
        <w:rPr>
          <w:rFonts w:ascii="Verdana" w:hAnsi="Verdana"/>
          <w:color w:val="393939"/>
          <w:sz w:val="21"/>
          <w:szCs w:val="21"/>
        </w:rPr>
        <w:t>Mark-Compact</w:t>
      </w:r>
      <w:r>
        <w:rPr>
          <w:rFonts w:ascii="Verdana" w:hAnsi="Verdana"/>
          <w:color w:val="393939"/>
          <w:sz w:val="21"/>
          <w:szCs w:val="21"/>
        </w:rPr>
        <w:t>算法。该算法标记阶段和</w:t>
      </w:r>
      <w:r>
        <w:rPr>
          <w:rFonts w:ascii="Verdana" w:hAnsi="Verdana"/>
          <w:color w:val="393939"/>
          <w:sz w:val="21"/>
          <w:szCs w:val="21"/>
        </w:rPr>
        <w:t>Mark-Sweep</w:t>
      </w:r>
      <w:r>
        <w:rPr>
          <w:rFonts w:ascii="Verdana" w:hAnsi="Verdana"/>
          <w:color w:val="393939"/>
          <w:sz w:val="21"/>
          <w:szCs w:val="21"/>
        </w:rPr>
        <w:t>一样，但是在完成标记之后，它不是</w:t>
      </w:r>
      <w:proofErr w:type="gramStart"/>
      <w:r>
        <w:rPr>
          <w:rFonts w:ascii="Verdana" w:hAnsi="Verdana"/>
          <w:color w:val="393939"/>
          <w:sz w:val="21"/>
          <w:szCs w:val="21"/>
        </w:rPr>
        <w:t>直接清理</w:t>
      </w:r>
      <w:proofErr w:type="gramEnd"/>
      <w:r>
        <w:rPr>
          <w:rFonts w:ascii="Verdana" w:hAnsi="Verdana"/>
          <w:color w:val="393939"/>
          <w:sz w:val="21"/>
          <w:szCs w:val="21"/>
        </w:rPr>
        <w:t>可回收对象，而是</w:t>
      </w:r>
      <w:r w:rsidRPr="00237105">
        <w:rPr>
          <w:rFonts w:ascii="Verdana" w:hAnsi="Verdana"/>
          <w:b/>
          <w:color w:val="FF0000"/>
          <w:sz w:val="21"/>
          <w:szCs w:val="21"/>
        </w:rPr>
        <w:t>将存活对象都向一端移动，然后</w:t>
      </w:r>
      <w:proofErr w:type="gramStart"/>
      <w:r w:rsidRPr="00237105">
        <w:rPr>
          <w:rFonts w:ascii="Verdana" w:hAnsi="Verdana"/>
          <w:b/>
          <w:color w:val="FF0000"/>
          <w:sz w:val="21"/>
          <w:szCs w:val="21"/>
        </w:rPr>
        <w:t>清理掉端边界</w:t>
      </w:r>
      <w:proofErr w:type="gramEnd"/>
      <w:r w:rsidRPr="00237105">
        <w:rPr>
          <w:rFonts w:ascii="Verdana" w:hAnsi="Verdana"/>
          <w:b/>
          <w:color w:val="FF0000"/>
          <w:sz w:val="21"/>
          <w:szCs w:val="21"/>
        </w:rPr>
        <w:t>以外的内存</w:t>
      </w:r>
      <w:r>
        <w:rPr>
          <w:rFonts w:ascii="Verdana" w:hAnsi="Verdana"/>
          <w:color w:val="393939"/>
          <w:sz w:val="21"/>
          <w:szCs w:val="21"/>
        </w:rPr>
        <w:t>。具体过程如下图所示：</w:t>
      </w:r>
    </w:p>
    <w:p w:rsidR="0097504A" w:rsidRDefault="0097504A" w:rsidP="0097504A">
      <w:pPr>
        <w:pStyle w:val="a3"/>
        <w:shd w:val="clear" w:color="auto" w:fill="FAF7EF"/>
        <w:spacing w:before="150" w:beforeAutospacing="0" w:after="150" w:afterAutospacing="0"/>
        <w:jc w:val="center"/>
        <w:rPr>
          <w:rFonts w:ascii="Verdana" w:hAnsi="Verdana"/>
          <w:color w:val="393939"/>
          <w:sz w:val="21"/>
          <w:szCs w:val="21"/>
        </w:rPr>
      </w:pPr>
      <w:r>
        <w:rPr>
          <w:rFonts w:ascii="Verdana" w:hAnsi="Verdana"/>
          <w:noProof/>
          <w:color w:val="393939"/>
          <w:sz w:val="21"/>
          <w:szCs w:val="21"/>
        </w:rPr>
        <w:drawing>
          <wp:inline distT="0" distB="0" distL="0" distR="0">
            <wp:extent cx="3309791" cy="2178691"/>
            <wp:effectExtent l="0" t="0" r="5080" b="0"/>
            <wp:docPr id="2" name="图片 2" descr="https://images0.cnblogs.com/i/288799/201406/181100129575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288799/201406/1811001295759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787" cy="2178688"/>
                    </a:xfrm>
                    <a:prstGeom prst="rect">
                      <a:avLst/>
                    </a:prstGeom>
                    <a:noFill/>
                    <a:ln>
                      <a:noFill/>
                    </a:ln>
                  </pic:spPr>
                </pic:pic>
              </a:graphicData>
            </a:graphic>
          </wp:inline>
        </w:drawing>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 xml:space="preserve">　　　　</w:t>
      </w:r>
      <w:r>
        <w:rPr>
          <w:rFonts w:ascii="Verdana" w:hAnsi="Verdana"/>
          <w:color w:val="393939"/>
          <w:sz w:val="21"/>
          <w:szCs w:val="21"/>
        </w:rPr>
        <w:t>2.6.4 Generation</w:t>
      </w:r>
      <w:r>
        <w:rPr>
          <w:rFonts w:ascii="Verdana" w:hAnsi="Verdana"/>
          <w:color w:val="393939"/>
          <w:sz w:val="21"/>
          <w:szCs w:val="21"/>
        </w:rPr>
        <w:t xml:space="preserve">算法　</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sidRPr="00237105">
        <w:rPr>
          <w:rFonts w:ascii="Verdana" w:hAnsi="Verdana"/>
          <w:b/>
          <w:color w:val="FF0000"/>
          <w:szCs w:val="21"/>
        </w:rPr>
        <w:t>分代收集算法是目前大部分</w:t>
      </w:r>
      <w:r w:rsidRPr="00237105">
        <w:rPr>
          <w:rFonts w:ascii="Verdana" w:hAnsi="Verdana"/>
          <w:b/>
          <w:color w:val="FF0000"/>
          <w:szCs w:val="21"/>
        </w:rPr>
        <w:t>JVM</w:t>
      </w:r>
      <w:r w:rsidRPr="00237105">
        <w:rPr>
          <w:rFonts w:ascii="Verdana" w:hAnsi="Verdana"/>
          <w:b/>
          <w:color w:val="FF0000"/>
          <w:szCs w:val="21"/>
        </w:rPr>
        <w:t>的垃圾收集器采用的算法</w:t>
      </w:r>
      <w:r>
        <w:rPr>
          <w:rFonts w:ascii="Verdana" w:hAnsi="Verdana"/>
          <w:color w:val="393939"/>
          <w:sz w:val="21"/>
          <w:szCs w:val="21"/>
        </w:rPr>
        <w:t>。它的核心思想是根据对象存活的生命周期将内存划分为若干个不同的区域。一般情况下将堆区划分为老年代（</w:t>
      </w:r>
      <w:r>
        <w:rPr>
          <w:rFonts w:ascii="Verdana" w:hAnsi="Verdana"/>
          <w:color w:val="393939"/>
          <w:sz w:val="21"/>
          <w:szCs w:val="21"/>
        </w:rPr>
        <w:t>Tenured Generation</w:t>
      </w:r>
      <w:r>
        <w:rPr>
          <w:rFonts w:ascii="Verdana" w:hAnsi="Verdana"/>
          <w:color w:val="393939"/>
          <w:sz w:val="21"/>
          <w:szCs w:val="21"/>
        </w:rPr>
        <w:t>）和新生代（</w:t>
      </w:r>
      <w:r>
        <w:rPr>
          <w:rFonts w:ascii="Verdana" w:hAnsi="Verdana"/>
          <w:color w:val="393939"/>
          <w:sz w:val="21"/>
          <w:szCs w:val="21"/>
        </w:rPr>
        <w:t>Young Generation</w:t>
      </w:r>
      <w:r>
        <w:rPr>
          <w:rFonts w:ascii="Verdana" w:hAnsi="Verdana"/>
          <w:color w:val="393939"/>
          <w:sz w:val="21"/>
          <w:szCs w:val="21"/>
        </w:rPr>
        <w:t>），老年代的特点是每次垃圾收集时只有少量对象需要被回收，而新生代的特点是每次垃圾回收时都有大量的对象需要被回收，那么就可以根据</w:t>
      </w:r>
      <w:r w:rsidRPr="00237105">
        <w:rPr>
          <w:rFonts w:ascii="Verdana" w:hAnsi="Verdana"/>
          <w:b/>
          <w:color w:val="FF0000"/>
          <w:szCs w:val="21"/>
        </w:rPr>
        <w:t>不同代的特点采取最适合的收集算法</w:t>
      </w:r>
      <w:r>
        <w:rPr>
          <w:rFonts w:ascii="Verdana" w:hAnsi="Verdana"/>
          <w:color w:val="393939"/>
          <w:sz w:val="21"/>
          <w:szCs w:val="21"/>
        </w:rPr>
        <w:t>。</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目前大部分垃圾收集器对于</w:t>
      </w:r>
      <w:r w:rsidRPr="00237105">
        <w:rPr>
          <w:rFonts w:ascii="Verdana" w:hAnsi="Verdana"/>
          <w:b/>
          <w:color w:val="FF0000"/>
          <w:sz w:val="21"/>
          <w:szCs w:val="21"/>
        </w:rPr>
        <w:t>新生代都采取</w:t>
      </w:r>
      <w:r w:rsidRPr="00237105">
        <w:rPr>
          <w:rFonts w:ascii="Verdana" w:hAnsi="Verdana"/>
          <w:b/>
          <w:color w:val="FF0000"/>
          <w:sz w:val="21"/>
          <w:szCs w:val="21"/>
        </w:rPr>
        <w:t>Copying</w:t>
      </w:r>
      <w:r w:rsidRPr="00237105">
        <w:rPr>
          <w:rFonts w:ascii="Verdana" w:hAnsi="Verdana"/>
          <w:b/>
          <w:color w:val="FF0000"/>
          <w:sz w:val="21"/>
          <w:szCs w:val="21"/>
        </w:rPr>
        <w:t>算法</w:t>
      </w:r>
      <w:r>
        <w:rPr>
          <w:rFonts w:ascii="Verdana" w:hAnsi="Verdana"/>
          <w:color w:val="393939"/>
          <w:sz w:val="21"/>
          <w:szCs w:val="21"/>
        </w:rPr>
        <w:t>，因为新生代中每次垃圾回收都要回收大部分对象，也就是说需要复制的操作次数较少，但是实际中并不是按照</w:t>
      </w:r>
      <w:r>
        <w:rPr>
          <w:rFonts w:ascii="Verdana" w:hAnsi="Verdana"/>
          <w:color w:val="393939"/>
          <w:sz w:val="21"/>
          <w:szCs w:val="21"/>
        </w:rPr>
        <w:t>1</w:t>
      </w:r>
      <w:r>
        <w:rPr>
          <w:rFonts w:ascii="Verdana" w:hAnsi="Verdana"/>
          <w:color w:val="393939"/>
          <w:sz w:val="21"/>
          <w:szCs w:val="21"/>
        </w:rPr>
        <w:t>：</w:t>
      </w:r>
      <w:r>
        <w:rPr>
          <w:rFonts w:ascii="Verdana" w:hAnsi="Verdana"/>
          <w:color w:val="393939"/>
          <w:sz w:val="21"/>
          <w:szCs w:val="21"/>
        </w:rPr>
        <w:t>1</w:t>
      </w:r>
      <w:r>
        <w:rPr>
          <w:rFonts w:ascii="Verdana" w:hAnsi="Verdana"/>
          <w:color w:val="393939"/>
          <w:sz w:val="21"/>
          <w:szCs w:val="21"/>
        </w:rPr>
        <w:t>的比例来划分新生代的空间的，一般来说是将新生代划分为</w:t>
      </w:r>
      <w:r w:rsidRPr="00237105">
        <w:rPr>
          <w:rFonts w:ascii="Verdana" w:hAnsi="Verdana"/>
          <w:b/>
          <w:color w:val="FF0000"/>
          <w:sz w:val="21"/>
          <w:szCs w:val="21"/>
        </w:rPr>
        <w:t>一块较大的</w:t>
      </w:r>
      <w:r w:rsidRPr="00237105">
        <w:rPr>
          <w:rFonts w:ascii="Verdana" w:hAnsi="Verdana"/>
          <w:b/>
          <w:color w:val="FF0000"/>
          <w:sz w:val="21"/>
          <w:szCs w:val="21"/>
        </w:rPr>
        <w:t>Eden</w:t>
      </w:r>
      <w:r w:rsidRPr="00237105">
        <w:rPr>
          <w:rFonts w:ascii="Verdana" w:hAnsi="Verdana"/>
          <w:b/>
          <w:color w:val="FF0000"/>
          <w:sz w:val="21"/>
          <w:szCs w:val="21"/>
        </w:rPr>
        <w:t>空间和两块较小的</w:t>
      </w:r>
      <w:r w:rsidRPr="00237105">
        <w:rPr>
          <w:rFonts w:ascii="Verdana" w:hAnsi="Verdana"/>
          <w:b/>
          <w:color w:val="FF0000"/>
          <w:sz w:val="21"/>
          <w:szCs w:val="21"/>
        </w:rPr>
        <w:t>Survivor</w:t>
      </w:r>
      <w:r w:rsidRPr="00237105">
        <w:rPr>
          <w:rFonts w:ascii="Verdana" w:hAnsi="Verdana"/>
          <w:b/>
          <w:color w:val="FF0000"/>
          <w:sz w:val="21"/>
          <w:szCs w:val="21"/>
        </w:rPr>
        <w:t>空间</w:t>
      </w:r>
      <w:r>
        <w:rPr>
          <w:rFonts w:ascii="Verdana" w:hAnsi="Verdana"/>
          <w:color w:val="393939"/>
          <w:sz w:val="21"/>
          <w:szCs w:val="21"/>
        </w:rPr>
        <w:t>，每次使用</w:t>
      </w:r>
      <w:r>
        <w:rPr>
          <w:rFonts w:ascii="Verdana" w:hAnsi="Verdana"/>
          <w:color w:val="393939"/>
          <w:sz w:val="21"/>
          <w:szCs w:val="21"/>
        </w:rPr>
        <w:t>Eden</w:t>
      </w:r>
      <w:r>
        <w:rPr>
          <w:rFonts w:ascii="Verdana" w:hAnsi="Verdana"/>
          <w:color w:val="393939"/>
          <w:sz w:val="21"/>
          <w:szCs w:val="21"/>
        </w:rPr>
        <w:t>空间和其中的一块</w:t>
      </w:r>
      <w:r>
        <w:rPr>
          <w:rFonts w:ascii="Verdana" w:hAnsi="Verdana"/>
          <w:color w:val="393939"/>
          <w:sz w:val="21"/>
          <w:szCs w:val="21"/>
        </w:rPr>
        <w:t>Survivor</w:t>
      </w:r>
      <w:r>
        <w:rPr>
          <w:rFonts w:ascii="Verdana" w:hAnsi="Verdana"/>
          <w:color w:val="393939"/>
          <w:sz w:val="21"/>
          <w:szCs w:val="21"/>
        </w:rPr>
        <w:t>空间，当进行回收时，将</w:t>
      </w:r>
      <w:r>
        <w:rPr>
          <w:rFonts w:ascii="Verdana" w:hAnsi="Verdana"/>
          <w:color w:val="393939"/>
          <w:sz w:val="21"/>
          <w:szCs w:val="21"/>
        </w:rPr>
        <w:t>Eden</w:t>
      </w:r>
      <w:r>
        <w:rPr>
          <w:rFonts w:ascii="Verdana" w:hAnsi="Verdana"/>
          <w:color w:val="393939"/>
          <w:sz w:val="21"/>
          <w:szCs w:val="21"/>
        </w:rPr>
        <w:t>和</w:t>
      </w:r>
      <w:r>
        <w:rPr>
          <w:rFonts w:ascii="Verdana" w:hAnsi="Verdana"/>
          <w:color w:val="393939"/>
          <w:sz w:val="21"/>
          <w:szCs w:val="21"/>
        </w:rPr>
        <w:t>Survivor</w:t>
      </w:r>
      <w:r>
        <w:rPr>
          <w:rFonts w:ascii="Verdana" w:hAnsi="Verdana"/>
          <w:color w:val="393939"/>
          <w:sz w:val="21"/>
          <w:szCs w:val="21"/>
        </w:rPr>
        <w:t>中还存活的对象复制到另一块</w:t>
      </w:r>
      <w:r>
        <w:rPr>
          <w:rFonts w:ascii="Verdana" w:hAnsi="Verdana"/>
          <w:color w:val="393939"/>
          <w:sz w:val="21"/>
          <w:szCs w:val="21"/>
        </w:rPr>
        <w:t>Survivor</w:t>
      </w:r>
      <w:r>
        <w:rPr>
          <w:rFonts w:ascii="Verdana" w:hAnsi="Verdana"/>
          <w:color w:val="393939"/>
          <w:sz w:val="21"/>
          <w:szCs w:val="21"/>
        </w:rPr>
        <w:t>空间中，然后清理掉</w:t>
      </w:r>
      <w:r>
        <w:rPr>
          <w:rFonts w:ascii="Verdana" w:hAnsi="Verdana"/>
          <w:color w:val="393939"/>
          <w:sz w:val="21"/>
          <w:szCs w:val="21"/>
        </w:rPr>
        <w:t>Eden</w:t>
      </w:r>
      <w:r>
        <w:rPr>
          <w:rFonts w:ascii="Verdana" w:hAnsi="Verdana"/>
          <w:color w:val="393939"/>
          <w:sz w:val="21"/>
          <w:szCs w:val="21"/>
        </w:rPr>
        <w:t>和刚才使用过的</w:t>
      </w:r>
      <w:r>
        <w:rPr>
          <w:rFonts w:ascii="Verdana" w:hAnsi="Verdana"/>
          <w:color w:val="393939"/>
          <w:sz w:val="21"/>
          <w:szCs w:val="21"/>
        </w:rPr>
        <w:t>Survivor</w:t>
      </w:r>
      <w:r>
        <w:rPr>
          <w:rFonts w:ascii="Verdana" w:hAnsi="Verdana"/>
          <w:color w:val="393939"/>
          <w:sz w:val="21"/>
          <w:szCs w:val="21"/>
        </w:rPr>
        <w:t>空间。</w:t>
      </w:r>
    </w:p>
    <w:p w:rsidR="0097504A" w:rsidRPr="00237105" w:rsidRDefault="0097504A" w:rsidP="0097504A">
      <w:pPr>
        <w:pStyle w:val="a3"/>
        <w:shd w:val="clear" w:color="auto" w:fill="FAF7EF"/>
        <w:spacing w:before="150" w:beforeAutospacing="0" w:after="150" w:afterAutospacing="0"/>
        <w:rPr>
          <w:rFonts w:ascii="Verdana" w:hAnsi="Verdana"/>
          <w:b/>
          <w:color w:val="FF0000"/>
          <w:sz w:val="21"/>
          <w:szCs w:val="21"/>
        </w:rPr>
      </w:pPr>
      <w:r>
        <w:rPr>
          <w:rFonts w:ascii="Verdana" w:hAnsi="Verdana"/>
          <w:color w:val="393939"/>
          <w:sz w:val="21"/>
          <w:szCs w:val="21"/>
        </w:rPr>
        <w:t xml:space="preserve">　　　　　　而由于老年代的特点是每次回收都只回收少量对象，一般使用的是</w:t>
      </w:r>
      <w:r w:rsidRPr="00237105">
        <w:rPr>
          <w:rFonts w:ascii="Verdana" w:hAnsi="Verdana"/>
          <w:b/>
          <w:color w:val="FF0000"/>
          <w:sz w:val="21"/>
          <w:szCs w:val="21"/>
        </w:rPr>
        <w:t>Mark-Compact</w:t>
      </w:r>
      <w:r w:rsidRPr="00237105">
        <w:rPr>
          <w:rFonts w:ascii="Verdana" w:hAnsi="Verdana"/>
          <w:b/>
          <w:color w:val="FF0000"/>
          <w:sz w:val="21"/>
          <w:szCs w:val="21"/>
        </w:rPr>
        <w:t>算法。</w:t>
      </w:r>
      <w:r w:rsidR="00237105">
        <w:rPr>
          <w:rFonts w:ascii="Verdana" w:hAnsi="Verdana"/>
          <w:b/>
          <w:color w:val="FF0000"/>
          <w:sz w:val="21"/>
          <w:szCs w:val="21"/>
        </w:rPr>
        <w:t>（标记，放一边，清理掉其它的）</w:t>
      </w:r>
    </w:p>
    <w:p w:rsidR="0097504A" w:rsidRDefault="0097504A" w:rsidP="0097504A">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p>
    <w:p w:rsidR="0097504A" w:rsidRDefault="0097504A" w:rsidP="0097504A">
      <w:pPr>
        <w:pStyle w:val="a3"/>
        <w:shd w:val="clear" w:color="auto" w:fill="FAF7EF"/>
        <w:spacing w:before="150" w:beforeAutospacing="0" w:after="150" w:afterAutospacing="0"/>
        <w:jc w:val="center"/>
        <w:rPr>
          <w:rFonts w:ascii="Verdana" w:hAnsi="Verdana"/>
          <w:color w:val="393939"/>
          <w:sz w:val="21"/>
          <w:szCs w:val="21"/>
        </w:rPr>
      </w:pPr>
      <w:r>
        <w:rPr>
          <w:rFonts w:ascii="Verdana" w:hAnsi="Verdana"/>
          <w:noProof/>
          <w:color w:val="393939"/>
          <w:sz w:val="21"/>
          <w:szCs w:val="21"/>
        </w:rPr>
        <w:drawing>
          <wp:inline distT="0" distB="0" distL="0" distR="0">
            <wp:extent cx="3354705" cy="2922905"/>
            <wp:effectExtent l="0" t="0" r="0" b="0"/>
            <wp:docPr id="1" name="图片 1" descr="http://ww3.sinaimg.cn/mw690/6941baebjw1emv960318wj209s08ja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3.sinaimg.cn/mw690/6941baebjw1emv960318wj209s08jaa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4705" cy="2922905"/>
                    </a:xfrm>
                    <a:prstGeom prst="rect">
                      <a:avLst/>
                    </a:prstGeom>
                    <a:noFill/>
                    <a:ln>
                      <a:noFill/>
                    </a:ln>
                  </pic:spPr>
                </pic:pic>
              </a:graphicData>
            </a:graphic>
          </wp:inline>
        </w:drawing>
      </w:r>
    </w:p>
    <w:p w:rsidR="0097504A" w:rsidRDefault="0097504A" w:rsidP="0097504A">
      <w:pPr>
        <w:pStyle w:val="a3"/>
        <w:shd w:val="clear" w:color="auto" w:fill="FAF7EF"/>
        <w:spacing w:before="150" w:beforeAutospacing="0" w:after="150" w:afterAutospacing="0"/>
        <w:jc w:val="center"/>
        <w:rPr>
          <w:rFonts w:ascii="Verdana" w:hAnsi="Verdana"/>
          <w:color w:val="393939"/>
          <w:sz w:val="21"/>
          <w:szCs w:val="21"/>
        </w:rPr>
      </w:pPr>
      <w:r>
        <w:rPr>
          <w:rFonts w:ascii="Verdana" w:hAnsi="Verdana"/>
          <w:color w:val="393939"/>
          <w:sz w:val="21"/>
          <w:szCs w:val="21"/>
        </w:rPr>
        <w:t> </w:t>
      </w:r>
    </w:p>
    <w:p w:rsidR="0097504A" w:rsidRDefault="0097504A" w:rsidP="0097504A">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 xml:space="preserve">　　　新年代：新创建的对象都存放在这里</w:t>
      </w:r>
      <w:r>
        <w:rPr>
          <w:rFonts w:ascii="微软雅黑" w:eastAsia="微软雅黑" w:hAnsi="微软雅黑" w:hint="eastAsia"/>
          <w:color w:val="2E2E2E"/>
          <w:sz w:val="23"/>
          <w:szCs w:val="23"/>
          <w:shd w:val="clear" w:color="auto" w:fill="FFFFFF"/>
        </w:rPr>
        <w:t>。因为大多数对象很快变得不可达，所以大多数对象在年轻代中创建，然后消失。当对象从这块内存区域消失时，我们说发生了一次“</w:t>
      </w:r>
      <w:r>
        <w:rPr>
          <w:rStyle w:val="a4"/>
          <w:rFonts w:ascii="微软雅黑" w:eastAsia="微软雅黑" w:hAnsi="微软雅黑" w:hint="eastAsia"/>
          <w:color w:val="2E2E2E"/>
          <w:sz w:val="23"/>
          <w:szCs w:val="23"/>
          <w:shd w:val="clear" w:color="auto" w:fill="FFFFFF"/>
        </w:rPr>
        <w:t>minor GC</w:t>
      </w:r>
      <w:r>
        <w:rPr>
          <w:rFonts w:ascii="微软雅黑" w:eastAsia="微软雅黑" w:hAnsi="微软雅黑" w:hint="eastAsia"/>
          <w:color w:val="2E2E2E"/>
          <w:sz w:val="23"/>
          <w:szCs w:val="23"/>
          <w:shd w:val="clear" w:color="auto" w:fill="FFFFFF"/>
        </w:rPr>
        <w:t>”。</w:t>
      </w:r>
    </w:p>
    <w:p w:rsidR="0097504A" w:rsidRDefault="0097504A" w:rsidP="0097504A">
      <w:pPr>
        <w:pStyle w:val="a3"/>
        <w:shd w:val="clear" w:color="auto" w:fill="FAF7EF"/>
        <w:spacing w:before="0" w:beforeAutospacing="0" w:after="0" w:afterAutospacing="0"/>
        <w:rPr>
          <w:rFonts w:ascii="Verdana" w:hAnsi="Verdana"/>
          <w:color w:val="393939"/>
          <w:sz w:val="21"/>
          <w:szCs w:val="21"/>
        </w:rPr>
      </w:pPr>
      <w:r>
        <w:rPr>
          <w:rFonts w:ascii="微软雅黑" w:eastAsia="微软雅黑" w:hAnsi="微软雅黑" w:hint="eastAsia"/>
          <w:color w:val="2E2E2E"/>
          <w:sz w:val="23"/>
          <w:szCs w:val="23"/>
          <w:shd w:val="clear" w:color="auto" w:fill="FFFFFF"/>
        </w:rPr>
        <w:lastRenderedPageBreak/>
        <w:t xml:space="preserve">　　　　　　老年代：没有变得不可达，存活下来的年轻代对象被复制到这里。这块内存区域一般大于年轻代。因为它更大的规模，GC发生的次数比在年轻代的少。对象从老年代消失时，我们说“</w:t>
      </w:r>
      <w:r>
        <w:rPr>
          <w:rStyle w:val="a4"/>
          <w:rFonts w:ascii="微软雅黑" w:eastAsia="微软雅黑" w:hAnsi="微软雅黑" w:hint="eastAsia"/>
          <w:color w:val="2E2E2E"/>
          <w:sz w:val="23"/>
          <w:szCs w:val="23"/>
          <w:shd w:val="clear" w:color="auto" w:fill="FFFFFF"/>
        </w:rPr>
        <w:t>major GC</w:t>
      </w:r>
      <w:r>
        <w:rPr>
          <w:rFonts w:ascii="微软雅黑" w:eastAsia="微软雅黑" w:hAnsi="微软雅黑" w:hint="eastAsia"/>
          <w:color w:val="2E2E2E"/>
          <w:sz w:val="23"/>
          <w:szCs w:val="23"/>
          <w:shd w:val="clear" w:color="auto" w:fill="FFFFFF"/>
        </w:rPr>
        <w:t>”（或“</w:t>
      </w:r>
      <w:r>
        <w:rPr>
          <w:rStyle w:val="a4"/>
          <w:rFonts w:ascii="微软雅黑" w:eastAsia="微软雅黑" w:hAnsi="微软雅黑" w:hint="eastAsia"/>
          <w:color w:val="2E2E2E"/>
          <w:sz w:val="23"/>
          <w:szCs w:val="23"/>
          <w:shd w:val="clear" w:color="auto" w:fill="FFFFFF"/>
        </w:rPr>
        <w:t>full GC</w:t>
      </w:r>
      <w:r>
        <w:rPr>
          <w:rFonts w:ascii="微软雅黑" w:eastAsia="微软雅黑" w:hAnsi="微软雅黑" w:hint="eastAsia"/>
          <w:color w:val="2E2E2E"/>
          <w:sz w:val="23"/>
          <w:szCs w:val="23"/>
          <w:shd w:val="clear" w:color="auto" w:fill="FFFFFF"/>
        </w:rPr>
        <w:t>”）发生了。</w:t>
      </w:r>
    </w:p>
    <w:p w:rsidR="0097504A" w:rsidRDefault="0097504A" w:rsidP="0097504A">
      <w:pPr>
        <w:pStyle w:val="a3"/>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 xml:space="preserve">　　　　　　</w:t>
      </w:r>
      <w:r>
        <w:rPr>
          <w:rFonts w:ascii="微软雅黑" w:eastAsia="微软雅黑" w:hAnsi="微软雅黑" w:hint="eastAsia"/>
          <w:color w:val="2E2E2E"/>
          <w:sz w:val="23"/>
          <w:szCs w:val="23"/>
          <w:shd w:val="clear" w:color="auto" w:fill="FFFFFF"/>
        </w:rPr>
        <w:t>上图中的</w:t>
      </w:r>
      <w:r>
        <w:rPr>
          <w:rStyle w:val="a4"/>
          <w:rFonts w:ascii="微软雅黑" w:eastAsia="微软雅黑" w:hAnsi="微软雅黑" w:hint="eastAsia"/>
          <w:color w:val="2E2E2E"/>
          <w:sz w:val="23"/>
          <w:szCs w:val="23"/>
          <w:shd w:val="clear" w:color="auto" w:fill="FFFFFF"/>
        </w:rPr>
        <w:t>永久代(permanent generation)</w:t>
      </w:r>
      <w:r>
        <w:rPr>
          <w:rFonts w:ascii="微软雅黑" w:eastAsia="微软雅黑" w:hAnsi="微软雅黑" w:hint="eastAsia"/>
          <w:color w:val="2E2E2E"/>
          <w:sz w:val="23"/>
          <w:szCs w:val="23"/>
          <w:shd w:val="clear" w:color="auto" w:fill="FFFFFF"/>
        </w:rPr>
        <w:t>也称为“</w:t>
      </w:r>
      <w:r>
        <w:rPr>
          <w:rStyle w:val="a4"/>
          <w:rFonts w:ascii="微软雅黑" w:eastAsia="微软雅黑" w:hAnsi="微软雅黑" w:hint="eastAsia"/>
          <w:color w:val="2E2E2E"/>
          <w:sz w:val="23"/>
          <w:szCs w:val="23"/>
          <w:shd w:val="clear" w:color="auto" w:fill="FFFFFF"/>
        </w:rPr>
        <w:t>方法区(method area)</w:t>
      </w:r>
      <w:r>
        <w:rPr>
          <w:rFonts w:ascii="微软雅黑" w:eastAsia="微软雅黑" w:hAnsi="微软雅黑" w:hint="eastAsia"/>
          <w:color w:val="2E2E2E"/>
          <w:sz w:val="23"/>
          <w:szCs w:val="23"/>
          <w:shd w:val="clear" w:color="auto" w:fill="FFFFFF"/>
        </w:rPr>
        <w:t>”，他存储</w:t>
      </w:r>
      <w:r w:rsidRPr="00704AB1">
        <w:rPr>
          <w:rFonts w:ascii="微软雅黑" w:eastAsia="微软雅黑" w:hAnsi="微软雅黑" w:hint="eastAsia"/>
          <w:b/>
          <w:color w:val="FF0000"/>
          <w:sz w:val="23"/>
          <w:szCs w:val="23"/>
          <w:shd w:val="clear" w:color="auto" w:fill="FFFFFF"/>
        </w:rPr>
        <w:t>class对象和字符串常量</w:t>
      </w:r>
      <w:r>
        <w:rPr>
          <w:rFonts w:ascii="微软雅黑" w:eastAsia="微软雅黑" w:hAnsi="微软雅黑" w:hint="eastAsia"/>
          <w:color w:val="2E2E2E"/>
          <w:sz w:val="23"/>
          <w:szCs w:val="23"/>
          <w:shd w:val="clear" w:color="auto" w:fill="FFFFFF"/>
        </w:rPr>
        <w:t>。所以这块内存区域</w:t>
      </w:r>
      <w:r w:rsidRPr="008002D6">
        <w:rPr>
          <w:rFonts w:ascii="微软雅黑" w:eastAsia="微软雅黑" w:hAnsi="微软雅黑" w:hint="eastAsia"/>
          <w:b/>
          <w:color w:val="FF0000"/>
          <w:sz w:val="23"/>
          <w:szCs w:val="23"/>
          <w:shd w:val="clear" w:color="auto" w:fill="FFFFFF"/>
        </w:rPr>
        <w:t>不是永久的存放</w:t>
      </w:r>
      <w:r>
        <w:rPr>
          <w:rFonts w:ascii="微软雅黑" w:eastAsia="微软雅黑" w:hAnsi="微软雅黑" w:hint="eastAsia"/>
          <w:color w:val="2E2E2E"/>
          <w:sz w:val="23"/>
          <w:szCs w:val="23"/>
          <w:shd w:val="clear" w:color="auto" w:fill="FFFFFF"/>
        </w:rPr>
        <w:t>从老年代存活下来的对象的。在这块内存中有可能发生垃圾回收。发生在这里垃圾回收也被称为</w:t>
      </w:r>
      <w:r w:rsidR="00B8064D">
        <w:rPr>
          <w:rFonts w:ascii="微软雅黑" w:eastAsia="微软雅黑" w:hAnsi="微软雅黑" w:hint="eastAsia"/>
          <w:color w:val="2E2E2E"/>
          <w:sz w:val="23"/>
          <w:szCs w:val="23"/>
          <w:shd w:val="clear" w:color="auto" w:fill="FFFFFF"/>
        </w:rPr>
        <w:t>“</w:t>
      </w:r>
      <w:r w:rsidR="00B8064D">
        <w:rPr>
          <w:rStyle w:val="a4"/>
          <w:rFonts w:ascii="微软雅黑" w:eastAsia="微软雅黑" w:hAnsi="微软雅黑" w:hint="eastAsia"/>
          <w:color w:val="2E2E2E"/>
          <w:sz w:val="23"/>
          <w:szCs w:val="23"/>
          <w:shd w:val="clear" w:color="auto" w:fill="FFFFFF"/>
        </w:rPr>
        <w:t>major GC</w:t>
      </w:r>
      <w:r w:rsidR="00B8064D">
        <w:rPr>
          <w:rFonts w:ascii="微软雅黑" w:eastAsia="微软雅黑" w:hAnsi="微软雅黑" w:hint="eastAsia"/>
          <w:color w:val="2E2E2E"/>
          <w:sz w:val="23"/>
          <w:szCs w:val="23"/>
          <w:shd w:val="clear" w:color="auto" w:fill="FFFFFF"/>
        </w:rPr>
        <w:t>”（或“</w:t>
      </w:r>
      <w:r w:rsidR="00B8064D">
        <w:rPr>
          <w:rStyle w:val="a4"/>
          <w:rFonts w:ascii="微软雅黑" w:eastAsia="微软雅黑" w:hAnsi="微软雅黑" w:hint="eastAsia"/>
          <w:color w:val="2E2E2E"/>
          <w:sz w:val="23"/>
          <w:szCs w:val="23"/>
          <w:shd w:val="clear" w:color="auto" w:fill="FFFFFF"/>
        </w:rPr>
        <w:t>full GC</w:t>
      </w:r>
      <w:r w:rsidR="00B8064D">
        <w:rPr>
          <w:rFonts w:ascii="微软雅黑" w:eastAsia="微软雅黑" w:hAnsi="微软雅黑" w:hint="eastAsia"/>
          <w:color w:val="2E2E2E"/>
          <w:sz w:val="23"/>
          <w:szCs w:val="23"/>
          <w:shd w:val="clear" w:color="auto" w:fill="FFFFFF"/>
        </w:rPr>
        <w:t>”）</w:t>
      </w:r>
      <w:r w:rsidR="00A82259">
        <w:rPr>
          <w:rFonts w:ascii="微软雅黑" w:eastAsia="微软雅黑" w:hAnsi="微软雅黑" w:hint="eastAsia"/>
          <w:color w:val="2E2E2E"/>
          <w:sz w:val="23"/>
          <w:szCs w:val="23"/>
          <w:shd w:val="clear" w:color="auto" w:fill="FFFFFF"/>
        </w:rPr>
        <w:t>。</w:t>
      </w:r>
    </w:p>
    <w:p w:rsidR="002A5F33" w:rsidRDefault="002A5F33" w:rsidP="00DA296D">
      <w:pPr>
        <w:ind w:firstLine="420"/>
      </w:pPr>
    </w:p>
    <w:p w:rsidR="006E7DB3" w:rsidRDefault="006E7DB3" w:rsidP="00DA296D">
      <w:pPr>
        <w:ind w:firstLine="420"/>
      </w:pPr>
    </w:p>
    <w:p w:rsidR="006E7DB3" w:rsidRPr="00CC0D28" w:rsidRDefault="006E7DB3" w:rsidP="006E7DB3">
      <w:pPr>
        <w:widowControl/>
        <w:jc w:val="left"/>
        <w:rPr>
          <w:rFonts w:ascii="微软雅黑" w:eastAsia="微软雅黑" w:hAnsi="微软雅黑" w:cs="宋体"/>
          <w:b/>
          <w:color w:val="FF0000"/>
          <w:kern w:val="0"/>
          <w:sz w:val="23"/>
          <w:szCs w:val="23"/>
          <w:shd w:val="clear" w:color="auto" w:fill="FFFFFF"/>
        </w:rPr>
      </w:pPr>
      <w:bookmarkStart w:id="0" w:name="_GoBack"/>
      <w:r w:rsidRPr="00CC0D28">
        <w:rPr>
          <w:rFonts w:ascii="微软雅黑" w:eastAsia="微软雅黑" w:hAnsi="微软雅黑" w:cs="宋体" w:hint="eastAsia"/>
          <w:b/>
          <w:color w:val="FF0000"/>
          <w:kern w:val="0"/>
          <w:sz w:val="23"/>
          <w:szCs w:val="23"/>
          <w:shd w:val="clear" w:color="auto" w:fill="FFFFFF"/>
        </w:rPr>
        <w:t>Minor GC ，Full GC 触发条件</w:t>
      </w:r>
    </w:p>
    <w:p w:rsidR="006E7DB3" w:rsidRPr="00CC0D28" w:rsidRDefault="006E7DB3" w:rsidP="006E7DB3">
      <w:pPr>
        <w:widowControl/>
        <w:shd w:val="clear" w:color="auto" w:fill="FFFFFF"/>
        <w:wordWrap w:val="0"/>
        <w:spacing w:after="240" w:line="390" w:lineRule="atLeast"/>
        <w:rPr>
          <w:rFonts w:ascii="微软雅黑" w:eastAsia="微软雅黑" w:hAnsi="微软雅黑" w:cs="宋体"/>
          <w:b/>
          <w:color w:val="FF0000"/>
          <w:kern w:val="0"/>
          <w:sz w:val="23"/>
          <w:szCs w:val="23"/>
          <w:shd w:val="clear" w:color="auto" w:fill="FFFFFF"/>
        </w:rPr>
      </w:pPr>
      <w:r w:rsidRPr="00CC0D28">
        <w:rPr>
          <w:rFonts w:ascii="微软雅黑" w:eastAsia="微软雅黑" w:hAnsi="微软雅黑" w:cs="宋体" w:hint="eastAsia"/>
          <w:b/>
          <w:color w:val="FF0000"/>
          <w:kern w:val="0"/>
          <w:sz w:val="23"/>
          <w:szCs w:val="23"/>
          <w:shd w:val="clear" w:color="auto" w:fill="FFFFFF"/>
        </w:rPr>
        <w:t>Minor GC触发条件：当Eden区满时，触发Minor GC。</w:t>
      </w:r>
    </w:p>
    <w:p w:rsidR="006E7DB3" w:rsidRPr="00CC0D28" w:rsidRDefault="006E7DB3" w:rsidP="006E7DB3">
      <w:pPr>
        <w:widowControl/>
        <w:shd w:val="clear" w:color="auto" w:fill="FFFFFF"/>
        <w:wordWrap w:val="0"/>
        <w:spacing w:after="240" w:line="390" w:lineRule="atLeast"/>
        <w:rPr>
          <w:rFonts w:ascii="微软雅黑" w:eastAsia="微软雅黑" w:hAnsi="微软雅黑" w:cs="宋体"/>
          <w:b/>
          <w:color w:val="FF0000"/>
          <w:kern w:val="0"/>
          <w:sz w:val="23"/>
          <w:szCs w:val="23"/>
          <w:shd w:val="clear" w:color="auto" w:fill="FFFFFF"/>
        </w:rPr>
      </w:pPr>
      <w:r w:rsidRPr="00CC0D28">
        <w:rPr>
          <w:rFonts w:ascii="微软雅黑" w:eastAsia="微软雅黑" w:hAnsi="微软雅黑" w:cs="宋体" w:hint="eastAsia"/>
          <w:b/>
          <w:color w:val="FF0000"/>
          <w:kern w:val="0"/>
          <w:sz w:val="23"/>
          <w:szCs w:val="23"/>
          <w:shd w:val="clear" w:color="auto" w:fill="FFFFFF"/>
        </w:rPr>
        <w:t>Full GC触发条件：</w:t>
      </w:r>
    </w:p>
    <w:p w:rsidR="006E7DB3" w:rsidRPr="00CC0D28" w:rsidRDefault="006E7DB3" w:rsidP="006E7DB3">
      <w:pPr>
        <w:widowControl/>
        <w:shd w:val="clear" w:color="auto" w:fill="FFFFFF"/>
        <w:wordWrap w:val="0"/>
        <w:spacing w:after="240" w:line="390" w:lineRule="atLeast"/>
        <w:rPr>
          <w:rFonts w:ascii="微软雅黑" w:eastAsia="微软雅黑" w:hAnsi="微软雅黑" w:cs="宋体"/>
          <w:b/>
          <w:color w:val="FF0000"/>
          <w:kern w:val="0"/>
          <w:sz w:val="23"/>
          <w:szCs w:val="23"/>
          <w:shd w:val="clear" w:color="auto" w:fill="FFFFFF"/>
        </w:rPr>
      </w:pPr>
      <w:r w:rsidRPr="00CC0D28">
        <w:rPr>
          <w:rFonts w:ascii="微软雅黑" w:eastAsia="微软雅黑" w:hAnsi="微软雅黑" w:cs="宋体" w:hint="eastAsia"/>
          <w:b/>
          <w:color w:val="FF0000"/>
          <w:kern w:val="0"/>
          <w:sz w:val="23"/>
          <w:szCs w:val="23"/>
          <w:shd w:val="clear" w:color="auto" w:fill="FFFFFF"/>
        </w:rPr>
        <w:t>（1）调用</w:t>
      </w:r>
      <w:proofErr w:type="spellStart"/>
      <w:r w:rsidRPr="00CC0D28">
        <w:rPr>
          <w:rFonts w:ascii="微软雅黑" w:eastAsia="微软雅黑" w:hAnsi="微软雅黑" w:cs="宋体" w:hint="eastAsia"/>
          <w:b/>
          <w:color w:val="FF0000"/>
          <w:kern w:val="0"/>
          <w:sz w:val="23"/>
          <w:szCs w:val="23"/>
          <w:shd w:val="clear" w:color="auto" w:fill="FFFFFF"/>
        </w:rPr>
        <w:t>System.gc</w:t>
      </w:r>
      <w:proofErr w:type="spellEnd"/>
      <w:r w:rsidRPr="00CC0D28">
        <w:rPr>
          <w:rFonts w:ascii="微软雅黑" w:eastAsia="微软雅黑" w:hAnsi="微软雅黑" w:cs="宋体" w:hint="eastAsia"/>
          <w:b/>
          <w:color w:val="FF0000"/>
          <w:kern w:val="0"/>
          <w:sz w:val="23"/>
          <w:szCs w:val="23"/>
          <w:shd w:val="clear" w:color="auto" w:fill="FFFFFF"/>
        </w:rPr>
        <w:t>时，系统建议执行Full GC，但是</w:t>
      </w:r>
      <w:proofErr w:type="gramStart"/>
      <w:r w:rsidRPr="00CC0D28">
        <w:rPr>
          <w:rFonts w:ascii="微软雅黑" w:eastAsia="微软雅黑" w:hAnsi="微软雅黑" w:cs="宋体" w:hint="eastAsia"/>
          <w:b/>
          <w:color w:val="FF0000"/>
          <w:kern w:val="0"/>
          <w:sz w:val="23"/>
          <w:szCs w:val="23"/>
          <w:shd w:val="clear" w:color="auto" w:fill="FFFFFF"/>
        </w:rPr>
        <w:t>不</w:t>
      </w:r>
      <w:proofErr w:type="gramEnd"/>
      <w:r w:rsidRPr="00CC0D28">
        <w:rPr>
          <w:rFonts w:ascii="微软雅黑" w:eastAsia="微软雅黑" w:hAnsi="微软雅黑" w:cs="宋体" w:hint="eastAsia"/>
          <w:b/>
          <w:color w:val="FF0000"/>
          <w:kern w:val="0"/>
          <w:sz w:val="23"/>
          <w:szCs w:val="23"/>
          <w:shd w:val="clear" w:color="auto" w:fill="FFFFFF"/>
        </w:rPr>
        <w:t>必然执行</w:t>
      </w:r>
    </w:p>
    <w:p w:rsidR="006E7DB3" w:rsidRPr="00CC0D28" w:rsidRDefault="006E7DB3" w:rsidP="006E7DB3">
      <w:pPr>
        <w:widowControl/>
        <w:shd w:val="clear" w:color="auto" w:fill="FFFFFF"/>
        <w:wordWrap w:val="0"/>
        <w:spacing w:after="240" w:line="390" w:lineRule="atLeast"/>
        <w:rPr>
          <w:rFonts w:ascii="微软雅黑" w:eastAsia="微软雅黑" w:hAnsi="微软雅黑" w:cs="宋体"/>
          <w:b/>
          <w:color w:val="FF0000"/>
          <w:kern w:val="0"/>
          <w:sz w:val="23"/>
          <w:szCs w:val="23"/>
          <w:shd w:val="clear" w:color="auto" w:fill="FFFFFF"/>
        </w:rPr>
      </w:pPr>
      <w:r w:rsidRPr="00CC0D28">
        <w:rPr>
          <w:rFonts w:ascii="微软雅黑" w:eastAsia="微软雅黑" w:hAnsi="微软雅黑" w:cs="宋体" w:hint="eastAsia"/>
          <w:b/>
          <w:color w:val="FF0000"/>
          <w:kern w:val="0"/>
          <w:sz w:val="23"/>
          <w:szCs w:val="23"/>
          <w:shd w:val="clear" w:color="auto" w:fill="FFFFFF"/>
        </w:rPr>
        <w:t>（2）老年代空间不足</w:t>
      </w:r>
    </w:p>
    <w:p w:rsidR="006E7DB3" w:rsidRPr="00CC0D28" w:rsidRDefault="006E7DB3" w:rsidP="006E7DB3">
      <w:pPr>
        <w:widowControl/>
        <w:shd w:val="clear" w:color="auto" w:fill="FFFFFF"/>
        <w:wordWrap w:val="0"/>
        <w:spacing w:after="240" w:line="390" w:lineRule="atLeast"/>
        <w:rPr>
          <w:rFonts w:ascii="微软雅黑" w:eastAsia="微软雅黑" w:hAnsi="微软雅黑" w:cs="宋体"/>
          <w:b/>
          <w:color w:val="FF0000"/>
          <w:kern w:val="0"/>
          <w:sz w:val="23"/>
          <w:szCs w:val="23"/>
          <w:shd w:val="clear" w:color="auto" w:fill="FFFFFF"/>
        </w:rPr>
      </w:pPr>
      <w:r w:rsidRPr="00CC0D28">
        <w:rPr>
          <w:rFonts w:ascii="微软雅黑" w:eastAsia="微软雅黑" w:hAnsi="微软雅黑" w:cs="宋体" w:hint="eastAsia"/>
          <w:b/>
          <w:color w:val="FF0000"/>
          <w:kern w:val="0"/>
          <w:sz w:val="23"/>
          <w:szCs w:val="23"/>
          <w:shd w:val="clear" w:color="auto" w:fill="FFFFFF"/>
        </w:rPr>
        <w:t>（3）方法</w:t>
      </w:r>
      <w:proofErr w:type="gramStart"/>
      <w:r w:rsidRPr="00CC0D28">
        <w:rPr>
          <w:rFonts w:ascii="微软雅黑" w:eastAsia="微软雅黑" w:hAnsi="微软雅黑" w:cs="宋体" w:hint="eastAsia"/>
          <w:b/>
          <w:color w:val="FF0000"/>
          <w:kern w:val="0"/>
          <w:sz w:val="23"/>
          <w:szCs w:val="23"/>
          <w:shd w:val="clear" w:color="auto" w:fill="FFFFFF"/>
        </w:rPr>
        <w:t>去空间</w:t>
      </w:r>
      <w:proofErr w:type="gramEnd"/>
      <w:r w:rsidRPr="00CC0D28">
        <w:rPr>
          <w:rFonts w:ascii="微软雅黑" w:eastAsia="微软雅黑" w:hAnsi="微软雅黑" w:cs="宋体" w:hint="eastAsia"/>
          <w:b/>
          <w:color w:val="FF0000"/>
          <w:kern w:val="0"/>
          <w:sz w:val="23"/>
          <w:szCs w:val="23"/>
          <w:shd w:val="clear" w:color="auto" w:fill="FFFFFF"/>
        </w:rPr>
        <w:t>不足</w:t>
      </w:r>
    </w:p>
    <w:p w:rsidR="006E7DB3" w:rsidRPr="00CC0D28" w:rsidRDefault="006E7DB3" w:rsidP="006E7DB3">
      <w:pPr>
        <w:widowControl/>
        <w:shd w:val="clear" w:color="auto" w:fill="FFFFFF"/>
        <w:wordWrap w:val="0"/>
        <w:spacing w:after="240" w:line="390" w:lineRule="atLeast"/>
        <w:rPr>
          <w:rFonts w:ascii="微软雅黑" w:eastAsia="微软雅黑" w:hAnsi="微软雅黑" w:cs="宋体"/>
          <w:b/>
          <w:color w:val="FF0000"/>
          <w:kern w:val="0"/>
          <w:sz w:val="23"/>
          <w:szCs w:val="23"/>
          <w:shd w:val="clear" w:color="auto" w:fill="FFFFFF"/>
        </w:rPr>
      </w:pPr>
      <w:r w:rsidRPr="00CC0D28">
        <w:rPr>
          <w:rFonts w:ascii="微软雅黑" w:eastAsia="微软雅黑" w:hAnsi="微软雅黑" w:cs="宋体" w:hint="eastAsia"/>
          <w:b/>
          <w:color w:val="FF0000"/>
          <w:kern w:val="0"/>
          <w:sz w:val="23"/>
          <w:szCs w:val="23"/>
          <w:shd w:val="clear" w:color="auto" w:fill="FFFFFF"/>
        </w:rPr>
        <w:t>（4）通过Minor GC后进入老年代的平均大小大于老年代的可用内存（也就是老年代的空间不足）</w:t>
      </w:r>
    </w:p>
    <w:p w:rsidR="006E7DB3" w:rsidRPr="00CC0D28" w:rsidRDefault="006E7DB3" w:rsidP="006E7DB3">
      <w:pPr>
        <w:widowControl/>
        <w:shd w:val="clear" w:color="auto" w:fill="FFFFFF"/>
        <w:wordWrap w:val="0"/>
        <w:spacing w:after="240" w:line="390" w:lineRule="atLeast"/>
        <w:rPr>
          <w:rFonts w:ascii="微软雅黑" w:eastAsia="微软雅黑" w:hAnsi="微软雅黑" w:cs="宋体"/>
          <w:b/>
          <w:color w:val="FF0000"/>
          <w:kern w:val="0"/>
          <w:sz w:val="23"/>
          <w:szCs w:val="23"/>
          <w:shd w:val="clear" w:color="auto" w:fill="FFFFFF"/>
        </w:rPr>
      </w:pPr>
      <w:r w:rsidRPr="00CC0D28">
        <w:rPr>
          <w:rFonts w:ascii="微软雅黑" w:eastAsia="微软雅黑" w:hAnsi="微软雅黑" w:cs="宋体" w:hint="eastAsia"/>
          <w:b/>
          <w:color w:val="FF0000"/>
          <w:kern w:val="0"/>
          <w:sz w:val="23"/>
          <w:szCs w:val="23"/>
          <w:shd w:val="clear" w:color="auto" w:fill="FFFFFF"/>
        </w:rPr>
        <w:t>（5）由Eden区、From Space区向To Space区复制时，对象大小大于To Space可用内存，则把该对象转存到老年代，且老年代的可用内存小于该对象大小</w:t>
      </w:r>
      <w:r w:rsidR="0078304A" w:rsidRPr="00CC0D28">
        <w:rPr>
          <w:rFonts w:ascii="微软雅黑" w:eastAsia="微软雅黑" w:hAnsi="微软雅黑" w:cs="宋体" w:hint="eastAsia"/>
          <w:b/>
          <w:color w:val="FF0000"/>
          <w:kern w:val="0"/>
          <w:sz w:val="23"/>
          <w:szCs w:val="23"/>
          <w:shd w:val="clear" w:color="auto" w:fill="FFFFFF"/>
        </w:rPr>
        <w:t>（也就是老年代的空间不足）</w:t>
      </w:r>
    </w:p>
    <w:bookmarkEnd w:id="0"/>
    <w:p w:rsidR="006E7DB3" w:rsidRPr="006E7DB3" w:rsidRDefault="006E7DB3" w:rsidP="006E7DB3">
      <w:pPr>
        <w:widowControl/>
        <w:shd w:val="clear" w:color="auto" w:fill="FFFFFF"/>
        <w:wordWrap w:val="0"/>
        <w:spacing w:after="240" w:line="390" w:lineRule="atLeast"/>
        <w:rPr>
          <w:rFonts w:ascii="微软雅黑" w:eastAsia="微软雅黑" w:hAnsi="微软雅黑" w:cs="宋体"/>
          <w:color w:val="4F4F4F"/>
          <w:kern w:val="0"/>
          <w:sz w:val="24"/>
          <w:szCs w:val="24"/>
        </w:rPr>
      </w:pPr>
      <w:r>
        <w:rPr>
          <w:rFonts w:ascii="宋体" w:eastAsia="宋体" w:hAnsi="宋体" w:cs="宋体"/>
          <w:noProof/>
          <w:kern w:val="0"/>
          <w:sz w:val="24"/>
          <w:szCs w:val="24"/>
        </w:rPr>
        <w:lastRenderedPageBreak/>
        <w:drawing>
          <wp:inline distT="0" distB="0" distL="0" distR="0" wp14:anchorId="6A8D21B8" wp14:editId="43536FE7">
            <wp:extent cx="4905375" cy="2695575"/>
            <wp:effectExtent l="0" t="0" r="9525" b="9525"/>
            <wp:docPr id="6" name="图片 6" descr="C:\Users\郑学炜\AppData\Local\Temp\WeChat Files\f1349711c3caf72b91badfc10b24a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郑学炜\AppData\Local\Temp\WeChat Files\f1349711c3caf72b91badfc10b24a6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2695575"/>
                    </a:xfrm>
                    <a:prstGeom prst="rect">
                      <a:avLst/>
                    </a:prstGeom>
                    <a:noFill/>
                    <a:ln>
                      <a:noFill/>
                    </a:ln>
                  </pic:spPr>
                </pic:pic>
              </a:graphicData>
            </a:graphic>
          </wp:inline>
        </w:drawing>
      </w:r>
    </w:p>
    <w:p w:rsidR="006E7DB3" w:rsidRPr="0097504A" w:rsidRDefault="006E7DB3" w:rsidP="00DA296D">
      <w:pPr>
        <w:ind w:firstLine="420"/>
      </w:pPr>
    </w:p>
    <w:sectPr w:rsidR="006E7DB3" w:rsidRPr="00975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A7C" w:rsidRDefault="00491A7C" w:rsidP="00CC0D28">
      <w:r>
        <w:separator/>
      </w:r>
    </w:p>
  </w:endnote>
  <w:endnote w:type="continuationSeparator" w:id="0">
    <w:p w:rsidR="00491A7C" w:rsidRDefault="00491A7C" w:rsidP="00CC0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A7C" w:rsidRDefault="00491A7C" w:rsidP="00CC0D28">
      <w:r>
        <w:separator/>
      </w:r>
    </w:p>
  </w:footnote>
  <w:footnote w:type="continuationSeparator" w:id="0">
    <w:p w:rsidR="00491A7C" w:rsidRDefault="00491A7C" w:rsidP="00CC0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06C8D"/>
    <w:multiLevelType w:val="multilevel"/>
    <w:tmpl w:val="355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F4"/>
    <w:rsid w:val="00065FAC"/>
    <w:rsid w:val="0010212B"/>
    <w:rsid w:val="00131C1E"/>
    <w:rsid w:val="00236666"/>
    <w:rsid w:val="00237105"/>
    <w:rsid w:val="002754D4"/>
    <w:rsid w:val="002A5F33"/>
    <w:rsid w:val="002A72B7"/>
    <w:rsid w:val="00314F47"/>
    <w:rsid w:val="00370208"/>
    <w:rsid w:val="003F0C57"/>
    <w:rsid w:val="00491A7C"/>
    <w:rsid w:val="005126BD"/>
    <w:rsid w:val="005D3694"/>
    <w:rsid w:val="005F1C87"/>
    <w:rsid w:val="00671CF4"/>
    <w:rsid w:val="00681A16"/>
    <w:rsid w:val="006E7DB3"/>
    <w:rsid w:val="00704AB1"/>
    <w:rsid w:val="007065BD"/>
    <w:rsid w:val="0078304A"/>
    <w:rsid w:val="008002D6"/>
    <w:rsid w:val="00832A96"/>
    <w:rsid w:val="008A4380"/>
    <w:rsid w:val="00972265"/>
    <w:rsid w:val="0097504A"/>
    <w:rsid w:val="00993091"/>
    <w:rsid w:val="00A82259"/>
    <w:rsid w:val="00B15F82"/>
    <w:rsid w:val="00B8064D"/>
    <w:rsid w:val="00BB3566"/>
    <w:rsid w:val="00CC0D28"/>
    <w:rsid w:val="00CD51C2"/>
    <w:rsid w:val="00CE76FE"/>
    <w:rsid w:val="00D200F3"/>
    <w:rsid w:val="00DA296D"/>
    <w:rsid w:val="00DB033A"/>
    <w:rsid w:val="00E74AB6"/>
    <w:rsid w:val="00E7796D"/>
    <w:rsid w:val="00E97FC0"/>
    <w:rsid w:val="00ED4B95"/>
    <w:rsid w:val="00F869E3"/>
    <w:rsid w:val="00FA0F93"/>
    <w:rsid w:val="00FC352A"/>
    <w:rsid w:val="00FF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6666"/>
  </w:style>
  <w:style w:type="paragraph" w:styleId="a3">
    <w:name w:val="Normal (Web)"/>
    <w:basedOn w:val="a"/>
    <w:uiPriority w:val="99"/>
    <w:semiHidden/>
    <w:unhideWhenUsed/>
    <w:rsid w:val="002A5F3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504A"/>
    <w:rPr>
      <w:b/>
      <w:bCs/>
    </w:rPr>
  </w:style>
  <w:style w:type="paragraph" w:styleId="a5">
    <w:name w:val="Balloon Text"/>
    <w:basedOn w:val="a"/>
    <w:link w:val="Char"/>
    <w:uiPriority w:val="99"/>
    <w:semiHidden/>
    <w:unhideWhenUsed/>
    <w:rsid w:val="0097504A"/>
    <w:rPr>
      <w:sz w:val="18"/>
      <w:szCs w:val="18"/>
    </w:rPr>
  </w:style>
  <w:style w:type="character" w:customStyle="1" w:styleId="Char">
    <w:name w:val="批注框文本 Char"/>
    <w:basedOn w:val="a0"/>
    <w:link w:val="a5"/>
    <w:uiPriority w:val="99"/>
    <w:semiHidden/>
    <w:rsid w:val="0097504A"/>
    <w:rPr>
      <w:sz w:val="18"/>
      <w:szCs w:val="18"/>
    </w:rPr>
  </w:style>
  <w:style w:type="paragraph" w:styleId="a6">
    <w:name w:val="header"/>
    <w:basedOn w:val="a"/>
    <w:link w:val="Char0"/>
    <w:uiPriority w:val="99"/>
    <w:unhideWhenUsed/>
    <w:rsid w:val="00CC0D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C0D28"/>
    <w:rPr>
      <w:sz w:val="18"/>
      <w:szCs w:val="18"/>
    </w:rPr>
  </w:style>
  <w:style w:type="paragraph" w:styleId="a7">
    <w:name w:val="footer"/>
    <w:basedOn w:val="a"/>
    <w:link w:val="Char1"/>
    <w:uiPriority w:val="99"/>
    <w:unhideWhenUsed/>
    <w:rsid w:val="00CC0D28"/>
    <w:pPr>
      <w:tabs>
        <w:tab w:val="center" w:pos="4153"/>
        <w:tab w:val="right" w:pos="8306"/>
      </w:tabs>
      <w:snapToGrid w:val="0"/>
      <w:jc w:val="left"/>
    </w:pPr>
    <w:rPr>
      <w:sz w:val="18"/>
      <w:szCs w:val="18"/>
    </w:rPr>
  </w:style>
  <w:style w:type="character" w:customStyle="1" w:styleId="Char1">
    <w:name w:val="页脚 Char"/>
    <w:basedOn w:val="a0"/>
    <w:link w:val="a7"/>
    <w:uiPriority w:val="99"/>
    <w:rsid w:val="00CC0D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6666"/>
  </w:style>
  <w:style w:type="paragraph" w:styleId="a3">
    <w:name w:val="Normal (Web)"/>
    <w:basedOn w:val="a"/>
    <w:uiPriority w:val="99"/>
    <w:semiHidden/>
    <w:unhideWhenUsed/>
    <w:rsid w:val="002A5F3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504A"/>
    <w:rPr>
      <w:b/>
      <w:bCs/>
    </w:rPr>
  </w:style>
  <w:style w:type="paragraph" w:styleId="a5">
    <w:name w:val="Balloon Text"/>
    <w:basedOn w:val="a"/>
    <w:link w:val="Char"/>
    <w:uiPriority w:val="99"/>
    <w:semiHidden/>
    <w:unhideWhenUsed/>
    <w:rsid w:val="0097504A"/>
    <w:rPr>
      <w:sz w:val="18"/>
      <w:szCs w:val="18"/>
    </w:rPr>
  </w:style>
  <w:style w:type="character" w:customStyle="1" w:styleId="Char">
    <w:name w:val="批注框文本 Char"/>
    <w:basedOn w:val="a0"/>
    <w:link w:val="a5"/>
    <w:uiPriority w:val="99"/>
    <w:semiHidden/>
    <w:rsid w:val="0097504A"/>
    <w:rPr>
      <w:sz w:val="18"/>
      <w:szCs w:val="18"/>
    </w:rPr>
  </w:style>
  <w:style w:type="paragraph" w:styleId="a6">
    <w:name w:val="header"/>
    <w:basedOn w:val="a"/>
    <w:link w:val="Char0"/>
    <w:uiPriority w:val="99"/>
    <w:unhideWhenUsed/>
    <w:rsid w:val="00CC0D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C0D28"/>
    <w:rPr>
      <w:sz w:val="18"/>
      <w:szCs w:val="18"/>
    </w:rPr>
  </w:style>
  <w:style w:type="paragraph" w:styleId="a7">
    <w:name w:val="footer"/>
    <w:basedOn w:val="a"/>
    <w:link w:val="Char1"/>
    <w:uiPriority w:val="99"/>
    <w:unhideWhenUsed/>
    <w:rsid w:val="00CC0D28"/>
    <w:pPr>
      <w:tabs>
        <w:tab w:val="center" w:pos="4153"/>
        <w:tab w:val="right" w:pos="8306"/>
      </w:tabs>
      <w:snapToGrid w:val="0"/>
      <w:jc w:val="left"/>
    </w:pPr>
    <w:rPr>
      <w:sz w:val="18"/>
      <w:szCs w:val="18"/>
    </w:rPr>
  </w:style>
  <w:style w:type="character" w:customStyle="1" w:styleId="Char1">
    <w:name w:val="页脚 Char"/>
    <w:basedOn w:val="a0"/>
    <w:link w:val="a7"/>
    <w:uiPriority w:val="99"/>
    <w:rsid w:val="00CC0D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20863">
      <w:bodyDiv w:val="1"/>
      <w:marLeft w:val="0"/>
      <w:marRight w:val="0"/>
      <w:marTop w:val="0"/>
      <w:marBottom w:val="0"/>
      <w:divBdr>
        <w:top w:val="none" w:sz="0" w:space="0" w:color="auto"/>
        <w:left w:val="none" w:sz="0" w:space="0" w:color="auto"/>
        <w:bottom w:val="none" w:sz="0" w:space="0" w:color="auto"/>
        <w:right w:val="none" w:sz="0" w:space="0" w:color="auto"/>
      </w:divBdr>
    </w:div>
    <w:div w:id="1024289866">
      <w:bodyDiv w:val="1"/>
      <w:marLeft w:val="0"/>
      <w:marRight w:val="0"/>
      <w:marTop w:val="0"/>
      <w:marBottom w:val="0"/>
      <w:divBdr>
        <w:top w:val="none" w:sz="0" w:space="0" w:color="auto"/>
        <w:left w:val="none" w:sz="0" w:space="0" w:color="auto"/>
        <w:bottom w:val="none" w:sz="0" w:space="0" w:color="auto"/>
        <w:right w:val="none" w:sz="0" w:space="0" w:color="auto"/>
      </w:divBdr>
    </w:div>
    <w:div w:id="1617712942">
      <w:bodyDiv w:val="1"/>
      <w:marLeft w:val="0"/>
      <w:marRight w:val="0"/>
      <w:marTop w:val="0"/>
      <w:marBottom w:val="0"/>
      <w:divBdr>
        <w:top w:val="none" w:sz="0" w:space="0" w:color="auto"/>
        <w:left w:val="none" w:sz="0" w:space="0" w:color="auto"/>
        <w:bottom w:val="none" w:sz="0" w:space="0" w:color="auto"/>
        <w:right w:val="none" w:sz="0" w:space="0" w:color="auto"/>
      </w:divBdr>
    </w:div>
    <w:div w:id="181098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1429</TotalTime>
  <Pages>8</Pages>
  <Words>621</Words>
  <Characters>3544</Characters>
  <Application>Microsoft Office Word</Application>
  <DocSecurity>0</DocSecurity>
  <Lines>29</Lines>
  <Paragraphs>8</Paragraphs>
  <ScaleCrop>false</ScaleCrop>
  <Company>Microsoft</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44</cp:revision>
  <dcterms:created xsi:type="dcterms:W3CDTF">2018-03-07T13:38:00Z</dcterms:created>
  <dcterms:modified xsi:type="dcterms:W3CDTF">2018-05-03T07:24:00Z</dcterms:modified>
</cp:coreProperties>
</file>