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0CB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30CB0">
        <w:rPr>
          <w:rFonts w:ascii="宋体" w:eastAsia="宋体" w:hAnsi="宋体" w:cs="宋体"/>
          <w:kern w:val="0"/>
          <w:sz w:val="24"/>
          <w:szCs w:val="24"/>
        </w:rPr>
        <w:t>&gt; show variables like '%</w:t>
      </w:r>
      <w:proofErr w:type="spellStart"/>
      <w:r w:rsidRPr="00D30CB0">
        <w:rPr>
          <w:rFonts w:ascii="宋体" w:eastAsia="宋体" w:hAnsi="宋体" w:cs="宋体"/>
          <w:kern w:val="0"/>
          <w:sz w:val="24"/>
          <w:szCs w:val="24"/>
        </w:rPr>
        <w:t>slow_query_log</w:t>
      </w:r>
      <w:proofErr w:type="spellEnd"/>
      <w:r w:rsidRPr="00D30CB0">
        <w:rPr>
          <w:rFonts w:ascii="宋体" w:eastAsia="宋体" w:hAnsi="宋体" w:cs="宋体"/>
          <w:kern w:val="0"/>
          <w:sz w:val="24"/>
          <w:szCs w:val="24"/>
        </w:rPr>
        <w:t>%';查询慢查询是否开启</w:t>
      </w: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0CB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30CB0">
        <w:rPr>
          <w:rFonts w:ascii="宋体" w:eastAsia="宋体" w:hAnsi="宋体" w:cs="宋体"/>
          <w:kern w:val="0"/>
          <w:sz w:val="24"/>
          <w:szCs w:val="24"/>
        </w:rPr>
        <w:t>&gt; set global slow-</w:t>
      </w:r>
      <w:proofErr w:type="spellStart"/>
      <w:r w:rsidRPr="00D30CB0">
        <w:rPr>
          <w:rFonts w:ascii="宋体" w:eastAsia="宋体" w:hAnsi="宋体" w:cs="宋体"/>
          <w:kern w:val="0"/>
          <w:sz w:val="24"/>
          <w:szCs w:val="24"/>
        </w:rPr>
        <w:t>query_log</w:t>
      </w:r>
      <w:proofErr w:type="spellEnd"/>
      <w:r w:rsidRPr="00D30CB0">
        <w:rPr>
          <w:rFonts w:ascii="宋体" w:eastAsia="宋体" w:hAnsi="宋体" w:cs="宋体"/>
          <w:kern w:val="0"/>
          <w:sz w:val="24"/>
          <w:szCs w:val="24"/>
        </w:rPr>
        <w:t>=1;开启本次数据库连接慢查询</w:t>
      </w: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0CB0">
        <w:rPr>
          <w:rFonts w:ascii="宋体" w:eastAsia="宋体" w:hAnsi="宋体" w:cs="宋体"/>
          <w:color w:val="002D7A"/>
          <w:kern w:val="0"/>
          <w:sz w:val="24"/>
          <w:szCs w:val="24"/>
          <w:shd w:val="clear" w:color="auto" w:fill="F8F8FF"/>
        </w:rPr>
        <w:t>mysql</w:t>
      </w:r>
      <w:proofErr w:type="spellEnd"/>
      <w:proofErr w:type="gramEnd"/>
      <w:r w:rsidRPr="00D30CB0">
        <w:rPr>
          <w:rFonts w:ascii="宋体" w:eastAsia="宋体" w:hAnsi="宋体" w:cs="宋体"/>
          <w:color w:val="006FE0"/>
          <w:kern w:val="0"/>
          <w:sz w:val="24"/>
          <w:szCs w:val="24"/>
          <w:shd w:val="clear" w:color="auto" w:fill="F8F8FF"/>
        </w:rPr>
        <w:t xml:space="preserve">&gt; </w:t>
      </w:r>
      <w:r w:rsidRPr="00D30CB0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F"/>
        </w:rPr>
        <w:t xml:space="preserve">show variables </w:t>
      </w:r>
      <w:r w:rsidRPr="00D30CB0">
        <w:rPr>
          <w:rFonts w:ascii="宋体" w:eastAsia="宋体" w:hAnsi="宋体" w:cs="宋体"/>
          <w:kern w:val="0"/>
          <w:sz w:val="24"/>
          <w:szCs w:val="24"/>
          <w:shd w:val="clear" w:color="auto" w:fill="F8F8FF"/>
        </w:rPr>
        <w:t>like</w:t>
      </w:r>
      <w:r w:rsidRPr="00D30CB0">
        <w:rPr>
          <w:rFonts w:ascii="宋体" w:eastAsia="宋体" w:hAnsi="宋体" w:cs="宋体"/>
          <w:color w:val="006FE0"/>
          <w:kern w:val="0"/>
          <w:sz w:val="24"/>
          <w:szCs w:val="24"/>
          <w:shd w:val="clear" w:color="auto" w:fill="F8F8FF"/>
        </w:rPr>
        <w:t xml:space="preserve"> </w:t>
      </w:r>
      <w:r w:rsidRPr="00D30CB0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>'</w:t>
      </w:r>
      <w:proofErr w:type="spellStart"/>
      <w:r w:rsidRPr="00D30CB0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>long_query_time</w:t>
      </w:r>
      <w:proofErr w:type="spellEnd"/>
      <w:r w:rsidRPr="00D30CB0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>%'</w:t>
      </w:r>
      <w:r w:rsidRPr="00D30CB0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F"/>
        </w:rPr>
        <w:t>;</w:t>
      </w: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http://note.youdao.com/yws/res/124/8F89F388A7C54EA693CFA3F67198D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note.youdao.com/yws/res/124/8F89F388A7C54EA693CFA3F67198D155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egA+p/MCAAAA&#10;BgAADgAAAAAAAAAAAAAAAAAuAgAAZHJzL2Uyb0RvYy54bWxQSwECLQAUAAYACAAAACEAJgsrPNoA&#10;AAAD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30CB0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F"/>
        </w:rPr>
        <w:t>默认大于10s的查询会被记录</w:t>
      </w: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0CB0">
        <w:rPr>
          <w:rFonts w:ascii="宋体" w:eastAsia="宋体" w:hAnsi="宋体" w:cs="宋体"/>
          <w:color w:val="002D7A"/>
          <w:kern w:val="0"/>
          <w:sz w:val="24"/>
          <w:szCs w:val="24"/>
          <w:shd w:val="clear" w:color="auto" w:fill="F8F8FF"/>
        </w:rPr>
        <w:t>mysql</w:t>
      </w:r>
      <w:proofErr w:type="spellEnd"/>
      <w:proofErr w:type="gramEnd"/>
      <w:r w:rsidRPr="00D30CB0">
        <w:rPr>
          <w:rFonts w:ascii="宋体" w:eastAsia="宋体" w:hAnsi="宋体" w:cs="宋体"/>
          <w:color w:val="006FE0"/>
          <w:kern w:val="0"/>
          <w:sz w:val="24"/>
          <w:szCs w:val="24"/>
          <w:shd w:val="clear" w:color="auto" w:fill="F8F8FF"/>
        </w:rPr>
        <w:t xml:space="preserve">&gt; </w:t>
      </w:r>
      <w:r w:rsidRPr="00D30CB0">
        <w:rPr>
          <w:rFonts w:ascii="宋体" w:eastAsia="宋体" w:hAnsi="宋体" w:cs="宋体"/>
          <w:color w:val="008080"/>
          <w:kern w:val="0"/>
          <w:sz w:val="24"/>
          <w:szCs w:val="24"/>
          <w:shd w:val="clear" w:color="auto" w:fill="F8F8FF"/>
        </w:rPr>
        <w:t xml:space="preserve">set </w:t>
      </w:r>
      <w:r w:rsidRPr="00D30CB0">
        <w:rPr>
          <w:rFonts w:ascii="宋体" w:eastAsia="宋体" w:hAnsi="宋体" w:cs="宋体"/>
          <w:color w:val="800080"/>
          <w:kern w:val="0"/>
          <w:sz w:val="24"/>
          <w:szCs w:val="24"/>
          <w:shd w:val="clear" w:color="auto" w:fill="F8F8FF"/>
        </w:rPr>
        <w:t>global</w:t>
      </w:r>
      <w:r w:rsidRPr="00D30CB0">
        <w:rPr>
          <w:rFonts w:ascii="宋体" w:eastAsia="宋体" w:hAnsi="宋体" w:cs="宋体"/>
          <w:color w:val="006FE0"/>
          <w:kern w:val="0"/>
          <w:sz w:val="24"/>
          <w:szCs w:val="24"/>
          <w:shd w:val="clear" w:color="auto" w:fill="F8F8FF"/>
        </w:rPr>
        <w:t xml:space="preserve"> </w:t>
      </w:r>
      <w:proofErr w:type="spellStart"/>
      <w:r w:rsidRPr="00D30CB0">
        <w:rPr>
          <w:rFonts w:ascii="宋体" w:eastAsia="宋体" w:hAnsi="宋体" w:cs="宋体"/>
          <w:color w:val="002D7A"/>
          <w:kern w:val="0"/>
          <w:sz w:val="24"/>
          <w:szCs w:val="24"/>
          <w:shd w:val="clear" w:color="auto" w:fill="F8F8FF"/>
        </w:rPr>
        <w:t>long_query_time</w:t>
      </w:r>
      <w:proofErr w:type="spellEnd"/>
      <w:r w:rsidRPr="00D30CB0">
        <w:rPr>
          <w:rFonts w:ascii="宋体" w:eastAsia="宋体" w:hAnsi="宋体" w:cs="宋体"/>
          <w:color w:val="006FE0"/>
          <w:kern w:val="0"/>
          <w:sz w:val="24"/>
          <w:szCs w:val="24"/>
          <w:shd w:val="clear" w:color="auto" w:fill="F8F8FF"/>
        </w:rPr>
        <w:t>=</w:t>
      </w:r>
      <w:r w:rsidRPr="00D30CB0">
        <w:rPr>
          <w:rFonts w:ascii="宋体" w:eastAsia="宋体" w:hAnsi="宋体" w:cs="宋体"/>
          <w:color w:val="009999"/>
          <w:kern w:val="0"/>
          <w:sz w:val="24"/>
          <w:szCs w:val="24"/>
          <w:shd w:val="clear" w:color="auto" w:fill="F8F8FF"/>
        </w:rPr>
        <w:t>4</w:t>
      </w:r>
      <w:r w:rsidRPr="00D30CB0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8F8FF"/>
        </w:rPr>
        <w:t>;</w:t>
      </w: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30CB0" w:rsidRPr="00D30CB0" w:rsidRDefault="00D30CB0" w:rsidP="00D30CB0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30CB0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对于MySQL系统本身，我们可以使用工具来优化数据库的性能，通常有三种：</w:t>
      </w:r>
      <w:r w:rsidRPr="00D30CB0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使用索引，使用EXPLAIN分析查询以及调整MySQL的内部配置。</w:t>
      </w:r>
    </w:p>
    <w:p w:rsidR="00BB69BE" w:rsidRDefault="00BB69BE"/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Tahoma" w:eastAsia="宋体" w:hAnsi="Tahoma" w:cs="Tahoma"/>
          <w:b/>
          <w:bCs/>
          <w:kern w:val="0"/>
          <w:sz w:val="32"/>
          <w:szCs w:val="32"/>
          <w:shd w:val="clear" w:color="auto" w:fill="FFFFFF"/>
        </w:rPr>
        <w:t>性能瓶颈定位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b/>
          <w:bCs/>
          <w:color w:val="948B50"/>
          <w:kern w:val="0"/>
          <w:sz w:val="27"/>
          <w:szCs w:val="27"/>
          <w:shd w:val="clear" w:color="auto" w:fill="FFFFFF"/>
        </w:rPr>
        <w:t>Show命令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我们可以通过show命令查看MySQL状态及变量，找到系统的瓶颈：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Mysql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&gt; show status ——显示状态信息（扩展show status like 'XXX'）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Mysql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&gt; show variables ——显示系统变量（扩展show variables like 'XXX'）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Mysql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&gt; show </w:t>
      </w: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innodb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status ——显示</w:t>
      </w: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InnoDB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存储引擎的状态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Mysql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&gt; show </w:t>
      </w: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processlist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——查看当前SQL执行，包括执行状态、</w:t>
      </w:r>
      <w:proofErr w:type="gram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是否锁表等</w:t>
      </w:r>
      <w:proofErr w:type="gramEnd"/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Shell&gt; </w:t>
      </w: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mysqladmin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variables -u username -p password——显示系统变量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Shell&gt; </w:t>
      </w: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mysqladmin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extended-status -u username -p password——显示状态信息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查看状态变量及帮助：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Shell&gt; </w:t>
      </w:r>
      <w:proofErr w:type="spell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mysqld</w:t>
      </w:r>
      <w:proofErr w:type="spell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--verbose --help [|more #逐行显示]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b/>
          <w:bCs/>
          <w:color w:val="948B50"/>
          <w:kern w:val="0"/>
          <w:sz w:val="27"/>
          <w:szCs w:val="27"/>
          <w:shd w:val="clear" w:color="auto" w:fill="FFFFFF"/>
        </w:rPr>
        <w:t>慢查询分析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616D6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mysqldumpslow</w:t>
      </w:r>
      <w:proofErr w:type="spellEnd"/>
      <w:proofErr w:type="gramEnd"/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1"/>
        </w:rPr>
      </w:pPr>
      <w:r w:rsidRPr="005616D6">
        <w:rPr>
          <w:rFonts w:ascii="宋体" w:eastAsia="宋体" w:hAnsi="宋体" w:cs="宋体"/>
          <w:b/>
          <w:color w:val="FF0000"/>
          <w:kern w:val="0"/>
          <w:sz w:val="32"/>
          <w:szCs w:val="24"/>
          <w:shd w:val="clear" w:color="auto" w:fill="FFFFFF"/>
        </w:rPr>
        <w:t>我们可以通过打开log文件查看得知哪些SQL执行效率低下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b/>
          <w:bCs/>
          <w:color w:val="948B50"/>
          <w:kern w:val="0"/>
          <w:sz w:val="27"/>
          <w:szCs w:val="27"/>
          <w:shd w:val="clear" w:color="auto" w:fill="FFFFFF"/>
        </w:rPr>
        <w:t>explain分析查询</w:t>
      </w:r>
    </w:p>
    <w:p w:rsidR="005616D6" w:rsidRPr="00F102D7" w:rsidRDefault="005616D6" w:rsidP="005616D6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使用 EXPLAIN 关键字可以模拟优化</w:t>
      </w:r>
      <w:proofErr w:type="gramStart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器执行</w:t>
      </w:r>
      <w:proofErr w:type="gramEnd"/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SQL查询语句，从而知道MySQL是如何处理你的SQL语句的。这可以帮你分析你的</w:t>
      </w:r>
      <w:r w:rsidRPr="005616D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查询语句或是表结构</w:t>
      </w: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的性能瓶颈。</w:t>
      </w:r>
      <w:bookmarkStart w:id="0" w:name="_GoBack"/>
      <w:r w:rsidRPr="00F102D7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通过explain命令可以得到:</w:t>
      </w:r>
    </w:p>
    <w:bookmarkEnd w:id="0"/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– 表的读取顺序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– 数据读取操作的操作类型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– 哪些索引可以使用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– 哪些索引被实际使用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– 表之间的引用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– 每张表有多少行被优化器查询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b/>
          <w:bCs/>
          <w:color w:val="948B50"/>
          <w:kern w:val="0"/>
          <w:sz w:val="27"/>
          <w:szCs w:val="27"/>
          <w:shd w:val="clear" w:color="auto" w:fill="FFFFFF"/>
        </w:rPr>
        <w:lastRenderedPageBreak/>
        <w:t>profiling分析查询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通过</w:t>
      </w:r>
      <w:r w:rsidRPr="005616D6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慢日志查询可以知道哪些SQL语句执行效率低下</w:t>
      </w: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，通过</w:t>
      </w:r>
      <w:r w:rsidRPr="005616D6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explain我们可以得知SQL语句的具体执行情况，索引使用等</w:t>
      </w: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，还可以结合</w:t>
      </w:r>
      <w:r w:rsidRPr="005616D6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show命令查看执行状态。</w:t>
      </w:r>
    </w:p>
    <w:p w:rsidR="005616D6" w:rsidRPr="005616D6" w:rsidRDefault="005616D6" w:rsidP="005616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16D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如果觉得explain的信息不够详细，可以同通过</w:t>
      </w:r>
      <w:r w:rsidRPr="005616D6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profiling命令得到更准确的SQL执行消耗系统资源的信息。</w:t>
      </w:r>
    </w:p>
    <w:p w:rsidR="00D30CB0" w:rsidRPr="005616D6" w:rsidRDefault="00D30CB0"/>
    <w:p w:rsidR="00D30CB0" w:rsidRDefault="00D30CB0" w:rsidP="00D30CB0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D30CB0" w:rsidRDefault="00D30CB0" w:rsidP="00D30CB0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D30CB0" w:rsidRPr="00D30CB0" w:rsidRDefault="00D30CB0" w:rsidP="00D30CB0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举例：</w:t>
      </w:r>
      <w:r w:rsidRPr="00D30CB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又发现一个有趣的现象：</w:t>
      </w:r>
    </w:p>
    <w:p w:rsidR="00D30CB0" w:rsidRPr="00D30CB0" w:rsidRDefault="00D30CB0" w:rsidP="00D30CB0">
      <w:pPr>
        <w:widowControl/>
        <w:shd w:val="clear" w:color="auto" w:fill="FFFFFF"/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r w:rsidRPr="00D30CB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  <w:bdr w:val="none" w:sz="0" w:space="0" w:color="auto" w:frame="1"/>
        </w:rPr>
        <w:t>大表 左关联 小表，很慢；小表 左关联 大表，很快。</w:t>
      </w:r>
    </w:p>
    <w:p w:rsidR="00D30CB0" w:rsidRPr="00D30CB0" w:rsidRDefault="00D30CB0" w:rsidP="00D30CB0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D30CB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当然，这些我们理论上都知道，但实际开发会忘却。又或者一开始两个表都为空时，而又没考虑到</w:t>
      </w:r>
      <w:proofErr w:type="gramStart"/>
      <w:r w:rsidRPr="00D30CB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后期这两个表增长</w:t>
      </w:r>
      <w:proofErr w:type="gramEnd"/>
      <w:r w:rsidRPr="00D30CB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的速度时，日后就会埋下坑了。</w:t>
      </w:r>
    </w:p>
    <w:p w:rsidR="00D30CB0" w:rsidRPr="00D30CB0" w:rsidRDefault="00D30CB0" w:rsidP="00D30CB0">
      <w:pPr>
        <w:widowControl/>
        <w:shd w:val="clear" w:color="auto" w:fill="FFFFFF"/>
        <w:spacing w:after="300" w:line="540" w:lineRule="atLeas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D30CB0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总结</w:t>
      </w:r>
    </w:p>
    <w:p w:rsidR="00D30CB0" w:rsidRDefault="00D30CB0" w:rsidP="00D30CB0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D30CB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首先，嵌套的子查询是很慢的。</w:t>
      </w:r>
    </w:p>
    <w:p w:rsidR="00D30CB0" w:rsidRPr="00D30CB0" w:rsidRDefault="00D30CB0" w:rsidP="00D30CB0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是可以通过慢查询搜索到的，应该对其进行再一步的优化。</w:t>
      </w:r>
    </w:p>
    <w:p w:rsidR="00D30CB0" w:rsidRPr="00D30CB0" w:rsidRDefault="00D30CB0"/>
    <w:sectPr w:rsidR="00D30CB0" w:rsidRPr="00D3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A6"/>
    <w:rsid w:val="005616D6"/>
    <w:rsid w:val="007461A6"/>
    <w:rsid w:val="0080460F"/>
    <w:rsid w:val="00BB69BE"/>
    <w:rsid w:val="00CD5483"/>
    <w:rsid w:val="00D30CB0"/>
    <w:rsid w:val="00F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0C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0CB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0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0C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0C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0CB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0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0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04DF4-706E-4A18-B60C-068880DC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</cp:revision>
  <dcterms:created xsi:type="dcterms:W3CDTF">2018-03-21T02:16:00Z</dcterms:created>
  <dcterms:modified xsi:type="dcterms:W3CDTF">2018-04-24T13:43:00Z</dcterms:modified>
</cp:coreProperties>
</file>