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8D" w:rsidRPr="00232D8D" w:rsidRDefault="00057899" w:rsidP="00232D8D">
      <w:pPr>
        <w:widowControl/>
        <w:shd w:val="clear" w:color="auto" w:fill="FAF7EF"/>
        <w:spacing w:line="360" w:lineRule="atLeast"/>
        <w:jc w:val="left"/>
        <w:outlineLvl w:val="0"/>
        <w:rPr>
          <w:rFonts w:ascii="Verdana" w:eastAsia="宋体" w:hAnsi="Verdana" w:cs="宋体"/>
          <w:b/>
          <w:bCs/>
          <w:color w:val="464646"/>
          <w:kern w:val="36"/>
          <w:sz w:val="23"/>
          <w:szCs w:val="23"/>
        </w:rPr>
      </w:pPr>
      <w:r>
        <w:fldChar w:fldCharType="begin"/>
      </w:r>
      <w:r>
        <w:instrText xml:space="preserve"> HYPERLINK "http://www.cnblogs.com/doucheyard/p/5662171.html" </w:instrText>
      </w:r>
      <w:r>
        <w:fldChar w:fldCharType="separate"/>
      </w:r>
      <w:r w:rsidR="00232D8D" w:rsidRPr="00232D8D">
        <w:rPr>
          <w:rFonts w:ascii="Verdana" w:eastAsia="宋体" w:hAnsi="Verdana" w:cs="宋体"/>
          <w:b/>
          <w:bCs/>
          <w:color w:val="6466B3"/>
          <w:kern w:val="36"/>
          <w:sz w:val="23"/>
          <w:szCs w:val="23"/>
          <w:u w:val="single"/>
        </w:rPr>
        <w:t>并发事务的丢失更新及</w:t>
      </w:r>
      <w:r w:rsidR="00F81A18" w:rsidRPr="00F81A18">
        <w:rPr>
          <w:rFonts w:ascii="Verdana" w:eastAsia="宋体" w:hAnsi="Verdana" w:cs="宋体" w:hint="eastAsia"/>
          <w:b/>
          <w:bCs/>
          <w:color w:val="6466B3"/>
          <w:kern w:val="36"/>
          <w:sz w:val="23"/>
          <w:szCs w:val="23"/>
          <w:u w:val="single"/>
        </w:rPr>
        <w:t>及其处理方式</w:t>
      </w:r>
      <w:r>
        <w:rPr>
          <w:rFonts w:ascii="Verdana" w:eastAsia="宋体" w:hAnsi="Verdana" w:cs="宋体"/>
          <w:b/>
          <w:bCs/>
          <w:color w:val="6466B3"/>
          <w:kern w:val="36"/>
          <w:sz w:val="23"/>
          <w:szCs w:val="23"/>
          <w:u w:val="single"/>
        </w:rPr>
        <w:fldChar w:fldCharType="end"/>
      </w:r>
    </w:p>
    <w:p w:rsidR="00232D8D" w:rsidRPr="00232D8D" w:rsidRDefault="00232D8D" w:rsidP="00232D8D">
      <w:pPr>
        <w:widowControl/>
        <w:shd w:val="clear" w:color="auto" w:fill="FAF7EF"/>
        <w:jc w:val="left"/>
        <w:rPr>
          <w:rFonts w:ascii="Verdana" w:eastAsia="宋体" w:hAnsi="Verdana" w:cs="宋体"/>
          <w:color w:val="393939"/>
          <w:kern w:val="0"/>
          <w:szCs w:val="21"/>
        </w:rPr>
      </w:pPr>
      <w:r w:rsidRPr="00232D8D">
        <w:rPr>
          <w:rFonts w:ascii="微软雅黑" w:eastAsia="微软雅黑" w:hAnsi="微软雅黑" w:cs="宋体" w:hint="eastAsia"/>
          <w:color w:val="393939"/>
          <w:kern w:val="0"/>
          <w:szCs w:val="21"/>
        </w:rPr>
        <w:t>    在事务的隔离级别内容中，能够了解到两个不同的事务在并发的时候可能会发生数据的影响。细心的话可以发现事务隔离级别章节中，</w:t>
      </w:r>
      <w:r w:rsidRPr="00232D8D">
        <w:rPr>
          <w:rFonts w:ascii="微软雅黑" w:eastAsia="微软雅黑" w:hAnsi="微软雅黑" w:cs="宋体" w:hint="eastAsia"/>
          <w:color w:val="FF0000"/>
          <w:kern w:val="0"/>
          <w:szCs w:val="21"/>
        </w:rPr>
        <w:t>脏读、不可重复读、</w:t>
      </w:r>
      <w:proofErr w:type="gramStart"/>
      <w:r w:rsidRPr="00232D8D">
        <w:rPr>
          <w:rFonts w:ascii="微软雅黑" w:eastAsia="微软雅黑" w:hAnsi="微软雅黑" w:cs="宋体" w:hint="eastAsia"/>
          <w:color w:val="FF0000"/>
          <w:kern w:val="0"/>
          <w:szCs w:val="21"/>
        </w:rPr>
        <w:t>幻读</w:t>
      </w:r>
      <w:r w:rsidRPr="00232D8D">
        <w:rPr>
          <w:rFonts w:ascii="微软雅黑" w:eastAsia="微软雅黑" w:hAnsi="微软雅黑" w:cs="宋体" w:hint="eastAsia"/>
          <w:color w:val="393939"/>
          <w:kern w:val="0"/>
          <w:szCs w:val="21"/>
        </w:rPr>
        <w:t>三个</w:t>
      </w:r>
      <w:proofErr w:type="gramEnd"/>
      <w:r w:rsidRPr="00232D8D">
        <w:rPr>
          <w:rFonts w:ascii="微软雅黑" w:eastAsia="微软雅黑" w:hAnsi="微软雅黑" w:cs="宋体" w:hint="eastAsia"/>
          <w:color w:val="393939"/>
          <w:kern w:val="0"/>
          <w:szCs w:val="21"/>
        </w:rPr>
        <w:t>问题都是由事务A对数据进行修改、增加，</w:t>
      </w:r>
      <w:r w:rsidRPr="00232D8D">
        <w:rPr>
          <w:rFonts w:ascii="微软雅黑" w:eastAsia="微软雅黑" w:hAnsi="微软雅黑" w:cs="宋体" w:hint="eastAsia"/>
          <w:color w:val="FF0000"/>
          <w:kern w:val="0"/>
          <w:szCs w:val="21"/>
        </w:rPr>
        <w:t>事务B</w:t>
      </w:r>
      <w:r w:rsidRPr="00BF526D">
        <w:rPr>
          <w:rFonts w:ascii="微软雅黑" w:eastAsia="微软雅黑" w:hAnsi="微软雅黑" w:cs="宋体" w:hint="eastAsia"/>
          <w:b/>
          <w:color w:val="FF0000"/>
          <w:kern w:val="0"/>
          <w:szCs w:val="21"/>
        </w:rPr>
        <w:t>总</w:t>
      </w:r>
      <w:r w:rsidRPr="00232D8D">
        <w:rPr>
          <w:rFonts w:ascii="微软雅黑" w:eastAsia="微软雅黑" w:hAnsi="微软雅黑" w:cs="宋体" w:hint="eastAsia"/>
          <w:color w:val="FF0000"/>
          <w:kern w:val="0"/>
          <w:szCs w:val="21"/>
        </w:rPr>
        <w:t>是</w:t>
      </w:r>
      <w:proofErr w:type="gramStart"/>
      <w:r w:rsidRPr="00232D8D">
        <w:rPr>
          <w:rFonts w:ascii="微软雅黑" w:eastAsia="微软雅黑" w:hAnsi="微软雅黑" w:cs="宋体" w:hint="eastAsia"/>
          <w:color w:val="FF0000"/>
          <w:kern w:val="0"/>
          <w:szCs w:val="21"/>
        </w:rPr>
        <w:t>在做读操作</w:t>
      </w:r>
      <w:proofErr w:type="gramEnd"/>
      <w:r w:rsidRPr="00232D8D">
        <w:rPr>
          <w:rFonts w:ascii="微软雅黑" w:eastAsia="微软雅黑" w:hAnsi="微软雅黑" w:cs="宋体" w:hint="eastAsia"/>
          <w:color w:val="393939"/>
          <w:kern w:val="0"/>
          <w:szCs w:val="21"/>
        </w:rPr>
        <w:t>。如果两事务都在对数据进行修改则会导致另外的问题：</w:t>
      </w:r>
      <w:r w:rsidRPr="00BF526D">
        <w:rPr>
          <w:rFonts w:ascii="微软雅黑" w:eastAsia="微软雅黑" w:hAnsi="微软雅黑" w:cs="宋体" w:hint="eastAsia"/>
          <w:b/>
          <w:color w:val="FF0000"/>
          <w:kern w:val="0"/>
          <w:szCs w:val="21"/>
        </w:rPr>
        <w:t>丢失更新</w:t>
      </w:r>
      <w:r w:rsidRPr="00232D8D">
        <w:rPr>
          <w:rFonts w:ascii="微软雅黑" w:eastAsia="微软雅黑" w:hAnsi="微软雅黑" w:cs="宋体" w:hint="eastAsia"/>
          <w:color w:val="393939"/>
          <w:kern w:val="0"/>
          <w:szCs w:val="21"/>
        </w:rPr>
        <w:t>。</w:t>
      </w:r>
    </w:p>
    <w:p w:rsidR="00232D8D" w:rsidRPr="00232D8D" w:rsidRDefault="00232D8D" w:rsidP="00232D8D">
      <w:pPr>
        <w:widowControl/>
        <w:shd w:val="clear" w:color="auto" w:fill="FAF7EF"/>
        <w:jc w:val="left"/>
        <w:outlineLvl w:val="2"/>
        <w:rPr>
          <w:rFonts w:ascii="Verdana" w:eastAsia="宋体" w:hAnsi="Verdana" w:cs="宋体"/>
          <w:b/>
          <w:bCs/>
          <w:color w:val="393939"/>
          <w:kern w:val="0"/>
          <w:sz w:val="24"/>
          <w:szCs w:val="24"/>
        </w:rPr>
      </w:pPr>
      <w:r w:rsidRPr="00232D8D">
        <w:rPr>
          <w:rFonts w:ascii="微软雅黑" w:eastAsia="微软雅黑" w:hAnsi="微软雅黑" w:cs="宋体" w:hint="eastAsia"/>
          <w:b/>
          <w:bCs/>
          <w:color w:val="393939"/>
          <w:kern w:val="0"/>
          <w:sz w:val="27"/>
          <w:szCs w:val="27"/>
        </w:rPr>
        <w:t>1、丢失更新的定义及产生原因。</w:t>
      </w:r>
    </w:p>
    <w:p w:rsidR="00D83EEC" w:rsidRPr="00D83EEC" w:rsidRDefault="00232D8D" w:rsidP="00D83EEC">
      <w:pPr>
        <w:rPr>
          <w:rFonts w:ascii="宋体" w:eastAsia="宋体" w:hAnsi="宋体" w:cs="宋体"/>
          <w:b/>
          <w:color w:val="FF0000"/>
          <w:kern w:val="0"/>
          <w:sz w:val="24"/>
          <w:szCs w:val="21"/>
        </w:rPr>
      </w:pPr>
      <w:r w:rsidRPr="00232D8D">
        <w:rPr>
          <w:rFonts w:ascii="微软雅黑" w:eastAsia="微软雅黑" w:hAnsi="微软雅黑" w:cs="宋体" w:hint="eastAsia"/>
          <w:color w:val="393939"/>
          <w:kern w:val="0"/>
          <w:sz w:val="27"/>
          <w:szCs w:val="27"/>
        </w:rPr>
        <w:t>   </w:t>
      </w:r>
      <w:r w:rsidR="00D83EEC" w:rsidRPr="00D83EEC">
        <w:rPr>
          <w:rFonts w:ascii="宋体" w:eastAsia="宋体" w:hAnsi="宋体" w:cs="宋体"/>
          <w:b/>
          <w:bCs/>
          <w:color w:val="FF0000"/>
          <w:kern w:val="0"/>
          <w:sz w:val="32"/>
          <w:szCs w:val="24"/>
        </w:rPr>
        <w:t>第一类丢失更新</w:t>
      </w:r>
      <w:r w:rsidR="002F3B5E">
        <w:rPr>
          <w:rFonts w:ascii="微软雅黑" w:eastAsia="微软雅黑" w:hAnsi="微软雅黑" w:hint="eastAsia"/>
          <w:color w:val="454545"/>
          <w:szCs w:val="21"/>
          <w:shd w:val="clear" w:color="auto" w:fill="FFFFFF"/>
        </w:rPr>
        <w:t>(</w:t>
      </w:r>
      <w:proofErr w:type="gramStart"/>
      <w:r w:rsidR="002F3B5E">
        <w:rPr>
          <w:rFonts w:ascii="微软雅黑" w:eastAsia="微软雅黑" w:hAnsi="微软雅黑" w:hint="eastAsia"/>
          <w:color w:val="454545"/>
          <w:szCs w:val="21"/>
          <w:shd w:val="clear" w:color="auto" w:fill="FFFFFF"/>
        </w:rPr>
        <w:t>回滚丢失</w:t>
      </w:r>
      <w:proofErr w:type="gramEnd"/>
      <w:r w:rsidR="002F3B5E">
        <w:rPr>
          <w:rFonts w:ascii="微软雅黑" w:eastAsia="微软雅黑" w:hAnsi="微软雅黑" w:hint="eastAsia"/>
          <w:color w:val="454545"/>
          <w:szCs w:val="21"/>
          <w:shd w:val="clear" w:color="auto" w:fill="FFFFFF"/>
        </w:rPr>
        <w:t>，Lost update) </w:t>
      </w:r>
      <w:r w:rsidR="00D83EEC" w:rsidRPr="00D83EEC">
        <w:rPr>
          <w:rFonts w:ascii="宋体" w:eastAsia="宋体" w:hAnsi="宋体" w:cs="宋体"/>
          <w:b/>
          <w:color w:val="FF0000"/>
          <w:kern w:val="0"/>
          <w:sz w:val="24"/>
          <w:szCs w:val="21"/>
        </w:rPr>
        <w:t xml:space="preserve"> （通过设置隔离级别可以防止 Repeatable Read）</w:t>
      </w:r>
    </w:p>
    <w:p w:rsidR="00D83EEC" w:rsidRPr="00D83EEC" w:rsidRDefault="00D83EEC" w:rsidP="00D83EEC">
      <w:pPr>
        <w:widowControl/>
        <w:jc w:val="left"/>
        <w:rPr>
          <w:rFonts w:ascii="宋体" w:eastAsia="宋体" w:hAnsi="宋体" w:cs="宋体"/>
          <w:kern w:val="0"/>
          <w:szCs w:val="21"/>
        </w:rPr>
      </w:pPr>
      <w:r w:rsidRPr="00D83EEC">
        <w:rPr>
          <w:rFonts w:ascii="宋体" w:eastAsia="宋体" w:hAnsi="宋体" w:cs="宋体"/>
          <w:color w:val="555555"/>
          <w:kern w:val="0"/>
          <w:szCs w:val="21"/>
        </w:rPr>
        <w:t>    A事务撤销时，把已经提交的B事务的更新数据覆盖了。这种错误可能造成很严重的问题，通过下面的账户取款转账就可以看出来：</w:t>
      </w:r>
    </w:p>
    <w:tbl>
      <w:tblPr>
        <w:tblW w:w="5000" w:type="pct"/>
        <w:tblCellMar>
          <w:top w:w="15" w:type="dxa"/>
          <w:left w:w="15" w:type="dxa"/>
          <w:bottom w:w="15" w:type="dxa"/>
          <w:right w:w="15" w:type="dxa"/>
        </w:tblCellMar>
        <w:tblLook w:val="04A0" w:firstRow="1" w:lastRow="0" w:firstColumn="1" w:lastColumn="0" w:noHBand="0" w:noVBand="1"/>
      </w:tblPr>
      <w:tblGrid>
        <w:gridCol w:w="1717"/>
        <w:gridCol w:w="3310"/>
        <w:gridCol w:w="3309"/>
      </w:tblGrid>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时间</w:t>
            </w:r>
          </w:p>
        </w:tc>
        <w:tc>
          <w:tcPr>
            <w:tcW w:w="1985" w:type="pct"/>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取款事务A</w:t>
            </w:r>
          </w:p>
        </w:tc>
        <w:tc>
          <w:tcPr>
            <w:tcW w:w="1985" w:type="pct"/>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转账事务B</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T1</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开始事务</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 </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T2</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开始事务</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T3</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查询账户余额为1000元    </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T4</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查询账户余额为1000元</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T5</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汇入100元把余额改为1100元</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T6</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提交事务</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T7</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取出100元把余额改为900元</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T8</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撤销事务</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029"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T9</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余额恢复为1000</w:t>
            </w:r>
            <w:r w:rsidRPr="00D83EEC">
              <w:rPr>
                <w:rFonts w:ascii="微软雅黑" w:eastAsia="微软雅黑" w:hAnsi="微软雅黑" w:cs="宋体" w:hint="eastAsia"/>
                <w:color w:val="000000"/>
                <w:kern w:val="0"/>
                <w:szCs w:val="21"/>
              </w:rPr>
              <w:t> </w:t>
            </w:r>
            <w:r w:rsidRPr="00D83EEC">
              <w:rPr>
                <w:rFonts w:ascii="微软雅黑" w:eastAsia="微软雅黑" w:hAnsi="微软雅黑" w:cs="宋体" w:hint="eastAsia"/>
                <w:b/>
                <w:bCs/>
                <w:color w:val="000000"/>
                <w:kern w:val="0"/>
                <w:szCs w:val="21"/>
              </w:rPr>
              <w:t>元（丢失更新）</w:t>
            </w:r>
          </w:p>
        </w:tc>
        <w:tc>
          <w:tcPr>
            <w:tcW w:w="1985" w:type="pct"/>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bl>
    <w:p w:rsidR="00D83EEC" w:rsidRPr="00D83EEC" w:rsidRDefault="00D83EEC" w:rsidP="00D83EEC">
      <w:pPr>
        <w:widowControl/>
        <w:jc w:val="left"/>
        <w:rPr>
          <w:rFonts w:ascii="宋体" w:eastAsia="宋体" w:hAnsi="宋体" w:cs="宋体"/>
          <w:kern w:val="0"/>
          <w:szCs w:val="21"/>
        </w:rPr>
      </w:pPr>
      <w:r w:rsidRPr="00D83EEC">
        <w:rPr>
          <w:rFonts w:ascii="宋体" w:eastAsia="宋体" w:hAnsi="宋体" w:cs="宋体"/>
          <w:color w:val="555555"/>
          <w:kern w:val="0"/>
          <w:szCs w:val="21"/>
        </w:rPr>
        <w:t>   </w:t>
      </w:r>
    </w:p>
    <w:p w:rsidR="002F3B5E" w:rsidRDefault="002F3B5E" w:rsidP="002F3B5E">
      <w:pPr>
        <w:pStyle w:val="p0"/>
        <w:shd w:val="clear" w:color="auto" w:fill="FFFFFF"/>
        <w:spacing w:before="0" w:beforeAutospacing="0" w:after="0" w:afterAutospacing="0" w:line="390" w:lineRule="atLeast"/>
        <w:rPr>
          <w:rFonts w:ascii="Arial" w:hAnsi="Arial" w:cs="Arial"/>
          <w:color w:val="454545"/>
          <w:sz w:val="21"/>
          <w:szCs w:val="21"/>
        </w:rPr>
      </w:pPr>
      <w:r>
        <w:rPr>
          <w:rFonts w:ascii="微软雅黑" w:eastAsia="微软雅黑" w:hAnsi="微软雅黑" w:cs="Arial" w:hint="eastAsia"/>
          <w:color w:val="454545"/>
          <w:sz w:val="21"/>
          <w:szCs w:val="21"/>
          <w:shd w:val="clear" w:color="auto" w:fill="FFFFFF"/>
        </w:rPr>
        <w:t>A事务在撤销时，“不小心”将B事务已经转入账户的金额给抹去了。</w:t>
      </w:r>
    </w:p>
    <w:p w:rsidR="002F3B5E" w:rsidRDefault="002F3B5E" w:rsidP="002F3B5E">
      <w:pPr>
        <w:pStyle w:val="p0"/>
        <w:shd w:val="clear" w:color="auto" w:fill="FFFFFF"/>
        <w:spacing w:before="0" w:beforeAutospacing="0" w:after="0" w:afterAutospacing="0" w:line="390" w:lineRule="atLeast"/>
        <w:rPr>
          <w:rFonts w:ascii="Arial" w:hAnsi="Arial" w:cs="Arial"/>
          <w:color w:val="454545"/>
          <w:sz w:val="21"/>
          <w:szCs w:val="21"/>
        </w:rPr>
      </w:pPr>
      <w:r>
        <w:rPr>
          <w:rFonts w:ascii="微软雅黑" w:eastAsia="微软雅黑" w:hAnsi="微软雅黑" w:cs="Arial" w:hint="eastAsia"/>
          <w:color w:val="454545"/>
          <w:sz w:val="21"/>
          <w:szCs w:val="21"/>
        </w:rPr>
        <w:t>  SQL92没有定义这种现象，</w:t>
      </w:r>
      <w:r w:rsidRPr="005C4E6E">
        <w:rPr>
          <w:rFonts w:ascii="微软雅黑" w:eastAsia="微软雅黑" w:hAnsi="微软雅黑" w:cs="Arial" w:hint="eastAsia"/>
          <w:b/>
          <w:color w:val="FF0000"/>
          <w:sz w:val="21"/>
          <w:szCs w:val="21"/>
        </w:rPr>
        <w:t>标准定义的所有隔离界别都不允许第一类丢失更新发生。</w:t>
      </w:r>
    </w:p>
    <w:p w:rsidR="002F3B5E" w:rsidRDefault="002F3B5E" w:rsidP="00D83EEC">
      <w:pPr>
        <w:widowControl/>
        <w:jc w:val="left"/>
        <w:rPr>
          <w:rFonts w:ascii="宋体" w:eastAsia="宋体" w:hAnsi="宋体" w:cs="宋体"/>
          <w:color w:val="555555"/>
          <w:kern w:val="0"/>
          <w:szCs w:val="21"/>
        </w:rPr>
      </w:pPr>
    </w:p>
    <w:p w:rsidR="002F3B5E" w:rsidRDefault="002F3B5E" w:rsidP="00D83EEC">
      <w:pPr>
        <w:widowControl/>
        <w:jc w:val="left"/>
        <w:rPr>
          <w:rFonts w:ascii="宋体" w:eastAsia="宋体" w:hAnsi="宋体" w:cs="宋体"/>
          <w:color w:val="555555"/>
          <w:kern w:val="0"/>
          <w:szCs w:val="21"/>
        </w:rPr>
      </w:pPr>
    </w:p>
    <w:p w:rsidR="002F3B5E" w:rsidRDefault="002F3B5E" w:rsidP="00D83EEC">
      <w:pPr>
        <w:widowControl/>
        <w:jc w:val="left"/>
        <w:rPr>
          <w:rFonts w:ascii="宋体" w:eastAsia="宋体" w:hAnsi="宋体" w:cs="宋体"/>
          <w:color w:val="555555"/>
          <w:kern w:val="0"/>
          <w:szCs w:val="21"/>
        </w:rPr>
      </w:pPr>
    </w:p>
    <w:p w:rsidR="002F3B5E" w:rsidRDefault="002F3B5E" w:rsidP="00D83EEC">
      <w:pPr>
        <w:widowControl/>
        <w:jc w:val="left"/>
        <w:rPr>
          <w:rFonts w:ascii="宋体" w:eastAsia="宋体" w:hAnsi="宋体" w:cs="宋体"/>
          <w:color w:val="555555"/>
          <w:kern w:val="0"/>
          <w:szCs w:val="21"/>
        </w:rPr>
      </w:pPr>
    </w:p>
    <w:p w:rsidR="002F3B5E" w:rsidRPr="00D83EEC" w:rsidRDefault="002F3B5E" w:rsidP="00D83EEC">
      <w:pPr>
        <w:widowControl/>
        <w:jc w:val="left"/>
        <w:rPr>
          <w:rFonts w:ascii="宋体" w:eastAsia="宋体" w:hAnsi="宋体" w:cs="宋体"/>
          <w:kern w:val="0"/>
          <w:szCs w:val="21"/>
        </w:rPr>
      </w:pPr>
    </w:p>
    <w:p w:rsidR="00D83EEC" w:rsidRPr="00D83EEC" w:rsidRDefault="00D83EEC" w:rsidP="00D83EEC">
      <w:pPr>
        <w:widowControl/>
        <w:jc w:val="left"/>
        <w:rPr>
          <w:rFonts w:ascii="宋体" w:eastAsia="宋体" w:hAnsi="宋体" w:cs="宋体"/>
          <w:kern w:val="0"/>
          <w:szCs w:val="21"/>
        </w:rPr>
      </w:pPr>
      <w:r w:rsidRPr="00D83EEC">
        <w:rPr>
          <w:rFonts w:ascii="宋体" w:eastAsia="宋体" w:hAnsi="宋体" w:cs="宋体"/>
          <w:b/>
          <w:bCs/>
          <w:color w:val="FF0000"/>
          <w:kern w:val="0"/>
          <w:sz w:val="32"/>
          <w:szCs w:val="24"/>
        </w:rPr>
        <w:t>第二类丢失更新</w:t>
      </w:r>
      <w:r w:rsidRPr="00D83EEC">
        <w:rPr>
          <w:rFonts w:ascii="宋体" w:eastAsia="宋体" w:hAnsi="宋体" w:cs="宋体"/>
          <w:b/>
          <w:color w:val="FF0000"/>
          <w:kern w:val="0"/>
          <w:sz w:val="24"/>
          <w:szCs w:val="21"/>
        </w:rPr>
        <w:t xml:space="preserve"> </w:t>
      </w:r>
      <w:r w:rsidR="00507861">
        <w:rPr>
          <w:rFonts w:ascii="微软雅黑" w:eastAsia="微软雅黑" w:hAnsi="微软雅黑" w:hint="eastAsia"/>
          <w:color w:val="454545"/>
          <w:szCs w:val="21"/>
          <w:shd w:val="clear" w:color="auto" w:fill="FFFFFF"/>
        </w:rPr>
        <w:t>(覆盖丢失/两次更新问题，Second lost update) </w:t>
      </w:r>
      <w:r w:rsidRPr="00D83EEC">
        <w:rPr>
          <w:rFonts w:ascii="宋体" w:eastAsia="宋体" w:hAnsi="宋体" w:cs="宋体"/>
          <w:color w:val="555555"/>
          <w:kern w:val="0"/>
          <w:szCs w:val="21"/>
        </w:rPr>
        <w:t>A事务覆盖B事务已经提交的数据，造成B事务所做操作丢失：   </w:t>
      </w:r>
    </w:p>
    <w:tbl>
      <w:tblPr>
        <w:tblW w:w="8379" w:type="dxa"/>
        <w:tblCellMar>
          <w:top w:w="15" w:type="dxa"/>
          <w:left w:w="15" w:type="dxa"/>
          <w:bottom w:w="15" w:type="dxa"/>
          <w:right w:w="15" w:type="dxa"/>
        </w:tblCellMar>
        <w:tblLook w:val="04A0" w:firstRow="1" w:lastRow="0" w:firstColumn="1" w:lastColumn="0" w:noHBand="0" w:noVBand="1"/>
      </w:tblPr>
      <w:tblGrid>
        <w:gridCol w:w="1858"/>
        <w:gridCol w:w="3260"/>
        <w:gridCol w:w="3261"/>
      </w:tblGrid>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时间</w:t>
            </w:r>
          </w:p>
        </w:tc>
        <w:tc>
          <w:tcPr>
            <w:tcW w:w="3260" w:type="dxa"/>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转账事务A</w:t>
            </w:r>
          </w:p>
        </w:tc>
        <w:tc>
          <w:tcPr>
            <w:tcW w:w="3261" w:type="dxa"/>
            <w:tcBorders>
              <w:top w:val="single" w:sz="6" w:space="0" w:color="A7A7A7"/>
              <w:left w:val="single" w:sz="6" w:space="0" w:color="A7A7A7"/>
              <w:bottom w:val="single" w:sz="6" w:space="0" w:color="A7A7A7"/>
              <w:right w:val="single" w:sz="6" w:space="0" w:color="A7A7A7"/>
            </w:tcBorders>
            <w:vAlign w:val="center"/>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取款事务B</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T1</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 </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开始事务</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T2</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开始事务</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T3</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查询账户余额为1000元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T4</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查询账户余额为1000元</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T5</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取出100元把余额改为900元</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T6</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提交事务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T7</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汇入100元</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T8</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提交事务</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r w:rsidR="00D83EEC" w:rsidRPr="00D83EEC" w:rsidTr="00D83EEC">
        <w:trPr>
          <w:trHeight w:val="600"/>
        </w:trPr>
        <w:tc>
          <w:tcPr>
            <w:tcW w:w="1858"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T9</w:t>
            </w:r>
          </w:p>
        </w:tc>
        <w:tc>
          <w:tcPr>
            <w:tcW w:w="3260"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b/>
                <w:bCs/>
                <w:color w:val="000000"/>
                <w:kern w:val="0"/>
                <w:szCs w:val="21"/>
              </w:rPr>
              <w:t>把余额改为1100</w:t>
            </w:r>
            <w:r w:rsidRPr="00D83EEC">
              <w:rPr>
                <w:rFonts w:ascii="微软雅黑" w:eastAsia="微软雅黑" w:hAnsi="微软雅黑" w:cs="宋体" w:hint="eastAsia"/>
                <w:color w:val="000000"/>
                <w:kern w:val="0"/>
                <w:szCs w:val="21"/>
              </w:rPr>
              <w:t> </w:t>
            </w:r>
            <w:r w:rsidRPr="00D83EEC">
              <w:rPr>
                <w:rFonts w:ascii="微软雅黑" w:eastAsia="微软雅黑" w:hAnsi="微软雅黑" w:cs="宋体" w:hint="eastAsia"/>
                <w:b/>
                <w:bCs/>
                <w:color w:val="000000"/>
                <w:kern w:val="0"/>
                <w:szCs w:val="21"/>
              </w:rPr>
              <w:t>元（丢失更新）</w:t>
            </w:r>
          </w:p>
        </w:tc>
        <w:tc>
          <w:tcPr>
            <w:tcW w:w="3261" w:type="dxa"/>
            <w:tcBorders>
              <w:top w:val="single" w:sz="6" w:space="0" w:color="A7A7A7"/>
              <w:left w:val="single" w:sz="6" w:space="0" w:color="A7A7A7"/>
              <w:bottom w:val="single" w:sz="6" w:space="0" w:color="A7A7A7"/>
              <w:right w:val="single" w:sz="6" w:space="0" w:color="A7A7A7"/>
            </w:tcBorders>
            <w:hideMark/>
          </w:tcPr>
          <w:p w:rsidR="00D83EEC" w:rsidRPr="00D83EEC" w:rsidRDefault="00D83EEC" w:rsidP="00D83EEC">
            <w:pPr>
              <w:widowControl/>
              <w:jc w:val="left"/>
              <w:rPr>
                <w:rFonts w:ascii="宋体" w:eastAsia="宋体" w:hAnsi="宋体" w:cs="宋体"/>
                <w:color w:val="393939"/>
                <w:kern w:val="0"/>
                <w:szCs w:val="21"/>
              </w:rPr>
            </w:pPr>
            <w:r w:rsidRPr="00D83EEC">
              <w:rPr>
                <w:rFonts w:ascii="微软雅黑" w:eastAsia="微软雅黑" w:hAnsi="微软雅黑" w:cs="宋体" w:hint="eastAsia"/>
                <w:color w:val="000000"/>
                <w:kern w:val="0"/>
                <w:szCs w:val="21"/>
              </w:rPr>
              <w:t> </w:t>
            </w:r>
          </w:p>
        </w:tc>
      </w:tr>
    </w:tbl>
    <w:p w:rsidR="00D83EEC" w:rsidRPr="00D83EEC" w:rsidRDefault="00D83EEC" w:rsidP="00D83EEC">
      <w:pPr>
        <w:widowControl/>
        <w:jc w:val="left"/>
        <w:rPr>
          <w:rFonts w:ascii="宋体" w:eastAsia="宋体" w:hAnsi="宋体" w:cs="宋体"/>
          <w:kern w:val="0"/>
          <w:szCs w:val="21"/>
        </w:rPr>
      </w:pPr>
      <w:r w:rsidRPr="00D83EEC">
        <w:rPr>
          <w:rFonts w:ascii="宋体" w:eastAsia="宋体" w:hAnsi="宋体" w:cs="宋体"/>
          <w:color w:val="555555"/>
          <w:kern w:val="0"/>
          <w:szCs w:val="21"/>
        </w:rPr>
        <w:t>  </w:t>
      </w:r>
    </w:p>
    <w:p w:rsidR="00413742" w:rsidRDefault="00D83EEC" w:rsidP="00413742">
      <w:pPr>
        <w:pStyle w:val="p0"/>
        <w:shd w:val="clear" w:color="auto" w:fill="FFFFFF"/>
        <w:spacing w:before="0" w:beforeAutospacing="0" w:after="0" w:afterAutospacing="0" w:line="390" w:lineRule="atLeast"/>
        <w:rPr>
          <w:rFonts w:ascii="Arial" w:hAnsi="Arial" w:cs="Arial"/>
          <w:color w:val="454545"/>
          <w:sz w:val="21"/>
          <w:szCs w:val="21"/>
        </w:rPr>
      </w:pPr>
      <w:r w:rsidRPr="00D83EEC">
        <w:rPr>
          <w:color w:val="555555"/>
          <w:szCs w:val="21"/>
        </w:rPr>
        <w:t>   </w:t>
      </w:r>
      <w:r w:rsidR="00413742">
        <w:rPr>
          <w:rFonts w:ascii="微软雅黑" w:eastAsia="微软雅黑" w:hAnsi="微软雅黑" w:cs="Arial" w:hint="eastAsia"/>
          <w:color w:val="454545"/>
          <w:sz w:val="21"/>
          <w:szCs w:val="21"/>
        </w:rPr>
        <w:t>上面的例子里由于支票转账事务覆盖了取款事务对存款余额所做的更新，导致银行最后损失了100元，相反如果转账事务先提交，那么用户账户将损失100元。</w:t>
      </w:r>
    </w:p>
    <w:p w:rsidR="00413742" w:rsidRDefault="00413742" w:rsidP="00413742">
      <w:pPr>
        <w:pStyle w:val="p0"/>
        <w:shd w:val="clear" w:color="auto" w:fill="FFFFFF"/>
        <w:spacing w:before="0" w:beforeAutospacing="0" w:after="0" w:afterAutospacing="0" w:line="390" w:lineRule="atLeast"/>
        <w:rPr>
          <w:rFonts w:ascii="Arial" w:hAnsi="Arial" w:cs="Arial"/>
          <w:color w:val="454545"/>
          <w:sz w:val="21"/>
          <w:szCs w:val="21"/>
        </w:rPr>
      </w:pPr>
      <w:r>
        <w:rPr>
          <w:rFonts w:ascii="微软雅黑" w:eastAsia="微软雅黑" w:hAnsi="微软雅黑" w:cs="Arial" w:hint="eastAsia"/>
          <w:color w:val="454545"/>
          <w:sz w:val="21"/>
          <w:szCs w:val="21"/>
        </w:rPr>
        <w:t>   </w:t>
      </w:r>
      <w:r w:rsidRPr="00E8296D">
        <w:rPr>
          <w:rFonts w:ascii="微软雅黑" w:eastAsia="微软雅黑" w:hAnsi="微软雅黑" w:cs="Arial" w:hint="eastAsia"/>
          <w:color w:val="FF0000"/>
          <w:sz w:val="21"/>
          <w:szCs w:val="21"/>
        </w:rPr>
        <w:t xml:space="preserve">  第二类丢失更新，实际上和不可重复读是同一种问题。</w:t>
      </w:r>
    </w:p>
    <w:p w:rsidR="001A257D" w:rsidRDefault="001A257D" w:rsidP="001A257D">
      <w:pPr>
        <w:pStyle w:val="p0"/>
        <w:shd w:val="clear" w:color="auto" w:fill="FFFFFF"/>
        <w:spacing w:before="0" w:beforeAutospacing="0" w:after="0" w:afterAutospacing="0" w:line="390" w:lineRule="atLeast"/>
        <w:rPr>
          <w:rFonts w:ascii="Arial" w:hAnsi="Arial" w:cs="Arial"/>
          <w:color w:val="454545"/>
          <w:sz w:val="21"/>
          <w:szCs w:val="21"/>
        </w:rPr>
      </w:pPr>
      <w:r>
        <w:rPr>
          <w:rFonts w:ascii="微软雅黑" w:eastAsia="微软雅黑" w:hAnsi="微软雅黑" w:cs="Arial" w:hint="eastAsia"/>
          <w:color w:val="454545"/>
          <w:sz w:val="21"/>
          <w:szCs w:val="21"/>
        </w:rPr>
        <w:t>有些系统中第二类丢失更新可能就影响很大了，举个简单的例子：</w:t>
      </w:r>
      <w:r>
        <w:rPr>
          <w:rFonts w:ascii="微软雅黑" w:eastAsia="微软雅黑" w:hAnsi="微软雅黑" w:cs="Arial" w:hint="eastAsia"/>
          <w:color w:val="454545"/>
          <w:sz w:val="21"/>
          <w:szCs w:val="21"/>
        </w:rPr>
        <w:br/>
        <w:t>财务系统加工资，若公司本次调薪决定给员工张三加1k人民币，财务部两名操作人员A和B，过程情况若是这样的：</w:t>
      </w:r>
      <w:r>
        <w:rPr>
          <w:rFonts w:ascii="微软雅黑" w:eastAsia="微软雅黑" w:hAnsi="微软雅黑" w:cs="Arial" w:hint="eastAsia"/>
          <w:color w:val="454545"/>
          <w:sz w:val="21"/>
          <w:szCs w:val="21"/>
        </w:rPr>
        <w:br/>
        <w:t>1）A操作员在应用系统的页面上查询出张三的薪水信息，然后选择薪水记录进行修改，打开修改页面但A突然有事离开了，页面放在那没有做任何的提交。</w:t>
      </w:r>
      <w:r>
        <w:rPr>
          <w:rFonts w:ascii="微软雅黑" w:eastAsia="微软雅黑" w:hAnsi="微软雅黑" w:cs="Arial" w:hint="eastAsia"/>
          <w:color w:val="454545"/>
          <w:sz w:val="21"/>
          <w:szCs w:val="21"/>
        </w:rPr>
        <w:br/>
      </w:r>
      <w:r>
        <w:rPr>
          <w:rFonts w:ascii="微软雅黑" w:eastAsia="微软雅黑" w:hAnsi="微软雅黑" w:cs="Arial" w:hint="eastAsia"/>
          <w:color w:val="454545"/>
          <w:sz w:val="21"/>
          <w:szCs w:val="21"/>
        </w:rPr>
        <w:lastRenderedPageBreak/>
        <w:t>2）这时候B操作员同样在应用中查询出张三的薪水信息，然后选择薪水记录进行修改，录入增加薪水额1000，然后提交了。</w:t>
      </w:r>
      <w:r>
        <w:rPr>
          <w:rFonts w:ascii="微软雅黑" w:eastAsia="微软雅黑" w:hAnsi="微软雅黑" w:cs="Arial" w:hint="eastAsia"/>
          <w:color w:val="454545"/>
          <w:sz w:val="21"/>
          <w:szCs w:val="21"/>
        </w:rPr>
        <w:br/>
        <w:t>3）这时候A操作员回来了，在自己之前打开的薪水修改页面上也录入了增加薪水额1000，然后提交了。</w:t>
      </w:r>
      <w:r>
        <w:rPr>
          <w:rFonts w:ascii="微软雅黑" w:eastAsia="微软雅黑" w:hAnsi="微软雅黑" w:cs="Arial" w:hint="eastAsia"/>
          <w:color w:val="454545"/>
          <w:sz w:val="21"/>
          <w:szCs w:val="21"/>
        </w:rPr>
        <w:br/>
        <w:t>其实上面例子操作员A和B只要</w:t>
      </w:r>
      <w:proofErr w:type="gramStart"/>
      <w:r>
        <w:rPr>
          <w:rFonts w:ascii="微软雅黑" w:eastAsia="微软雅黑" w:hAnsi="微软雅黑" w:cs="Arial" w:hint="eastAsia"/>
          <w:color w:val="454545"/>
          <w:sz w:val="21"/>
          <w:szCs w:val="21"/>
        </w:rPr>
        <w:t>一</w:t>
      </w:r>
      <w:proofErr w:type="gramEnd"/>
      <w:r>
        <w:rPr>
          <w:rFonts w:ascii="微软雅黑" w:eastAsia="微软雅黑" w:hAnsi="微软雅黑" w:cs="Arial" w:hint="eastAsia"/>
          <w:color w:val="454545"/>
          <w:sz w:val="21"/>
          <w:szCs w:val="21"/>
        </w:rPr>
        <w:t>前一后做提交，悲剧就出来了。后台修改薪水的</w:t>
      </w:r>
      <w:proofErr w:type="spellStart"/>
      <w:r>
        <w:rPr>
          <w:rFonts w:ascii="微软雅黑" w:eastAsia="微软雅黑" w:hAnsi="微软雅黑" w:cs="Arial" w:hint="eastAsia"/>
          <w:color w:val="454545"/>
          <w:sz w:val="21"/>
          <w:szCs w:val="21"/>
        </w:rPr>
        <w:t>sql</w:t>
      </w:r>
      <w:proofErr w:type="spellEnd"/>
      <w:r>
        <w:rPr>
          <w:rFonts w:ascii="微软雅黑" w:eastAsia="微软雅黑" w:hAnsi="微软雅黑" w:cs="Arial" w:hint="eastAsia"/>
          <w:color w:val="454545"/>
          <w:sz w:val="21"/>
          <w:szCs w:val="21"/>
        </w:rPr>
        <w:t xml:space="preserve">：update 工资表 set salary = salary + 增加薪水额 where </w:t>
      </w:r>
      <w:proofErr w:type="spellStart"/>
      <w:r>
        <w:rPr>
          <w:rFonts w:ascii="微软雅黑" w:eastAsia="微软雅黑" w:hAnsi="微软雅黑" w:cs="Arial" w:hint="eastAsia"/>
          <w:color w:val="454545"/>
          <w:sz w:val="21"/>
          <w:szCs w:val="21"/>
        </w:rPr>
        <w:t>staff_id</w:t>
      </w:r>
      <w:proofErr w:type="spellEnd"/>
      <w:r>
        <w:rPr>
          <w:rFonts w:ascii="微软雅黑" w:eastAsia="微软雅黑" w:hAnsi="微软雅黑" w:cs="Arial" w:hint="eastAsia"/>
          <w:color w:val="454545"/>
          <w:sz w:val="21"/>
          <w:szCs w:val="21"/>
        </w:rPr>
        <w:t xml:space="preserve"> = ‘员工ID’。这个过程走下来后结果是：张三开心了这次涨了2k，操作员A和B都郁闷了。</w:t>
      </w:r>
      <w:r>
        <w:rPr>
          <w:rFonts w:ascii="微软雅黑" w:eastAsia="微软雅黑" w:hAnsi="微软雅黑" w:cs="Arial" w:hint="eastAsia"/>
          <w:color w:val="454545"/>
          <w:sz w:val="21"/>
          <w:szCs w:val="21"/>
        </w:rPr>
        <w:br/>
      </w:r>
    </w:p>
    <w:p w:rsidR="001A257D" w:rsidRDefault="001A257D" w:rsidP="001A257D">
      <w:pPr>
        <w:pStyle w:val="p0"/>
        <w:shd w:val="clear" w:color="auto" w:fill="FFFFFF"/>
        <w:spacing w:before="0" w:beforeAutospacing="0" w:after="0" w:afterAutospacing="0" w:line="390" w:lineRule="atLeast"/>
        <w:rPr>
          <w:rFonts w:ascii="Arial" w:hAnsi="Arial" w:cs="Arial"/>
          <w:color w:val="454545"/>
          <w:sz w:val="21"/>
          <w:szCs w:val="21"/>
        </w:rPr>
      </w:pPr>
      <w:r>
        <w:rPr>
          <w:rFonts w:ascii="微软雅黑" w:eastAsia="微软雅黑" w:hAnsi="微软雅黑" w:cs="Arial" w:hint="eastAsia"/>
          <w:color w:val="454545"/>
          <w:sz w:val="21"/>
          <w:szCs w:val="21"/>
        </w:rPr>
        <w:br/>
      </w:r>
    </w:p>
    <w:p w:rsidR="001A257D" w:rsidRPr="00A4240A" w:rsidRDefault="001A257D" w:rsidP="001A257D">
      <w:pPr>
        <w:pStyle w:val="p0"/>
        <w:shd w:val="clear" w:color="auto" w:fill="FFFFFF"/>
        <w:spacing w:before="0" w:beforeAutospacing="0" w:after="0" w:afterAutospacing="0" w:line="390" w:lineRule="atLeast"/>
        <w:rPr>
          <w:rFonts w:ascii="Arial" w:hAnsi="Arial" w:cs="Arial"/>
          <w:b/>
          <w:color w:val="FF0000"/>
          <w:sz w:val="21"/>
          <w:szCs w:val="21"/>
        </w:rPr>
      </w:pPr>
      <w:r>
        <w:rPr>
          <w:rFonts w:ascii="微软雅黑" w:eastAsia="微软雅黑" w:hAnsi="微软雅黑" w:cs="Arial" w:hint="eastAsia"/>
          <w:color w:val="454545"/>
          <w:sz w:val="21"/>
          <w:szCs w:val="21"/>
        </w:rPr>
        <w:t>解决思路：</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基本两种思路，一种是</w:t>
      </w:r>
      <w:r>
        <w:rPr>
          <w:rFonts w:ascii="微软雅黑" w:eastAsia="微软雅黑" w:hAnsi="微软雅黑" w:cs="Arial" w:hint="eastAsia"/>
          <w:color w:val="FF0000"/>
          <w:sz w:val="21"/>
          <w:szCs w:val="21"/>
        </w:rPr>
        <w:t>悲观锁</w:t>
      </w:r>
      <w:r>
        <w:rPr>
          <w:rFonts w:ascii="微软雅黑" w:eastAsia="微软雅黑" w:hAnsi="微软雅黑" w:cs="Arial" w:hint="eastAsia"/>
          <w:color w:val="454545"/>
          <w:sz w:val="21"/>
          <w:szCs w:val="21"/>
        </w:rPr>
        <w:t>，另外一种是</w:t>
      </w:r>
      <w:r>
        <w:rPr>
          <w:rFonts w:ascii="微软雅黑" w:eastAsia="微软雅黑" w:hAnsi="微软雅黑" w:cs="Arial" w:hint="eastAsia"/>
          <w:color w:val="FF0000"/>
          <w:sz w:val="21"/>
          <w:szCs w:val="21"/>
        </w:rPr>
        <w:t>乐观锁</w:t>
      </w:r>
      <w:r>
        <w:rPr>
          <w:rFonts w:ascii="微软雅黑" w:eastAsia="微软雅黑" w:hAnsi="微软雅黑" w:cs="Arial" w:hint="eastAsia"/>
          <w:color w:val="454545"/>
          <w:sz w:val="21"/>
          <w:szCs w:val="21"/>
        </w:rPr>
        <w:t>；</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简单的说就是一种假定这样的问题是高概率的，最好一开始就锁住，免得更新老是失败；另外一种假定这样的问题是小概率的，最后一步做更新的时候再锁住，免得锁住时间太长影响其他人做有关操作。</w:t>
      </w:r>
      <w:r>
        <w:rPr>
          <w:rFonts w:ascii="微软雅黑" w:eastAsia="微软雅黑" w:hAnsi="微软雅黑" w:cs="Arial" w:hint="eastAsia"/>
          <w:color w:val="4F4F4F"/>
          <w:sz w:val="21"/>
          <w:szCs w:val="21"/>
        </w:rPr>
        <w:br/>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解决方案1（悲观锁）</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a.传统的悲观锁法（不推荐）：</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以上面的例子来说明，</w:t>
      </w:r>
      <w:r w:rsidRPr="001A257D">
        <w:rPr>
          <w:rFonts w:ascii="微软雅黑" w:eastAsia="微软雅黑" w:hAnsi="微软雅黑" w:cs="Arial" w:hint="eastAsia"/>
          <w:color w:val="FF0000"/>
          <w:sz w:val="21"/>
          <w:szCs w:val="21"/>
        </w:rPr>
        <w:t>在弹出修改工资的</w:t>
      </w:r>
      <w:r w:rsidRPr="001A257D">
        <w:rPr>
          <w:rStyle w:val="a6"/>
          <w:rFonts w:ascii="微软雅黑" w:eastAsia="微软雅黑" w:hAnsi="微软雅黑" w:cs="Arial" w:hint="eastAsia"/>
          <w:color w:val="FF0000"/>
          <w:sz w:val="21"/>
          <w:szCs w:val="21"/>
        </w:rPr>
        <w:t>页面初始化</w:t>
      </w:r>
      <w:r w:rsidRPr="001A257D">
        <w:rPr>
          <w:rFonts w:ascii="微软雅黑" w:eastAsia="微软雅黑" w:hAnsi="微软雅黑" w:cs="Arial" w:hint="eastAsia"/>
          <w:color w:val="FF0000"/>
          <w:sz w:val="21"/>
          <w:szCs w:val="21"/>
        </w:rPr>
        <w:t>时</w:t>
      </w:r>
      <w:r>
        <w:rPr>
          <w:rFonts w:ascii="微软雅黑" w:eastAsia="微软雅黑" w:hAnsi="微软雅黑" w:cs="Arial" w:hint="eastAsia"/>
          <w:color w:val="454545"/>
          <w:sz w:val="21"/>
          <w:szCs w:val="21"/>
        </w:rPr>
        <w:t>（这种情况下一般会去从数据库查询出来），在这个</w:t>
      </w:r>
      <w:bookmarkStart w:id="0" w:name="_GoBack"/>
      <w:r>
        <w:rPr>
          <w:rFonts w:ascii="微软雅黑" w:eastAsia="微软雅黑" w:hAnsi="微软雅黑" w:cs="Arial" w:hint="eastAsia"/>
          <w:color w:val="454545"/>
          <w:sz w:val="21"/>
          <w:szCs w:val="21"/>
        </w:rPr>
        <w:t>初始化查询中使</w:t>
      </w:r>
      <w:bookmarkEnd w:id="0"/>
      <w:r>
        <w:rPr>
          <w:rFonts w:ascii="微软雅黑" w:eastAsia="微软雅黑" w:hAnsi="微软雅黑" w:cs="Arial" w:hint="eastAsia"/>
          <w:color w:val="454545"/>
          <w:sz w:val="21"/>
          <w:szCs w:val="21"/>
        </w:rPr>
        <w:t>用</w:t>
      </w:r>
      <w:r w:rsidRPr="001A257D">
        <w:rPr>
          <w:rFonts w:ascii="微软雅黑" w:eastAsia="微软雅黑" w:hAnsi="微软雅黑" w:cs="Arial" w:hint="eastAsia"/>
          <w:color w:val="FF0000"/>
          <w:sz w:val="21"/>
          <w:szCs w:val="21"/>
        </w:rPr>
        <w:t xml:space="preserve">select ...for update </w:t>
      </w:r>
      <w:proofErr w:type="spellStart"/>
      <w:r w:rsidRPr="001A257D">
        <w:rPr>
          <w:rFonts w:ascii="微软雅黑" w:eastAsia="微软雅黑" w:hAnsi="微软雅黑" w:cs="Arial" w:hint="eastAsia"/>
          <w:color w:val="FF0000"/>
          <w:sz w:val="21"/>
          <w:szCs w:val="21"/>
        </w:rPr>
        <w:t>nowait</w:t>
      </w:r>
      <w:proofErr w:type="spellEnd"/>
      <w:r>
        <w:rPr>
          <w:rFonts w:ascii="微软雅黑" w:eastAsia="微软雅黑" w:hAnsi="微软雅黑" w:cs="Arial" w:hint="eastAsia"/>
          <w:color w:val="454545"/>
          <w:sz w:val="21"/>
          <w:szCs w:val="21"/>
        </w:rPr>
        <w:t xml:space="preserve">， 通过添加for update </w:t>
      </w:r>
      <w:proofErr w:type="spellStart"/>
      <w:r>
        <w:rPr>
          <w:rFonts w:ascii="微软雅黑" w:eastAsia="微软雅黑" w:hAnsi="微软雅黑" w:cs="Arial" w:hint="eastAsia"/>
          <w:color w:val="454545"/>
          <w:sz w:val="21"/>
          <w:szCs w:val="21"/>
        </w:rPr>
        <w:t>nowait</w:t>
      </w:r>
      <w:proofErr w:type="spellEnd"/>
      <w:r>
        <w:rPr>
          <w:rFonts w:ascii="微软雅黑" w:eastAsia="微软雅黑" w:hAnsi="微软雅黑" w:cs="Arial" w:hint="eastAsia"/>
          <w:color w:val="454545"/>
          <w:sz w:val="21"/>
          <w:szCs w:val="21"/>
        </w:rPr>
        <w:t>语句，将这条记录锁住，避免其他用户更新，从而保证后续的更新是在正确的状态下更新的。然后在保持这个链接的状态下，在做更新提交。当然这个</w:t>
      </w:r>
      <w:r w:rsidRPr="001A257D">
        <w:rPr>
          <w:rFonts w:ascii="微软雅黑" w:eastAsia="微软雅黑" w:hAnsi="微软雅黑" w:cs="Arial" w:hint="eastAsia"/>
          <w:color w:val="FF0000"/>
          <w:sz w:val="21"/>
          <w:szCs w:val="21"/>
        </w:rPr>
        <w:t>有个前提就是要保持链接，就是要对链接要占用较长时间，这个在现在web系统高并发高频率下显然是</w:t>
      </w:r>
      <w:r w:rsidRPr="001A257D">
        <w:rPr>
          <w:rFonts w:ascii="微软雅黑" w:eastAsia="微软雅黑" w:hAnsi="微软雅黑" w:cs="Arial" w:hint="eastAsia"/>
          <w:color w:val="FF0000"/>
          <w:sz w:val="21"/>
          <w:szCs w:val="21"/>
        </w:rPr>
        <w:lastRenderedPageBreak/>
        <w:t>不现实的。</w:t>
      </w:r>
      <w:r w:rsidRPr="001A257D">
        <w:rPr>
          <w:rFonts w:ascii="微软雅黑" w:eastAsia="微软雅黑" w:hAnsi="微软雅黑" w:cs="Arial" w:hint="eastAsia"/>
          <w:color w:val="FF0000"/>
          <w:sz w:val="21"/>
          <w:szCs w:val="21"/>
        </w:rPr>
        <w:br/>
      </w:r>
      <w:r>
        <w:rPr>
          <w:rFonts w:ascii="微软雅黑" w:eastAsia="微软雅黑" w:hAnsi="微软雅黑" w:cs="Arial" w:hint="eastAsia"/>
          <w:color w:val="454545"/>
          <w:sz w:val="21"/>
          <w:szCs w:val="21"/>
        </w:rPr>
        <w:t>   </w:t>
      </w:r>
      <w:r>
        <w:rPr>
          <w:rFonts w:ascii="微软雅黑" w:eastAsia="微软雅黑" w:hAnsi="微软雅黑" w:cs="Arial" w:hint="eastAsia"/>
          <w:color w:val="4F4F4F"/>
          <w:sz w:val="21"/>
          <w:szCs w:val="21"/>
        </w:rPr>
        <w:br/>
      </w:r>
      <w:r>
        <w:rPr>
          <w:rFonts w:ascii="微软雅黑" w:eastAsia="微软雅黑" w:hAnsi="微软雅黑" w:cs="Arial" w:hint="eastAsia"/>
          <w:color w:val="FF0000"/>
          <w:sz w:val="21"/>
          <w:szCs w:val="21"/>
        </w:rPr>
        <w:t>b.现在的悲观锁法（推荐优先使用）：</w:t>
      </w:r>
      <w:r w:rsidR="00153D4E">
        <w:rPr>
          <w:rFonts w:ascii="微软雅黑" w:eastAsia="微软雅黑" w:hAnsi="微软雅黑" w:cs="Arial" w:hint="eastAsia"/>
          <w:color w:val="FF0000"/>
          <w:sz w:val="21"/>
          <w:szCs w:val="21"/>
        </w:rPr>
        <w:t>页面提交前加入悲观锁，不允许其他事务动此记录</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xml:space="preserve">        </w:t>
      </w:r>
      <w:r w:rsidRPr="001A257D">
        <w:rPr>
          <w:rFonts w:ascii="微软雅黑" w:eastAsia="微软雅黑" w:hAnsi="微软雅黑" w:cs="Arial" w:hint="eastAsia"/>
          <w:color w:val="FF0000"/>
          <w:sz w:val="21"/>
          <w:szCs w:val="21"/>
        </w:rPr>
        <w:t>在修改工资这个</w:t>
      </w:r>
      <w:r w:rsidRPr="001A257D">
        <w:rPr>
          <w:rStyle w:val="a6"/>
          <w:rFonts w:ascii="微软雅黑" w:eastAsia="微软雅黑" w:hAnsi="微软雅黑" w:cs="Arial" w:hint="eastAsia"/>
          <w:color w:val="FF0000"/>
          <w:sz w:val="21"/>
          <w:szCs w:val="21"/>
        </w:rPr>
        <w:t>页面做提交</w:t>
      </w:r>
      <w:r w:rsidRPr="001A257D">
        <w:rPr>
          <w:rFonts w:ascii="微软雅黑" w:eastAsia="微软雅黑" w:hAnsi="微软雅黑" w:cs="Arial" w:hint="eastAsia"/>
          <w:color w:val="FF0000"/>
          <w:sz w:val="21"/>
          <w:szCs w:val="21"/>
        </w:rPr>
        <w:t>时先查询下，</w:t>
      </w:r>
      <w:r>
        <w:rPr>
          <w:rFonts w:ascii="微软雅黑" w:eastAsia="微软雅黑" w:hAnsi="微软雅黑" w:cs="Arial" w:hint="eastAsia"/>
          <w:color w:val="454545"/>
          <w:sz w:val="21"/>
          <w:szCs w:val="21"/>
        </w:rPr>
        <w:t xml:space="preserve">当然这个查询必须也要加锁（select ...for update </w:t>
      </w:r>
      <w:proofErr w:type="spellStart"/>
      <w:r>
        <w:rPr>
          <w:rFonts w:ascii="微软雅黑" w:eastAsia="微软雅黑" w:hAnsi="微软雅黑" w:cs="Arial" w:hint="eastAsia"/>
          <w:color w:val="454545"/>
          <w:sz w:val="21"/>
          <w:szCs w:val="21"/>
        </w:rPr>
        <w:t>nowait</w:t>
      </w:r>
      <w:proofErr w:type="spellEnd"/>
      <w:r>
        <w:rPr>
          <w:rFonts w:ascii="微软雅黑" w:eastAsia="微软雅黑" w:hAnsi="微软雅黑" w:cs="Arial" w:hint="eastAsia"/>
          <w:color w:val="454545"/>
          <w:sz w:val="21"/>
          <w:szCs w:val="21"/>
        </w:rPr>
        <w:t>），有人会说，在这里做个查询确认记录是否有改变不就行了吗，是的，是要做个确认，</w:t>
      </w:r>
      <w:r w:rsidRPr="00153D4E">
        <w:rPr>
          <w:rFonts w:ascii="微软雅黑" w:eastAsia="微软雅黑" w:hAnsi="微软雅黑" w:cs="Arial" w:hint="eastAsia"/>
          <w:b/>
          <w:color w:val="FF0000"/>
          <w:sz w:val="21"/>
          <w:szCs w:val="21"/>
        </w:rPr>
        <w:t>只是你不加for update就不能保证你在查询到更新提交这段时间里这条记录没有被其他会话更新过，</w:t>
      </w:r>
      <w:r>
        <w:rPr>
          <w:rFonts w:ascii="微软雅黑" w:eastAsia="微软雅黑" w:hAnsi="微软雅黑" w:cs="Arial" w:hint="eastAsia"/>
          <w:color w:val="454545"/>
          <w:sz w:val="21"/>
          <w:szCs w:val="21"/>
        </w:rPr>
        <w:t>所以这种方式也需要在查询时锁定记录，保证在这条记录没有变化的基础上再做更新，若有变化则提示告知用户。</w:t>
      </w:r>
      <w:r>
        <w:rPr>
          <w:rFonts w:ascii="微软雅黑" w:eastAsia="微软雅黑" w:hAnsi="微软雅黑" w:cs="Arial" w:hint="eastAsia"/>
          <w:color w:val="4F4F4F"/>
          <w:sz w:val="21"/>
          <w:szCs w:val="21"/>
        </w:rPr>
        <w:br/>
      </w:r>
      <w:r>
        <w:rPr>
          <w:rFonts w:ascii="微软雅黑" w:eastAsia="微软雅黑" w:hAnsi="微软雅黑" w:cs="Arial" w:hint="eastAsia"/>
          <w:color w:val="FF0000"/>
          <w:sz w:val="21"/>
          <w:szCs w:val="21"/>
        </w:rPr>
        <w:t xml:space="preserve">    </w:t>
      </w:r>
      <w:r w:rsidRPr="001A257D">
        <w:rPr>
          <w:rStyle w:val="a6"/>
          <w:rFonts w:ascii="微软雅黑" w:eastAsia="微软雅黑" w:hAnsi="微软雅黑" w:cs="Arial" w:hint="eastAsia"/>
          <w:color w:val="FF0000"/>
          <w:sz w:val="21"/>
          <w:szCs w:val="21"/>
        </w:rPr>
        <w:t>页面做提交</w:t>
      </w:r>
      <w:r w:rsidRPr="001A257D">
        <w:rPr>
          <w:rFonts w:ascii="微软雅黑" w:eastAsia="微软雅黑" w:hAnsi="微软雅黑" w:cs="Arial" w:hint="eastAsia"/>
          <w:color w:val="FF0000"/>
          <w:sz w:val="21"/>
          <w:szCs w:val="21"/>
        </w:rPr>
        <w:t>时先</w:t>
      </w:r>
      <w:r>
        <w:rPr>
          <w:rFonts w:ascii="微软雅黑" w:eastAsia="微软雅黑" w:hAnsi="微软雅黑" w:cs="Arial" w:hint="eastAsia"/>
          <w:color w:val="FF0000"/>
          <w:sz w:val="21"/>
          <w:szCs w:val="21"/>
        </w:rPr>
        <w:t>加锁</w:t>
      </w:r>
      <w:r w:rsidRPr="001A257D">
        <w:rPr>
          <w:rFonts w:ascii="微软雅黑" w:eastAsia="微软雅黑" w:hAnsi="微软雅黑" w:cs="Arial" w:hint="eastAsia"/>
          <w:color w:val="FF0000"/>
          <w:sz w:val="21"/>
          <w:szCs w:val="21"/>
        </w:rPr>
        <w:t>查询下</w:t>
      </w:r>
      <w:r>
        <w:rPr>
          <w:rFonts w:ascii="微软雅黑" w:eastAsia="微软雅黑" w:hAnsi="微软雅黑" w:cs="Arial" w:hint="eastAsia"/>
          <w:color w:val="FF0000"/>
          <w:sz w:val="21"/>
          <w:szCs w:val="21"/>
        </w:rPr>
        <w:t>,不要一开始就加锁，增加效率</w:t>
      </w:r>
      <w:r w:rsidR="007020F1">
        <w:rPr>
          <w:rFonts w:ascii="微软雅黑" w:eastAsia="微软雅黑" w:hAnsi="微软雅黑" w:cs="Arial" w:hint="eastAsia"/>
          <w:color w:val="FF0000"/>
          <w:sz w:val="21"/>
          <w:szCs w:val="21"/>
        </w:rPr>
        <w:t>。</w:t>
      </w:r>
      <w:r>
        <w:rPr>
          <w:rFonts w:ascii="微软雅黑" w:eastAsia="微软雅黑" w:hAnsi="微软雅黑" w:cs="Arial" w:hint="eastAsia"/>
          <w:color w:val="4F4F4F"/>
          <w:sz w:val="21"/>
          <w:szCs w:val="21"/>
        </w:rPr>
        <w:br/>
      </w:r>
      <w:r>
        <w:rPr>
          <w:rFonts w:ascii="微软雅黑" w:eastAsia="微软雅黑" w:hAnsi="微软雅黑" w:cs="Arial" w:hint="eastAsia"/>
          <w:color w:val="000000"/>
          <w:sz w:val="21"/>
          <w:szCs w:val="21"/>
        </w:rPr>
        <w:t>解决方案2（乐观锁）</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a.</w:t>
      </w:r>
      <w:proofErr w:type="gramStart"/>
      <w:r>
        <w:rPr>
          <w:rFonts w:ascii="微软雅黑" w:eastAsia="微软雅黑" w:hAnsi="微软雅黑" w:cs="Arial" w:hint="eastAsia"/>
          <w:color w:val="454545"/>
          <w:sz w:val="21"/>
          <w:szCs w:val="21"/>
        </w:rPr>
        <w:t>旧值条件</w:t>
      </w:r>
      <w:proofErr w:type="gramEnd"/>
      <w:r>
        <w:rPr>
          <w:rFonts w:ascii="微软雅黑" w:eastAsia="微软雅黑" w:hAnsi="微软雅黑" w:cs="Arial" w:hint="eastAsia"/>
          <w:color w:val="454545"/>
          <w:sz w:val="21"/>
          <w:szCs w:val="21"/>
        </w:rPr>
        <w:t>（前镜像）法：</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就是在</w:t>
      </w:r>
      <w:proofErr w:type="spellStart"/>
      <w:r>
        <w:rPr>
          <w:rFonts w:ascii="微软雅黑" w:eastAsia="微软雅黑" w:hAnsi="微软雅黑" w:cs="Arial" w:hint="eastAsia"/>
          <w:color w:val="454545"/>
          <w:sz w:val="21"/>
          <w:szCs w:val="21"/>
        </w:rPr>
        <w:t>sql</w:t>
      </w:r>
      <w:proofErr w:type="spellEnd"/>
      <w:r>
        <w:rPr>
          <w:rFonts w:ascii="微软雅黑" w:eastAsia="微软雅黑" w:hAnsi="微软雅黑" w:cs="Arial" w:hint="eastAsia"/>
          <w:color w:val="454545"/>
          <w:sz w:val="21"/>
          <w:szCs w:val="21"/>
        </w:rPr>
        <w:t>更新时使用旧的状态值做条件，SQL大致如下 Update table set col1 = newcol1value, col2 = newcol2value…. where col1 = oldcol1value and col2 = oldcol2value….，在上面的例子中我们就可以把当前工资作为条件进行更新，如果这条记录已经被其他会话更新过，则本次更新了0行，这里我们应用系统一般会做个提示告知用户重新查询更新。这个取</w:t>
      </w:r>
      <w:proofErr w:type="gramStart"/>
      <w:r>
        <w:rPr>
          <w:rFonts w:ascii="微软雅黑" w:eastAsia="微软雅黑" w:hAnsi="微软雅黑" w:cs="Arial" w:hint="eastAsia"/>
          <w:color w:val="454545"/>
          <w:sz w:val="21"/>
          <w:szCs w:val="21"/>
        </w:rPr>
        <w:t>哪些旧值作为</w:t>
      </w:r>
      <w:proofErr w:type="gramEnd"/>
      <w:r>
        <w:rPr>
          <w:rFonts w:ascii="微软雅黑" w:eastAsia="微软雅黑" w:hAnsi="微软雅黑" w:cs="Arial" w:hint="eastAsia"/>
          <w:color w:val="454545"/>
          <w:sz w:val="21"/>
          <w:szCs w:val="21"/>
        </w:rPr>
        <w:t>条件更新视具体系统实际情况而定。（这种方式有可能发生阻塞，如果应用其他地方使用悲观</w:t>
      </w:r>
      <w:proofErr w:type="gramStart"/>
      <w:r>
        <w:rPr>
          <w:rFonts w:ascii="微软雅黑" w:eastAsia="微软雅黑" w:hAnsi="微软雅黑" w:cs="Arial" w:hint="eastAsia"/>
          <w:color w:val="454545"/>
          <w:sz w:val="21"/>
          <w:szCs w:val="21"/>
        </w:rPr>
        <w:t>锁法长</w:t>
      </w:r>
      <w:proofErr w:type="gramEnd"/>
      <w:r>
        <w:rPr>
          <w:rFonts w:ascii="微软雅黑" w:eastAsia="微软雅黑" w:hAnsi="微软雅黑" w:cs="Arial" w:hint="eastAsia"/>
          <w:color w:val="454545"/>
          <w:sz w:val="21"/>
          <w:szCs w:val="21"/>
        </w:rPr>
        <w:t>时间锁定了这条记录，则本次会话就需要等待，</w:t>
      </w:r>
      <w:r w:rsidRPr="007020F1">
        <w:rPr>
          <w:rFonts w:ascii="微软雅黑" w:eastAsia="微软雅黑" w:hAnsi="微软雅黑" w:cs="Arial" w:hint="eastAsia"/>
          <w:color w:val="FF0000"/>
          <w:sz w:val="21"/>
          <w:szCs w:val="21"/>
        </w:rPr>
        <w:t>所以使用这种方式时最好统一使用乐观锁法</w:t>
      </w:r>
      <w:r>
        <w:rPr>
          <w:rFonts w:ascii="微软雅黑" w:eastAsia="微软雅黑" w:hAnsi="微软雅黑" w:cs="Arial" w:hint="eastAsia"/>
          <w:color w:val="454545"/>
          <w:sz w:val="21"/>
          <w:szCs w:val="21"/>
        </w:rPr>
        <w:t>。</w:t>
      </w:r>
      <w:r w:rsidR="00BF526D">
        <w:rPr>
          <w:rFonts w:ascii="微软雅黑" w:eastAsia="微软雅黑" w:hAnsi="微软雅黑" w:cs="Arial" w:hint="eastAsia"/>
          <w:color w:val="454545"/>
          <w:sz w:val="21"/>
          <w:szCs w:val="21"/>
        </w:rPr>
        <w:t>ABA问题</w:t>
      </w:r>
      <w:r>
        <w:rPr>
          <w:rFonts w:ascii="微软雅黑" w:eastAsia="微软雅黑" w:hAnsi="微软雅黑" w:cs="Arial" w:hint="eastAsia"/>
          <w:color w:val="454545"/>
          <w:sz w:val="21"/>
          <w:szCs w:val="21"/>
        </w:rPr>
        <w:t>）</w:t>
      </w:r>
      <w:r>
        <w:rPr>
          <w:rFonts w:ascii="微软雅黑" w:eastAsia="微软雅黑" w:hAnsi="微软雅黑" w:cs="Arial" w:hint="eastAsia"/>
          <w:color w:val="4F4F4F"/>
          <w:sz w:val="21"/>
          <w:szCs w:val="21"/>
        </w:rPr>
        <w:br/>
      </w:r>
      <w:r>
        <w:rPr>
          <w:rFonts w:ascii="微软雅黑" w:eastAsia="微软雅黑" w:hAnsi="微软雅黑" w:cs="Arial" w:hint="eastAsia"/>
          <w:color w:val="4F4F4F"/>
          <w:sz w:val="21"/>
          <w:szCs w:val="21"/>
        </w:rPr>
        <w:br/>
      </w:r>
      <w:r>
        <w:rPr>
          <w:rFonts w:ascii="微软雅黑" w:eastAsia="微软雅黑" w:hAnsi="微软雅黑" w:cs="Arial" w:hint="eastAsia"/>
          <w:color w:val="FF0000"/>
          <w:sz w:val="21"/>
          <w:szCs w:val="21"/>
        </w:rPr>
        <w:t>b.使用版本列法（推荐优先使用）：</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其实这种方式是一个特殊化的前镜像法，就是不需要使用</w:t>
      </w:r>
      <w:proofErr w:type="gramStart"/>
      <w:r>
        <w:rPr>
          <w:rFonts w:ascii="微软雅黑" w:eastAsia="微软雅黑" w:hAnsi="微软雅黑" w:cs="Arial" w:hint="eastAsia"/>
          <w:color w:val="454545"/>
          <w:sz w:val="21"/>
          <w:szCs w:val="21"/>
        </w:rPr>
        <w:t>多个旧值做</w:t>
      </w:r>
      <w:proofErr w:type="gramEnd"/>
      <w:r>
        <w:rPr>
          <w:rFonts w:ascii="微软雅黑" w:eastAsia="微软雅黑" w:hAnsi="微软雅黑" w:cs="Arial" w:hint="eastAsia"/>
          <w:color w:val="454545"/>
          <w:sz w:val="21"/>
          <w:szCs w:val="21"/>
        </w:rPr>
        <w:t>条件，只需要在</w:t>
      </w:r>
      <w:r w:rsidRPr="007020F1">
        <w:rPr>
          <w:rFonts w:ascii="微软雅黑" w:eastAsia="微软雅黑" w:hAnsi="微软雅黑" w:cs="Arial" w:hint="eastAsia"/>
          <w:b/>
          <w:color w:val="FF0000"/>
          <w:szCs w:val="21"/>
        </w:rPr>
        <w:t>表上加一个版本列</w:t>
      </w:r>
      <w:r>
        <w:rPr>
          <w:rFonts w:ascii="微软雅黑" w:eastAsia="微软雅黑" w:hAnsi="微软雅黑" w:cs="Arial" w:hint="eastAsia"/>
          <w:color w:val="454545"/>
          <w:sz w:val="21"/>
          <w:szCs w:val="21"/>
        </w:rPr>
        <w:t>，这一列可以是NUMBER或 DATE/TIMESTAMP列，加这列的作用</w:t>
      </w:r>
      <w:r>
        <w:rPr>
          <w:rFonts w:ascii="微软雅黑" w:eastAsia="微软雅黑" w:hAnsi="微软雅黑" w:cs="Arial" w:hint="eastAsia"/>
          <w:color w:val="454545"/>
          <w:sz w:val="21"/>
          <w:szCs w:val="21"/>
        </w:rPr>
        <w:lastRenderedPageBreak/>
        <w:t>就是用来记录这条数据的版本（在表设计时一般我们都会给每个</w:t>
      </w:r>
      <w:proofErr w:type="gramStart"/>
      <w:r>
        <w:rPr>
          <w:rFonts w:ascii="微软雅黑" w:eastAsia="微软雅黑" w:hAnsi="微软雅黑" w:cs="Arial" w:hint="eastAsia"/>
          <w:color w:val="454545"/>
          <w:sz w:val="21"/>
          <w:szCs w:val="21"/>
        </w:rPr>
        <w:t>表增加</w:t>
      </w:r>
      <w:proofErr w:type="gramEnd"/>
      <w:r>
        <w:rPr>
          <w:rFonts w:ascii="微软雅黑" w:eastAsia="微软雅黑" w:hAnsi="微软雅黑" w:cs="Arial" w:hint="eastAsia"/>
          <w:color w:val="454545"/>
          <w:sz w:val="21"/>
          <w:szCs w:val="21"/>
        </w:rPr>
        <w:t>一些NUMBER型和DATE型的冗余字段，以便扩展使用，这些冗余字段完全可以作为版本列用），在应用程序中我们每次操作对</w:t>
      </w:r>
      <w:proofErr w:type="gramStart"/>
      <w:r>
        <w:rPr>
          <w:rFonts w:ascii="微软雅黑" w:eastAsia="微软雅黑" w:hAnsi="微软雅黑" w:cs="Arial" w:hint="eastAsia"/>
          <w:color w:val="454545"/>
          <w:sz w:val="21"/>
          <w:szCs w:val="21"/>
        </w:rPr>
        <w:t>版本列做维护</w:t>
      </w:r>
      <w:proofErr w:type="gramEnd"/>
      <w:r>
        <w:rPr>
          <w:rFonts w:ascii="微软雅黑" w:eastAsia="微软雅黑" w:hAnsi="微软雅黑" w:cs="Arial" w:hint="eastAsia"/>
          <w:color w:val="454545"/>
          <w:sz w:val="21"/>
          <w:szCs w:val="21"/>
        </w:rPr>
        <w:t>即可。在更新时我们把</w:t>
      </w:r>
      <w:r w:rsidRPr="00A4240A">
        <w:rPr>
          <w:rFonts w:ascii="微软雅黑" w:eastAsia="微软雅黑" w:hAnsi="微软雅黑" w:cs="Arial" w:hint="eastAsia"/>
          <w:b/>
          <w:color w:val="FF0000"/>
          <w:sz w:val="21"/>
          <w:szCs w:val="21"/>
        </w:rPr>
        <w:t>上次版本作为条件进行更新</w:t>
      </w:r>
      <w:r>
        <w:rPr>
          <w:rFonts w:ascii="微软雅黑" w:eastAsia="微软雅黑" w:hAnsi="微软雅黑" w:cs="Arial" w:hint="eastAsia"/>
          <w:color w:val="454545"/>
          <w:sz w:val="21"/>
          <w:szCs w:val="21"/>
        </w:rPr>
        <w:t>。</w:t>
      </w:r>
      <w:r>
        <w:rPr>
          <w:rFonts w:ascii="微软雅黑" w:eastAsia="微软雅黑" w:hAnsi="微软雅黑" w:cs="Arial" w:hint="eastAsia"/>
          <w:color w:val="4F4F4F"/>
          <w:sz w:val="21"/>
          <w:szCs w:val="21"/>
        </w:rPr>
        <w:br/>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c.使用校验和法（不推荐）</w:t>
      </w:r>
      <w:r>
        <w:rPr>
          <w:rFonts w:ascii="微软雅黑" w:eastAsia="微软雅黑" w:hAnsi="微软雅黑" w:cs="Arial" w:hint="eastAsia"/>
          <w:color w:val="4F4F4F"/>
          <w:sz w:val="21"/>
          <w:szCs w:val="21"/>
        </w:rPr>
        <w:br/>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d.使用ORA_ROWSCN法（不推荐）     </w:t>
      </w:r>
      <w:r>
        <w:rPr>
          <w:rFonts w:ascii="微软雅黑" w:eastAsia="微软雅黑" w:hAnsi="微软雅黑" w:cs="Arial" w:hint="eastAsia"/>
          <w:color w:val="4F4F4F"/>
          <w:sz w:val="21"/>
          <w:szCs w:val="21"/>
        </w:rPr>
        <w:br/>
      </w:r>
      <w:r>
        <w:rPr>
          <w:rFonts w:ascii="微软雅黑" w:eastAsia="微软雅黑" w:hAnsi="微软雅黑" w:cs="Arial" w:hint="eastAsia"/>
          <w:color w:val="4F4F4F"/>
          <w:sz w:val="21"/>
          <w:szCs w:val="21"/>
        </w:rPr>
        <w:br/>
      </w:r>
      <w:r>
        <w:rPr>
          <w:rStyle w:val="a6"/>
          <w:rFonts w:ascii="微软雅黑" w:eastAsia="微软雅黑" w:hAnsi="微软雅黑" w:cs="Arial" w:hint="eastAsia"/>
          <w:color w:val="454545"/>
          <w:sz w:val="21"/>
          <w:szCs w:val="21"/>
        </w:rPr>
        <w:t>结论：</w:t>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综上所述，我们对丢失更新问题建议</w:t>
      </w:r>
      <w:r w:rsidRPr="00057899">
        <w:rPr>
          <w:rFonts w:ascii="微软雅黑" w:eastAsia="微软雅黑" w:hAnsi="微软雅黑" w:cs="Arial" w:hint="eastAsia"/>
          <w:b/>
          <w:color w:val="FF0000"/>
          <w:sz w:val="21"/>
          <w:szCs w:val="21"/>
        </w:rPr>
        <w:t>采取上面的悲观锁b方法或乐观锁b方法</w:t>
      </w:r>
      <w:r>
        <w:rPr>
          <w:rFonts w:ascii="微软雅黑" w:eastAsia="微软雅黑" w:hAnsi="微软雅黑" w:cs="Arial" w:hint="eastAsia"/>
          <w:color w:val="454545"/>
          <w:sz w:val="21"/>
          <w:szCs w:val="21"/>
        </w:rPr>
        <w:t>（红字体已标注），其实这两种方式的本质都一样，都是在更新提交时做一次查询确认在更新提交，我个人觉得都是乐观的做法，区别在于悲观锁b方法是通过</w:t>
      </w:r>
      <w:proofErr w:type="spellStart"/>
      <w:r w:rsidRPr="00A4240A">
        <w:rPr>
          <w:rFonts w:ascii="微软雅黑" w:eastAsia="微软雅黑" w:hAnsi="微软雅黑" w:cs="Arial" w:hint="eastAsia"/>
          <w:b/>
          <w:color w:val="FF0000"/>
          <w:sz w:val="21"/>
          <w:szCs w:val="21"/>
        </w:rPr>
        <w:t>select..for</w:t>
      </w:r>
      <w:proofErr w:type="spellEnd"/>
      <w:r w:rsidRPr="00A4240A">
        <w:rPr>
          <w:rFonts w:ascii="微软雅黑" w:eastAsia="微软雅黑" w:hAnsi="微软雅黑" w:cs="Arial" w:hint="eastAsia"/>
          <w:b/>
          <w:color w:val="FF0000"/>
          <w:sz w:val="21"/>
          <w:szCs w:val="21"/>
        </w:rPr>
        <w:br/>
        <w:t>update方式，这个可能会导致其他会话的阻塞，而乐观锁b方法需要多一个版本列的维护。</w:t>
      </w:r>
      <w:r w:rsidRPr="00A4240A">
        <w:rPr>
          <w:rFonts w:ascii="微软雅黑" w:eastAsia="微软雅黑" w:hAnsi="微软雅黑" w:cs="Arial" w:hint="eastAsia"/>
          <w:b/>
          <w:color w:val="FF0000"/>
          <w:sz w:val="21"/>
          <w:szCs w:val="21"/>
        </w:rPr>
        <w:br/>
      </w:r>
      <w:r>
        <w:rPr>
          <w:rFonts w:ascii="微软雅黑" w:eastAsia="微软雅黑" w:hAnsi="微软雅黑" w:cs="Arial" w:hint="eastAsia"/>
          <w:color w:val="4F4F4F"/>
          <w:sz w:val="21"/>
          <w:szCs w:val="21"/>
        </w:rPr>
        <w:br/>
      </w:r>
      <w:r>
        <w:rPr>
          <w:rFonts w:ascii="微软雅黑" w:eastAsia="微软雅黑" w:hAnsi="微软雅黑" w:cs="Arial" w:hint="eastAsia"/>
          <w:color w:val="454545"/>
          <w:sz w:val="21"/>
          <w:szCs w:val="21"/>
        </w:rPr>
        <w:t>        个人建议：在</w:t>
      </w:r>
      <w:r w:rsidRPr="00A4240A">
        <w:rPr>
          <w:rFonts w:ascii="微软雅黑" w:eastAsia="微软雅黑" w:hAnsi="微软雅黑" w:cs="Arial" w:hint="eastAsia"/>
          <w:b/>
          <w:color w:val="FF0000"/>
          <w:sz w:val="21"/>
          <w:szCs w:val="21"/>
        </w:rPr>
        <w:t>用户并发数比较少</w:t>
      </w:r>
      <w:proofErr w:type="gramStart"/>
      <w:r w:rsidRPr="00A4240A">
        <w:rPr>
          <w:rFonts w:ascii="微软雅黑" w:eastAsia="微软雅黑" w:hAnsi="微软雅黑" w:cs="Arial" w:hint="eastAsia"/>
          <w:b/>
          <w:color w:val="FF0000"/>
          <w:sz w:val="21"/>
          <w:szCs w:val="21"/>
        </w:rPr>
        <w:t>且冲突</w:t>
      </w:r>
      <w:proofErr w:type="gramEnd"/>
      <w:r w:rsidRPr="00A4240A">
        <w:rPr>
          <w:rFonts w:ascii="微软雅黑" w:eastAsia="微软雅黑" w:hAnsi="微软雅黑" w:cs="Arial" w:hint="eastAsia"/>
          <w:b/>
          <w:color w:val="FF0000"/>
          <w:sz w:val="21"/>
          <w:szCs w:val="21"/>
        </w:rPr>
        <w:t>比较严重的应用系统中选择悲观锁b方法，其他情况首先乐观锁版本列法。</w:t>
      </w:r>
    </w:p>
    <w:p w:rsidR="00FE08C5" w:rsidRDefault="00FE08C5"/>
    <w:sectPr w:rsidR="00FE0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47"/>
    <w:rsid w:val="00057899"/>
    <w:rsid w:val="00133337"/>
    <w:rsid w:val="00153D4E"/>
    <w:rsid w:val="001A257D"/>
    <w:rsid w:val="00232D8D"/>
    <w:rsid w:val="002F3B5E"/>
    <w:rsid w:val="00413742"/>
    <w:rsid w:val="00507861"/>
    <w:rsid w:val="00565247"/>
    <w:rsid w:val="005C4E6E"/>
    <w:rsid w:val="005E4BCC"/>
    <w:rsid w:val="00601DB7"/>
    <w:rsid w:val="007020F1"/>
    <w:rsid w:val="00A4240A"/>
    <w:rsid w:val="00BF526D"/>
    <w:rsid w:val="00D235AC"/>
    <w:rsid w:val="00D83EEC"/>
    <w:rsid w:val="00E8296D"/>
    <w:rsid w:val="00F469BA"/>
    <w:rsid w:val="00F474B5"/>
    <w:rsid w:val="00F81A18"/>
    <w:rsid w:val="00FE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2D8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32D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32D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2D8D"/>
    <w:rPr>
      <w:rFonts w:ascii="宋体" w:eastAsia="宋体" w:hAnsi="宋体" w:cs="宋体"/>
      <w:b/>
      <w:bCs/>
      <w:kern w:val="36"/>
      <w:sz w:val="48"/>
      <w:szCs w:val="48"/>
    </w:rPr>
  </w:style>
  <w:style w:type="character" w:customStyle="1" w:styleId="3Char">
    <w:name w:val="标题 3 Char"/>
    <w:basedOn w:val="a0"/>
    <w:link w:val="3"/>
    <w:uiPriority w:val="9"/>
    <w:rsid w:val="00232D8D"/>
    <w:rPr>
      <w:rFonts w:ascii="宋体" w:eastAsia="宋体" w:hAnsi="宋体" w:cs="宋体"/>
      <w:b/>
      <w:bCs/>
      <w:kern w:val="0"/>
      <w:sz w:val="27"/>
      <w:szCs w:val="27"/>
    </w:rPr>
  </w:style>
  <w:style w:type="character" w:customStyle="1" w:styleId="4Char">
    <w:name w:val="标题 4 Char"/>
    <w:basedOn w:val="a0"/>
    <w:link w:val="4"/>
    <w:uiPriority w:val="9"/>
    <w:rsid w:val="00232D8D"/>
    <w:rPr>
      <w:rFonts w:ascii="宋体" w:eastAsia="宋体" w:hAnsi="宋体" w:cs="宋体"/>
      <w:b/>
      <w:bCs/>
      <w:kern w:val="0"/>
      <w:sz w:val="24"/>
      <w:szCs w:val="24"/>
    </w:rPr>
  </w:style>
  <w:style w:type="character" w:styleId="a3">
    <w:name w:val="Hyperlink"/>
    <w:basedOn w:val="a0"/>
    <w:uiPriority w:val="99"/>
    <w:semiHidden/>
    <w:unhideWhenUsed/>
    <w:rsid w:val="00232D8D"/>
    <w:rPr>
      <w:color w:val="0000FF"/>
      <w:u w:val="single"/>
    </w:rPr>
  </w:style>
  <w:style w:type="paragraph" w:styleId="a4">
    <w:name w:val="Normal (Web)"/>
    <w:basedOn w:val="a"/>
    <w:uiPriority w:val="99"/>
    <w:semiHidden/>
    <w:unhideWhenUsed/>
    <w:rsid w:val="00232D8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32D8D"/>
    <w:rPr>
      <w:sz w:val="18"/>
      <w:szCs w:val="18"/>
    </w:rPr>
  </w:style>
  <w:style w:type="character" w:customStyle="1" w:styleId="Char">
    <w:name w:val="批注框文本 Char"/>
    <w:basedOn w:val="a0"/>
    <w:link w:val="a5"/>
    <w:uiPriority w:val="99"/>
    <w:semiHidden/>
    <w:rsid w:val="00232D8D"/>
    <w:rPr>
      <w:sz w:val="18"/>
      <w:szCs w:val="18"/>
    </w:rPr>
  </w:style>
  <w:style w:type="paragraph" w:customStyle="1" w:styleId="p0">
    <w:name w:val="p0"/>
    <w:basedOn w:val="a"/>
    <w:rsid w:val="002F3B5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A25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2D8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32D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32D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2D8D"/>
    <w:rPr>
      <w:rFonts w:ascii="宋体" w:eastAsia="宋体" w:hAnsi="宋体" w:cs="宋体"/>
      <w:b/>
      <w:bCs/>
      <w:kern w:val="36"/>
      <w:sz w:val="48"/>
      <w:szCs w:val="48"/>
    </w:rPr>
  </w:style>
  <w:style w:type="character" w:customStyle="1" w:styleId="3Char">
    <w:name w:val="标题 3 Char"/>
    <w:basedOn w:val="a0"/>
    <w:link w:val="3"/>
    <w:uiPriority w:val="9"/>
    <w:rsid w:val="00232D8D"/>
    <w:rPr>
      <w:rFonts w:ascii="宋体" w:eastAsia="宋体" w:hAnsi="宋体" w:cs="宋体"/>
      <w:b/>
      <w:bCs/>
      <w:kern w:val="0"/>
      <w:sz w:val="27"/>
      <w:szCs w:val="27"/>
    </w:rPr>
  </w:style>
  <w:style w:type="character" w:customStyle="1" w:styleId="4Char">
    <w:name w:val="标题 4 Char"/>
    <w:basedOn w:val="a0"/>
    <w:link w:val="4"/>
    <w:uiPriority w:val="9"/>
    <w:rsid w:val="00232D8D"/>
    <w:rPr>
      <w:rFonts w:ascii="宋体" w:eastAsia="宋体" w:hAnsi="宋体" w:cs="宋体"/>
      <w:b/>
      <w:bCs/>
      <w:kern w:val="0"/>
      <w:sz w:val="24"/>
      <w:szCs w:val="24"/>
    </w:rPr>
  </w:style>
  <w:style w:type="character" w:styleId="a3">
    <w:name w:val="Hyperlink"/>
    <w:basedOn w:val="a0"/>
    <w:uiPriority w:val="99"/>
    <w:semiHidden/>
    <w:unhideWhenUsed/>
    <w:rsid w:val="00232D8D"/>
    <w:rPr>
      <w:color w:val="0000FF"/>
      <w:u w:val="single"/>
    </w:rPr>
  </w:style>
  <w:style w:type="paragraph" w:styleId="a4">
    <w:name w:val="Normal (Web)"/>
    <w:basedOn w:val="a"/>
    <w:uiPriority w:val="99"/>
    <w:semiHidden/>
    <w:unhideWhenUsed/>
    <w:rsid w:val="00232D8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32D8D"/>
    <w:rPr>
      <w:sz w:val="18"/>
      <w:szCs w:val="18"/>
    </w:rPr>
  </w:style>
  <w:style w:type="character" w:customStyle="1" w:styleId="Char">
    <w:name w:val="批注框文本 Char"/>
    <w:basedOn w:val="a0"/>
    <w:link w:val="a5"/>
    <w:uiPriority w:val="99"/>
    <w:semiHidden/>
    <w:rsid w:val="00232D8D"/>
    <w:rPr>
      <w:sz w:val="18"/>
      <w:szCs w:val="18"/>
    </w:rPr>
  </w:style>
  <w:style w:type="paragraph" w:customStyle="1" w:styleId="p0">
    <w:name w:val="p0"/>
    <w:basedOn w:val="a"/>
    <w:rsid w:val="002F3B5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A2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994">
      <w:bodyDiv w:val="1"/>
      <w:marLeft w:val="0"/>
      <w:marRight w:val="0"/>
      <w:marTop w:val="0"/>
      <w:marBottom w:val="0"/>
      <w:divBdr>
        <w:top w:val="none" w:sz="0" w:space="0" w:color="auto"/>
        <w:left w:val="none" w:sz="0" w:space="0" w:color="auto"/>
        <w:bottom w:val="none" w:sz="0" w:space="0" w:color="auto"/>
        <w:right w:val="none" w:sz="0" w:space="0" w:color="auto"/>
      </w:divBdr>
    </w:div>
    <w:div w:id="542715426">
      <w:bodyDiv w:val="1"/>
      <w:marLeft w:val="0"/>
      <w:marRight w:val="0"/>
      <w:marTop w:val="0"/>
      <w:marBottom w:val="0"/>
      <w:divBdr>
        <w:top w:val="none" w:sz="0" w:space="0" w:color="auto"/>
        <w:left w:val="none" w:sz="0" w:space="0" w:color="auto"/>
        <w:bottom w:val="none" w:sz="0" w:space="0" w:color="auto"/>
        <w:right w:val="none" w:sz="0" w:space="0" w:color="auto"/>
      </w:divBdr>
    </w:div>
    <w:div w:id="1387993494">
      <w:bodyDiv w:val="1"/>
      <w:marLeft w:val="0"/>
      <w:marRight w:val="0"/>
      <w:marTop w:val="0"/>
      <w:marBottom w:val="0"/>
      <w:divBdr>
        <w:top w:val="none" w:sz="0" w:space="0" w:color="auto"/>
        <w:left w:val="none" w:sz="0" w:space="0" w:color="auto"/>
        <w:bottom w:val="none" w:sz="0" w:space="0" w:color="auto"/>
        <w:right w:val="none" w:sz="0" w:space="0" w:color="auto"/>
      </w:divBdr>
    </w:div>
    <w:div w:id="1855455580">
      <w:bodyDiv w:val="1"/>
      <w:marLeft w:val="0"/>
      <w:marRight w:val="0"/>
      <w:marTop w:val="0"/>
      <w:marBottom w:val="0"/>
      <w:divBdr>
        <w:top w:val="none" w:sz="0" w:space="0" w:color="auto"/>
        <w:left w:val="none" w:sz="0" w:space="0" w:color="auto"/>
        <w:bottom w:val="none" w:sz="0" w:space="0" w:color="auto"/>
        <w:right w:val="none" w:sz="0" w:space="0" w:color="auto"/>
      </w:divBdr>
      <w:divsChild>
        <w:div w:id="121534889">
          <w:marLeft w:val="0"/>
          <w:marRight w:val="0"/>
          <w:marTop w:val="0"/>
          <w:marBottom w:val="0"/>
          <w:divBdr>
            <w:top w:val="none" w:sz="0" w:space="0" w:color="auto"/>
            <w:left w:val="none" w:sz="0" w:space="0" w:color="auto"/>
            <w:bottom w:val="single" w:sz="6" w:space="4" w:color="000000"/>
            <w:right w:val="none" w:sz="0" w:space="0" w:color="auto"/>
          </w:divBdr>
          <w:divsChild>
            <w:div w:id="1668358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5512621">
      <w:bodyDiv w:val="1"/>
      <w:marLeft w:val="0"/>
      <w:marRight w:val="0"/>
      <w:marTop w:val="0"/>
      <w:marBottom w:val="0"/>
      <w:divBdr>
        <w:top w:val="none" w:sz="0" w:space="0" w:color="auto"/>
        <w:left w:val="none" w:sz="0" w:space="0" w:color="auto"/>
        <w:bottom w:val="none" w:sz="0" w:space="0" w:color="auto"/>
        <w:right w:val="none" w:sz="0" w:space="0" w:color="auto"/>
      </w:divBdr>
      <w:divsChild>
        <w:div w:id="1618101523">
          <w:marLeft w:val="0"/>
          <w:marRight w:val="0"/>
          <w:marTop w:val="0"/>
          <w:marBottom w:val="0"/>
          <w:divBdr>
            <w:top w:val="none" w:sz="0" w:space="0" w:color="auto"/>
            <w:left w:val="none" w:sz="0" w:space="0" w:color="auto"/>
            <w:bottom w:val="none" w:sz="0" w:space="0" w:color="auto"/>
            <w:right w:val="none" w:sz="0" w:space="0" w:color="auto"/>
          </w:divBdr>
          <w:divsChild>
            <w:div w:id="384379098">
              <w:marLeft w:val="0"/>
              <w:marRight w:val="0"/>
              <w:marTop w:val="0"/>
              <w:marBottom w:val="0"/>
              <w:divBdr>
                <w:top w:val="none" w:sz="0" w:space="0" w:color="auto"/>
                <w:left w:val="none" w:sz="0" w:space="0" w:color="auto"/>
                <w:bottom w:val="none" w:sz="0" w:space="0" w:color="auto"/>
                <w:right w:val="none" w:sz="0" w:space="0" w:color="auto"/>
              </w:divBdr>
            </w:div>
            <w:div w:id="1380133246">
              <w:marLeft w:val="0"/>
              <w:marRight w:val="0"/>
              <w:marTop w:val="0"/>
              <w:marBottom w:val="0"/>
              <w:divBdr>
                <w:top w:val="none" w:sz="0" w:space="0" w:color="auto"/>
                <w:left w:val="none" w:sz="0" w:space="0" w:color="auto"/>
                <w:bottom w:val="none" w:sz="0" w:space="0" w:color="auto"/>
                <w:right w:val="none" w:sz="0" w:space="0" w:color="auto"/>
              </w:divBdr>
            </w:div>
            <w:div w:id="1673725738">
              <w:marLeft w:val="0"/>
              <w:marRight w:val="0"/>
              <w:marTop w:val="0"/>
              <w:marBottom w:val="0"/>
              <w:divBdr>
                <w:top w:val="none" w:sz="0" w:space="0" w:color="auto"/>
                <w:left w:val="none" w:sz="0" w:space="0" w:color="auto"/>
                <w:bottom w:val="none" w:sz="0" w:space="0" w:color="auto"/>
                <w:right w:val="none" w:sz="0" w:space="0" w:color="auto"/>
              </w:divBdr>
            </w:div>
            <w:div w:id="1857494777">
              <w:marLeft w:val="0"/>
              <w:marRight w:val="0"/>
              <w:marTop w:val="0"/>
              <w:marBottom w:val="0"/>
              <w:divBdr>
                <w:top w:val="none" w:sz="0" w:space="0" w:color="auto"/>
                <w:left w:val="none" w:sz="0" w:space="0" w:color="auto"/>
                <w:bottom w:val="none" w:sz="0" w:space="0" w:color="auto"/>
                <w:right w:val="none" w:sz="0" w:space="0" w:color="auto"/>
              </w:divBdr>
            </w:div>
            <w:div w:id="1395857435">
              <w:marLeft w:val="0"/>
              <w:marRight w:val="0"/>
              <w:marTop w:val="0"/>
              <w:marBottom w:val="0"/>
              <w:divBdr>
                <w:top w:val="none" w:sz="0" w:space="0" w:color="auto"/>
                <w:left w:val="none" w:sz="0" w:space="0" w:color="auto"/>
                <w:bottom w:val="none" w:sz="0" w:space="0" w:color="auto"/>
                <w:right w:val="none" w:sz="0" w:space="0" w:color="auto"/>
              </w:divBdr>
            </w:div>
            <w:div w:id="1288118922">
              <w:marLeft w:val="0"/>
              <w:marRight w:val="0"/>
              <w:marTop w:val="0"/>
              <w:marBottom w:val="0"/>
              <w:divBdr>
                <w:top w:val="none" w:sz="0" w:space="0" w:color="auto"/>
                <w:left w:val="none" w:sz="0" w:space="0" w:color="auto"/>
                <w:bottom w:val="none" w:sz="0" w:space="0" w:color="auto"/>
                <w:right w:val="none" w:sz="0" w:space="0" w:color="auto"/>
              </w:divBdr>
            </w:div>
            <w:div w:id="179440896">
              <w:marLeft w:val="0"/>
              <w:marRight w:val="0"/>
              <w:marTop w:val="0"/>
              <w:marBottom w:val="0"/>
              <w:divBdr>
                <w:top w:val="none" w:sz="0" w:space="0" w:color="auto"/>
                <w:left w:val="none" w:sz="0" w:space="0" w:color="auto"/>
                <w:bottom w:val="none" w:sz="0" w:space="0" w:color="auto"/>
                <w:right w:val="none" w:sz="0" w:space="0" w:color="auto"/>
              </w:divBdr>
            </w:div>
            <w:div w:id="953244154">
              <w:marLeft w:val="0"/>
              <w:marRight w:val="0"/>
              <w:marTop w:val="0"/>
              <w:marBottom w:val="0"/>
              <w:divBdr>
                <w:top w:val="none" w:sz="0" w:space="0" w:color="auto"/>
                <w:left w:val="none" w:sz="0" w:space="0" w:color="auto"/>
                <w:bottom w:val="none" w:sz="0" w:space="0" w:color="auto"/>
                <w:right w:val="none" w:sz="0" w:space="0" w:color="auto"/>
              </w:divBdr>
            </w:div>
            <w:div w:id="1762793107">
              <w:marLeft w:val="0"/>
              <w:marRight w:val="0"/>
              <w:marTop w:val="0"/>
              <w:marBottom w:val="0"/>
              <w:divBdr>
                <w:top w:val="none" w:sz="0" w:space="0" w:color="auto"/>
                <w:left w:val="none" w:sz="0" w:space="0" w:color="auto"/>
                <w:bottom w:val="none" w:sz="0" w:space="0" w:color="auto"/>
                <w:right w:val="none" w:sz="0" w:space="0" w:color="auto"/>
              </w:divBdr>
            </w:div>
            <w:div w:id="389109968">
              <w:marLeft w:val="0"/>
              <w:marRight w:val="0"/>
              <w:marTop w:val="0"/>
              <w:marBottom w:val="0"/>
              <w:divBdr>
                <w:top w:val="none" w:sz="0" w:space="0" w:color="auto"/>
                <w:left w:val="none" w:sz="0" w:space="0" w:color="auto"/>
                <w:bottom w:val="none" w:sz="0" w:space="0" w:color="auto"/>
                <w:right w:val="none" w:sz="0" w:space="0" w:color="auto"/>
              </w:divBdr>
            </w:div>
            <w:div w:id="860359936">
              <w:marLeft w:val="0"/>
              <w:marRight w:val="0"/>
              <w:marTop w:val="0"/>
              <w:marBottom w:val="0"/>
              <w:divBdr>
                <w:top w:val="none" w:sz="0" w:space="0" w:color="auto"/>
                <w:left w:val="none" w:sz="0" w:space="0" w:color="auto"/>
                <w:bottom w:val="none" w:sz="0" w:space="0" w:color="auto"/>
                <w:right w:val="none" w:sz="0" w:space="0" w:color="auto"/>
              </w:divBdr>
            </w:div>
            <w:div w:id="927422616">
              <w:marLeft w:val="0"/>
              <w:marRight w:val="0"/>
              <w:marTop w:val="0"/>
              <w:marBottom w:val="0"/>
              <w:divBdr>
                <w:top w:val="none" w:sz="0" w:space="0" w:color="auto"/>
                <w:left w:val="none" w:sz="0" w:space="0" w:color="auto"/>
                <w:bottom w:val="none" w:sz="0" w:space="0" w:color="auto"/>
                <w:right w:val="none" w:sz="0" w:space="0" w:color="auto"/>
              </w:divBdr>
            </w:div>
            <w:div w:id="1939680924">
              <w:marLeft w:val="0"/>
              <w:marRight w:val="0"/>
              <w:marTop w:val="0"/>
              <w:marBottom w:val="0"/>
              <w:divBdr>
                <w:top w:val="none" w:sz="0" w:space="0" w:color="auto"/>
                <w:left w:val="none" w:sz="0" w:space="0" w:color="auto"/>
                <w:bottom w:val="none" w:sz="0" w:space="0" w:color="auto"/>
                <w:right w:val="none" w:sz="0" w:space="0" w:color="auto"/>
              </w:divBdr>
            </w:div>
            <w:div w:id="658732184">
              <w:marLeft w:val="0"/>
              <w:marRight w:val="0"/>
              <w:marTop w:val="0"/>
              <w:marBottom w:val="0"/>
              <w:divBdr>
                <w:top w:val="none" w:sz="0" w:space="0" w:color="auto"/>
                <w:left w:val="none" w:sz="0" w:space="0" w:color="auto"/>
                <w:bottom w:val="none" w:sz="0" w:space="0" w:color="auto"/>
                <w:right w:val="none" w:sz="0" w:space="0" w:color="auto"/>
              </w:divBdr>
            </w:div>
            <w:div w:id="394469078">
              <w:marLeft w:val="0"/>
              <w:marRight w:val="0"/>
              <w:marTop w:val="0"/>
              <w:marBottom w:val="0"/>
              <w:divBdr>
                <w:top w:val="none" w:sz="0" w:space="0" w:color="auto"/>
                <w:left w:val="none" w:sz="0" w:space="0" w:color="auto"/>
                <w:bottom w:val="none" w:sz="0" w:space="0" w:color="auto"/>
                <w:right w:val="none" w:sz="0" w:space="0" w:color="auto"/>
              </w:divBdr>
            </w:div>
            <w:div w:id="151913320">
              <w:marLeft w:val="0"/>
              <w:marRight w:val="0"/>
              <w:marTop w:val="0"/>
              <w:marBottom w:val="0"/>
              <w:divBdr>
                <w:top w:val="none" w:sz="0" w:space="0" w:color="auto"/>
                <w:left w:val="none" w:sz="0" w:space="0" w:color="auto"/>
                <w:bottom w:val="none" w:sz="0" w:space="0" w:color="auto"/>
                <w:right w:val="none" w:sz="0" w:space="0" w:color="auto"/>
              </w:divBdr>
            </w:div>
            <w:div w:id="678849071">
              <w:marLeft w:val="0"/>
              <w:marRight w:val="0"/>
              <w:marTop w:val="0"/>
              <w:marBottom w:val="0"/>
              <w:divBdr>
                <w:top w:val="none" w:sz="0" w:space="0" w:color="auto"/>
                <w:left w:val="none" w:sz="0" w:space="0" w:color="auto"/>
                <w:bottom w:val="none" w:sz="0" w:space="0" w:color="auto"/>
                <w:right w:val="none" w:sz="0" w:space="0" w:color="auto"/>
              </w:divBdr>
            </w:div>
            <w:div w:id="585965087">
              <w:marLeft w:val="0"/>
              <w:marRight w:val="0"/>
              <w:marTop w:val="0"/>
              <w:marBottom w:val="0"/>
              <w:divBdr>
                <w:top w:val="none" w:sz="0" w:space="0" w:color="auto"/>
                <w:left w:val="none" w:sz="0" w:space="0" w:color="auto"/>
                <w:bottom w:val="none" w:sz="0" w:space="0" w:color="auto"/>
                <w:right w:val="none" w:sz="0" w:space="0" w:color="auto"/>
              </w:divBdr>
            </w:div>
            <w:div w:id="561796294">
              <w:marLeft w:val="0"/>
              <w:marRight w:val="0"/>
              <w:marTop w:val="0"/>
              <w:marBottom w:val="0"/>
              <w:divBdr>
                <w:top w:val="none" w:sz="0" w:space="0" w:color="auto"/>
                <w:left w:val="none" w:sz="0" w:space="0" w:color="auto"/>
                <w:bottom w:val="none" w:sz="0" w:space="0" w:color="auto"/>
                <w:right w:val="none" w:sz="0" w:space="0" w:color="auto"/>
              </w:divBdr>
            </w:div>
            <w:div w:id="1600945553">
              <w:marLeft w:val="0"/>
              <w:marRight w:val="0"/>
              <w:marTop w:val="0"/>
              <w:marBottom w:val="0"/>
              <w:divBdr>
                <w:top w:val="none" w:sz="0" w:space="0" w:color="auto"/>
                <w:left w:val="none" w:sz="0" w:space="0" w:color="auto"/>
                <w:bottom w:val="none" w:sz="0" w:space="0" w:color="auto"/>
                <w:right w:val="none" w:sz="0" w:space="0" w:color="auto"/>
              </w:divBdr>
            </w:div>
            <w:div w:id="1330476873">
              <w:marLeft w:val="0"/>
              <w:marRight w:val="0"/>
              <w:marTop w:val="0"/>
              <w:marBottom w:val="0"/>
              <w:divBdr>
                <w:top w:val="none" w:sz="0" w:space="0" w:color="auto"/>
                <w:left w:val="none" w:sz="0" w:space="0" w:color="auto"/>
                <w:bottom w:val="none" w:sz="0" w:space="0" w:color="auto"/>
                <w:right w:val="none" w:sz="0" w:space="0" w:color="auto"/>
              </w:divBdr>
            </w:div>
            <w:div w:id="1623611544">
              <w:marLeft w:val="0"/>
              <w:marRight w:val="0"/>
              <w:marTop w:val="0"/>
              <w:marBottom w:val="0"/>
              <w:divBdr>
                <w:top w:val="none" w:sz="0" w:space="0" w:color="auto"/>
                <w:left w:val="none" w:sz="0" w:space="0" w:color="auto"/>
                <w:bottom w:val="none" w:sz="0" w:space="0" w:color="auto"/>
                <w:right w:val="none" w:sz="0" w:space="0" w:color="auto"/>
              </w:divBdr>
            </w:div>
            <w:div w:id="1533153569">
              <w:marLeft w:val="0"/>
              <w:marRight w:val="0"/>
              <w:marTop w:val="0"/>
              <w:marBottom w:val="0"/>
              <w:divBdr>
                <w:top w:val="none" w:sz="0" w:space="0" w:color="auto"/>
                <w:left w:val="none" w:sz="0" w:space="0" w:color="auto"/>
                <w:bottom w:val="none" w:sz="0" w:space="0" w:color="auto"/>
                <w:right w:val="none" w:sz="0" w:space="0" w:color="auto"/>
              </w:divBdr>
            </w:div>
            <w:div w:id="705527704">
              <w:marLeft w:val="0"/>
              <w:marRight w:val="0"/>
              <w:marTop w:val="0"/>
              <w:marBottom w:val="0"/>
              <w:divBdr>
                <w:top w:val="none" w:sz="0" w:space="0" w:color="auto"/>
                <w:left w:val="none" w:sz="0" w:space="0" w:color="auto"/>
                <w:bottom w:val="none" w:sz="0" w:space="0" w:color="auto"/>
                <w:right w:val="none" w:sz="0" w:space="0" w:color="auto"/>
              </w:divBdr>
            </w:div>
            <w:div w:id="143275084">
              <w:marLeft w:val="0"/>
              <w:marRight w:val="0"/>
              <w:marTop w:val="0"/>
              <w:marBottom w:val="0"/>
              <w:divBdr>
                <w:top w:val="none" w:sz="0" w:space="0" w:color="auto"/>
                <w:left w:val="none" w:sz="0" w:space="0" w:color="auto"/>
                <w:bottom w:val="none" w:sz="0" w:space="0" w:color="auto"/>
                <w:right w:val="none" w:sz="0" w:space="0" w:color="auto"/>
              </w:divBdr>
            </w:div>
            <w:div w:id="1455521756">
              <w:marLeft w:val="0"/>
              <w:marRight w:val="0"/>
              <w:marTop w:val="0"/>
              <w:marBottom w:val="0"/>
              <w:divBdr>
                <w:top w:val="none" w:sz="0" w:space="0" w:color="auto"/>
                <w:left w:val="none" w:sz="0" w:space="0" w:color="auto"/>
                <w:bottom w:val="none" w:sz="0" w:space="0" w:color="auto"/>
                <w:right w:val="none" w:sz="0" w:space="0" w:color="auto"/>
              </w:divBdr>
            </w:div>
            <w:div w:id="1182740584">
              <w:marLeft w:val="0"/>
              <w:marRight w:val="0"/>
              <w:marTop w:val="0"/>
              <w:marBottom w:val="0"/>
              <w:divBdr>
                <w:top w:val="none" w:sz="0" w:space="0" w:color="auto"/>
                <w:left w:val="none" w:sz="0" w:space="0" w:color="auto"/>
                <w:bottom w:val="none" w:sz="0" w:space="0" w:color="auto"/>
                <w:right w:val="none" w:sz="0" w:space="0" w:color="auto"/>
              </w:divBdr>
            </w:div>
            <w:div w:id="308289351">
              <w:marLeft w:val="0"/>
              <w:marRight w:val="0"/>
              <w:marTop w:val="0"/>
              <w:marBottom w:val="0"/>
              <w:divBdr>
                <w:top w:val="none" w:sz="0" w:space="0" w:color="auto"/>
                <w:left w:val="none" w:sz="0" w:space="0" w:color="auto"/>
                <w:bottom w:val="none" w:sz="0" w:space="0" w:color="auto"/>
                <w:right w:val="none" w:sz="0" w:space="0" w:color="auto"/>
              </w:divBdr>
            </w:div>
            <w:div w:id="1918323330">
              <w:marLeft w:val="0"/>
              <w:marRight w:val="0"/>
              <w:marTop w:val="0"/>
              <w:marBottom w:val="0"/>
              <w:divBdr>
                <w:top w:val="none" w:sz="0" w:space="0" w:color="auto"/>
                <w:left w:val="none" w:sz="0" w:space="0" w:color="auto"/>
                <w:bottom w:val="none" w:sz="0" w:space="0" w:color="auto"/>
                <w:right w:val="none" w:sz="0" w:space="0" w:color="auto"/>
              </w:divBdr>
            </w:div>
            <w:div w:id="44526805">
              <w:marLeft w:val="0"/>
              <w:marRight w:val="0"/>
              <w:marTop w:val="0"/>
              <w:marBottom w:val="0"/>
              <w:divBdr>
                <w:top w:val="none" w:sz="0" w:space="0" w:color="auto"/>
                <w:left w:val="none" w:sz="0" w:space="0" w:color="auto"/>
                <w:bottom w:val="none" w:sz="0" w:space="0" w:color="auto"/>
                <w:right w:val="none" w:sz="0" w:space="0" w:color="auto"/>
              </w:divBdr>
            </w:div>
          </w:divsChild>
        </w:div>
        <w:div w:id="1640112543">
          <w:marLeft w:val="0"/>
          <w:marRight w:val="0"/>
          <w:marTop w:val="0"/>
          <w:marBottom w:val="0"/>
          <w:divBdr>
            <w:top w:val="none" w:sz="0" w:space="0" w:color="auto"/>
            <w:left w:val="none" w:sz="0" w:space="0" w:color="auto"/>
            <w:bottom w:val="none" w:sz="0" w:space="0" w:color="auto"/>
            <w:right w:val="none" w:sz="0" w:space="0" w:color="auto"/>
          </w:divBdr>
          <w:divsChild>
            <w:div w:id="49963961">
              <w:marLeft w:val="0"/>
              <w:marRight w:val="0"/>
              <w:marTop w:val="0"/>
              <w:marBottom w:val="0"/>
              <w:divBdr>
                <w:top w:val="none" w:sz="0" w:space="0" w:color="auto"/>
                <w:left w:val="none" w:sz="0" w:space="0" w:color="auto"/>
                <w:bottom w:val="none" w:sz="0" w:space="0" w:color="auto"/>
                <w:right w:val="none" w:sz="0" w:space="0" w:color="auto"/>
              </w:divBdr>
            </w:div>
            <w:div w:id="1676609364">
              <w:marLeft w:val="0"/>
              <w:marRight w:val="0"/>
              <w:marTop w:val="0"/>
              <w:marBottom w:val="0"/>
              <w:divBdr>
                <w:top w:val="none" w:sz="0" w:space="0" w:color="auto"/>
                <w:left w:val="none" w:sz="0" w:space="0" w:color="auto"/>
                <w:bottom w:val="none" w:sz="0" w:space="0" w:color="auto"/>
                <w:right w:val="none" w:sz="0" w:space="0" w:color="auto"/>
              </w:divBdr>
            </w:div>
            <w:div w:id="662389026">
              <w:marLeft w:val="0"/>
              <w:marRight w:val="0"/>
              <w:marTop w:val="0"/>
              <w:marBottom w:val="0"/>
              <w:divBdr>
                <w:top w:val="none" w:sz="0" w:space="0" w:color="auto"/>
                <w:left w:val="none" w:sz="0" w:space="0" w:color="auto"/>
                <w:bottom w:val="none" w:sz="0" w:space="0" w:color="auto"/>
                <w:right w:val="none" w:sz="0" w:space="0" w:color="auto"/>
              </w:divBdr>
            </w:div>
            <w:div w:id="1575894107">
              <w:marLeft w:val="0"/>
              <w:marRight w:val="0"/>
              <w:marTop w:val="0"/>
              <w:marBottom w:val="0"/>
              <w:divBdr>
                <w:top w:val="none" w:sz="0" w:space="0" w:color="auto"/>
                <w:left w:val="none" w:sz="0" w:space="0" w:color="auto"/>
                <w:bottom w:val="none" w:sz="0" w:space="0" w:color="auto"/>
                <w:right w:val="none" w:sz="0" w:space="0" w:color="auto"/>
              </w:divBdr>
            </w:div>
            <w:div w:id="2029716509">
              <w:marLeft w:val="0"/>
              <w:marRight w:val="0"/>
              <w:marTop w:val="0"/>
              <w:marBottom w:val="0"/>
              <w:divBdr>
                <w:top w:val="none" w:sz="0" w:space="0" w:color="auto"/>
                <w:left w:val="none" w:sz="0" w:space="0" w:color="auto"/>
                <w:bottom w:val="none" w:sz="0" w:space="0" w:color="auto"/>
                <w:right w:val="none" w:sz="0" w:space="0" w:color="auto"/>
              </w:divBdr>
            </w:div>
            <w:div w:id="1508251879">
              <w:marLeft w:val="0"/>
              <w:marRight w:val="0"/>
              <w:marTop w:val="0"/>
              <w:marBottom w:val="0"/>
              <w:divBdr>
                <w:top w:val="none" w:sz="0" w:space="0" w:color="auto"/>
                <w:left w:val="none" w:sz="0" w:space="0" w:color="auto"/>
                <w:bottom w:val="none" w:sz="0" w:space="0" w:color="auto"/>
                <w:right w:val="none" w:sz="0" w:space="0" w:color="auto"/>
              </w:divBdr>
            </w:div>
            <w:div w:id="1755317643">
              <w:marLeft w:val="0"/>
              <w:marRight w:val="0"/>
              <w:marTop w:val="0"/>
              <w:marBottom w:val="0"/>
              <w:divBdr>
                <w:top w:val="none" w:sz="0" w:space="0" w:color="auto"/>
                <w:left w:val="none" w:sz="0" w:space="0" w:color="auto"/>
                <w:bottom w:val="none" w:sz="0" w:space="0" w:color="auto"/>
                <w:right w:val="none" w:sz="0" w:space="0" w:color="auto"/>
              </w:divBdr>
            </w:div>
            <w:div w:id="936668190">
              <w:marLeft w:val="0"/>
              <w:marRight w:val="0"/>
              <w:marTop w:val="0"/>
              <w:marBottom w:val="0"/>
              <w:divBdr>
                <w:top w:val="none" w:sz="0" w:space="0" w:color="auto"/>
                <w:left w:val="none" w:sz="0" w:space="0" w:color="auto"/>
                <w:bottom w:val="none" w:sz="0" w:space="0" w:color="auto"/>
                <w:right w:val="none" w:sz="0" w:space="0" w:color="auto"/>
              </w:divBdr>
            </w:div>
            <w:div w:id="1613971082">
              <w:marLeft w:val="0"/>
              <w:marRight w:val="0"/>
              <w:marTop w:val="0"/>
              <w:marBottom w:val="0"/>
              <w:divBdr>
                <w:top w:val="none" w:sz="0" w:space="0" w:color="auto"/>
                <w:left w:val="none" w:sz="0" w:space="0" w:color="auto"/>
                <w:bottom w:val="none" w:sz="0" w:space="0" w:color="auto"/>
                <w:right w:val="none" w:sz="0" w:space="0" w:color="auto"/>
              </w:divBdr>
            </w:div>
            <w:div w:id="1301761943">
              <w:marLeft w:val="0"/>
              <w:marRight w:val="0"/>
              <w:marTop w:val="0"/>
              <w:marBottom w:val="0"/>
              <w:divBdr>
                <w:top w:val="none" w:sz="0" w:space="0" w:color="auto"/>
                <w:left w:val="none" w:sz="0" w:space="0" w:color="auto"/>
                <w:bottom w:val="none" w:sz="0" w:space="0" w:color="auto"/>
                <w:right w:val="none" w:sz="0" w:space="0" w:color="auto"/>
              </w:divBdr>
            </w:div>
            <w:div w:id="30766624">
              <w:marLeft w:val="0"/>
              <w:marRight w:val="0"/>
              <w:marTop w:val="0"/>
              <w:marBottom w:val="0"/>
              <w:divBdr>
                <w:top w:val="none" w:sz="0" w:space="0" w:color="auto"/>
                <w:left w:val="none" w:sz="0" w:space="0" w:color="auto"/>
                <w:bottom w:val="none" w:sz="0" w:space="0" w:color="auto"/>
                <w:right w:val="none" w:sz="0" w:space="0" w:color="auto"/>
              </w:divBdr>
            </w:div>
            <w:div w:id="1119641968">
              <w:marLeft w:val="0"/>
              <w:marRight w:val="0"/>
              <w:marTop w:val="0"/>
              <w:marBottom w:val="0"/>
              <w:divBdr>
                <w:top w:val="none" w:sz="0" w:space="0" w:color="auto"/>
                <w:left w:val="none" w:sz="0" w:space="0" w:color="auto"/>
                <w:bottom w:val="none" w:sz="0" w:space="0" w:color="auto"/>
                <w:right w:val="none" w:sz="0" w:space="0" w:color="auto"/>
              </w:divBdr>
            </w:div>
            <w:div w:id="840972326">
              <w:marLeft w:val="0"/>
              <w:marRight w:val="0"/>
              <w:marTop w:val="0"/>
              <w:marBottom w:val="0"/>
              <w:divBdr>
                <w:top w:val="none" w:sz="0" w:space="0" w:color="auto"/>
                <w:left w:val="none" w:sz="0" w:space="0" w:color="auto"/>
                <w:bottom w:val="none" w:sz="0" w:space="0" w:color="auto"/>
                <w:right w:val="none" w:sz="0" w:space="0" w:color="auto"/>
              </w:divBdr>
            </w:div>
            <w:div w:id="815726942">
              <w:marLeft w:val="0"/>
              <w:marRight w:val="0"/>
              <w:marTop w:val="0"/>
              <w:marBottom w:val="0"/>
              <w:divBdr>
                <w:top w:val="none" w:sz="0" w:space="0" w:color="auto"/>
                <w:left w:val="none" w:sz="0" w:space="0" w:color="auto"/>
                <w:bottom w:val="none" w:sz="0" w:space="0" w:color="auto"/>
                <w:right w:val="none" w:sz="0" w:space="0" w:color="auto"/>
              </w:divBdr>
            </w:div>
            <w:div w:id="228805178">
              <w:marLeft w:val="0"/>
              <w:marRight w:val="0"/>
              <w:marTop w:val="0"/>
              <w:marBottom w:val="0"/>
              <w:divBdr>
                <w:top w:val="none" w:sz="0" w:space="0" w:color="auto"/>
                <w:left w:val="none" w:sz="0" w:space="0" w:color="auto"/>
                <w:bottom w:val="none" w:sz="0" w:space="0" w:color="auto"/>
                <w:right w:val="none" w:sz="0" w:space="0" w:color="auto"/>
              </w:divBdr>
            </w:div>
            <w:div w:id="856188998">
              <w:marLeft w:val="0"/>
              <w:marRight w:val="0"/>
              <w:marTop w:val="0"/>
              <w:marBottom w:val="0"/>
              <w:divBdr>
                <w:top w:val="none" w:sz="0" w:space="0" w:color="auto"/>
                <w:left w:val="none" w:sz="0" w:space="0" w:color="auto"/>
                <w:bottom w:val="none" w:sz="0" w:space="0" w:color="auto"/>
                <w:right w:val="none" w:sz="0" w:space="0" w:color="auto"/>
              </w:divBdr>
            </w:div>
            <w:div w:id="2008167293">
              <w:marLeft w:val="0"/>
              <w:marRight w:val="0"/>
              <w:marTop w:val="0"/>
              <w:marBottom w:val="0"/>
              <w:divBdr>
                <w:top w:val="none" w:sz="0" w:space="0" w:color="auto"/>
                <w:left w:val="none" w:sz="0" w:space="0" w:color="auto"/>
                <w:bottom w:val="none" w:sz="0" w:space="0" w:color="auto"/>
                <w:right w:val="none" w:sz="0" w:space="0" w:color="auto"/>
              </w:divBdr>
            </w:div>
            <w:div w:id="1698846158">
              <w:marLeft w:val="0"/>
              <w:marRight w:val="0"/>
              <w:marTop w:val="0"/>
              <w:marBottom w:val="0"/>
              <w:divBdr>
                <w:top w:val="none" w:sz="0" w:space="0" w:color="auto"/>
                <w:left w:val="none" w:sz="0" w:space="0" w:color="auto"/>
                <w:bottom w:val="none" w:sz="0" w:space="0" w:color="auto"/>
                <w:right w:val="none" w:sz="0" w:space="0" w:color="auto"/>
              </w:divBdr>
            </w:div>
            <w:div w:id="1413164439">
              <w:marLeft w:val="0"/>
              <w:marRight w:val="0"/>
              <w:marTop w:val="0"/>
              <w:marBottom w:val="0"/>
              <w:divBdr>
                <w:top w:val="none" w:sz="0" w:space="0" w:color="auto"/>
                <w:left w:val="none" w:sz="0" w:space="0" w:color="auto"/>
                <w:bottom w:val="none" w:sz="0" w:space="0" w:color="auto"/>
                <w:right w:val="none" w:sz="0" w:space="0" w:color="auto"/>
              </w:divBdr>
            </w:div>
            <w:div w:id="337656395">
              <w:marLeft w:val="0"/>
              <w:marRight w:val="0"/>
              <w:marTop w:val="0"/>
              <w:marBottom w:val="0"/>
              <w:divBdr>
                <w:top w:val="none" w:sz="0" w:space="0" w:color="auto"/>
                <w:left w:val="none" w:sz="0" w:space="0" w:color="auto"/>
                <w:bottom w:val="none" w:sz="0" w:space="0" w:color="auto"/>
                <w:right w:val="none" w:sz="0" w:space="0" w:color="auto"/>
              </w:divBdr>
            </w:div>
            <w:div w:id="1531912862">
              <w:marLeft w:val="0"/>
              <w:marRight w:val="0"/>
              <w:marTop w:val="0"/>
              <w:marBottom w:val="0"/>
              <w:divBdr>
                <w:top w:val="none" w:sz="0" w:space="0" w:color="auto"/>
                <w:left w:val="none" w:sz="0" w:space="0" w:color="auto"/>
                <w:bottom w:val="none" w:sz="0" w:space="0" w:color="auto"/>
                <w:right w:val="none" w:sz="0" w:space="0" w:color="auto"/>
              </w:divBdr>
            </w:div>
            <w:div w:id="567114793">
              <w:marLeft w:val="0"/>
              <w:marRight w:val="0"/>
              <w:marTop w:val="0"/>
              <w:marBottom w:val="0"/>
              <w:divBdr>
                <w:top w:val="none" w:sz="0" w:space="0" w:color="auto"/>
                <w:left w:val="none" w:sz="0" w:space="0" w:color="auto"/>
                <w:bottom w:val="none" w:sz="0" w:space="0" w:color="auto"/>
                <w:right w:val="none" w:sz="0" w:space="0" w:color="auto"/>
              </w:divBdr>
            </w:div>
            <w:div w:id="1380202172">
              <w:marLeft w:val="0"/>
              <w:marRight w:val="0"/>
              <w:marTop w:val="0"/>
              <w:marBottom w:val="0"/>
              <w:divBdr>
                <w:top w:val="none" w:sz="0" w:space="0" w:color="auto"/>
                <w:left w:val="none" w:sz="0" w:space="0" w:color="auto"/>
                <w:bottom w:val="none" w:sz="0" w:space="0" w:color="auto"/>
                <w:right w:val="none" w:sz="0" w:space="0" w:color="auto"/>
              </w:divBdr>
            </w:div>
            <w:div w:id="1841188827">
              <w:marLeft w:val="0"/>
              <w:marRight w:val="0"/>
              <w:marTop w:val="0"/>
              <w:marBottom w:val="0"/>
              <w:divBdr>
                <w:top w:val="none" w:sz="0" w:space="0" w:color="auto"/>
                <w:left w:val="none" w:sz="0" w:space="0" w:color="auto"/>
                <w:bottom w:val="none" w:sz="0" w:space="0" w:color="auto"/>
                <w:right w:val="none" w:sz="0" w:space="0" w:color="auto"/>
              </w:divBdr>
            </w:div>
            <w:div w:id="375278747">
              <w:marLeft w:val="0"/>
              <w:marRight w:val="0"/>
              <w:marTop w:val="0"/>
              <w:marBottom w:val="0"/>
              <w:divBdr>
                <w:top w:val="none" w:sz="0" w:space="0" w:color="auto"/>
                <w:left w:val="none" w:sz="0" w:space="0" w:color="auto"/>
                <w:bottom w:val="none" w:sz="0" w:space="0" w:color="auto"/>
                <w:right w:val="none" w:sz="0" w:space="0" w:color="auto"/>
              </w:divBdr>
            </w:div>
            <w:div w:id="72747258">
              <w:marLeft w:val="0"/>
              <w:marRight w:val="0"/>
              <w:marTop w:val="0"/>
              <w:marBottom w:val="0"/>
              <w:divBdr>
                <w:top w:val="none" w:sz="0" w:space="0" w:color="auto"/>
                <w:left w:val="none" w:sz="0" w:space="0" w:color="auto"/>
                <w:bottom w:val="none" w:sz="0" w:space="0" w:color="auto"/>
                <w:right w:val="none" w:sz="0" w:space="0" w:color="auto"/>
              </w:divBdr>
            </w:div>
            <w:div w:id="2016958691">
              <w:marLeft w:val="0"/>
              <w:marRight w:val="0"/>
              <w:marTop w:val="0"/>
              <w:marBottom w:val="0"/>
              <w:divBdr>
                <w:top w:val="none" w:sz="0" w:space="0" w:color="auto"/>
                <w:left w:val="none" w:sz="0" w:space="0" w:color="auto"/>
                <w:bottom w:val="none" w:sz="0" w:space="0" w:color="auto"/>
                <w:right w:val="none" w:sz="0" w:space="0" w:color="auto"/>
              </w:divBdr>
            </w:div>
            <w:div w:id="241570183">
              <w:marLeft w:val="0"/>
              <w:marRight w:val="0"/>
              <w:marTop w:val="0"/>
              <w:marBottom w:val="0"/>
              <w:divBdr>
                <w:top w:val="none" w:sz="0" w:space="0" w:color="auto"/>
                <w:left w:val="none" w:sz="0" w:space="0" w:color="auto"/>
                <w:bottom w:val="none" w:sz="0" w:space="0" w:color="auto"/>
                <w:right w:val="none" w:sz="0" w:space="0" w:color="auto"/>
              </w:divBdr>
            </w:div>
            <w:div w:id="2059160335">
              <w:marLeft w:val="0"/>
              <w:marRight w:val="0"/>
              <w:marTop w:val="0"/>
              <w:marBottom w:val="0"/>
              <w:divBdr>
                <w:top w:val="none" w:sz="0" w:space="0" w:color="auto"/>
                <w:left w:val="none" w:sz="0" w:space="0" w:color="auto"/>
                <w:bottom w:val="none" w:sz="0" w:space="0" w:color="auto"/>
                <w:right w:val="none" w:sz="0" w:space="0" w:color="auto"/>
              </w:divBdr>
            </w:div>
            <w:div w:id="7536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441</Words>
  <Characters>2514</Characters>
  <Application>Microsoft Office Word</Application>
  <DocSecurity>0</DocSecurity>
  <Lines>20</Lines>
  <Paragraphs>5</Paragraphs>
  <ScaleCrop>false</ScaleCrop>
  <Company>Microsoft</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22</cp:revision>
  <dcterms:created xsi:type="dcterms:W3CDTF">2018-03-19T06:57:00Z</dcterms:created>
  <dcterms:modified xsi:type="dcterms:W3CDTF">2018-04-24T04:55:00Z</dcterms:modified>
</cp:coreProperties>
</file>