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25D1B" w14:textId="170E4620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SCHOOL OF </w:t>
      </w:r>
      <w:r w:rsidR="00E815B3">
        <w:rPr>
          <w:b/>
          <w:sz w:val="24"/>
          <w:szCs w:val="24"/>
        </w:rPr>
        <w:t>COMPUTING</w:t>
      </w:r>
    </w:p>
    <w:p w14:paraId="29C6A0E9" w14:textId="1E0C4DC9" w:rsidR="007D5377" w:rsidRPr="007F32C9" w:rsidRDefault="007D5377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br/>
      </w:r>
      <w:r w:rsidR="00A4081D">
        <w:rPr>
          <w:b/>
          <w:sz w:val="24"/>
          <w:szCs w:val="24"/>
        </w:rPr>
        <w:t>Programming for Data Science</w:t>
      </w:r>
    </w:p>
    <w:p w14:paraId="4121751E" w14:textId="6FC7D9B4" w:rsidR="007D5377" w:rsidRPr="007F32C9" w:rsidRDefault="00E23120" w:rsidP="007D5377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>Self-</w:t>
      </w:r>
      <w:r>
        <w:rPr>
          <w:b/>
          <w:sz w:val="24"/>
          <w:szCs w:val="24"/>
        </w:rPr>
        <w:t>Reflection</w:t>
      </w:r>
      <w:r w:rsidR="00CE34B9" w:rsidRPr="007F32C9">
        <w:rPr>
          <w:b/>
          <w:sz w:val="24"/>
          <w:szCs w:val="24"/>
        </w:rPr>
        <w:t xml:space="preserve"> (CA</w:t>
      </w:r>
      <w:r w:rsidR="00343D19">
        <w:rPr>
          <w:b/>
          <w:sz w:val="24"/>
          <w:szCs w:val="24"/>
        </w:rPr>
        <w:t>2</w:t>
      </w:r>
      <w:r w:rsidR="00C0334C" w:rsidRPr="007F32C9">
        <w:rPr>
          <w:b/>
          <w:sz w:val="24"/>
          <w:szCs w:val="24"/>
        </w:rPr>
        <w:t>)</w:t>
      </w:r>
    </w:p>
    <w:p w14:paraId="3B96C8E1" w14:textId="77777777" w:rsidR="007D5377" w:rsidRPr="007F32C9" w:rsidRDefault="007D5377" w:rsidP="007D5377">
      <w:pPr>
        <w:tabs>
          <w:tab w:val="left" w:pos="709"/>
        </w:tabs>
        <w:rPr>
          <w:sz w:val="24"/>
          <w:szCs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10460"/>
      </w:tblGrid>
      <w:tr w:rsidR="007D5377" w:rsidRPr="007F32C9" w14:paraId="1C6BF907" w14:textId="77777777" w:rsidTr="00767829">
        <w:tc>
          <w:tcPr>
            <w:tcW w:w="5000" w:type="pct"/>
          </w:tcPr>
          <w:p w14:paraId="027ACD6B" w14:textId="74D2A8AC" w:rsidR="007D5377" w:rsidRPr="007F32C9" w:rsidRDefault="00852655" w:rsidP="007D5377">
            <w:pPr>
              <w:rPr>
                <w:b/>
                <w:color w:val="0000FF"/>
                <w:sz w:val="24"/>
                <w:szCs w:val="24"/>
              </w:rPr>
            </w:pPr>
            <w:r w:rsidRPr="007F32C9">
              <w:rPr>
                <w:b/>
                <w:color w:val="0000FF"/>
                <w:sz w:val="24"/>
                <w:szCs w:val="24"/>
              </w:rPr>
              <w:t>Instruct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i</w:t>
            </w:r>
            <w:r w:rsidRPr="007F32C9">
              <w:rPr>
                <w:b/>
                <w:color w:val="0000FF"/>
                <w:sz w:val="24"/>
                <w:szCs w:val="24"/>
              </w:rPr>
              <w:t>o</w:t>
            </w:r>
            <w:r w:rsidR="007D5377" w:rsidRPr="007F32C9">
              <w:rPr>
                <w:b/>
                <w:color w:val="0000FF"/>
                <w:sz w:val="24"/>
                <w:szCs w:val="24"/>
              </w:rPr>
              <w:t>ns:</w:t>
            </w:r>
          </w:p>
          <w:p w14:paraId="7A048B21" w14:textId="2D957E18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 xml:space="preserve">Submit this </w:t>
            </w:r>
            <w:r w:rsidR="00343D19">
              <w:rPr>
                <w:sz w:val="24"/>
                <w:szCs w:val="24"/>
              </w:rPr>
              <w:t xml:space="preserve">together with your other deliverables </w:t>
            </w:r>
            <w:r w:rsidRPr="007F32C9">
              <w:rPr>
                <w:sz w:val="24"/>
                <w:szCs w:val="24"/>
              </w:rPr>
              <w:t xml:space="preserve">at </w:t>
            </w:r>
            <w:r w:rsidR="00EE3274">
              <w:rPr>
                <w:sz w:val="24"/>
                <w:szCs w:val="24"/>
              </w:rPr>
              <w:t>Blackboard</w:t>
            </w:r>
            <w:r w:rsidRPr="007F32C9">
              <w:rPr>
                <w:sz w:val="24"/>
                <w:szCs w:val="24"/>
              </w:rPr>
              <w:t xml:space="preserve"> “</w:t>
            </w:r>
            <w:r w:rsidR="00E42F8D" w:rsidRPr="007F32C9">
              <w:rPr>
                <w:sz w:val="24"/>
                <w:szCs w:val="24"/>
              </w:rPr>
              <w:t>Assignment</w:t>
            </w:r>
            <w:r w:rsidR="00130963">
              <w:rPr>
                <w:sz w:val="24"/>
                <w:szCs w:val="24"/>
              </w:rPr>
              <w:t>s</w:t>
            </w:r>
            <w:r w:rsidR="00E42F8D" w:rsidRPr="007F32C9">
              <w:rPr>
                <w:sz w:val="24"/>
                <w:szCs w:val="24"/>
              </w:rPr>
              <w:t>-&gt;</w:t>
            </w:r>
            <w:r w:rsidR="00CE34B9" w:rsidRPr="007F32C9">
              <w:rPr>
                <w:sz w:val="24"/>
                <w:szCs w:val="24"/>
              </w:rPr>
              <w:t>CA</w:t>
            </w:r>
            <w:r w:rsidR="00343D19">
              <w:rPr>
                <w:sz w:val="24"/>
                <w:szCs w:val="24"/>
              </w:rPr>
              <w:t>2</w:t>
            </w:r>
            <w:r w:rsidRPr="007F32C9">
              <w:rPr>
                <w:sz w:val="24"/>
                <w:szCs w:val="24"/>
              </w:rPr>
              <w:t>”  folder</w:t>
            </w:r>
          </w:p>
          <w:p w14:paraId="1B5A5971" w14:textId="7EB17B87" w:rsidR="007D5377" w:rsidRPr="007F32C9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F32C9">
              <w:rPr>
                <w:sz w:val="24"/>
                <w:szCs w:val="24"/>
              </w:rPr>
              <w:t>N</w:t>
            </w:r>
            <w:r w:rsidR="00CE34B9" w:rsidRPr="007F32C9">
              <w:rPr>
                <w:sz w:val="24"/>
                <w:szCs w:val="24"/>
              </w:rPr>
              <w:t>ame your file “Your</w:t>
            </w:r>
            <w:r w:rsidR="00E23120">
              <w:rPr>
                <w:sz w:val="24"/>
                <w:szCs w:val="24"/>
              </w:rPr>
              <w:t>ModuleClass</w:t>
            </w:r>
            <w:r w:rsidRPr="007F32C9">
              <w:rPr>
                <w:sz w:val="24"/>
                <w:szCs w:val="24"/>
              </w:rPr>
              <w:t>-YourStudentID</w:t>
            </w:r>
            <w:r w:rsidR="00CE34B9" w:rsidRPr="007F32C9">
              <w:rPr>
                <w:sz w:val="24"/>
                <w:szCs w:val="24"/>
              </w:rPr>
              <w:t>-YourName</w:t>
            </w:r>
            <w:r w:rsidRPr="007F32C9">
              <w:rPr>
                <w:sz w:val="24"/>
                <w:szCs w:val="24"/>
              </w:rPr>
              <w:t>.</w:t>
            </w:r>
            <w:r w:rsidR="00EB2262" w:rsidRPr="007F32C9">
              <w:rPr>
                <w:sz w:val="24"/>
                <w:szCs w:val="24"/>
              </w:rPr>
              <w:t>docx</w:t>
            </w:r>
            <w:r w:rsidRPr="007F32C9">
              <w:rPr>
                <w:sz w:val="24"/>
                <w:szCs w:val="24"/>
              </w:rPr>
              <w:t>”</w:t>
            </w:r>
          </w:p>
          <w:p w14:paraId="297F8708" w14:textId="7C6E2D23" w:rsidR="007D5377" w:rsidRPr="007F32C9" w:rsidRDefault="007D5377" w:rsidP="007D5377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7A16D00" w14:textId="77777777" w:rsidR="00411B8B" w:rsidRPr="007F32C9" w:rsidRDefault="00411B8B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65"/>
        <w:gridCol w:w="7185"/>
      </w:tblGrid>
      <w:tr w:rsidR="008D3560" w:rsidRPr="007F32C9" w14:paraId="358A01D2" w14:textId="77777777" w:rsidTr="005D6BB6">
        <w:tc>
          <w:tcPr>
            <w:tcW w:w="1562" w:type="pct"/>
          </w:tcPr>
          <w:p w14:paraId="66DF6F51" w14:textId="5CFDC7E7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438" w:type="pct"/>
          </w:tcPr>
          <w:p w14:paraId="24BE59DC" w14:textId="7B7DAAE6" w:rsidR="00411B8B" w:rsidRPr="007F32C9" w:rsidRDefault="00624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Yu Dong En</w:t>
            </w:r>
          </w:p>
        </w:tc>
      </w:tr>
      <w:tr w:rsidR="008D3560" w:rsidRPr="007F32C9" w14:paraId="0CEAE173" w14:textId="77777777" w:rsidTr="005D6BB6">
        <w:tc>
          <w:tcPr>
            <w:tcW w:w="1562" w:type="pct"/>
          </w:tcPr>
          <w:p w14:paraId="0A74B846" w14:textId="121356FF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3438" w:type="pct"/>
          </w:tcPr>
          <w:p w14:paraId="3ACE06E2" w14:textId="6C6B8B5C" w:rsidR="00411B8B" w:rsidRPr="007F32C9" w:rsidRDefault="00624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P1936348</w:t>
            </w:r>
          </w:p>
        </w:tc>
      </w:tr>
      <w:tr w:rsidR="008D3560" w:rsidRPr="007F32C9" w14:paraId="26283525" w14:textId="77777777" w:rsidTr="005D6BB6">
        <w:tc>
          <w:tcPr>
            <w:tcW w:w="1562" w:type="pct"/>
          </w:tcPr>
          <w:p w14:paraId="29D7A7FC" w14:textId="4B36EE87" w:rsidR="00411B8B" w:rsidRPr="007F32C9" w:rsidRDefault="0024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Your </w:t>
            </w:r>
            <w:r w:rsidR="00411B8B" w:rsidRPr="007F32C9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3438" w:type="pct"/>
          </w:tcPr>
          <w:p w14:paraId="515432A8" w14:textId="15CD3C44" w:rsidR="00411B8B" w:rsidRPr="007F32C9" w:rsidRDefault="006248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DIT2</w:t>
            </w:r>
            <w:r w:rsidR="00D27C1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02,EP0302_02</w:t>
            </w:r>
          </w:p>
        </w:tc>
      </w:tr>
    </w:tbl>
    <w:p w14:paraId="568622BB" w14:textId="22997F33" w:rsidR="008D3560" w:rsidRPr="007F32C9" w:rsidRDefault="008D3560">
      <w:pPr>
        <w:rPr>
          <w:sz w:val="24"/>
          <w:szCs w:val="24"/>
        </w:rPr>
      </w:pPr>
    </w:p>
    <w:p w14:paraId="35D38BDF" w14:textId="792C1ECC" w:rsidR="0036164A" w:rsidRPr="007F32C9" w:rsidRDefault="0036164A" w:rsidP="0036164A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 w:rsidR="00245252">
        <w:rPr>
          <w:sz w:val="24"/>
          <w:szCs w:val="24"/>
        </w:rPr>
        <w:t>1</w:t>
      </w:r>
      <w:r w:rsidRPr="007F32C9">
        <w:rPr>
          <w:sz w:val="24"/>
          <w:szCs w:val="24"/>
        </w:rPr>
        <w:t xml:space="preserve">: </w:t>
      </w:r>
      <w:r w:rsidR="002A64EC">
        <w:rPr>
          <w:sz w:val="24"/>
          <w:szCs w:val="24"/>
        </w:rPr>
        <w:t xml:space="preserve">CHALLENGES - </w:t>
      </w:r>
      <w:r>
        <w:rPr>
          <w:sz w:val="24"/>
          <w:szCs w:val="24"/>
        </w:rPr>
        <w:t>SELF-REFLECTION</w:t>
      </w:r>
      <w:r w:rsidRPr="007F32C9">
        <w:rPr>
          <w:sz w:val="24"/>
          <w:szCs w:val="24"/>
        </w:rPr>
        <w:t xml:space="preserve"> FOR CA</w:t>
      </w:r>
      <w:r w:rsidR="00343D19">
        <w:rPr>
          <w:sz w:val="24"/>
          <w:szCs w:val="24"/>
        </w:rPr>
        <w:t>2</w:t>
      </w:r>
    </w:p>
    <w:p w14:paraId="0FA9AA01" w14:textId="268C2369" w:rsidR="0036164A" w:rsidRDefault="0036164A" w:rsidP="0036164A">
      <w:pPr>
        <w:rPr>
          <w:b/>
          <w:color w:val="FF0000"/>
          <w:sz w:val="24"/>
          <w:szCs w:val="24"/>
        </w:rPr>
      </w:pPr>
    </w:p>
    <w:p w14:paraId="69374304" w14:textId="302117B4" w:rsidR="0036164A" w:rsidRDefault="0036164A" w:rsidP="0036164A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 xml:space="preserve">rovide a reflection of </w:t>
      </w:r>
      <w:r w:rsidR="002A64EC">
        <w:rPr>
          <w:sz w:val="24"/>
          <w:szCs w:val="24"/>
        </w:rPr>
        <w:t xml:space="preserve">the challenges you have faced </w:t>
      </w:r>
      <w:r>
        <w:rPr>
          <w:sz w:val="24"/>
          <w:szCs w:val="24"/>
        </w:rPr>
        <w:t>in this assignment</w:t>
      </w:r>
      <w:r w:rsidR="00600CE4">
        <w:rPr>
          <w:sz w:val="24"/>
          <w:szCs w:val="24"/>
        </w:rPr>
        <w:t xml:space="preserve"> (CA</w:t>
      </w:r>
      <w:r w:rsidR="00BD6C58">
        <w:rPr>
          <w:sz w:val="24"/>
          <w:szCs w:val="24"/>
        </w:rPr>
        <w:t>2</w:t>
      </w:r>
      <w:r w:rsidR="00600CE4">
        <w:rPr>
          <w:sz w:val="24"/>
          <w:szCs w:val="24"/>
        </w:rPr>
        <w:t>) with a comparison of those you faced in CA1.  Did you manage to apply any learning experiences from the previous assignment to improve the way you did this assignment?</w:t>
      </w:r>
    </w:p>
    <w:p w14:paraId="4511DF67" w14:textId="163CC166" w:rsidR="0036164A" w:rsidRDefault="0036164A" w:rsidP="0036164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36164A" w14:paraId="0A0F8B35" w14:textId="77777777" w:rsidTr="0036164A">
        <w:tc>
          <w:tcPr>
            <w:tcW w:w="10450" w:type="dxa"/>
          </w:tcPr>
          <w:p w14:paraId="05A6B0C5" w14:textId="4BD34DF1" w:rsidR="00624804" w:rsidRDefault="00624804" w:rsidP="00361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challenges I faced was trying to optimize the program for execution. I was used to doing for-loops and if statements to sort data. However, this is inefficient as the pandas package uses C for its functions leading to a faster time to execute if I used the functions.  I used some of the tricks from the previous assignment to help me sort/clean data without for-loops.</w:t>
            </w:r>
            <w:r w:rsidR="00E96565">
              <w:rPr>
                <w:sz w:val="24"/>
                <w:szCs w:val="24"/>
              </w:rPr>
              <w:t xml:space="preserve"> I did not really pay this much mind in CA1, however, in CA2, I prioritized this a lot more, leading to a improvement in my code’s efficiency.</w:t>
            </w:r>
          </w:p>
          <w:p w14:paraId="78CD906A" w14:textId="5A6D7026" w:rsidR="00400194" w:rsidRDefault="00400194" w:rsidP="00361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also researched more on how to do certain functions without for-loops.</w:t>
            </w:r>
          </w:p>
          <w:p w14:paraId="0CB707AA" w14:textId="77777777" w:rsidR="00624804" w:rsidRDefault="00624804" w:rsidP="0036164A">
            <w:pPr>
              <w:rPr>
                <w:sz w:val="24"/>
                <w:szCs w:val="24"/>
              </w:rPr>
            </w:pPr>
          </w:p>
          <w:p w14:paraId="7CB3DA51" w14:textId="2A3F8808" w:rsidR="0036164A" w:rsidRDefault="00624804" w:rsidP="00361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other challenge I faced was cleaning the data</w:t>
            </w:r>
            <w:r w:rsidR="00D17047">
              <w:rPr>
                <w:sz w:val="24"/>
                <w:szCs w:val="24"/>
              </w:rPr>
              <w:t>sets</w:t>
            </w:r>
            <w:r>
              <w:rPr>
                <w:sz w:val="24"/>
                <w:szCs w:val="24"/>
              </w:rPr>
              <w:t xml:space="preserve"> of </w:t>
            </w:r>
            <w:r w:rsidR="00581CAB">
              <w:rPr>
                <w:sz w:val="24"/>
                <w:szCs w:val="24"/>
              </w:rPr>
              <w:t>world bank</w:t>
            </w:r>
            <w:r>
              <w:rPr>
                <w:sz w:val="24"/>
                <w:szCs w:val="24"/>
              </w:rPr>
              <w:t xml:space="preserve">. All of the Data had a header that pandas seem to ‘lock’ onto and not display any of the actual data. I used some parameters </w:t>
            </w:r>
            <w:r w:rsidR="00581CAB">
              <w:rPr>
                <w:sz w:val="24"/>
                <w:szCs w:val="24"/>
              </w:rPr>
              <w:t xml:space="preserve">in read_csv </w:t>
            </w:r>
            <w:r>
              <w:rPr>
                <w:sz w:val="24"/>
                <w:szCs w:val="24"/>
              </w:rPr>
              <w:t xml:space="preserve">to skip the header and get past this. </w:t>
            </w:r>
            <w:r w:rsidR="00E96565">
              <w:rPr>
                <w:sz w:val="24"/>
                <w:szCs w:val="24"/>
              </w:rPr>
              <w:t>I did not face this problem in the CA1 as all the datasets were cleanly formatted as they were from the data.gov.sg, however, other websites had different formats which I had to get around.</w:t>
            </w:r>
          </w:p>
          <w:p w14:paraId="370600E8" w14:textId="4E567CB7" w:rsidR="00713043" w:rsidRDefault="00713043" w:rsidP="0036164A">
            <w:pPr>
              <w:rPr>
                <w:sz w:val="24"/>
                <w:szCs w:val="24"/>
              </w:rPr>
            </w:pPr>
          </w:p>
          <w:p w14:paraId="66FB6101" w14:textId="2A3BB7C2" w:rsidR="00713043" w:rsidRDefault="00713043" w:rsidP="00361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Another challenge was trying to make my graphs easy to read while providing a accurate representation. Most of the graphs were alright. However, a big challenge was the large pie-chart. I wanted to showcase the info of a year as one large pie chart. I had to use a lot of sorting</w:t>
            </w:r>
            <w:r w:rsidR="000559AE">
              <w:rPr>
                <w:sz w:val="24"/>
                <w:szCs w:val="24"/>
              </w:rPr>
              <w:t xml:space="preserve"> functions</w:t>
            </w:r>
            <w:r>
              <w:rPr>
                <w:sz w:val="24"/>
                <w:szCs w:val="24"/>
              </w:rPr>
              <w:t xml:space="preserve"> and research to find a good solution.</w:t>
            </w:r>
          </w:p>
          <w:p w14:paraId="0AE461ED" w14:textId="325823DA" w:rsidR="00713043" w:rsidRDefault="00713043" w:rsidP="003616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Then at the end I tinkered around with the size to make it readable. This issue was </w:t>
            </w:r>
            <w:r w:rsidR="001C371F">
              <w:rPr>
                <w:sz w:val="24"/>
                <w:szCs w:val="24"/>
              </w:rPr>
              <w:t xml:space="preserve">not a large concern </w:t>
            </w:r>
            <w:r>
              <w:rPr>
                <w:sz w:val="24"/>
                <w:szCs w:val="24"/>
              </w:rPr>
              <w:t>in CA1</w:t>
            </w:r>
            <w:r w:rsidR="001C371F">
              <w:rPr>
                <w:sz w:val="24"/>
                <w:szCs w:val="24"/>
              </w:rPr>
              <w:t>. In CA2 however, it was a big concern.</w:t>
            </w:r>
          </w:p>
          <w:p w14:paraId="61503205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1AC6DB24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7024143C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240CF613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2E726722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0A6C7E9E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05878129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3EBDC468" w14:textId="77777777" w:rsidR="0036164A" w:rsidRDefault="0036164A" w:rsidP="0036164A">
            <w:pPr>
              <w:rPr>
                <w:sz w:val="24"/>
                <w:szCs w:val="24"/>
              </w:rPr>
            </w:pPr>
          </w:p>
          <w:p w14:paraId="133241B5" w14:textId="626B0578" w:rsidR="0036164A" w:rsidRDefault="0036164A" w:rsidP="0036164A">
            <w:pPr>
              <w:rPr>
                <w:sz w:val="24"/>
                <w:szCs w:val="24"/>
              </w:rPr>
            </w:pPr>
          </w:p>
        </w:tc>
      </w:tr>
    </w:tbl>
    <w:p w14:paraId="33D42C0A" w14:textId="7B8A87EC" w:rsidR="0036164A" w:rsidRDefault="0036164A" w:rsidP="0036164A">
      <w:pPr>
        <w:rPr>
          <w:sz w:val="24"/>
          <w:szCs w:val="24"/>
        </w:rPr>
      </w:pPr>
    </w:p>
    <w:p w14:paraId="416AED50" w14:textId="77777777" w:rsidR="002A64EC" w:rsidRPr="007F32C9" w:rsidRDefault="002A64EC" w:rsidP="002A64EC">
      <w:pPr>
        <w:rPr>
          <w:sz w:val="24"/>
          <w:szCs w:val="24"/>
        </w:rPr>
      </w:pPr>
    </w:p>
    <w:p w14:paraId="3E1EDF6B" w14:textId="1CDF829A" w:rsidR="002A64EC" w:rsidRPr="007F32C9" w:rsidRDefault="002A64EC" w:rsidP="002A64EC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lastRenderedPageBreak/>
        <w:t xml:space="preserve">QUESTION </w:t>
      </w:r>
      <w:r>
        <w:rPr>
          <w:sz w:val="24"/>
          <w:szCs w:val="24"/>
        </w:rPr>
        <w:t>2</w:t>
      </w:r>
      <w:r w:rsidRPr="007F32C9">
        <w:rPr>
          <w:sz w:val="24"/>
          <w:szCs w:val="24"/>
        </w:rPr>
        <w:t xml:space="preserve">: </w:t>
      </w:r>
      <w:r>
        <w:rPr>
          <w:sz w:val="24"/>
          <w:szCs w:val="24"/>
        </w:rPr>
        <w:t>ACHIEVEMENTS - SELF-REFLECTION</w:t>
      </w:r>
      <w:r w:rsidRPr="007F32C9">
        <w:rPr>
          <w:sz w:val="24"/>
          <w:szCs w:val="24"/>
        </w:rPr>
        <w:t xml:space="preserve"> FOR CA</w:t>
      </w:r>
      <w:r w:rsidR="00343D19">
        <w:rPr>
          <w:sz w:val="24"/>
          <w:szCs w:val="24"/>
        </w:rPr>
        <w:t>2</w:t>
      </w:r>
    </w:p>
    <w:p w14:paraId="416DDF0B" w14:textId="77777777" w:rsidR="002A64EC" w:rsidRDefault="002A64EC" w:rsidP="002A64EC">
      <w:pPr>
        <w:rPr>
          <w:b/>
          <w:color w:val="FF0000"/>
          <w:sz w:val="24"/>
          <w:szCs w:val="24"/>
        </w:rPr>
      </w:pPr>
    </w:p>
    <w:p w14:paraId="2F12744D" w14:textId="06F58EBE" w:rsidR="002A64EC" w:rsidRDefault="002A64EC" w:rsidP="002A64EC">
      <w:pPr>
        <w:rPr>
          <w:sz w:val="24"/>
          <w:szCs w:val="24"/>
        </w:rPr>
      </w:pPr>
      <w:r w:rsidRPr="007F32C9">
        <w:rPr>
          <w:sz w:val="24"/>
          <w:szCs w:val="24"/>
        </w:rPr>
        <w:t>P</w:t>
      </w:r>
      <w:r>
        <w:rPr>
          <w:sz w:val="24"/>
          <w:szCs w:val="24"/>
        </w:rPr>
        <w:t>rovide a reflection of what you think you have personally achieved in this assignment.</w:t>
      </w:r>
      <w:r w:rsidR="00600CE4">
        <w:rPr>
          <w:sz w:val="24"/>
          <w:szCs w:val="24"/>
        </w:rPr>
        <w:t xml:space="preserve"> </w:t>
      </w:r>
      <w:r w:rsidR="00F8484C">
        <w:rPr>
          <w:sz w:val="24"/>
          <w:szCs w:val="24"/>
        </w:rPr>
        <w:t>Do not be shy to highlight extra efforts you have put in for this assignment. This is the place for y</w:t>
      </w:r>
      <w:r w:rsidR="00963D07">
        <w:rPr>
          <w:sz w:val="24"/>
          <w:szCs w:val="24"/>
        </w:rPr>
        <w:t>ou to impress upon your tutor</w:t>
      </w:r>
      <w:r w:rsidR="00F8484C">
        <w:rPr>
          <w:sz w:val="24"/>
          <w:szCs w:val="24"/>
        </w:rPr>
        <w:t xml:space="preserve"> </w:t>
      </w:r>
      <w:r w:rsidR="00963D07">
        <w:rPr>
          <w:sz w:val="24"/>
          <w:szCs w:val="24"/>
        </w:rPr>
        <w:t>on your competency in this area.</w:t>
      </w:r>
      <w:r w:rsidR="00F8484C">
        <w:rPr>
          <w:sz w:val="24"/>
          <w:szCs w:val="24"/>
        </w:rPr>
        <w:t xml:space="preserve"> </w:t>
      </w:r>
    </w:p>
    <w:p w14:paraId="72047680" w14:textId="77777777" w:rsidR="002A64EC" w:rsidRDefault="002A64EC" w:rsidP="002A64EC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A64EC" w14:paraId="2E4790AD" w14:textId="77777777" w:rsidTr="00226694">
        <w:tc>
          <w:tcPr>
            <w:tcW w:w="10450" w:type="dxa"/>
          </w:tcPr>
          <w:p w14:paraId="3043061C" w14:textId="76409B7E" w:rsidR="002A64EC" w:rsidRDefault="00D54DFA" w:rsidP="00226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feel like</w:t>
            </w:r>
            <w:r w:rsidR="007B145E">
              <w:rPr>
                <w:sz w:val="24"/>
                <w:szCs w:val="24"/>
              </w:rPr>
              <w:t xml:space="preserve"> I have put in a lot of effort to clean and sort data. I also feel that for my last pie-chart, it displays information clearly and looks nice. I had to change its legend and </w:t>
            </w:r>
            <w:r w:rsidR="00A60FDC">
              <w:rPr>
                <w:sz w:val="24"/>
                <w:szCs w:val="24"/>
              </w:rPr>
              <w:t>research a way to make it look like the way it is now.</w:t>
            </w:r>
            <w:r w:rsidR="006A29C1">
              <w:rPr>
                <w:sz w:val="24"/>
                <w:szCs w:val="24"/>
              </w:rPr>
              <w:t xml:space="preserve"> One thing I would like to highlight is I grouped some segments together to help with visibility as I thought it would be too messy, for example I combined all of the different “Watching TV” segments into a single watching TV segment.</w:t>
            </w:r>
          </w:p>
          <w:p w14:paraId="66FE1302" w14:textId="3C2C349B" w:rsidR="0010589C" w:rsidRDefault="0010589C" w:rsidP="00226694">
            <w:pPr>
              <w:rPr>
                <w:sz w:val="24"/>
                <w:szCs w:val="24"/>
              </w:rPr>
            </w:pPr>
          </w:p>
          <w:p w14:paraId="031A5CB0" w14:textId="77777777" w:rsidR="008C13FB" w:rsidRDefault="0010589C" w:rsidP="00226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feel that I achieved a lot. Looking back at my CA1 work, I feel that my CA2 is a major improvement compared to it. I did a lot more complex functions such as renaming, capitalizing using lambda functions,</w:t>
            </w:r>
            <w:r w:rsidR="006A29C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combining and </w:t>
            </w:r>
            <w:r w:rsidR="00581CAB">
              <w:rPr>
                <w:sz w:val="24"/>
                <w:szCs w:val="24"/>
              </w:rPr>
              <w:t>v stacking</w:t>
            </w:r>
            <w:r>
              <w:rPr>
                <w:sz w:val="24"/>
                <w:szCs w:val="24"/>
              </w:rPr>
              <w:t>(Vertical Stacking) series</w:t>
            </w:r>
            <w:r w:rsidR="006A29C1">
              <w:rPr>
                <w:sz w:val="24"/>
                <w:szCs w:val="24"/>
              </w:rPr>
              <w:t xml:space="preserve">. </w:t>
            </w:r>
            <w:r w:rsidR="0021378A">
              <w:rPr>
                <w:sz w:val="24"/>
                <w:szCs w:val="24"/>
              </w:rPr>
              <w:t>I also did multiple techniques to achieve the same result, Boolean indexing and the isin() function.</w:t>
            </w:r>
            <w:r w:rsidR="00581CAB">
              <w:rPr>
                <w:sz w:val="24"/>
                <w:szCs w:val="24"/>
              </w:rPr>
              <w:t xml:space="preserve"> I also focused more on efficiency in CA2, relying more on the pandas functions instead of for-loops and others.</w:t>
            </w:r>
          </w:p>
          <w:p w14:paraId="06EAE1F9" w14:textId="4631A1FA" w:rsidR="0010589C" w:rsidRDefault="00581CAB" w:rsidP="00226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 also felt like I made an effort to make my plots look better. I picked out high contrast colors in my plots without it being too harsh on the eyes.</w:t>
            </w:r>
            <w:r w:rsidR="008C13FB">
              <w:rPr>
                <w:sz w:val="24"/>
                <w:szCs w:val="24"/>
              </w:rPr>
              <w:t xml:space="preserve"> I changed the size of the pie chart to be more easier to read.</w:t>
            </w:r>
          </w:p>
          <w:p w14:paraId="164E3285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0F4E3B2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DCFF329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0DB06163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4294BF3F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F79BB23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5C0D1317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7CA25057" w14:textId="77777777" w:rsidR="002A64EC" w:rsidRDefault="002A64EC" w:rsidP="00226694">
            <w:pPr>
              <w:rPr>
                <w:sz w:val="24"/>
                <w:szCs w:val="24"/>
              </w:rPr>
            </w:pPr>
          </w:p>
          <w:p w14:paraId="79F10486" w14:textId="77777777" w:rsidR="002A64EC" w:rsidRDefault="002A64EC" w:rsidP="00226694">
            <w:pPr>
              <w:rPr>
                <w:sz w:val="24"/>
                <w:szCs w:val="24"/>
              </w:rPr>
            </w:pPr>
          </w:p>
        </w:tc>
      </w:tr>
    </w:tbl>
    <w:p w14:paraId="0C8D7501" w14:textId="77777777" w:rsidR="002A64EC" w:rsidRDefault="002A64EC" w:rsidP="0036164A">
      <w:pPr>
        <w:rPr>
          <w:sz w:val="24"/>
          <w:szCs w:val="24"/>
        </w:rPr>
      </w:pPr>
    </w:p>
    <w:p w14:paraId="19F907CA" w14:textId="77777777" w:rsidR="002301CA" w:rsidRPr="007F32C9" w:rsidRDefault="002301CA" w:rsidP="002301CA">
      <w:pPr>
        <w:rPr>
          <w:sz w:val="24"/>
          <w:szCs w:val="24"/>
        </w:rPr>
      </w:pPr>
    </w:p>
    <w:p w14:paraId="01AC9073" w14:textId="338E7881" w:rsidR="002301CA" w:rsidRPr="007F32C9" w:rsidRDefault="002301CA" w:rsidP="002301CA">
      <w:pPr>
        <w:pStyle w:val="Heading1"/>
        <w:rPr>
          <w:sz w:val="24"/>
          <w:szCs w:val="24"/>
        </w:rPr>
      </w:pPr>
      <w:r w:rsidRPr="007F32C9">
        <w:rPr>
          <w:sz w:val="24"/>
          <w:szCs w:val="24"/>
        </w:rPr>
        <w:t xml:space="preserve">QUESTION </w:t>
      </w:r>
      <w:r>
        <w:rPr>
          <w:sz w:val="24"/>
          <w:szCs w:val="24"/>
        </w:rPr>
        <w:t>3</w:t>
      </w:r>
      <w:r w:rsidRPr="007F32C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EVALUATE YOUR CA2 </w:t>
      </w:r>
    </w:p>
    <w:p w14:paraId="542E4ADE" w14:textId="77777777" w:rsidR="002301CA" w:rsidRDefault="002301CA" w:rsidP="002301CA">
      <w:pPr>
        <w:rPr>
          <w:b/>
          <w:color w:val="FF0000"/>
          <w:sz w:val="24"/>
          <w:szCs w:val="24"/>
        </w:rPr>
      </w:pPr>
    </w:p>
    <w:p w14:paraId="0EFAFE3F" w14:textId="7C57C8A7" w:rsidR="002301CA" w:rsidRDefault="002301CA" w:rsidP="002301CA">
      <w:pPr>
        <w:rPr>
          <w:sz w:val="24"/>
          <w:szCs w:val="24"/>
        </w:rPr>
      </w:pPr>
      <w:r>
        <w:rPr>
          <w:sz w:val="24"/>
          <w:szCs w:val="24"/>
        </w:rPr>
        <w:t>What grade do you think you deserve for CA2?  Justify the grade you gave yourself with reasons.</w:t>
      </w:r>
    </w:p>
    <w:p w14:paraId="4DF867F7" w14:textId="77777777" w:rsidR="002301CA" w:rsidRDefault="002301CA" w:rsidP="002301C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2301CA" w14:paraId="14991FA4" w14:textId="77777777" w:rsidTr="00B90C53">
        <w:tc>
          <w:tcPr>
            <w:tcW w:w="10450" w:type="dxa"/>
          </w:tcPr>
          <w:p w14:paraId="4DB94798" w14:textId="77777777" w:rsidR="002301CA" w:rsidRDefault="002301CA" w:rsidP="00B90C53">
            <w:pPr>
              <w:rPr>
                <w:sz w:val="24"/>
                <w:szCs w:val="24"/>
              </w:rPr>
            </w:pPr>
          </w:p>
          <w:p w14:paraId="04FFF762" w14:textId="136B5351" w:rsidR="002301CA" w:rsidRDefault="002301CA" w:rsidP="00230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grade do you think you deserve for CA2?</w:t>
            </w:r>
          </w:p>
          <w:p w14:paraId="17680985" w14:textId="0D41FB8D" w:rsidR="00D54DFA" w:rsidRDefault="00D54DFA" w:rsidP="002301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  <w:p w14:paraId="3392DC3E" w14:textId="77777777" w:rsidR="002301CA" w:rsidRDefault="002301CA" w:rsidP="002301CA">
            <w:pPr>
              <w:rPr>
                <w:sz w:val="24"/>
                <w:szCs w:val="24"/>
              </w:rPr>
            </w:pPr>
          </w:p>
          <w:p w14:paraId="46BA99AD" w14:textId="77777777" w:rsidR="002301CA" w:rsidRDefault="002301CA" w:rsidP="002301CA">
            <w:pPr>
              <w:rPr>
                <w:sz w:val="24"/>
                <w:szCs w:val="24"/>
              </w:rPr>
            </w:pPr>
          </w:p>
          <w:p w14:paraId="51069F29" w14:textId="77777777" w:rsidR="002301CA" w:rsidRDefault="002301CA" w:rsidP="00B90C53">
            <w:pPr>
              <w:rPr>
                <w:sz w:val="24"/>
                <w:szCs w:val="24"/>
              </w:rPr>
            </w:pPr>
          </w:p>
          <w:p w14:paraId="0C3CF0EE" w14:textId="375C0798" w:rsidR="002301CA" w:rsidRDefault="002301CA" w:rsidP="00B90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your justifications here</w:t>
            </w:r>
          </w:p>
          <w:p w14:paraId="609C34F9" w14:textId="41C9C61C" w:rsidR="00D54DFA" w:rsidRDefault="00D54DFA" w:rsidP="00B90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think that I have done all of the necessary requirements and spent quite a bit of effort on the notebook.</w:t>
            </w:r>
          </w:p>
          <w:p w14:paraId="74C2083F" w14:textId="2B740EFE" w:rsidR="00581CAB" w:rsidRDefault="00581CAB" w:rsidP="00B90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feel that I have put in more effort compared to CA</w:t>
            </w:r>
            <w:r w:rsidR="00FF50D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generally</w:t>
            </w:r>
            <w:r w:rsidR="007A7070">
              <w:rPr>
                <w:sz w:val="24"/>
                <w:szCs w:val="24"/>
              </w:rPr>
              <w:t>, especially the readability</w:t>
            </w:r>
            <w:r w:rsidR="005A2EB8">
              <w:rPr>
                <w:sz w:val="24"/>
                <w:szCs w:val="24"/>
              </w:rPr>
              <w:t xml:space="preserve"> and cleaning</w:t>
            </w:r>
            <w:r>
              <w:rPr>
                <w:sz w:val="24"/>
                <w:szCs w:val="24"/>
              </w:rPr>
              <w:t>.</w:t>
            </w:r>
          </w:p>
          <w:p w14:paraId="1E433758" w14:textId="2BAB2877" w:rsidR="00AB3BEF" w:rsidRDefault="007B145E" w:rsidP="00B90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feel like I have gained a lot of knowledge about the Pandas, Num</w:t>
            </w:r>
            <w:r w:rsidR="00924FF9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y and Matplotlib Package and that any task related to data cleaning and sorting is not too hard for me.</w:t>
            </w:r>
          </w:p>
          <w:p w14:paraId="614CFCA0" w14:textId="18130C14" w:rsidR="00C72953" w:rsidRDefault="00C72953" w:rsidP="00B90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feel like I have learnt a lot</w:t>
            </w:r>
            <w:r w:rsidR="00C54F01">
              <w:rPr>
                <w:sz w:val="24"/>
                <w:szCs w:val="24"/>
              </w:rPr>
              <w:t xml:space="preserve"> overall</w:t>
            </w:r>
            <w:r>
              <w:rPr>
                <w:sz w:val="24"/>
                <w:szCs w:val="24"/>
              </w:rPr>
              <w:t>.</w:t>
            </w:r>
          </w:p>
          <w:p w14:paraId="55E05C18" w14:textId="77777777" w:rsidR="002301CA" w:rsidRDefault="002301CA" w:rsidP="00B90C53">
            <w:pPr>
              <w:rPr>
                <w:sz w:val="24"/>
                <w:szCs w:val="24"/>
              </w:rPr>
            </w:pPr>
          </w:p>
          <w:p w14:paraId="1B39F663" w14:textId="77777777" w:rsidR="002301CA" w:rsidRDefault="002301CA" w:rsidP="00B90C53">
            <w:pPr>
              <w:rPr>
                <w:sz w:val="24"/>
                <w:szCs w:val="24"/>
              </w:rPr>
            </w:pPr>
          </w:p>
          <w:p w14:paraId="19ADFC80" w14:textId="77777777" w:rsidR="002301CA" w:rsidRDefault="002301CA" w:rsidP="00B90C53">
            <w:pPr>
              <w:rPr>
                <w:sz w:val="24"/>
                <w:szCs w:val="24"/>
              </w:rPr>
            </w:pPr>
          </w:p>
          <w:p w14:paraId="42BC6762" w14:textId="77777777" w:rsidR="002301CA" w:rsidRDefault="002301CA" w:rsidP="00B90C53">
            <w:pPr>
              <w:rPr>
                <w:sz w:val="24"/>
                <w:szCs w:val="24"/>
              </w:rPr>
            </w:pPr>
          </w:p>
          <w:p w14:paraId="50D6ECDF" w14:textId="77777777" w:rsidR="002301CA" w:rsidRDefault="002301CA" w:rsidP="00B90C53">
            <w:pPr>
              <w:rPr>
                <w:sz w:val="24"/>
                <w:szCs w:val="24"/>
              </w:rPr>
            </w:pPr>
          </w:p>
          <w:p w14:paraId="604A11C8" w14:textId="77777777" w:rsidR="002301CA" w:rsidRDefault="002301CA" w:rsidP="00B90C53">
            <w:pPr>
              <w:rPr>
                <w:sz w:val="24"/>
                <w:szCs w:val="24"/>
              </w:rPr>
            </w:pPr>
          </w:p>
        </w:tc>
      </w:tr>
    </w:tbl>
    <w:p w14:paraId="515FA554" w14:textId="77777777" w:rsidR="002301CA" w:rsidRDefault="002301CA" w:rsidP="002301CA">
      <w:pPr>
        <w:rPr>
          <w:sz w:val="24"/>
          <w:szCs w:val="24"/>
        </w:rPr>
      </w:pPr>
    </w:p>
    <w:p w14:paraId="5D565DAF" w14:textId="77777777" w:rsidR="002301CA" w:rsidRPr="007F32C9" w:rsidRDefault="002301CA" w:rsidP="002301CA">
      <w:pPr>
        <w:rPr>
          <w:sz w:val="24"/>
          <w:szCs w:val="24"/>
        </w:rPr>
      </w:pPr>
    </w:p>
    <w:p w14:paraId="5554D811" w14:textId="77777777" w:rsidR="002301CA" w:rsidRPr="007F32C9" w:rsidRDefault="002301CA" w:rsidP="002301CA">
      <w:pPr>
        <w:rPr>
          <w:b/>
          <w:color w:val="FF0000"/>
          <w:sz w:val="24"/>
          <w:szCs w:val="24"/>
        </w:rPr>
      </w:pPr>
    </w:p>
    <w:p w14:paraId="22A348FE" w14:textId="77777777" w:rsidR="00600CE4" w:rsidRPr="007F32C9" w:rsidRDefault="00600CE4" w:rsidP="00600CE4">
      <w:pPr>
        <w:rPr>
          <w:sz w:val="24"/>
          <w:szCs w:val="24"/>
        </w:rPr>
      </w:pPr>
    </w:p>
    <w:p w14:paraId="6D33FEB4" w14:textId="77777777" w:rsidR="00600CE4" w:rsidRPr="007F32C9" w:rsidRDefault="00600CE4" w:rsidP="00600CE4">
      <w:pPr>
        <w:rPr>
          <w:b/>
          <w:color w:val="FF0000"/>
          <w:sz w:val="24"/>
          <w:szCs w:val="24"/>
        </w:rPr>
      </w:pPr>
    </w:p>
    <w:p w14:paraId="06E86847" w14:textId="77777777" w:rsidR="00600CE4" w:rsidRPr="007F32C9" w:rsidRDefault="00600CE4" w:rsidP="00E352BA">
      <w:pPr>
        <w:rPr>
          <w:sz w:val="24"/>
          <w:szCs w:val="24"/>
        </w:rPr>
      </w:pPr>
    </w:p>
    <w:p w14:paraId="30EF496D" w14:textId="77777777" w:rsidR="00567F06" w:rsidRPr="007F32C9" w:rsidRDefault="00567F06" w:rsidP="00567F06">
      <w:pPr>
        <w:rPr>
          <w:b/>
          <w:color w:val="FF0000"/>
          <w:sz w:val="24"/>
          <w:szCs w:val="24"/>
        </w:rPr>
      </w:pPr>
    </w:p>
    <w:p w14:paraId="4423523D" w14:textId="03FCF5F0" w:rsidR="00567F06" w:rsidRPr="007F32C9" w:rsidRDefault="00567F06" w:rsidP="00567F06">
      <w:pPr>
        <w:jc w:val="center"/>
        <w:rPr>
          <w:b/>
          <w:sz w:val="24"/>
          <w:szCs w:val="24"/>
        </w:rPr>
      </w:pPr>
      <w:r w:rsidRPr="007F32C9">
        <w:rPr>
          <w:b/>
          <w:sz w:val="24"/>
          <w:szCs w:val="24"/>
        </w:rPr>
        <w:t xml:space="preserve">-- End of </w:t>
      </w:r>
      <w:r w:rsidR="0036164A">
        <w:rPr>
          <w:b/>
          <w:sz w:val="24"/>
          <w:szCs w:val="24"/>
        </w:rPr>
        <w:t>Self-Reflection</w:t>
      </w:r>
      <w:r w:rsidRPr="007F32C9">
        <w:rPr>
          <w:b/>
          <w:sz w:val="24"/>
          <w:szCs w:val="24"/>
        </w:rPr>
        <w:t xml:space="preserve"> --</w:t>
      </w:r>
    </w:p>
    <w:p w14:paraId="1FAC820A" w14:textId="77777777" w:rsidR="00567F06" w:rsidRPr="007F32C9" w:rsidRDefault="00567F06" w:rsidP="00567F06">
      <w:pPr>
        <w:rPr>
          <w:sz w:val="24"/>
          <w:szCs w:val="24"/>
        </w:rPr>
      </w:pPr>
    </w:p>
    <w:sectPr w:rsidR="00567F06" w:rsidRPr="007F32C9" w:rsidSect="00594C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8938B" w14:textId="77777777" w:rsidR="004D7276" w:rsidRDefault="004D7276" w:rsidP="007D5377">
      <w:r>
        <w:separator/>
      </w:r>
    </w:p>
  </w:endnote>
  <w:endnote w:type="continuationSeparator" w:id="0">
    <w:p w14:paraId="75729208" w14:textId="77777777" w:rsidR="004D7276" w:rsidRDefault="004D7276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7A658" w14:textId="77777777" w:rsidR="00005653" w:rsidRDefault="00005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cstheme="majorHAnsi"/>
        <w:sz w:val="16"/>
        <w:szCs w:val="16"/>
      </w:rPr>
      <w:id w:val="1790778793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hAnsiTheme="majorHAnsi" w:cstheme="majorHAnsi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1714A2" w14:textId="622C7C8E" w:rsidR="00005653" w:rsidRPr="00005653" w:rsidRDefault="00EB2262">
            <w:pPr>
              <w:pStyle w:val="Footer"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 w:rsidRPr="00005653">
              <w:rPr>
                <w:rFonts w:asciiTheme="majorHAnsi" w:hAnsiTheme="majorHAnsi" w:cstheme="majorHAnsi"/>
                <w:sz w:val="16"/>
                <w:szCs w:val="16"/>
              </w:rPr>
              <w:t xml:space="preserve">Page </w:t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fldChar w:fldCharType="begin"/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instrText xml:space="preserve"> PAGE </w:instrText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fldChar w:fldCharType="separate"/>
            </w:r>
            <w:r w:rsidR="00BD6C58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</w:rPr>
              <w:t>2</w:t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fldChar w:fldCharType="end"/>
            </w:r>
            <w:r w:rsidRPr="00005653">
              <w:rPr>
                <w:rFonts w:asciiTheme="majorHAnsi" w:hAnsiTheme="majorHAnsi" w:cstheme="majorHAnsi"/>
                <w:sz w:val="16"/>
                <w:szCs w:val="16"/>
              </w:rPr>
              <w:t xml:space="preserve"> of </w:t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fldChar w:fldCharType="begin"/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instrText xml:space="preserve"> NUMPAGES  </w:instrText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fldChar w:fldCharType="separate"/>
            </w:r>
            <w:r w:rsidR="00BD6C58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</w:rPr>
              <w:t>2</w:t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fldChar w:fldCharType="end"/>
            </w:r>
          </w:p>
          <w:p w14:paraId="004031E7" w14:textId="23DC5907" w:rsidR="00EB2262" w:rsidRPr="00005653" w:rsidRDefault="00005653" w:rsidP="00005653">
            <w:pPr>
              <w:pStyle w:val="Footer"/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Programming f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o</w:t>
            </w:r>
            <w:r w:rsidRPr="00005653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 Data Science</w:t>
            </w:r>
          </w:p>
        </w:sdtContent>
      </w:sdt>
    </w:sdtContent>
  </w:sdt>
  <w:p w14:paraId="6E66B1DF" w14:textId="77777777" w:rsidR="00EB2262" w:rsidRDefault="00EB22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B854B" w14:textId="77777777" w:rsidR="00005653" w:rsidRDefault="00005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E69EF" w14:textId="77777777" w:rsidR="004D7276" w:rsidRDefault="004D7276" w:rsidP="007D5377">
      <w:r>
        <w:separator/>
      </w:r>
    </w:p>
  </w:footnote>
  <w:footnote w:type="continuationSeparator" w:id="0">
    <w:p w14:paraId="0ABC0545" w14:textId="77777777" w:rsidR="004D7276" w:rsidRDefault="004D7276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95459" w14:textId="77777777" w:rsidR="00005653" w:rsidRDefault="000056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50C69" w14:textId="77777777" w:rsidR="00005653" w:rsidRPr="00671650" w:rsidRDefault="00005653" w:rsidP="00005653">
    <w:pPr>
      <w:jc w:val="center"/>
    </w:pPr>
    <w:r w:rsidRPr="00671650">
      <w:rPr>
        <w:b/>
        <w:bCs/>
      </w:rPr>
      <w:t>SECURITY CLASSIFICATION: Official (CLOSED), NON-SENSITIVE</w:t>
    </w:r>
  </w:p>
  <w:p w14:paraId="79F0353F" w14:textId="77777777" w:rsidR="00736CA0" w:rsidRDefault="00736C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F5E1A" w14:textId="77777777" w:rsidR="00005653" w:rsidRDefault="000056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DC7822"/>
    <w:multiLevelType w:val="hybridMultilevel"/>
    <w:tmpl w:val="1E8C62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977942"/>
    <w:multiLevelType w:val="multilevel"/>
    <w:tmpl w:val="F7BA1F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5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8B"/>
    <w:rsid w:val="00001CA4"/>
    <w:rsid w:val="00005653"/>
    <w:rsid w:val="000559AE"/>
    <w:rsid w:val="000A1234"/>
    <w:rsid w:val="000D04A0"/>
    <w:rsid w:val="0010589C"/>
    <w:rsid w:val="001236AD"/>
    <w:rsid w:val="00130963"/>
    <w:rsid w:val="0013628D"/>
    <w:rsid w:val="001666F2"/>
    <w:rsid w:val="0019345A"/>
    <w:rsid w:val="001B3EFC"/>
    <w:rsid w:val="001B46AA"/>
    <w:rsid w:val="001C371F"/>
    <w:rsid w:val="001D4DA3"/>
    <w:rsid w:val="002037B6"/>
    <w:rsid w:val="0021378A"/>
    <w:rsid w:val="002301CA"/>
    <w:rsid w:val="00234B64"/>
    <w:rsid w:val="00245252"/>
    <w:rsid w:val="0026451A"/>
    <w:rsid w:val="00266441"/>
    <w:rsid w:val="002A64EC"/>
    <w:rsid w:val="002B1ADE"/>
    <w:rsid w:val="002C7163"/>
    <w:rsid w:val="002E37E5"/>
    <w:rsid w:val="002E5842"/>
    <w:rsid w:val="00314AAB"/>
    <w:rsid w:val="0031622D"/>
    <w:rsid w:val="0034225C"/>
    <w:rsid w:val="00343D19"/>
    <w:rsid w:val="00346EDA"/>
    <w:rsid w:val="003565D5"/>
    <w:rsid w:val="0036164A"/>
    <w:rsid w:val="003657A2"/>
    <w:rsid w:val="00367653"/>
    <w:rsid w:val="00386CCE"/>
    <w:rsid w:val="003875FA"/>
    <w:rsid w:val="003D0653"/>
    <w:rsid w:val="00400194"/>
    <w:rsid w:val="00411B8B"/>
    <w:rsid w:val="00441948"/>
    <w:rsid w:val="00466771"/>
    <w:rsid w:val="00476BF7"/>
    <w:rsid w:val="004D7276"/>
    <w:rsid w:val="00543EB0"/>
    <w:rsid w:val="00567F06"/>
    <w:rsid w:val="005735E5"/>
    <w:rsid w:val="00574930"/>
    <w:rsid w:val="00581CAB"/>
    <w:rsid w:val="00594B6B"/>
    <w:rsid w:val="00594C87"/>
    <w:rsid w:val="005966B4"/>
    <w:rsid w:val="00597323"/>
    <w:rsid w:val="005A2EB8"/>
    <w:rsid w:val="005C1288"/>
    <w:rsid w:val="005D3DE6"/>
    <w:rsid w:val="005D4CBD"/>
    <w:rsid w:val="005D6BB6"/>
    <w:rsid w:val="005E145B"/>
    <w:rsid w:val="00600990"/>
    <w:rsid w:val="00600CE4"/>
    <w:rsid w:val="00605567"/>
    <w:rsid w:val="00611E5B"/>
    <w:rsid w:val="00624804"/>
    <w:rsid w:val="00645C4E"/>
    <w:rsid w:val="0069536B"/>
    <w:rsid w:val="006A1739"/>
    <w:rsid w:val="006A29C1"/>
    <w:rsid w:val="006D14DD"/>
    <w:rsid w:val="006E192E"/>
    <w:rsid w:val="00703279"/>
    <w:rsid w:val="00704E41"/>
    <w:rsid w:val="00706CE8"/>
    <w:rsid w:val="00713043"/>
    <w:rsid w:val="00736CA0"/>
    <w:rsid w:val="00744916"/>
    <w:rsid w:val="00783009"/>
    <w:rsid w:val="00784694"/>
    <w:rsid w:val="007A3F8B"/>
    <w:rsid w:val="007A7070"/>
    <w:rsid w:val="007B145E"/>
    <w:rsid w:val="007D5377"/>
    <w:rsid w:val="007F32C9"/>
    <w:rsid w:val="00805D8C"/>
    <w:rsid w:val="0081312A"/>
    <w:rsid w:val="008434A2"/>
    <w:rsid w:val="00847B64"/>
    <w:rsid w:val="00852655"/>
    <w:rsid w:val="00860711"/>
    <w:rsid w:val="008C13FB"/>
    <w:rsid w:val="008D3560"/>
    <w:rsid w:val="008F5090"/>
    <w:rsid w:val="00924FF9"/>
    <w:rsid w:val="00945494"/>
    <w:rsid w:val="0096290A"/>
    <w:rsid w:val="00963D07"/>
    <w:rsid w:val="00964A74"/>
    <w:rsid w:val="00966C89"/>
    <w:rsid w:val="00975E8E"/>
    <w:rsid w:val="009968C2"/>
    <w:rsid w:val="009979A8"/>
    <w:rsid w:val="009F62EF"/>
    <w:rsid w:val="009F7FE0"/>
    <w:rsid w:val="00A30D1C"/>
    <w:rsid w:val="00A4081D"/>
    <w:rsid w:val="00A50336"/>
    <w:rsid w:val="00A525BE"/>
    <w:rsid w:val="00A60FDC"/>
    <w:rsid w:val="00AB1E7F"/>
    <w:rsid w:val="00AB3BEF"/>
    <w:rsid w:val="00AC087C"/>
    <w:rsid w:val="00B07011"/>
    <w:rsid w:val="00B12591"/>
    <w:rsid w:val="00B16C7A"/>
    <w:rsid w:val="00B24C5F"/>
    <w:rsid w:val="00B92E13"/>
    <w:rsid w:val="00B96DD8"/>
    <w:rsid w:val="00BB6845"/>
    <w:rsid w:val="00BD6C58"/>
    <w:rsid w:val="00C030A1"/>
    <w:rsid w:val="00C0334C"/>
    <w:rsid w:val="00C11683"/>
    <w:rsid w:val="00C24E08"/>
    <w:rsid w:val="00C35D3A"/>
    <w:rsid w:val="00C54F01"/>
    <w:rsid w:val="00C6105D"/>
    <w:rsid w:val="00C675AA"/>
    <w:rsid w:val="00C701A7"/>
    <w:rsid w:val="00C72953"/>
    <w:rsid w:val="00C74F95"/>
    <w:rsid w:val="00C75891"/>
    <w:rsid w:val="00C97078"/>
    <w:rsid w:val="00CA5CE0"/>
    <w:rsid w:val="00CD628A"/>
    <w:rsid w:val="00CD69A8"/>
    <w:rsid w:val="00CD7666"/>
    <w:rsid w:val="00CD7A07"/>
    <w:rsid w:val="00CE231A"/>
    <w:rsid w:val="00CE34B9"/>
    <w:rsid w:val="00D17047"/>
    <w:rsid w:val="00D23BB5"/>
    <w:rsid w:val="00D2532C"/>
    <w:rsid w:val="00D27C1D"/>
    <w:rsid w:val="00D47CD3"/>
    <w:rsid w:val="00D54DFA"/>
    <w:rsid w:val="00D61926"/>
    <w:rsid w:val="00D9540F"/>
    <w:rsid w:val="00DB274D"/>
    <w:rsid w:val="00DD62E7"/>
    <w:rsid w:val="00DF1ED6"/>
    <w:rsid w:val="00E23120"/>
    <w:rsid w:val="00E352BA"/>
    <w:rsid w:val="00E355EC"/>
    <w:rsid w:val="00E373EE"/>
    <w:rsid w:val="00E42F8D"/>
    <w:rsid w:val="00E54D40"/>
    <w:rsid w:val="00E55FF6"/>
    <w:rsid w:val="00E815B3"/>
    <w:rsid w:val="00E9230A"/>
    <w:rsid w:val="00E96565"/>
    <w:rsid w:val="00E9683A"/>
    <w:rsid w:val="00EB2262"/>
    <w:rsid w:val="00EC4981"/>
    <w:rsid w:val="00ED4486"/>
    <w:rsid w:val="00EE1432"/>
    <w:rsid w:val="00EE3274"/>
    <w:rsid w:val="00EF2FE4"/>
    <w:rsid w:val="00F16DD5"/>
    <w:rsid w:val="00F24D13"/>
    <w:rsid w:val="00F37FDC"/>
    <w:rsid w:val="00F44498"/>
    <w:rsid w:val="00F6487D"/>
    <w:rsid w:val="00F81D57"/>
    <w:rsid w:val="00F8484C"/>
    <w:rsid w:val="00F90E86"/>
    <w:rsid w:val="00FD215D"/>
    <w:rsid w:val="00FE5695"/>
    <w:rsid w:val="00FF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QuestionHeader"/>
    <w:next w:val="Normal"/>
    <w:link w:val="Heading1Char"/>
    <w:uiPriority w:val="9"/>
    <w:qFormat/>
    <w:rsid w:val="00945494"/>
    <w:pPr>
      <w:numPr>
        <w:numId w:val="5"/>
      </w:numPr>
      <w:outlineLvl w:val="0"/>
    </w:pPr>
    <w:rPr>
      <w:color w:val="FF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2C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494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494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494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494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494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494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494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table" w:customStyle="1" w:styleId="TableGrid1">
    <w:name w:val="Table Grid1"/>
    <w:basedOn w:val="TableNormal"/>
    <w:next w:val="TableGrid"/>
    <w:uiPriority w:val="39"/>
    <w:rsid w:val="00CA5CE0"/>
    <w:rPr>
      <w:sz w:val="22"/>
      <w:szCs w:val="22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45494"/>
    <w:rPr>
      <w:rFonts w:ascii="Times New Roman" w:eastAsia="Times New Roman" w:hAnsi="Times New Roman" w:cs="Times New Roman"/>
      <w:b/>
      <w:color w:val="FF0000"/>
      <w:sz w:val="28"/>
      <w:szCs w:val="28"/>
      <w:shd w:val="pct5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7F32C9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49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49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494"/>
    <w:rPr>
      <w:rFonts w:asciiTheme="majorHAnsi" w:eastAsiaTheme="majorEastAsia" w:hAnsiTheme="majorHAnsi" w:cstheme="majorBidi"/>
      <w:color w:val="365F91" w:themeColor="accent1" w:themeShade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494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49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49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4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349D0362988647B50E3D82F746472B" ma:contentTypeVersion="0" ma:contentTypeDescription="Create a new document." ma:contentTypeScope="" ma:versionID="391ce81ec256bf2782f82f304f02b5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748c3058a9a361dc442e375427015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C12A73-EC68-4557-8CFA-E0B9F4AE06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17AA06-31BD-4306-A055-2A219C8C06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14477C-F7EF-4660-B26E-F25A2E62C7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87F84F-0863-4766-918D-75F3254976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Chua</dc:creator>
  <cp:keywords/>
  <dc:description/>
  <cp:lastModifiedBy>YU DONG EN</cp:lastModifiedBy>
  <cp:revision>29</cp:revision>
  <dcterms:created xsi:type="dcterms:W3CDTF">2018-10-09T10:54:00Z</dcterms:created>
  <dcterms:modified xsi:type="dcterms:W3CDTF">2020-08-06T11:50:00Z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0x0101002A349D0362988647B50E3D82F746472B</vt:lpwstr>
  </property>
  <property fmtid="{D5CDD505-2E9C-101B-9397-08002B2CF9AE}" pid="3" name="IsMyDocuments">
    <vt:bool>true</vt:bool>
  </property>
</Properties>
</file>