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07" w:rsidRPr="00E10EEA" w:rsidRDefault="00E10EEA">
      <w:pPr>
        <w:rPr>
          <w:rFonts w:eastAsia="微軟正黑體" w:cstheme="minorHAnsi"/>
          <w:sz w:val="40"/>
        </w:rPr>
      </w:pPr>
      <w:r w:rsidRPr="00E10EEA">
        <w:rPr>
          <w:rFonts w:eastAsia="微軟正黑體" w:cstheme="minorHAnsi"/>
          <w:sz w:val="40"/>
        </w:rPr>
        <w:t>美國聯邦銀行從</w:t>
      </w:r>
      <w:r w:rsidRPr="00E10EEA">
        <w:rPr>
          <w:rFonts w:eastAsia="微軟正黑體" w:cstheme="minorHAnsi"/>
          <w:sz w:val="40"/>
        </w:rPr>
        <w:t>2007</w:t>
      </w:r>
      <w:r w:rsidRPr="00E10EEA">
        <w:rPr>
          <w:rFonts w:eastAsia="微軟正黑體" w:cstheme="minorHAnsi"/>
          <w:sz w:val="40"/>
        </w:rPr>
        <w:t>年</w:t>
      </w:r>
      <w:r w:rsidRPr="00E10EEA">
        <w:rPr>
          <w:rFonts w:eastAsia="微軟正黑體" w:cstheme="minorHAnsi"/>
          <w:sz w:val="40"/>
        </w:rPr>
        <w:t>9</w:t>
      </w:r>
      <w:r w:rsidRPr="00E10EEA">
        <w:rPr>
          <w:rFonts w:eastAsia="微軟正黑體" w:cstheme="minorHAnsi"/>
          <w:sz w:val="40"/>
        </w:rPr>
        <w:t>月開始調降利率，至</w:t>
      </w:r>
      <w:r w:rsidRPr="00E10EEA">
        <w:rPr>
          <w:rFonts w:eastAsia="微軟正黑體" w:cstheme="minorHAnsi"/>
          <w:sz w:val="40"/>
        </w:rPr>
        <w:t>2008</w:t>
      </w:r>
      <w:r w:rsidRPr="00E10EEA">
        <w:rPr>
          <w:rFonts w:eastAsia="微軟正黑體" w:cstheme="minorHAnsi"/>
          <w:sz w:val="40"/>
        </w:rPr>
        <w:t>年</w:t>
      </w:r>
      <w:r w:rsidRPr="00E10EEA">
        <w:rPr>
          <w:rFonts w:eastAsia="微軟正黑體" w:cstheme="minorHAnsi"/>
          <w:sz w:val="40"/>
        </w:rPr>
        <w:t>12</w:t>
      </w:r>
      <w:r w:rsidRPr="00E10EEA">
        <w:rPr>
          <w:rFonts w:eastAsia="微軟正黑體" w:cstheme="minorHAnsi"/>
          <w:sz w:val="40"/>
        </w:rPr>
        <w:t>月中旬時聯邦基金利率已抵達</w:t>
      </w:r>
      <w:r w:rsidRPr="00E10EEA">
        <w:rPr>
          <w:rFonts w:eastAsia="微軟正黑體" w:cstheme="minorHAnsi"/>
          <w:sz w:val="40"/>
        </w:rPr>
        <w:t>0.00</w:t>
      </w:r>
      <w:r w:rsidRPr="00E10EEA">
        <w:rPr>
          <w:rFonts w:eastAsia="微軟正黑體" w:cstheme="minorHAnsi"/>
          <w:sz w:val="40"/>
        </w:rPr>
        <w:t>～</w:t>
      </w:r>
      <w:r w:rsidRPr="00E10EEA">
        <w:rPr>
          <w:rFonts w:eastAsia="微軟正黑體" w:cstheme="minorHAnsi"/>
          <w:sz w:val="40"/>
        </w:rPr>
        <w:t>0.25%</w:t>
      </w:r>
      <w:r w:rsidRPr="00E10EEA">
        <w:rPr>
          <w:rFonts w:eastAsia="微軟正黑體" w:cstheme="minorHAnsi"/>
          <w:sz w:val="40"/>
        </w:rPr>
        <w:t>，隨後在</w:t>
      </w:r>
      <w:r w:rsidRPr="00E10EEA">
        <w:rPr>
          <w:rFonts w:eastAsia="微軟正黑體" w:cstheme="minorHAnsi"/>
          <w:sz w:val="40"/>
        </w:rPr>
        <w:t>2009</w:t>
      </w:r>
      <w:r w:rsidRPr="00E10EEA">
        <w:rPr>
          <w:rFonts w:eastAsia="微軟正黑體" w:cstheme="minorHAnsi"/>
          <w:sz w:val="40"/>
        </w:rPr>
        <w:t>年開始採數量寬鬆（</w:t>
      </w:r>
      <w:r w:rsidRPr="00E10EEA">
        <w:rPr>
          <w:rFonts w:eastAsia="微軟正黑體" w:cstheme="minorHAnsi"/>
          <w:sz w:val="40"/>
        </w:rPr>
        <w:t>Quantitative Easing</w:t>
      </w:r>
      <w:r w:rsidRPr="00E10EEA">
        <w:rPr>
          <w:rFonts w:eastAsia="微軟正黑體" w:cstheme="minorHAnsi"/>
          <w:sz w:val="40"/>
        </w:rPr>
        <w:t>）貨幣政策，請依據總</w:t>
      </w:r>
      <w:r w:rsidR="00235856">
        <w:rPr>
          <w:rFonts w:eastAsia="微軟正黑體" w:cstheme="minorHAnsi" w:hint="eastAsia"/>
          <w:sz w:val="40"/>
        </w:rPr>
        <w:t>供需</w:t>
      </w:r>
      <w:bookmarkStart w:id="0" w:name="_GoBack"/>
      <w:bookmarkEnd w:id="0"/>
      <w:r w:rsidRPr="00E10EEA">
        <w:rPr>
          <w:rFonts w:eastAsia="微軟正黑體" w:cstheme="minorHAnsi"/>
          <w:sz w:val="40"/>
        </w:rPr>
        <w:t>模型架構說明這一系列寬鬆貨幣政策的效果。</w:t>
      </w:r>
    </w:p>
    <w:sectPr w:rsidR="006A6C07" w:rsidRPr="00E10E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EA"/>
    <w:rsid w:val="00235856"/>
    <w:rsid w:val="006A6C07"/>
    <w:rsid w:val="00E1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李育儒</dc:creator>
  <cp:lastModifiedBy>李育儒</cp:lastModifiedBy>
  <cp:revision>2</cp:revision>
  <cp:lastPrinted>2019-05-28T01:53:00Z</cp:lastPrinted>
  <dcterms:created xsi:type="dcterms:W3CDTF">2019-05-28T01:49:00Z</dcterms:created>
  <dcterms:modified xsi:type="dcterms:W3CDTF">2019-05-28T01:56:00Z</dcterms:modified>
</cp:coreProperties>
</file>