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F365D"/>
          <w:sz w:val="56"/>
        </w:rPr>
        <w:t>文 件 合 并 文 档</w:t>
      </w:r>
    </w:p>
    <w:p>
      <w:pPr>
        <w:jc w:val="center"/>
      </w:pPr>
      <w:r>
        <w:rPr>
          <w:color w:val="707070"/>
          <w:sz w:val="22"/>
        </w:rPr>
        <w:t>共 10 个源文件 · 由 Word 合并工具 v1.0.0 生成</w:t>
      </w:r>
    </w:p>
    <w:p>
      <w:pPr>
        <w:jc w:val="center"/>
      </w:pPr>
      <w:r>
        <w:rPr>
          <w:color w:val="909090"/>
          <w:sz w:val="18"/>
        </w:rPr>
        <w:t>生成时间：2026-10-16 09:37:33　|　源文件均以只读方式读取，未被修改</w:t>
      </w:r>
    </w:p>
    <w:p>
      <w:pPr>
        <w:spacing w:before="560"/>
      </w:pPr>
      <w:r>
        <w:rPr>
          <w:b/>
          <w:color w:val="1F365D"/>
          <w:sz w:val="26"/>
        </w:rPr>
        <w:t>源文件清单</w:t>
      </w:r>
    </w:p>
    <w:p>
      <w:pPr>
        <w:spacing w:after="0"/>
        <w:ind w:left="360"/>
      </w:pPr>
      <w:r>
        <w:rPr>
          <w:sz w:val="20"/>
        </w:rPr>
        <w:t>1. 01-样例文档.docx　(.docx)</w:t>
      </w:r>
    </w:p>
    <w:p>
      <w:pPr>
        <w:spacing w:after="0"/>
        <w:ind w:left="360"/>
      </w:pPr>
      <w:r>
        <w:rPr>
          <w:sz w:val="20"/>
        </w:rPr>
        <w:t>2. 02-样例表格.xlsx　(.xlsx)</w:t>
      </w:r>
    </w:p>
    <w:p>
      <w:pPr>
        <w:spacing w:after="0"/>
        <w:ind w:left="360"/>
      </w:pPr>
      <w:r>
        <w:rPr>
          <w:sz w:val="20"/>
        </w:rPr>
        <w:t>3. 03-样例演示.pptx　(.pptx)</w:t>
      </w:r>
    </w:p>
    <w:p>
      <w:pPr>
        <w:spacing w:after="0"/>
        <w:ind w:left="360"/>
      </w:pPr>
      <w:r>
        <w:rPr>
          <w:sz w:val="20"/>
        </w:rPr>
        <w:t>4. 04-样例文档.pdf　(.pdf)</w:t>
      </w:r>
    </w:p>
    <w:p>
      <w:pPr>
        <w:spacing w:after="0"/>
        <w:ind w:left="360"/>
      </w:pPr>
      <w:r>
        <w:rPr>
          <w:sz w:val="20"/>
        </w:rPr>
        <w:t>5. 05-样例照片.jpg　(.jpg)</w:t>
      </w:r>
    </w:p>
    <w:p>
      <w:pPr>
        <w:spacing w:after="0"/>
        <w:ind w:left="360"/>
      </w:pPr>
      <w:r>
        <w:rPr>
          <w:sz w:val="20"/>
        </w:rPr>
        <w:t>6. 06-样例宽图.png　(.png)</w:t>
      </w:r>
    </w:p>
    <w:p>
      <w:pPr>
        <w:spacing w:after="0"/>
        <w:ind w:left="360"/>
      </w:pPr>
      <w:r>
        <w:rPr>
          <w:sz w:val="20"/>
        </w:rPr>
        <w:t>7. 07-样例透明图.png　(.png)</w:t>
      </w:r>
    </w:p>
    <w:p>
      <w:pPr>
        <w:spacing w:after="0"/>
        <w:ind w:left="360"/>
      </w:pPr>
      <w:r>
        <w:rPr>
          <w:sz w:val="20"/>
        </w:rPr>
        <w:t>8. 08-样例笔记.md　(.md)</w:t>
      </w:r>
    </w:p>
    <w:p>
      <w:pPr>
        <w:spacing w:after="0"/>
        <w:ind w:left="360"/>
      </w:pPr>
      <w:r>
        <w:rPr>
          <w:sz w:val="20"/>
        </w:rPr>
        <w:t>9. 09-样例GBK文本.txt　(.txt)</w:t>
      </w:r>
    </w:p>
    <w:p>
      <w:pPr>
        <w:spacing w:after="0"/>
        <w:ind w:left="360"/>
      </w:pPr>
      <w:r>
        <w:rPr>
          <w:sz w:val="20"/>
        </w:rPr>
        <w:t>10. 10-样例数据.csv　(.csv)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65D"/>
          <w:sz w:val="32"/>
        </w:rPr>
        <w:t>目录</w:t>
      </w:r>
    </w:p>
    <w:p>
      <w:r>
        <w:fldChar w:fldCharType="begin"/>
        <w:instrText xml:space="preserve"> TOC \o "1-3" \h \z \u </w:instrText>
        <w:fldChar w:fldCharType="separate"/>
        <w:t>（此处为自动目录：在 Word 中按 Ctrl+A 再按 F9，或右键选择“更新域”即可生成页码）</w:t>
        <w:fldChar w:fldCharType="end"/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65D"/>
          <w:sz w:val="32"/>
        </w:rPr>
        <w:t>1. 01-样例文档</w:t>
      </w:r>
    </w:p>
    <w:p>
      <w:pPr>
        <w:spacing w:before="40" w:after="160"/>
        <w:jc w:val="center"/>
      </w:pPr>
      <w:r>
        <w:rPr>
          <w:color w:val="808080"/>
          <w:sz w:val="17"/>
          <w:rFonts w:eastAsia="微软雅黑" w:ascii="微软雅黑" w:hAnsi="微软雅黑"/>
        </w:rPr>
        <w:t>来源文件：01-样例文档.docx（35.5 KB）</w:t>
      </w:r>
    </w:p>
    <w:p>
      <w:r>
        <w:rPr/>
        <w:t>这是一份样例 Word 文档</w:t>
      </w:r>
    </w:p>
    <w:p>
      <w:r>
        <w:rPr/>
        <w:t>用于验证合并工具能正确搬运正文、格式与表格。</w:t>
      </w:r>
    </w:p>
    <w:p>
      <w:r>
        <w:rPr/>
        <w:t>第二段：包含**粗体**（源里是真粗体）、以及一个长句子来测试换行与折行行为是否正常。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DCE6F1"/>
          </w:tcPr>
          <w:p>
            <w:r/>
            <w:r>
              <w:rPr>
                <w:b/>
                <w:sz w:val="21"/>
                <w:rFonts w:eastAsia="微软雅黑" w:ascii="微软雅黑" w:hAnsi="微软雅黑"/>
              </w:rPr>
              <w:t>项目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/>
                <w:sz w:val="21"/>
                <w:rFonts w:eastAsia="微软雅黑" w:ascii="微软雅黑" w:hAnsi="微软雅黑"/>
              </w:rPr>
              <w:t>数量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/>
                <w:sz w:val="21"/>
                <w:rFonts w:eastAsia="微软雅黑" w:ascii="微软雅黑" w:hAnsi="微软雅黑"/>
              </w:rPr>
              <w:t>金额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1"/>
                <w:rFonts w:eastAsia="微软雅黑" w:ascii="微软雅黑" w:hAnsi="微软雅黑"/>
              </w:rPr>
              <w:t>A 产品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1"/>
                <w:rFonts w:eastAsia="微软雅黑" w:ascii="微软雅黑" w:hAnsi="微软雅黑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1"/>
                <w:rFonts w:eastAsia="微软雅黑" w:ascii="微软雅黑" w:hAnsi="微软雅黑"/>
              </w:rPr>
              <w:t>1,200.00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1"/>
                <w:rFonts w:eastAsia="微软雅黑" w:ascii="微软雅黑" w:hAnsi="微软雅黑"/>
              </w:rPr>
              <w:t>B 产品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1"/>
                <w:rFonts w:eastAsia="微软雅黑" w:ascii="微软雅黑" w:hAnsi="微软雅黑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1"/>
                <w:rFonts w:eastAsia="微软雅黑" w:ascii="微软雅黑" w:hAnsi="微软雅黑"/>
              </w:rPr>
              <w:t>980.50</w:t>
            </w:r>
          </w:p>
        </w:tc>
      </w:tr>
    </w:tbl>
    <w:p/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540000" cy="1524000"/>
            <wp:docPr id="1" name="Picture 1" descr="源文档图片" title="源文档图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这一段位于源文档的【横向页】里，合并后应当仍是横向页。</w:t>
      </w:r>
    </w:p>
    <w:p>
      <w:r>
        <w:br w:type="page"/>
      </w:r>
    </w:p>
    <w:p>
      <w:pPr>
        <w:sectPr>
          <w:pgSz w:w="11909" w:h="16834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after="0"/>
      </w:pPr>
      <w:bookmarkStart w:id="1" w:name="file_001_01_样例文档"/>
      <w:bookmarkEnd w:id="1"/>
    </w:p>
    <w:p>
      <w:r>
        <w:br w:type="page"/>
      </w:r>
    </w:p>
    <w:p>
      <w:pPr>
        <w:sectPr>
          <w:pgSz w:w="16834" w:h="11909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65D"/>
          <w:sz w:val="32"/>
        </w:rPr>
        <w:t>2. 02-样例表格</w:t>
      </w:r>
    </w:p>
    <w:p>
      <w:pPr>
        <w:spacing w:before="40" w:after="160"/>
        <w:jc w:val="center"/>
      </w:pPr>
      <w:r>
        <w:rPr>
          <w:color w:val="808080"/>
          <w:sz w:val="17"/>
          <w:rFonts w:eastAsia="微软雅黑" w:ascii="微软雅黑" w:hAnsi="微软雅黑"/>
        </w:rPr>
        <w:t>来源文件：02-样例表格.xlsx（8.0 KB）</w:t>
      </w:r>
    </w:p>
    <w:p>
      <w:r>
        <w:br w:type="page"/>
      </w:r>
    </w:p>
    <w:p>
      <w:pPr>
        <w:sectPr>
          <w:pgSz w:w="11909" w:h="16834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1F365D"/>
          <w:sz w:val="26"/>
        </w:rPr>
        <w:t>工作表：月度明细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809"/>
        <w:gridCol w:w="1294"/>
        <w:gridCol w:w="889"/>
        <w:gridCol w:w="1132"/>
        <w:gridCol w:w="1051"/>
        <w:gridCol w:w="809"/>
        <w:gridCol w:w="889"/>
        <w:gridCol w:w="970"/>
        <w:gridCol w:w="809"/>
        <w:gridCol w:w="1132"/>
        <w:gridCol w:w="1630"/>
        <w:gridCol w:w="970"/>
        <w:gridCol w:w="1051"/>
        <w:gridCol w:w="1132"/>
      </w:tblGrid>
      <w:tr>
        <w:trPr>
          <w:tblHeader w:val="true"/>
        </w:trPr>
        <w:tc>
          <w:tcPr>
            <w:tcW w:type="dxa" w:w="809"/>
            <w:shd w:val="clear" w:color="auto" w:fill="DCE6F1"/>
          </w:tcPr>
          <w:p>
            <w:r/>
            <w:r>
              <w:rPr>
                <w:b/>
                <w:sz w:val="14"/>
                <w:rFonts w:eastAsia="微软雅黑" w:ascii="微软雅黑" w:hAnsi="微软雅黑"/>
              </w:rPr>
              <w:t>序号</w:t>
            </w:r>
          </w:p>
        </w:tc>
        <w:tc>
          <w:tcPr>
            <w:tcW w:type="dxa" w:w="1294"/>
            <w:shd w:val="clear" w:color="auto" w:fill="DCE6F1"/>
          </w:tcPr>
          <w:p>
            <w:r/>
            <w:r>
              <w:rPr>
                <w:b/>
                <w:sz w:val="14"/>
                <w:rFonts w:eastAsia="微软雅黑" w:ascii="微软雅黑" w:hAnsi="微软雅黑"/>
              </w:rPr>
              <w:t>日期</w:t>
            </w:r>
          </w:p>
        </w:tc>
        <w:tc>
          <w:tcPr>
            <w:tcW w:type="dxa" w:w="889"/>
            <w:shd w:val="clear" w:color="auto" w:fill="DCE6F1"/>
          </w:tcPr>
          <w:p>
            <w:r/>
            <w:r>
              <w:rPr>
                <w:b/>
                <w:sz w:val="14"/>
                <w:rFonts w:eastAsia="微软雅黑" w:ascii="微软雅黑" w:hAnsi="微软雅黑"/>
              </w:rPr>
              <w:t>部门</w:t>
            </w:r>
          </w:p>
        </w:tc>
        <w:tc>
          <w:tcPr>
            <w:tcW w:type="dxa" w:w="1132"/>
            <w:shd w:val="clear" w:color="auto" w:fill="DCE6F1"/>
          </w:tcPr>
          <w:p>
            <w:r/>
            <w:r>
              <w:rPr>
                <w:b/>
                <w:sz w:val="14"/>
                <w:rFonts w:eastAsia="微软雅黑" w:ascii="微软雅黑" w:hAnsi="微软雅黑"/>
              </w:rPr>
              <w:t>项目名称</w:t>
            </w:r>
          </w:p>
        </w:tc>
        <w:tc>
          <w:tcPr>
            <w:tcW w:type="dxa" w:w="1051"/>
            <w:shd w:val="clear" w:color="auto" w:fill="DCE6F1"/>
          </w:tcPr>
          <w:p>
            <w:r/>
            <w:r>
              <w:rPr>
                <w:b/>
                <w:sz w:val="14"/>
                <w:rFonts w:eastAsia="微软雅黑" w:ascii="微软雅黑" w:hAnsi="微软雅黑"/>
              </w:rPr>
              <w:t>负责人</w:t>
            </w:r>
          </w:p>
        </w:tc>
        <w:tc>
          <w:tcPr>
            <w:tcW w:type="dxa" w:w="809"/>
            <w:shd w:val="clear" w:color="auto" w:fill="DCE6F1"/>
          </w:tcPr>
          <w:p>
            <w:r/>
            <w:r>
              <w:rPr>
                <w:b/>
                <w:sz w:val="14"/>
                <w:rFonts w:eastAsia="微软雅黑" w:ascii="微软雅黑" w:hAnsi="微软雅黑"/>
              </w:rPr>
              <w:t>数量</w:t>
            </w:r>
          </w:p>
        </w:tc>
        <w:tc>
          <w:tcPr>
            <w:tcW w:type="dxa" w:w="889"/>
            <w:shd w:val="clear" w:color="auto" w:fill="DCE6F1"/>
          </w:tcPr>
          <w:p>
            <w:r/>
            <w:r>
              <w:rPr>
                <w:b/>
                <w:sz w:val="14"/>
                <w:rFonts w:eastAsia="微软雅黑" w:ascii="微软雅黑" w:hAnsi="微软雅黑"/>
              </w:rPr>
              <w:t>单价</w:t>
            </w:r>
          </w:p>
        </w:tc>
        <w:tc>
          <w:tcPr>
            <w:tcW w:type="dxa" w:w="970"/>
            <w:shd w:val="clear" w:color="auto" w:fill="DCE6F1"/>
          </w:tcPr>
          <w:p>
            <w:r/>
            <w:r>
              <w:rPr>
                <w:b/>
                <w:sz w:val="14"/>
                <w:rFonts w:eastAsia="微软雅黑" w:ascii="微软雅黑" w:hAnsi="微软雅黑"/>
              </w:rPr>
              <w:t>金额</w:t>
            </w:r>
          </w:p>
        </w:tc>
        <w:tc>
          <w:tcPr>
            <w:tcW w:type="dxa" w:w="809"/>
            <w:shd w:val="clear" w:color="auto" w:fill="DCE6F1"/>
          </w:tcPr>
          <w:p>
            <w:r/>
            <w:r>
              <w:rPr>
                <w:b/>
                <w:sz w:val="14"/>
                <w:rFonts w:eastAsia="微软雅黑" w:ascii="微软雅黑" w:hAnsi="微软雅黑"/>
              </w:rPr>
              <w:t>税率</w:t>
            </w:r>
          </w:p>
        </w:tc>
        <w:tc>
          <w:tcPr>
            <w:tcW w:type="dxa" w:w="1132"/>
            <w:shd w:val="clear" w:color="auto" w:fill="DCE6F1"/>
          </w:tcPr>
          <w:p>
            <w:r/>
            <w:r>
              <w:rPr>
                <w:b/>
                <w:sz w:val="14"/>
                <w:rFonts w:eastAsia="微软雅黑" w:ascii="微软雅黑" w:hAnsi="微软雅黑"/>
              </w:rPr>
              <w:t>含税金额</w:t>
            </w:r>
          </w:p>
        </w:tc>
        <w:tc>
          <w:tcPr>
            <w:tcW w:type="dxa" w:w="1630"/>
            <w:shd w:val="clear" w:color="auto" w:fill="DCE6F1"/>
          </w:tcPr>
          <w:p>
            <w:r/>
            <w:r>
              <w:rPr>
                <w:b/>
                <w:sz w:val="14"/>
                <w:rFonts w:eastAsia="微软雅黑" w:ascii="微软雅黑" w:hAnsi="微软雅黑"/>
              </w:rPr>
              <w:t>备注说明文字列</w:t>
            </w:r>
          </w:p>
        </w:tc>
        <w:tc>
          <w:tcPr>
            <w:tcW w:type="dxa" w:w="970"/>
            <w:shd w:val="clear" w:color="auto" w:fill="DCE6F1"/>
          </w:tcPr>
          <w:p>
            <w:r/>
            <w:r>
              <w:rPr>
                <w:b/>
                <w:sz w:val="14"/>
                <w:rFonts w:eastAsia="微软雅黑" w:ascii="微软雅黑" w:hAnsi="微软雅黑"/>
              </w:rPr>
              <w:t>状态</w:t>
            </w:r>
          </w:p>
        </w:tc>
        <w:tc>
          <w:tcPr>
            <w:tcW w:type="dxa" w:w="1051"/>
            <w:shd w:val="clear" w:color="auto" w:fill="DCE6F1"/>
          </w:tcPr>
          <w:p>
            <w:r/>
            <w:r>
              <w:rPr>
                <w:b/>
                <w:sz w:val="14"/>
                <w:rFonts w:eastAsia="微软雅黑" w:ascii="微软雅黑" w:hAnsi="微软雅黑"/>
              </w:rPr>
              <w:t>审批人</w:t>
            </w:r>
          </w:p>
        </w:tc>
        <w:tc>
          <w:tcPr>
            <w:tcW w:type="dxa" w:w="1132"/>
            <w:shd w:val="clear" w:color="auto" w:fill="DCE6F1"/>
          </w:tcPr>
          <w:p>
            <w:r/>
            <w:r>
              <w:rPr>
                <w:b/>
                <w:sz w:val="14"/>
                <w:rFonts w:eastAsia="微软雅黑" w:ascii="微软雅黑" w:hAnsi="微软雅黑"/>
              </w:rPr>
              <w:t>归档编号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1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2025-01-01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部门2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项目-001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负责人2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3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25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37.5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39.75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已完成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审批人2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ARC-1001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2025-01-02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部门3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项目-002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负责人3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6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37.5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75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79.5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进行中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审批人3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ARC-1002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3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2025-01-03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部门4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项目-003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负责人4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9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50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112.5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119.25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已完成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审批人4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ARC-1003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4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2025-01-04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部门5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项目-004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12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62.5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150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159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进行中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审批人1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ARC-1004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5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2025-01-05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部门1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项目-005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负责人6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15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75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187.5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198.75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已完成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审批人2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ARC-1005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6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2025-01-06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部门2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项目-006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负责人7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18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87.5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225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238.5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进行中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审批人3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ARC-1006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7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2025-01-07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部门3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项目-007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负责人1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21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100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262.5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278.25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已完成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审批人4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ARC-1007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8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2025-01-08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部门4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项目-008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负责人2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24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112.5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300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318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进行中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审批人1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ARC-1008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9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2025-01-09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部门5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项目-009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负责人3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27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12.5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337.5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357.75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已完成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审批人2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ARC-1009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10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2025-01-10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部门1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项目-010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负责人4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30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25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375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397.5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进行中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审批人3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ARC-1010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11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2025-01-11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部门2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项目-011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33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37.5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412.5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437.25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已完成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审批人4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ARC-1011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12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2025-01-12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部门3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项目-012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负责人6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36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50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450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477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进行中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审批人1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ARC-1012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13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2025-01-13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部门4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项目-013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负责人7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39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62.5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487.5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516.75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已完成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审批人2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ARC-1013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14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2025-01-14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部门5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项目-014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负责人1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42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75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525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556.5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进行中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审批人3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ARC-1014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15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2025-01-15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部门1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项目-015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负责人2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45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87.5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562.5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596.25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已完成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审批人4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ARC-1015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16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2025-01-16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部门2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项目-016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负责人3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48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100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600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636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进行中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审批人1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ARC-1016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17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2025-01-17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部门3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项目-017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负责人4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51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112.5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637.5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675.75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已完成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审批人2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ARC-1017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18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2025-01-18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部门4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项目-018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54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12.5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675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715.5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进行中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审批人3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ARC-1018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19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2025-01-19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部门5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项目-019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负责人6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57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25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712.5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755.25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已完成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审批人4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ARC-1019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2025-01-20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部门1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项目-020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负责人7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60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37.5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750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795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进行中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审批人1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ARC-1020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21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2025-01-21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部门2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项目-021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负责人1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63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50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787.5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834.75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已完成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审批人2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ARC-1021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22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2025-01-22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部门3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项目-022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负责人2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66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62.5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825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874.5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进行中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审批人3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ARC-1022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23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2025-01-23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部门4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项目-023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负责人3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69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75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862.5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914.25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已完成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审批人4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ARC-1023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24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2025-01-24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部门5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项目-024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负责人4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72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87.5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900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954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进行中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审批人1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ARC-1024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25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2025-01-25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部门1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项目-025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75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100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937.5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993.75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已完成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审批人2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ARC-1025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26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2025-01-26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部门2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项目-026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负责人6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78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112.5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975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1033.5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进行中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审批人3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ARC-1026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27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2025-01-27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部门3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项目-027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负责人7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81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12.5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1012.5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1073.25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已完成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审批人4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ARC-1027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28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2025-01-28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部门4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项目-028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负责人1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84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25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1050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1113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进行中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审批人1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ARC-1028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29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2025-01-29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部门5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项目-029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负责人2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87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37.5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1087.5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1152.75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已完成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审批人2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ARC-1029</w:t>
            </w:r>
          </w:p>
        </w:tc>
      </w:tr>
      <w:tr>
        <w:tc>
          <w:tcPr>
            <w:tcW w:type="dxa" w:w="80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30</w:t>
            </w:r>
          </w:p>
        </w:tc>
        <w:tc>
          <w:tcPr>
            <w:tcW w:type="dxa" w:w="1294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2025-01-30</w:t>
            </w:r>
          </w:p>
        </w:tc>
        <w:tc>
          <w:tcPr>
            <w:tcW w:type="dxa" w:w="889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部门1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项目-030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负责人3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90</w:t>
            </w:r>
          </w:p>
        </w:tc>
        <w:tc>
          <w:tcPr>
            <w:tcW w:type="dxa" w:w="88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50</w:t>
            </w:r>
          </w:p>
        </w:tc>
        <w:tc>
          <w:tcPr>
            <w:tcW w:type="dxa" w:w="970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1125</w:t>
            </w:r>
          </w:p>
        </w:tc>
        <w:tc>
          <w:tcPr>
            <w:tcW w:type="dxa" w:w="809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0.06</w:t>
            </w:r>
          </w:p>
        </w:tc>
        <w:tc>
          <w:tcPr>
            <w:tcW w:type="dxa" w:w="1132"/>
          </w:tcPr>
          <w:p>
            <w:pPr>
              <w:jc w:val="right"/>
            </w:pPr>
            <w:r/>
            <w:r>
              <w:rPr>
                <w:b w:val="0"/>
                <w:sz w:val="14"/>
                <w:rFonts w:eastAsia="微软雅黑" w:ascii="微软雅黑" w:hAnsi="微软雅黑"/>
              </w:rPr>
              <w:t>1192.5</w:t>
            </w:r>
          </w:p>
        </w:tc>
        <w:tc>
          <w:tcPr>
            <w:tcW w:type="dxa" w:w="163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这是一段较长的备注文字，用来测试列宽估算与换行</w:t>
            </w:r>
          </w:p>
        </w:tc>
        <w:tc>
          <w:tcPr>
            <w:tcW w:type="dxa" w:w="970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进行中</w:t>
            </w:r>
          </w:p>
        </w:tc>
        <w:tc>
          <w:tcPr>
            <w:tcW w:type="dxa" w:w="1051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审批人3</w:t>
            </w:r>
          </w:p>
        </w:tc>
        <w:tc>
          <w:tcPr>
            <w:tcW w:type="dxa" w:w="1132"/>
          </w:tcPr>
          <w:p>
            <w:r/>
            <w:r>
              <w:rPr>
                <w:b w:val="0"/>
                <w:sz w:val="14"/>
                <w:rFonts w:eastAsia="微软雅黑" w:ascii="微软雅黑" w:hAnsi="微软雅黑"/>
              </w:rPr>
              <w:t>ARC-1030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color w:val="1F365D"/>
          <w:sz w:val="26"/>
        </w:rPr>
        <w:t>工作表：汇总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237"/>
        <w:gridCol w:w="1575"/>
      </w:tblGrid>
      <w:tr>
        <w:trPr>
          <w:tblHeader w:val="true"/>
        </w:trPr>
        <w:tc>
          <w:tcPr>
            <w:tcW w:type="dxa" w:w="1237"/>
            <w:shd w:val="clear" w:color="auto" w:fill="DCE6F1"/>
          </w:tcPr>
          <w:p>
            <w:r/>
            <w:r>
              <w:rPr>
                <w:b/>
                <w:sz w:val="20"/>
                <w:rFonts w:eastAsia="微软雅黑" w:ascii="微软雅黑" w:hAnsi="微软雅黑"/>
              </w:rPr>
              <w:t>部门</w:t>
            </w:r>
          </w:p>
        </w:tc>
        <w:tc>
          <w:tcPr>
            <w:tcW w:type="dxa" w:w="1575"/>
            <w:shd w:val="clear" w:color="auto" w:fill="DCE6F1"/>
          </w:tcPr>
          <w:p>
            <w:r/>
            <w:r>
              <w:rPr>
                <w:b/>
                <w:sz w:val="20"/>
                <w:rFonts w:eastAsia="微软雅黑" w:ascii="微软雅黑" w:hAnsi="微软雅黑"/>
              </w:rPr>
              <w:t>合计金额</w:t>
            </w:r>
          </w:p>
        </w:tc>
      </w:tr>
      <w:tr>
        <w:tc>
          <w:tcPr>
            <w:tcW w:type="dxa" w:w="1237"/>
          </w:tcPr>
          <w:p>
            <w:r/>
            <w:r>
              <w:rPr>
                <w:b w:val="0"/>
                <w:sz w:val="20"/>
                <w:rFonts w:eastAsia="微软雅黑" w:ascii="微软雅黑" w:hAnsi="微软雅黑"/>
              </w:rPr>
              <w:t>部门1</w:t>
            </w:r>
          </w:p>
        </w:tc>
        <w:tc>
          <w:tcPr>
            <w:tcW w:type="dxa" w:w="1575"/>
          </w:tcPr>
          <w:p>
            <w:pPr>
              <w:jc w:val="right"/>
            </w:pPr>
            <w:r/>
            <w:r>
              <w:rPr>
                <w:b w:val="0"/>
                <w:sz w:val="20"/>
                <w:rFonts w:eastAsia="微软雅黑" w:ascii="微软雅黑" w:hAnsi="微软雅黑"/>
              </w:rPr>
              <w:t>1234.56</w:t>
            </w:r>
          </w:p>
        </w:tc>
      </w:tr>
      <w:tr>
        <w:tc>
          <w:tcPr>
            <w:tcW w:type="dxa" w:w="1237"/>
          </w:tcPr>
          <w:p>
            <w:r/>
            <w:r>
              <w:rPr>
                <w:b w:val="0"/>
                <w:sz w:val="20"/>
                <w:rFonts w:eastAsia="微软雅黑" w:ascii="微软雅黑" w:hAnsi="微软雅黑"/>
              </w:rPr>
              <w:t>部门2</w:t>
            </w:r>
          </w:p>
        </w:tc>
        <w:tc>
          <w:tcPr>
            <w:tcW w:type="dxa" w:w="1575"/>
          </w:tcPr>
          <w:p>
            <w:pPr>
              <w:jc w:val="right"/>
            </w:pPr>
            <w:r/>
            <w:r>
              <w:rPr>
                <w:b w:val="0"/>
                <w:sz w:val="20"/>
                <w:rFonts w:eastAsia="微软雅黑" w:ascii="微软雅黑" w:hAnsi="微软雅黑"/>
              </w:rPr>
              <w:t>2469.12</w:t>
            </w:r>
          </w:p>
        </w:tc>
      </w:tr>
      <w:tr>
        <w:tc>
          <w:tcPr>
            <w:tcW w:type="dxa" w:w="1237"/>
          </w:tcPr>
          <w:p>
            <w:r/>
            <w:r>
              <w:rPr>
                <w:b w:val="0"/>
                <w:sz w:val="20"/>
                <w:rFonts w:eastAsia="微软雅黑" w:ascii="微软雅黑" w:hAnsi="微软雅黑"/>
              </w:rPr>
              <w:t>部门3</w:t>
            </w:r>
          </w:p>
        </w:tc>
        <w:tc>
          <w:tcPr>
            <w:tcW w:type="dxa" w:w="1575"/>
          </w:tcPr>
          <w:p>
            <w:pPr>
              <w:jc w:val="right"/>
            </w:pPr>
            <w:r/>
            <w:r>
              <w:rPr>
                <w:b w:val="0"/>
                <w:sz w:val="20"/>
                <w:rFonts w:eastAsia="微软雅黑" w:ascii="微软雅黑" w:hAnsi="微软雅黑"/>
              </w:rPr>
              <w:t>3703.68</w:t>
            </w:r>
          </w:p>
        </w:tc>
      </w:tr>
      <w:tr>
        <w:tc>
          <w:tcPr>
            <w:tcW w:type="dxa" w:w="1237"/>
          </w:tcPr>
          <w:p>
            <w:r/>
            <w:r>
              <w:rPr>
                <w:b w:val="0"/>
                <w:sz w:val="20"/>
                <w:rFonts w:eastAsia="微软雅黑" w:ascii="微软雅黑" w:hAnsi="微软雅黑"/>
              </w:rPr>
              <w:t>部门4</w:t>
            </w:r>
          </w:p>
        </w:tc>
        <w:tc>
          <w:tcPr>
            <w:tcW w:type="dxa" w:w="1575"/>
          </w:tcPr>
          <w:p>
            <w:pPr>
              <w:jc w:val="right"/>
            </w:pPr>
            <w:r/>
            <w:r>
              <w:rPr>
                <w:b w:val="0"/>
                <w:sz w:val="20"/>
                <w:rFonts w:eastAsia="微软雅黑" w:ascii="微软雅黑" w:hAnsi="微软雅黑"/>
              </w:rPr>
              <w:t>4938.24</w:t>
            </w:r>
          </w:p>
        </w:tc>
      </w:tr>
      <w:tr>
        <w:tc>
          <w:tcPr>
            <w:tcW w:type="dxa" w:w="1237"/>
          </w:tcPr>
          <w:p>
            <w:r/>
            <w:r>
              <w:rPr>
                <w:b w:val="0"/>
                <w:sz w:val="20"/>
                <w:rFonts w:eastAsia="微软雅黑" w:ascii="微软雅黑" w:hAnsi="微软雅黑"/>
              </w:rPr>
              <w:t>部门5</w:t>
            </w:r>
          </w:p>
        </w:tc>
        <w:tc>
          <w:tcPr>
            <w:tcW w:type="dxa" w:w="1575"/>
          </w:tcPr>
          <w:p>
            <w:pPr>
              <w:jc w:val="right"/>
            </w:pPr>
            <w:r/>
            <w:r>
              <w:rPr>
                <w:b w:val="0"/>
                <w:sz w:val="20"/>
                <w:rFonts w:eastAsia="微软雅黑" w:ascii="微软雅黑" w:hAnsi="微软雅黑"/>
              </w:rPr>
              <w:t>6172.8</w:t>
            </w:r>
          </w:p>
        </w:tc>
      </w:tr>
    </w:tbl>
    <w:p/>
    <w:p>
      <w:r>
        <w:br w:type="page"/>
      </w:r>
    </w:p>
    <w:p>
      <w:pPr>
        <w:sectPr>
          <w:pgSz w:w="16834" w:h="11909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after="0"/>
      </w:pPr>
      <w:bookmarkStart w:id="2" w:name="file_002_02_样例表格"/>
      <w:bookmarkEnd w:id="2"/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65D"/>
          <w:sz w:val="32"/>
        </w:rPr>
        <w:t>3. 03-样例演示</w:t>
      </w:r>
    </w:p>
    <w:p>
      <w:pPr>
        <w:spacing w:before="40" w:after="160"/>
        <w:jc w:val="center"/>
      </w:pPr>
      <w:r>
        <w:rPr>
          <w:color w:val="808080"/>
          <w:sz w:val="17"/>
          <w:rFonts w:eastAsia="微软雅黑" w:ascii="微软雅黑" w:hAnsi="微软雅黑"/>
        </w:rPr>
        <w:t>来源文件：03-样例演示.pptx（29.0 KB）</w:t>
      </w:r>
    </w:p>
    <w:p>
      <w:r>
        <w:br w:type="page"/>
      </w:r>
    </w:p>
    <w:p>
      <w:pPr>
        <w:sectPr>
          <w:pgSz w:w="11909" w:h="16834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249336" cy="5202752"/>
            <wp:docPr id="2" name="Picture 2" descr="幻灯片 1" title="幻灯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49336" cy="5202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249336" cy="5202752"/>
            <wp:docPr id="3" name="Picture 3" descr="幻灯片 2" title="幻灯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49336" cy="5202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ectPr>
          <w:pgSz w:w="16834" w:h="11909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1F365D"/>
          <w:sz w:val="26"/>
        </w:rPr>
        <w:t>可编辑文字大纲（便于复制检索）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F365D"/>
          <w:sz w:val="24"/>
        </w:rPr>
        <w:t>第 1 页</w:t>
      </w:r>
    </w:p>
    <w:p>
      <w:r>
        <w:rPr>
          <w:sz w:val="80"/>
        </w:rPr>
        <w:t>样例演示文稿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F365D"/>
          <w:sz w:val="24"/>
        </w:rPr>
        <w:t>第 2 页</w:t>
      </w:r>
    </w:p>
    <w:p>
      <w:r>
        <w:t>要点一：演示如何合并幻灯片</w:t>
      </w:r>
    </w:p>
    <w:p>
      <w:r>
        <w:t>要点二：横向版式要保住</w:t>
      </w:r>
    </w:p>
    <w:p>
      <w:r>
        <w:t>要点三：文字仍可复制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7283"/>
        <w:gridCol w:w="7283"/>
      </w:tblGrid>
      <w:tr>
        <w:tc>
          <w:tcPr>
            <w:tcW w:type="dxa" w:w="7283"/>
            <w:shd w:val="clear" w:color="auto" w:fill="DCE6F1"/>
          </w:tcPr>
          <w:p>
            <w:r/>
            <w:r>
              <w:rPr>
                <w:b/>
                <w:sz w:val="18"/>
                <w:rFonts w:eastAsia="微软雅黑" w:ascii="微软雅黑" w:hAnsi="微软雅黑"/>
              </w:rPr>
              <w:t>指标</w:t>
            </w:r>
          </w:p>
        </w:tc>
        <w:tc>
          <w:tcPr>
            <w:tcW w:type="dxa" w:w="7283"/>
            <w:shd w:val="clear" w:color="auto" w:fill="DCE6F1"/>
          </w:tcPr>
          <w:p>
            <w:r/>
            <w:r>
              <w:rPr>
                <w:b/>
                <w:sz w:val="18"/>
                <w:rFonts w:eastAsia="微软雅黑" w:ascii="微软雅黑" w:hAnsi="微软雅黑"/>
              </w:rPr>
              <w:t>数值</w:t>
            </w:r>
          </w:p>
        </w:tc>
      </w:tr>
      <w:tr>
        <w:tc>
          <w:tcPr>
            <w:tcW w:type="dxa" w:w="7283"/>
          </w:tcPr>
          <w:p>
            <w:r/>
            <w:r>
              <w:rPr>
                <w:b w:val="0"/>
                <w:sz w:val="18"/>
                <w:rFonts w:eastAsia="微软雅黑" w:ascii="微软雅黑" w:hAnsi="微软雅黑"/>
              </w:rPr>
              <w:t>覆盖率</w:t>
            </w:r>
          </w:p>
        </w:tc>
        <w:tc>
          <w:tcPr>
            <w:tcW w:type="dxa" w:w="7283"/>
          </w:tcPr>
          <w:p>
            <w:r/>
            <w:r>
              <w:rPr>
                <w:b w:val="0"/>
                <w:sz w:val="18"/>
                <w:rFonts w:eastAsia="微软雅黑" w:ascii="微软雅黑" w:hAnsi="微软雅黑"/>
              </w:rPr>
              <w:t>98%</w:t>
            </w:r>
          </w:p>
        </w:tc>
      </w:tr>
      <w:tr>
        <w:tc>
          <w:tcPr>
            <w:tcW w:type="dxa" w:w="7283"/>
          </w:tcPr>
          <w:p>
            <w:r/>
            <w:r>
              <w:rPr>
                <w:b w:val="0"/>
                <w:sz w:val="18"/>
                <w:rFonts w:eastAsia="微软雅黑" w:ascii="微软雅黑" w:hAnsi="微软雅黑"/>
              </w:rPr>
              <w:t>缺陷数</w:t>
            </w:r>
          </w:p>
        </w:tc>
        <w:tc>
          <w:tcPr>
            <w:tcW w:type="dxa" w:w="7283"/>
          </w:tcPr>
          <w:p>
            <w:r/>
            <w:r>
              <w:rPr>
                <w:b w:val="0"/>
                <w:sz w:val="18"/>
                <w:rFonts w:eastAsia="微软雅黑" w:ascii="微软雅黑" w:hAnsi="微软雅黑"/>
              </w:rPr>
              <w:t>3</w:t>
            </w:r>
          </w:p>
        </w:tc>
      </w:tr>
    </w:tbl>
    <w:p/>
    <w:p>
      <w:r>
        <w:br w:type="page"/>
      </w:r>
    </w:p>
    <w:p>
      <w:pPr>
        <w:sectPr>
          <w:pgSz w:w="16834" w:h="11909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after="0"/>
      </w:pPr>
      <w:bookmarkStart w:id="3" w:name="file_003_03_样例演示"/>
      <w:bookmarkEnd w:id="3"/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65D"/>
          <w:sz w:val="32"/>
        </w:rPr>
        <w:t>4. 04-样例文档</w:t>
      </w:r>
    </w:p>
    <w:p>
      <w:pPr>
        <w:spacing w:before="40" w:after="160"/>
        <w:jc w:val="center"/>
      </w:pPr>
      <w:r>
        <w:rPr>
          <w:color w:val="808080"/>
          <w:sz w:val="17"/>
          <w:rFonts w:eastAsia="微软雅黑" w:ascii="微软雅黑" w:hAnsi="微软雅黑"/>
        </w:rPr>
        <w:t>来源文件：04-样例文档.pdf（1.6 KB）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2088" cy="8662773"/>
            <wp:docPr id="4" name="Picture 4" descr="04-样例文档.pdf 第 1 页" title="04-样例文档.pdf 第 1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088" cy="8662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br w:type="page"/>
      </w:r>
    </w:p>
    <w:p>
      <w:pPr>
        <w:sectPr>
          <w:pgSz w:w="11909" w:h="16834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662773" cy="6122088"/>
            <wp:docPr id="5" name="Picture 5" descr="04-样例文档.pdf 第 2 页" title="04-样例文档.pdf 第 2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62773" cy="612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bookmarkStart w:id="4" w:name="file_004_04_样例文档"/>
      <w:bookmarkEnd w:id="4"/>
    </w:p>
    <w:p>
      <w:r>
        <w:br w:type="page"/>
      </w:r>
    </w:p>
    <w:p>
      <w:pPr>
        <w:sectPr>
          <w:pgSz w:w="16834" w:h="11909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65D"/>
          <w:sz w:val="32"/>
        </w:rPr>
        <w:t>5. 05-样例照片</w:t>
      </w:r>
    </w:p>
    <w:p>
      <w:pPr>
        <w:spacing w:before="40" w:after="160"/>
        <w:jc w:val="center"/>
      </w:pPr>
      <w:r>
        <w:rPr>
          <w:color w:val="808080"/>
          <w:sz w:val="17"/>
          <w:rFonts w:eastAsia="微软雅黑" w:ascii="微软雅黑" w:hAnsi="微软雅黑"/>
        </w:rPr>
        <w:t>来源文件：05-样例照片.jpg（47.2 KB）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02752" cy="9249336"/>
            <wp:docPr id="6" name="Picture 6" descr="05-样例照片.jpg" title="05-样例照片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2752" cy="924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color w:val="808080"/>
          <w:sz w:val="17"/>
          <w:rFonts w:eastAsia="微软雅黑" w:ascii="微软雅黑" w:hAnsi="微软雅黑"/>
        </w:rPr>
        <w:t>图 5：05-样例照片.jpg（900×1600px）</w:t>
      </w:r>
    </w:p>
    <w:p>
      <w:pPr>
        <w:spacing w:after="0"/>
      </w:pPr>
      <w:bookmarkStart w:id="5" w:name="file_005_05_样例照片"/>
      <w:bookmarkEnd w:id="5"/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65D"/>
          <w:sz w:val="32"/>
        </w:rPr>
        <w:t>6. 06-样例宽图</w:t>
      </w:r>
    </w:p>
    <w:p>
      <w:pPr>
        <w:spacing w:before="40" w:after="160"/>
        <w:jc w:val="center"/>
      </w:pPr>
      <w:r>
        <w:rPr>
          <w:color w:val="808080"/>
          <w:sz w:val="17"/>
          <w:rFonts w:eastAsia="微软雅黑" w:ascii="微软雅黑" w:hAnsi="微软雅黑"/>
        </w:rPr>
        <w:t>来源文件：06-样例宽图.png（13.2 KB）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2088" cy="1836626"/>
            <wp:docPr id="7" name="Picture 7" descr="06-样例宽图.png" title="06-样例宽图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088" cy="1836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color w:val="808080"/>
          <w:sz w:val="17"/>
          <w:rFonts w:eastAsia="微软雅黑" w:ascii="微软雅黑" w:hAnsi="微软雅黑"/>
        </w:rPr>
        <w:t>图 6：06-样例宽图.png（3000×900px）</w:t>
      </w:r>
    </w:p>
    <w:p>
      <w:pPr>
        <w:spacing w:after="0"/>
      </w:pPr>
      <w:bookmarkStart w:id="6" w:name="file_006_06_样例宽图"/>
      <w:bookmarkEnd w:id="6"/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65D"/>
          <w:sz w:val="32"/>
        </w:rPr>
        <w:t>7. 07-样例透明图</w:t>
      </w:r>
    </w:p>
    <w:p>
      <w:pPr>
        <w:spacing w:before="40" w:after="160"/>
        <w:jc w:val="center"/>
      </w:pPr>
      <w:r>
        <w:rPr>
          <w:color w:val="808080"/>
          <w:sz w:val="17"/>
          <w:rFonts w:eastAsia="微软雅黑" w:ascii="微软雅黑" w:hAnsi="微软雅黑"/>
        </w:rPr>
        <w:t>来源文件：07-样例透明图.png（5.5 KB）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5715000"/>
            <wp:docPr id="8" name="Picture 8" descr="07-样例透明图.png" title="07-样例透明图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color w:val="808080"/>
          <w:sz w:val="17"/>
          <w:rFonts w:eastAsia="微软雅黑" w:ascii="微软雅黑" w:hAnsi="微软雅黑"/>
        </w:rPr>
        <w:t>图 7：07-样例透明图.png（600×600px）</w:t>
      </w:r>
    </w:p>
    <w:p>
      <w:pPr>
        <w:spacing w:after="0"/>
      </w:pPr>
      <w:bookmarkStart w:id="7" w:name="file_007_07_样例透明图"/>
      <w:bookmarkEnd w:id="7"/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65D"/>
          <w:sz w:val="32"/>
        </w:rPr>
        <w:t>8. 08-样例笔记</w:t>
      </w:r>
    </w:p>
    <w:p>
      <w:pPr>
        <w:spacing w:before="40" w:after="160"/>
        <w:jc w:val="center"/>
      </w:pPr>
      <w:r>
        <w:rPr>
          <w:color w:val="808080"/>
          <w:sz w:val="17"/>
          <w:rFonts w:eastAsia="微软雅黑" w:ascii="微软雅黑" w:hAnsi="微软雅黑"/>
        </w:rPr>
        <w:t>来源文件：08-样例笔记.md（412 B）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F365D"/>
          <w:sz w:val="30"/>
        </w:rPr>
        <w:t>样例笔记</w:t>
      </w:r>
    </w:p>
    <w:p>
      <w:r>
        <w:rPr>
          <w:b w:val="0"/>
          <w:i w:val="0"/>
        </w:rPr>
        <w:t xml:space="preserve">这是一段普通段落，包含 </w:t>
      </w:r>
      <w:r>
        <w:rPr>
          <w:b/>
          <w:i w:val="0"/>
        </w:rPr>
        <w:t>粗体</w:t>
      </w:r>
      <w:r>
        <w:rPr>
          <w:b w:val="0"/>
          <w:i w:val="0"/>
        </w:rPr>
        <w:t>、</w:t>
      </w:r>
      <w:r>
        <w:rPr>
          <w:b w:val="0"/>
          <w:i/>
        </w:rPr>
        <w:t>斜体</w:t>
      </w:r>
      <w:r>
        <w:rPr>
          <w:b w:val="0"/>
          <w:i w:val="0"/>
        </w:rPr>
        <w:t xml:space="preserve"> 和 </w:t>
      </w:r>
      <w:r>
        <w:rPr>
          <w:rFonts w:ascii="Consolas" w:hAnsi="Consolas" w:eastAsia="Consolas"/>
          <w:b w:val="0"/>
          <w:i w:val="0"/>
          <w:color w:val="B03060"/>
          <w:sz w:val="19"/>
        </w:rPr>
        <w:t>行内代码</w:t>
      </w:r>
      <w:r>
        <w:rPr>
          <w:b w:val="0"/>
          <w:i w:val="0"/>
        </w:rPr>
        <w:t>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F365D"/>
          <w:sz w:val="27"/>
        </w:rPr>
        <w:t>二级标题</w:t>
      </w:r>
    </w:p>
    <w:p>
      <w:pPr>
        <w:spacing w:after="40"/>
        <w:ind w:left="255"/>
      </w:pPr>
      <w:r>
        <w:rPr>
          <w:sz w:val="21"/>
        </w:rPr>
        <w:t xml:space="preserve">• </w:t>
      </w:r>
      <w:r>
        <w:rPr>
          <w:b w:val="0"/>
          <w:i w:val="0"/>
        </w:rPr>
        <w:t>列表项一</w:t>
      </w:r>
    </w:p>
    <w:p>
      <w:pPr>
        <w:spacing w:after="40"/>
        <w:ind w:left="255"/>
      </w:pPr>
      <w:r>
        <w:rPr>
          <w:sz w:val="21"/>
        </w:rPr>
        <w:t xml:space="preserve">• </w:t>
      </w:r>
      <w:r>
        <w:rPr>
          <w:b w:val="0"/>
          <w:i w:val="0"/>
        </w:rPr>
        <w:t>列表项二</w:t>
      </w:r>
    </w:p>
    <w:p>
      <w:pPr>
        <w:spacing w:after="40"/>
        <w:ind w:left="510"/>
      </w:pPr>
      <w:r>
        <w:rPr>
          <w:sz w:val="21"/>
        </w:rPr>
        <w:t xml:space="preserve">○ </w:t>
      </w:r>
      <w:r>
        <w:rPr>
          <w:b w:val="0"/>
          <w:i w:val="0"/>
        </w:rPr>
        <w:t>嵌套项</w:t>
      </w:r>
    </w:p>
    <w:p>
      <w:pPr>
        <w:spacing w:after="40"/>
        <w:ind w:left="255"/>
      </w:pPr>
      <w:r>
        <w:rPr>
          <w:sz w:val="21"/>
        </w:rPr>
        <w:t xml:space="preserve">1. </w:t>
      </w:r>
      <w:r>
        <w:rPr>
          <w:b w:val="0"/>
          <w:i w:val="0"/>
        </w:rPr>
        <w:t>有序一</w:t>
      </w:r>
    </w:p>
    <w:p>
      <w:pPr>
        <w:spacing w:after="40"/>
        <w:ind w:left="255"/>
      </w:pPr>
      <w:r>
        <w:rPr>
          <w:sz w:val="21"/>
        </w:rPr>
        <w:t xml:space="preserve">2. </w:t>
      </w:r>
      <w:r>
        <w:rPr>
          <w:b w:val="0"/>
          <w:i w:val="0"/>
        </w:rPr>
        <w:t>有序二</w:t>
      </w:r>
    </w:p>
    <w:p>
      <w:pPr>
        <w:ind w:left="340"/>
      </w:pPr>
      <w:r>
        <w:rPr>
          <w:i/>
          <w:color w:val="555555"/>
        </w:rPr>
        <w:t>▎ 这是一段引用文字。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DCE6F1"/>
          </w:tcPr>
          <w:p>
            <w:pPr>
              <w:jc w:val="left"/>
            </w:pPr>
            <w:r/>
            <w:r>
              <w:rPr>
                <w:b/>
                <w:sz w:val="18"/>
                <w:rFonts w:eastAsia="微软雅黑" w:ascii="微软雅黑" w:hAnsi="微软雅黑"/>
              </w:rPr>
              <w:t>名称</w:t>
            </w:r>
          </w:p>
        </w:tc>
        <w:tc>
          <w:tcPr>
            <w:tcW w:type="dxa" w:w="3214"/>
            <w:shd w:val="clear" w:color="auto" w:fill="DCE6F1"/>
          </w:tcPr>
          <w:p>
            <w:pPr>
              <w:jc w:val="left"/>
            </w:pPr>
            <w:r/>
            <w:r>
              <w:rPr>
                <w:b/>
                <w:sz w:val="18"/>
                <w:rFonts w:eastAsia="微软雅黑" w:ascii="微软雅黑" w:hAnsi="微软雅黑"/>
              </w:rPr>
              <w:t>说明</w:t>
            </w:r>
          </w:p>
        </w:tc>
        <w:tc>
          <w:tcPr>
            <w:tcW w:type="dxa" w:w="3214"/>
            <w:shd w:val="clear" w:color="auto" w:fill="DCE6F1"/>
          </w:tcPr>
          <w:p>
            <w:pPr>
              <w:jc w:val="left"/>
            </w:pPr>
            <w:r/>
            <w:r>
              <w:rPr>
                <w:b/>
                <w:sz w:val="18"/>
                <w:rFonts w:eastAsia="微软雅黑" w:ascii="微软雅黑" w:hAnsi="微软雅黑"/>
              </w:rPr>
              <w:t>数量</w:t>
            </w:r>
          </w:p>
        </w:tc>
      </w:tr>
      <w:tr>
        <w:tc>
          <w:tcPr>
            <w:tcW w:type="dxa" w:w="321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微软雅黑" w:ascii="微软雅黑" w:hAnsi="微软雅黑"/>
              </w:rPr>
              <w:t>甲</w:t>
            </w:r>
          </w:p>
        </w:tc>
        <w:tc>
          <w:tcPr>
            <w:tcW w:type="dxa" w:w="321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微软雅黑" w:ascii="微软雅黑" w:hAnsi="微软雅黑"/>
              </w:rPr>
              <w:t>第一种情况</w:t>
            </w:r>
          </w:p>
        </w:tc>
        <w:tc>
          <w:tcPr>
            <w:tcW w:type="dxa" w:w="321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微软雅黑" w:ascii="微软雅黑" w:hAnsi="微软雅黑"/>
              </w:rPr>
              <w:t>10</w:t>
            </w:r>
          </w:p>
        </w:tc>
      </w:tr>
      <w:tr>
        <w:tc>
          <w:tcPr>
            <w:tcW w:type="dxa" w:w="321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微软雅黑" w:ascii="微软雅黑" w:hAnsi="微软雅黑"/>
              </w:rPr>
              <w:t>乙</w:t>
            </w:r>
          </w:p>
        </w:tc>
        <w:tc>
          <w:tcPr>
            <w:tcW w:type="dxa" w:w="321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微软雅黑" w:ascii="微软雅黑" w:hAnsi="微软雅黑"/>
              </w:rPr>
              <w:t>第二种情况</w:t>
            </w:r>
          </w:p>
        </w:tc>
        <w:tc>
          <w:tcPr>
            <w:tcW w:type="dxa" w:w="321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微软雅黑" w:ascii="微软雅黑" w:hAnsi="微软雅黑"/>
              </w:rPr>
              <w:t>20</w:t>
            </w:r>
          </w:p>
        </w:tc>
      </w:tr>
    </w:tbl>
    <w:p/>
    <w:p>
      <w:pPr>
        <w:spacing w:after="0"/>
        <w:ind w:left="283"/>
      </w:pPr>
      <w:r>
        <w:rPr>
          <w:rFonts w:ascii="Consolas" w:hAnsi="Consolas" w:eastAsia="Consolas"/>
          <w:color w:val="333333"/>
          <w:sz w:val="17"/>
        </w:rPr>
        <w:t>def hello(name):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7"/>
        </w:rPr>
        <w:t xml:space="preserve">    return f"你好，{name}"</w:t>
      </w:r>
    </w:p>
    <w:p/>
    <w:p>
      <w:pPr>
        <w:spacing w:after="0"/>
      </w:pPr>
      <w:bookmarkStart w:id="8" w:name="file_008_08_样例笔记"/>
      <w:bookmarkEnd w:id="8"/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65D"/>
          <w:sz w:val="32"/>
        </w:rPr>
        <w:t>9. 09-样例GBK文本</w:t>
      </w:r>
    </w:p>
    <w:p>
      <w:pPr>
        <w:spacing w:before="40" w:after="160"/>
        <w:jc w:val="center"/>
      </w:pPr>
      <w:r>
        <w:rPr>
          <w:color w:val="808080"/>
          <w:sz w:val="17"/>
          <w:rFonts w:eastAsia="微软雅黑" w:ascii="微软雅黑" w:hAnsi="微软雅黑"/>
        </w:rPr>
        <w:t>来源文件：09-样例GBK文本.txt（59 B）</w:t>
      </w:r>
    </w:p>
    <w:p>
      <w:pPr>
        <w:spacing w:after="0"/>
      </w:pPr>
      <w:r>
        <w:rPr>
          <w:sz w:val="21"/>
        </w:rPr>
        <w:t>这是 GBK 编码的纯文本文件。</w:t>
      </w:r>
    </w:p>
    <w:p>
      <w:pPr>
        <w:spacing w:after="0"/>
      </w:pPr>
      <w:r>
        <w:rPr>
          <w:sz w:val="21"/>
        </w:rPr>
        <w:t>第二行：用于验证编码自动识别。</w:t>
      </w:r>
    </w:p>
    <w:p>
      <w:pPr>
        <w:spacing w:after="0"/>
      </w:pPr>
    </w:p>
    <w:p>
      <w:pPr>
        <w:spacing w:after="0"/>
      </w:pPr>
      <w:bookmarkStart w:id="9" w:name="file_009_09_样例GBK文本"/>
      <w:bookmarkEnd w:id="9"/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65D"/>
          <w:sz w:val="32"/>
        </w:rPr>
        <w:t>10. 10-样例数据</w:t>
      </w:r>
    </w:p>
    <w:p>
      <w:pPr>
        <w:spacing w:before="40" w:after="160"/>
        <w:jc w:val="center"/>
      </w:pPr>
      <w:r>
        <w:rPr>
          <w:color w:val="808080"/>
          <w:sz w:val="17"/>
          <w:rFonts w:eastAsia="微软雅黑" w:ascii="微软雅黑" w:hAnsi="微软雅黑"/>
        </w:rPr>
        <w:t>来源文件：10-样例数据.csv（102 B）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F365D"/>
          <w:sz w:val="26"/>
        </w:rPr>
        <w:t>工作表：10-样例数据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25"/>
        <w:gridCol w:w="1350"/>
        <w:gridCol w:w="1462"/>
      </w:tblGrid>
      <w:tr>
        <w:trPr>
          <w:tblHeader w:val="true"/>
        </w:trPr>
        <w:tc>
          <w:tcPr>
            <w:tcW w:type="dxa" w:w="1125"/>
            <w:shd w:val="clear" w:color="auto" w:fill="DCE6F1"/>
          </w:tcPr>
          <w:p>
            <w:r/>
            <w:r>
              <w:rPr>
                <w:b/>
                <w:sz w:val="20"/>
                <w:rFonts w:eastAsia="微软雅黑" w:ascii="微软雅黑" w:hAnsi="微软雅黑"/>
              </w:rPr>
              <w:t>姓名</w:t>
            </w:r>
          </w:p>
        </w:tc>
        <w:tc>
          <w:tcPr>
            <w:tcW w:type="dxa" w:w="1350"/>
            <w:shd w:val="clear" w:color="auto" w:fill="DCE6F1"/>
          </w:tcPr>
          <w:p>
            <w:r/>
            <w:r>
              <w:rPr>
                <w:b/>
                <w:sz w:val="20"/>
                <w:rFonts w:eastAsia="微软雅黑" w:ascii="微软雅黑" w:hAnsi="微软雅黑"/>
              </w:rPr>
              <w:t>部门</w:t>
            </w:r>
          </w:p>
        </w:tc>
        <w:tc>
          <w:tcPr>
            <w:tcW w:type="dxa" w:w="1462"/>
            <w:shd w:val="clear" w:color="auto" w:fill="DCE6F1"/>
          </w:tcPr>
          <w:p>
            <w:r/>
            <w:r>
              <w:rPr>
                <w:b/>
                <w:sz w:val="20"/>
                <w:rFonts w:eastAsia="微软雅黑" w:ascii="微软雅黑" w:hAnsi="微软雅黑"/>
              </w:rPr>
              <w:t>金额</w:t>
            </w:r>
          </w:p>
        </w:tc>
      </w:tr>
      <w:tr>
        <w:tc>
          <w:tcPr>
            <w:tcW w:type="dxa" w:w="1125"/>
          </w:tcPr>
          <w:p>
            <w:r/>
            <w:r>
              <w:rPr>
                <w:b w:val="0"/>
                <w:sz w:val="20"/>
                <w:rFonts w:eastAsia="微软雅黑" w:ascii="微软雅黑" w:hAnsi="微软雅黑"/>
              </w:rPr>
              <w:t>张三</w:t>
            </w:r>
          </w:p>
        </w:tc>
        <w:tc>
          <w:tcPr>
            <w:tcW w:type="dxa" w:w="1350"/>
          </w:tcPr>
          <w:p>
            <w:r/>
            <w:r>
              <w:rPr>
                <w:b w:val="0"/>
                <w:sz w:val="20"/>
                <w:rFonts w:eastAsia="微软雅黑" w:ascii="微软雅黑" w:hAnsi="微软雅黑"/>
              </w:rPr>
              <w:t>研发部</w:t>
            </w:r>
          </w:p>
        </w:tc>
        <w:tc>
          <w:tcPr>
            <w:tcW w:type="dxa" w:w="1462"/>
          </w:tcPr>
          <w:p>
            <w:pPr>
              <w:jc w:val="right"/>
            </w:pPr>
            <w:r/>
            <w:r>
              <w:rPr>
                <w:b w:val="0"/>
                <w:sz w:val="20"/>
                <w:rFonts w:eastAsia="微软雅黑" w:ascii="微软雅黑" w:hAnsi="微软雅黑"/>
              </w:rPr>
              <w:t>1200.50</w:t>
            </w:r>
          </w:p>
        </w:tc>
      </w:tr>
      <w:tr>
        <w:tc>
          <w:tcPr>
            <w:tcW w:type="dxa" w:w="1125"/>
          </w:tcPr>
          <w:p>
            <w:r/>
            <w:r>
              <w:rPr>
                <w:b w:val="0"/>
                <w:sz w:val="20"/>
                <w:rFonts w:eastAsia="微软雅黑" w:ascii="微软雅黑" w:hAnsi="微软雅黑"/>
              </w:rPr>
              <w:t>李四</w:t>
            </w:r>
          </w:p>
        </w:tc>
        <w:tc>
          <w:tcPr>
            <w:tcW w:type="dxa" w:w="1350"/>
          </w:tcPr>
          <w:p>
            <w:r/>
            <w:r>
              <w:rPr>
                <w:b w:val="0"/>
                <w:sz w:val="20"/>
                <w:rFonts w:eastAsia="微软雅黑" w:ascii="微软雅黑" w:hAnsi="微软雅黑"/>
              </w:rPr>
              <w:t>市场部</w:t>
            </w:r>
          </w:p>
        </w:tc>
        <w:tc>
          <w:tcPr>
            <w:tcW w:type="dxa" w:w="1462"/>
          </w:tcPr>
          <w:p>
            <w:pPr>
              <w:jc w:val="right"/>
            </w:pPr>
            <w:r/>
            <w:r>
              <w:rPr>
                <w:b w:val="0"/>
                <w:sz w:val="20"/>
                <w:rFonts w:eastAsia="微软雅黑" w:ascii="微软雅黑" w:hAnsi="微软雅黑"/>
              </w:rPr>
              <w:t>980.00</w:t>
            </w:r>
          </w:p>
        </w:tc>
      </w:tr>
      <w:tr>
        <w:tc>
          <w:tcPr>
            <w:tcW w:type="dxa" w:w="1125"/>
          </w:tcPr>
          <w:p>
            <w:r/>
            <w:r>
              <w:rPr>
                <w:b w:val="0"/>
                <w:sz w:val="20"/>
                <w:rFonts w:eastAsia="微软雅黑" w:ascii="微软雅黑" w:hAnsi="微软雅黑"/>
              </w:rPr>
              <w:t>王五</w:t>
            </w:r>
          </w:p>
        </w:tc>
        <w:tc>
          <w:tcPr>
            <w:tcW w:type="dxa" w:w="1350"/>
          </w:tcPr>
          <w:p>
            <w:r/>
            <w:r>
              <w:rPr>
                <w:b w:val="0"/>
                <w:sz w:val="20"/>
                <w:rFonts w:eastAsia="微软雅黑" w:ascii="微软雅黑" w:hAnsi="微软雅黑"/>
              </w:rPr>
              <w:t>财务部</w:t>
            </w:r>
          </w:p>
        </w:tc>
        <w:tc>
          <w:tcPr>
            <w:tcW w:type="dxa" w:w="1462"/>
          </w:tcPr>
          <w:p>
            <w:pPr>
              <w:jc w:val="right"/>
            </w:pPr>
            <w:r/>
            <w:r>
              <w:rPr>
                <w:b w:val="0"/>
                <w:sz w:val="20"/>
                <w:rFonts w:eastAsia="微软雅黑" w:ascii="微软雅黑" w:hAnsi="微软雅黑"/>
              </w:rPr>
              <w:t>1560.75</w:t>
            </w:r>
          </w:p>
        </w:tc>
      </w:tr>
    </w:tbl>
    <w:p/>
    <w:p>
      <w:pPr>
        <w:spacing w:after="0"/>
      </w:pPr>
      <w:bookmarkStart w:id="10" w:name="file_010_10_样例数据"/>
      <w:bookmarkEnd w:id="10"/>
    </w:p>
    <w:sectPr w:rsidR="00FC693F" w:rsidRPr="0006063C" w:rsidSect="00034616">
      <w:pgSz w:w="11909" w:h="1683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