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29634">
      <w:pPr>
        <w:rPr>
          <w:rFonts w:hint="eastAsia"/>
        </w:rPr>
      </w:pPr>
      <w:r>
        <w:rPr>
          <w:rFonts w:hint="eastAsia"/>
        </w:rPr>
        <w:t>产品名称：未来手机 Pro (Future Phone Pro)</w:t>
      </w:r>
    </w:p>
    <w:p w14:paraId="0A4F0240">
      <w:pPr>
        <w:rPr>
          <w:rFonts w:hint="eastAsia"/>
        </w:rPr>
      </w:pPr>
      <w:r>
        <w:rPr>
          <w:rFonts w:hint="eastAsia"/>
        </w:rPr>
        <w:t>价格：5999元人民币</w:t>
      </w:r>
    </w:p>
    <w:p w14:paraId="42EC656A">
      <w:pPr>
        <w:rPr>
          <w:rFonts w:hint="eastAsia"/>
        </w:rPr>
      </w:pPr>
      <w:r>
        <w:rPr>
          <w:rFonts w:hint="eastAsia"/>
        </w:rPr>
        <w:t>处理器：搭载最新的‘光速9000’芯片，运行速度提升 40%。</w:t>
      </w:r>
    </w:p>
    <w:p w14:paraId="56FC30E6">
      <w:pPr>
        <w:rPr>
          <w:rFonts w:hint="eastAsia"/>
        </w:rPr>
      </w:pPr>
      <w:r>
        <w:rPr>
          <w:rFonts w:hint="eastAsia"/>
        </w:rPr>
        <w:t>电池：6000mAh 超大电池，支持 200W 快充，10分钟充满。</w:t>
      </w:r>
    </w:p>
    <w:p w14:paraId="1D5F560B">
      <w:pPr>
        <w:rPr>
          <w:rFonts w:hint="eastAsia"/>
        </w:rPr>
      </w:pPr>
      <w:r>
        <w:rPr>
          <w:rFonts w:hint="eastAsia"/>
        </w:rPr>
        <w:t>屏幕：6.8英寸 4K 柔性屏，支持 144Hz 刷新率。</w:t>
      </w:r>
    </w:p>
    <w:p w14:paraId="363EA4B4">
      <w:pPr>
        <w:rPr>
          <w:rFonts w:hint="eastAsia"/>
        </w:rPr>
      </w:pPr>
      <w:r>
        <w:rPr>
          <w:rFonts w:hint="eastAsia"/>
        </w:rPr>
        <w:t>保修政策：提供 2 年只换不修服务。</w:t>
      </w:r>
    </w:p>
    <w:p w14:paraId="24AA9EF3">
      <w:pPr>
        <w:rPr>
          <w:rFonts w:hint="eastAsia"/>
        </w:rPr>
      </w:pPr>
      <w:r>
        <w:rPr>
          <w:rFonts w:hint="eastAsia"/>
        </w:rPr>
        <w:t>竞争对手对比：比 iPhone 18 便宜 2000元，但性能更强。</w:t>
      </w:r>
    </w:p>
    <w:p w14:paraId="4454D258">
      <w:r>
        <w:rPr>
          <w:rFonts w:hint="eastAsia"/>
        </w:rPr>
        <w:t>特殊功能：支持卫星通话，在没有信号的地方也能打电话。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A3A2C"/>
    <w:rsid w:val="66CA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2025-12-14T15:23:00Z</dcterms:created>
  <dc:creator>晚星</dc:creator>
  <cp:lastModifiedBy>晚星</cp:lastModifiedBy>
  <dcterms:modified xsi:type="dcterms:W3CDTF">2025-12-14T15:26:09Z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A320B6DD93BE4D758DEFADD97318C718_11</vt:lpwstr>
  </property>
  <property fmtid="{D5CDD505-2E9C-101B-9397-08002B2CF9AE}" pid="4" name="KSOTemplateDocerSaveRecord">
    <vt:lpwstr>eyJoZGlkIjoiODhjZDIzM2VkN2YxZGMzNGI1YWQzZDQzNTlmOTBjZDgiLCJ1c2VySWQiOiI4MzgwNDgyMDkifQ==</vt:lpwstr>
  </property>
</Properties>
</file>