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FE8" w:rsidRDefault="00B23FE8" w:rsidP="00B23FE8">
      <w:pPr>
        <w:jc w:val="center"/>
        <w:rPr>
          <w:rFonts w:ascii="Helvetica Neue" w:eastAsia="Times New Roman" w:hAnsi="Helvetica Neue" w:cs="Times New Roman"/>
          <w:b/>
          <w:bCs/>
          <w:color w:val="2D3B45"/>
          <w:sz w:val="40"/>
          <w:szCs w:val="40"/>
          <w:shd w:val="clear" w:color="auto" w:fill="FFFFFF"/>
        </w:rPr>
      </w:pPr>
      <w:r w:rsidRPr="00B23FE8">
        <w:rPr>
          <w:rFonts w:ascii="Helvetica Neue" w:eastAsia="Times New Roman" w:hAnsi="Helvetica Neue" w:cs="Times New Roman"/>
          <w:b/>
          <w:bCs/>
          <w:color w:val="2D3B45"/>
          <w:sz w:val="40"/>
          <w:szCs w:val="40"/>
          <w:shd w:val="clear" w:color="auto" w:fill="FFFFFF"/>
        </w:rPr>
        <w:t>Project050</w:t>
      </w:r>
      <w:r w:rsidRPr="00346280">
        <w:rPr>
          <w:rFonts w:ascii="Helvetica Neue" w:eastAsia="Times New Roman" w:hAnsi="Helvetica Neue" w:cs="Times New Roman"/>
          <w:b/>
          <w:bCs/>
          <w:color w:val="2D3B45"/>
          <w:sz w:val="40"/>
          <w:szCs w:val="40"/>
          <w:shd w:val="clear" w:color="auto" w:fill="FFFFFF"/>
        </w:rPr>
        <w:t>2</w:t>
      </w:r>
      <w:r w:rsidRPr="00B23FE8">
        <w:rPr>
          <w:rFonts w:ascii="Helvetica Neue" w:eastAsia="Times New Roman" w:hAnsi="Helvetica Neue" w:cs="Times New Roman"/>
          <w:b/>
          <w:bCs/>
          <w:color w:val="2D3B45"/>
          <w:sz w:val="40"/>
          <w:szCs w:val="40"/>
          <w:shd w:val="clear" w:color="auto" w:fill="FFFFFF"/>
        </w:rPr>
        <w:t>-</w:t>
      </w:r>
      <w:r w:rsidRPr="00346280">
        <w:rPr>
          <w:rFonts w:ascii="Helvetica Neue" w:eastAsia="Times New Roman" w:hAnsi="Helvetica Neue" w:cs="Times New Roman"/>
          <w:b/>
          <w:bCs/>
          <w:color w:val="2D3B45"/>
          <w:sz w:val="40"/>
          <w:szCs w:val="40"/>
          <w:shd w:val="clear" w:color="auto" w:fill="FFFFFF"/>
        </w:rPr>
        <w:t>01</w:t>
      </w:r>
    </w:p>
    <w:p w:rsidR="00346280" w:rsidRPr="00346280" w:rsidRDefault="00346280" w:rsidP="00B23FE8">
      <w:pPr>
        <w:jc w:val="center"/>
        <w:rPr>
          <w:rFonts w:ascii="Helvetica Neue" w:eastAsia="Times New Roman" w:hAnsi="Helvetica Neue" w:cs="Times New Roman"/>
          <w:b/>
          <w:bCs/>
          <w:color w:val="2D3B45"/>
          <w:sz w:val="40"/>
          <w:szCs w:val="40"/>
          <w:shd w:val="clear" w:color="auto" w:fill="FFFFFF"/>
        </w:rPr>
      </w:pPr>
    </w:p>
    <w:p w:rsidR="00B23FE8" w:rsidRDefault="00B23FE8" w:rsidP="00B23FE8">
      <w:pPr>
        <w:jc w:val="center"/>
        <w:rPr>
          <w:rFonts w:ascii="Helvetica Neue" w:eastAsia="Times New Roman" w:hAnsi="Helvetica Neue" w:cs="Times New Roman"/>
          <w:color w:val="2D3B45"/>
          <w:shd w:val="clear" w:color="auto" w:fill="FFFFFF"/>
        </w:rPr>
      </w:pPr>
      <w:proofErr w:type="spellStart"/>
      <w:r w:rsidRPr="00346280">
        <w:rPr>
          <w:rFonts w:ascii="Helvetica Neue" w:eastAsia="Times New Roman" w:hAnsi="Helvetica Neue" w:cs="Times New Roman" w:hint="eastAsia"/>
          <w:color w:val="2D3B45"/>
          <w:shd w:val="clear" w:color="auto" w:fill="FFFFFF"/>
        </w:rPr>
        <w:t>C</w:t>
      </w:r>
      <w:r w:rsidRPr="00346280">
        <w:rPr>
          <w:rFonts w:ascii="Helvetica Neue" w:eastAsia="Times New Roman" w:hAnsi="Helvetica Neue" w:cs="Times New Roman"/>
          <w:color w:val="2D3B45"/>
          <w:shd w:val="clear" w:color="auto" w:fill="FFFFFF"/>
        </w:rPr>
        <w:t>hangnan</w:t>
      </w:r>
      <w:proofErr w:type="spellEnd"/>
      <w:r w:rsidRPr="00346280">
        <w:rPr>
          <w:rFonts w:ascii="Helvetica Neue" w:eastAsia="Times New Roman" w:hAnsi="Helvetica Neue" w:cs="Times New Roman"/>
          <w:color w:val="2D3B45"/>
          <w:shd w:val="clear" w:color="auto" w:fill="FFFFFF"/>
        </w:rPr>
        <w:t xml:space="preserve"> Jing, Jiading Chen, </w:t>
      </w:r>
      <w:proofErr w:type="spellStart"/>
      <w:r w:rsidR="00346280" w:rsidRPr="00346280">
        <w:rPr>
          <w:rFonts w:ascii="Helvetica Neue" w:eastAsia="Times New Roman" w:hAnsi="Helvetica Neue" w:cs="Times New Roman"/>
          <w:color w:val="2D3B45"/>
          <w:shd w:val="clear" w:color="auto" w:fill="FFFFFF"/>
        </w:rPr>
        <w:t>Kaho</w:t>
      </w:r>
      <w:proofErr w:type="spellEnd"/>
      <w:r w:rsidR="00346280" w:rsidRPr="00346280">
        <w:rPr>
          <w:rFonts w:ascii="Helvetica Neue" w:eastAsia="Times New Roman" w:hAnsi="Helvetica Neue" w:cs="Times New Roman"/>
          <w:color w:val="2D3B45"/>
          <w:shd w:val="clear" w:color="auto" w:fill="FFFFFF"/>
        </w:rPr>
        <w:t xml:space="preserve"> Ip, </w:t>
      </w:r>
      <w:proofErr w:type="spellStart"/>
      <w:r w:rsidR="00346280" w:rsidRPr="00346280">
        <w:rPr>
          <w:rFonts w:ascii="Helvetica Neue" w:eastAsia="Times New Roman" w:hAnsi="Helvetica Neue" w:cs="Times New Roman"/>
          <w:color w:val="2D3B45"/>
          <w:shd w:val="clear" w:color="auto" w:fill="FFFFFF"/>
        </w:rPr>
        <w:t>Wanyun</w:t>
      </w:r>
      <w:proofErr w:type="spellEnd"/>
      <w:r w:rsidR="00346280" w:rsidRPr="00346280">
        <w:rPr>
          <w:rFonts w:ascii="Helvetica Neue" w:eastAsia="Times New Roman" w:hAnsi="Helvetica Neue" w:cs="Times New Roman"/>
          <w:color w:val="2D3B45"/>
          <w:shd w:val="clear" w:color="auto" w:fill="FFFFFF"/>
        </w:rPr>
        <w:t xml:space="preserve"> Yang, </w:t>
      </w:r>
      <w:proofErr w:type="spellStart"/>
      <w:r w:rsidR="00346280" w:rsidRPr="00346280">
        <w:rPr>
          <w:rFonts w:ascii="Helvetica Neue" w:eastAsia="Times New Roman" w:hAnsi="Helvetica Neue" w:cs="Times New Roman"/>
          <w:color w:val="2D3B45"/>
          <w:shd w:val="clear" w:color="auto" w:fill="FFFFFF"/>
        </w:rPr>
        <w:t>Wenzhe</w:t>
      </w:r>
      <w:proofErr w:type="spellEnd"/>
      <w:r w:rsidR="00346280" w:rsidRPr="00346280">
        <w:rPr>
          <w:rFonts w:ascii="Helvetica Neue" w:eastAsia="Times New Roman" w:hAnsi="Helvetica Neue" w:cs="Times New Roman"/>
          <w:color w:val="2D3B45"/>
          <w:shd w:val="clear" w:color="auto" w:fill="FFFFFF"/>
        </w:rPr>
        <w:t xml:space="preserve"> Wu</w:t>
      </w:r>
    </w:p>
    <w:p w:rsidR="00346280" w:rsidRDefault="00346280" w:rsidP="00B23FE8">
      <w:pPr>
        <w:jc w:val="center"/>
        <w:rPr>
          <w:rFonts w:ascii="Helvetica Neue" w:eastAsia="Times New Roman" w:hAnsi="Helvetica Neue" w:cs="Times New Roman"/>
          <w:color w:val="2D3B45"/>
          <w:shd w:val="clear" w:color="auto" w:fill="FFFFFF"/>
        </w:rPr>
      </w:pPr>
    </w:p>
    <w:p w:rsidR="00346280" w:rsidRDefault="00346280" w:rsidP="00346280">
      <w:pPr>
        <w:rPr>
          <w:rFonts w:ascii="Helvetica Neue" w:eastAsia="Times New Roman" w:hAnsi="Helvetica Neue" w:cs="Times New Roman"/>
          <w:color w:val="2D3B45"/>
          <w:shd w:val="clear" w:color="auto" w:fill="FFFFFF"/>
        </w:rPr>
      </w:pPr>
    </w:p>
    <w:p w:rsidR="00346280" w:rsidRPr="00346280" w:rsidRDefault="00346280" w:rsidP="00346280">
      <w:pPr>
        <w:rPr>
          <w:rFonts w:ascii="Helvetica Neue" w:eastAsia="Times New Roman" w:hAnsi="Helvetica Neue" w:cs="Times New Roman"/>
          <w:b/>
          <w:bCs/>
          <w:color w:val="2D3B45"/>
          <w:sz w:val="32"/>
          <w:szCs w:val="32"/>
          <w:shd w:val="clear" w:color="auto" w:fill="FFFFFF"/>
        </w:rPr>
      </w:pPr>
      <w:r w:rsidRPr="00346280">
        <w:rPr>
          <w:rFonts w:ascii="Helvetica Neue" w:eastAsia="Times New Roman" w:hAnsi="Helvetica Neue" w:cs="Times New Roman"/>
          <w:b/>
          <w:bCs/>
          <w:color w:val="2D3B45"/>
          <w:sz w:val="32"/>
          <w:szCs w:val="32"/>
          <w:shd w:val="clear" w:color="auto" w:fill="FFFFFF"/>
        </w:rPr>
        <w:t>Name</w:t>
      </w:r>
    </w:p>
    <w:p w:rsidR="00346280" w:rsidRDefault="00346280" w:rsidP="00346280">
      <w:pPr>
        <w:rPr>
          <w:rFonts w:ascii="Helvetica Neue" w:eastAsia="Times New Roman" w:hAnsi="Helvetica Neue" w:cs="Times New Roman"/>
          <w:color w:val="2D3B45"/>
          <w:shd w:val="clear" w:color="auto" w:fill="FFFFFF"/>
        </w:rPr>
      </w:pPr>
    </w:p>
    <w:p w:rsidR="00346280" w:rsidRDefault="00346280" w:rsidP="00346280">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Silver</w:t>
      </w:r>
      <w:r w:rsidR="00624840">
        <w:rPr>
          <w:rFonts w:ascii="Helvetica Neue" w:eastAsia="Times New Roman" w:hAnsi="Helvetica Neue" w:cs="Times New Roman"/>
          <w:color w:val="2D3B45"/>
          <w:shd w:val="clear" w:color="auto" w:fill="FFFFFF"/>
        </w:rPr>
        <w:t xml:space="preserve"> </w:t>
      </w:r>
      <w:r>
        <w:rPr>
          <w:rFonts w:ascii="Helvetica Neue" w:eastAsia="Times New Roman" w:hAnsi="Helvetica Neue" w:cs="Times New Roman"/>
          <w:color w:val="2D3B45"/>
          <w:shd w:val="clear" w:color="auto" w:fill="FFFFFF"/>
        </w:rPr>
        <w:t xml:space="preserve">Oaks Cooperative </w:t>
      </w:r>
      <w:r w:rsidR="00D721E4">
        <w:rPr>
          <w:rFonts w:ascii="Helvetica Neue" w:eastAsia="Times New Roman" w:hAnsi="Helvetica Neue" w:cs="Times New Roman"/>
          <w:color w:val="2D3B45"/>
          <w:shd w:val="clear" w:color="auto" w:fill="FFFFFF"/>
        </w:rPr>
        <w:t>School</w:t>
      </w:r>
      <w:r w:rsidR="00624840">
        <w:rPr>
          <w:rFonts w:ascii="Helvetica Neue" w:eastAsia="Times New Roman" w:hAnsi="Helvetica Neue" w:cs="Times New Roman"/>
          <w:color w:val="2D3B45"/>
          <w:shd w:val="clear" w:color="auto" w:fill="FFFFFF"/>
        </w:rPr>
        <w:t>(SOCS)</w:t>
      </w:r>
      <w:r w:rsidR="00D721E4">
        <w:rPr>
          <w:rFonts w:ascii="Helvetica Neue" w:eastAsia="Times New Roman" w:hAnsi="Helvetica Neue" w:cs="Times New Roman"/>
          <w:color w:val="2D3B45"/>
          <w:shd w:val="clear" w:color="auto" w:fill="FFFFFF"/>
        </w:rPr>
        <w:t xml:space="preserve"> Information System</w:t>
      </w:r>
    </w:p>
    <w:p w:rsidR="00D721E4" w:rsidRDefault="00D721E4" w:rsidP="00346280">
      <w:pPr>
        <w:rPr>
          <w:rFonts w:ascii="Helvetica Neue" w:eastAsia="Times New Roman" w:hAnsi="Helvetica Neue" w:cs="Times New Roman"/>
          <w:color w:val="2D3B45"/>
          <w:shd w:val="clear" w:color="auto" w:fill="FFFFFF"/>
        </w:rPr>
      </w:pPr>
    </w:p>
    <w:p w:rsidR="00D721E4" w:rsidRDefault="00624840" w:rsidP="00346280">
      <w:pPr>
        <w:rPr>
          <w:rFonts w:ascii="Helvetica Neue" w:eastAsia="Times New Roman" w:hAnsi="Helvetica Neue" w:cs="Times New Roman"/>
          <w:b/>
          <w:bCs/>
          <w:color w:val="2D3B45"/>
          <w:sz w:val="32"/>
          <w:szCs w:val="32"/>
          <w:shd w:val="clear" w:color="auto" w:fill="FFFFFF"/>
        </w:rPr>
      </w:pPr>
      <w:r w:rsidRPr="00624840">
        <w:rPr>
          <w:rFonts w:ascii="Helvetica Neue" w:eastAsia="Times New Roman" w:hAnsi="Helvetica Neue" w:cs="Times New Roman" w:hint="eastAsia"/>
          <w:b/>
          <w:bCs/>
          <w:color w:val="2D3B45"/>
          <w:sz w:val="32"/>
          <w:szCs w:val="32"/>
          <w:shd w:val="clear" w:color="auto" w:fill="FFFFFF"/>
        </w:rPr>
        <w:t>D</w:t>
      </w:r>
      <w:r w:rsidRPr="00624840">
        <w:rPr>
          <w:rFonts w:ascii="Helvetica Neue" w:eastAsia="Times New Roman" w:hAnsi="Helvetica Neue" w:cs="Times New Roman"/>
          <w:b/>
          <w:bCs/>
          <w:color w:val="2D3B45"/>
          <w:sz w:val="32"/>
          <w:szCs w:val="32"/>
          <w:shd w:val="clear" w:color="auto" w:fill="FFFFFF"/>
        </w:rPr>
        <w:t>escription</w:t>
      </w:r>
    </w:p>
    <w:p w:rsidR="00624840" w:rsidRDefault="00624840" w:rsidP="00346280">
      <w:pPr>
        <w:rPr>
          <w:rFonts w:ascii="Helvetica Neue" w:eastAsia="Times New Roman" w:hAnsi="Helvetica Neue" w:cs="Times New Roman"/>
          <w:b/>
          <w:bCs/>
          <w:color w:val="2D3B45"/>
          <w:sz w:val="32"/>
          <w:szCs w:val="32"/>
          <w:shd w:val="clear" w:color="auto" w:fill="FFFFFF"/>
        </w:rPr>
      </w:pPr>
    </w:p>
    <w:p w:rsidR="00624840" w:rsidRDefault="00624840" w:rsidP="00346280">
      <w:pPr>
        <w:rPr>
          <w:rFonts w:ascii="Helvetica Neue" w:eastAsia="Times New Roman" w:hAnsi="Helvetica Neue" w:cs="Times New Roman"/>
          <w:color w:val="2D3B45"/>
          <w:shd w:val="clear" w:color="auto" w:fill="FFFFFF"/>
        </w:rPr>
      </w:pPr>
      <w:r w:rsidRPr="00624840">
        <w:rPr>
          <w:rFonts w:ascii="Helvetica Neue" w:eastAsia="Times New Roman" w:hAnsi="Helvetica Neue" w:cs="Times New Roman"/>
          <w:color w:val="2D3B45"/>
          <w:shd w:val="clear" w:color="auto" w:fill="FFFFFF"/>
        </w:rPr>
        <w:t>The</w:t>
      </w:r>
      <w:r>
        <w:rPr>
          <w:rFonts w:ascii="Helvetica Neue" w:eastAsia="Times New Roman" w:hAnsi="Helvetica Neue" w:cs="Times New Roman"/>
          <w:color w:val="2D3B45"/>
          <w:shd w:val="clear" w:color="auto" w:fill="FFFFFF"/>
        </w:rPr>
        <w:t xml:space="preserve"> information system is </w:t>
      </w:r>
      <w:r>
        <w:rPr>
          <w:rFonts w:ascii="Helvetica Neue" w:eastAsia="Times New Roman" w:hAnsi="Helvetica Neue" w:cs="Times New Roman" w:hint="eastAsia"/>
          <w:color w:val="2D3B45"/>
          <w:shd w:val="clear" w:color="auto" w:fill="FFFFFF"/>
        </w:rPr>
        <w:t>des</w:t>
      </w:r>
      <w:r>
        <w:rPr>
          <w:rFonts w:ascii="Helvetica Neue" w:eastAsia="Times New Roman" w:hAnsi="Helvetica Neue" w:cs="Times New Roman"/>
          <w:color w:val="2D3B45"/>
          <w:shd w:val="clear" w:color="auto" w:fill="FFFFFF"/>
        </w:rPr>
        <w:t xml:space="preserve">igned for the administrators of </w:t>
      </w:r>
      <w:r>
        <w:rPr>
          <w:rFonts w:ascii="Helvetica Neue" w:eastAsia="Times New Roman" w:hAnsi="Helvetica Neue" w:cs="Times New Roman" w:hint="eastAsia"/>
          <w:color w:val="2D3B45"/>
          <w:shd w:val="clear" w:color="auto" w:fill="FFFFFF"/>
        </w:rPr>
        <w:t>SOCS</w:t>
      </w:r>
      <w:r>
        <w:rPr>
          <w:rFonts w:ascii="Helvetica Neue" w:eastAsia="Times New Roman" w:hAnsi="Helvetica Neue" w:cs="Times New Roman"/>
          <w:color w:val="2D3B45"/>
          <w:shd w:val="clear" w:color="auto" w:fill="FFFFFF"/>
        </w:rPr>
        <w:t xml:space="preserve"> to manage</w:t>
      </w:r>
      <w:r w:rsidR="007665BB">
        <w:rPr>
          <w:rFonts w:ascii="Helvetica Neue" w:eastAsia="Times New Roman" w:hAnsi="Helvetica Neue" w:cs="Times New Roman"/>
          <w:color w:val="2D3B45"/>
          <w:shd w:val="clear" w:color="auto" w:fill="FFFFFF"/>
        </w:rPr>
        <w:t xml:space="preserve"> </w:t>
      </w:r>
      <w:r>
        <w:rPr>
          <w:rFonts w:ascii="Helvetica Neue" w:eastAsia="Times New Roman" w:hAnsi="Helvetica Neue" w:cs="Times New Roman"/>
          <w:color w:val="2D3B45"/>
          <w:shd w:val="clear" w:color="auto" w:fill="FFFFFF"/>
        </w:rPr>
        <w:t>the information</w:t>
      </w:r>
      <w:r w:rsidR="007665BB">
        <w:rPr>
          <w:rFonts w:ascii="Helvetica Neue" w:eastAsia="Times New Roman" w:hAnsi="Helvetica Neue" w:cs="Times New Roman"/>
          <w:color w:val="2D3B45"/>
          <w:shd w:val="clear" w:color="auto" w:fill="FFFFFF"/>
        </w:rPr>
        <w:t xml:space="preserve"> including students, staffs, tasks and so on. The system can help administrators to abandon using paper-based work of managing work and improve the efficiency of data modification, insertion and deletion. </w:t>
      </w:r>
    </w:p>
    <w:p w:rsidR="007665BB" w:rsidRDefault="007665BB" w:rsidP="00346280">
      <w:pPr>
        <w:rPr>
          <w:rFonts w:ascii="Helvetica Neue" w:eastAsia="Times New Roman" w:hAnsi="Helvetica Neue" w:cs="Times New Roman"/>
          <w:color w:val="2D3B45"/>
          <w:shd w:val="clear" w:color="auto" w:fill="FFFFFF"/>
        </w:rPr>
      </w:pPr>
    </w:p>
    <w:p w:rsidR="007665BB" w:rsidRDefault="007665BB" w:rsidP="00346280">
      <w:pPr>
        <w:rPr>
          <w:rFonts w:ascii="Helvetica Neue" w:eastAsia="Times New Roman" w:hAnsi="Helvetica Neue" w:cs="Times New Roman"/>
          <w:b/>
          <w:bCs/>
          <w:color w:val="2D3B45"/>
          <w:sz w:val="32"/>
          <w:szCs w:val="32"/>
          <w:shd w:val="clear" w:color="auto" w:fill="FFFFFF"/>
        </w:rPr>
      </w:pPr>
      <w:r w:rsidRPr="007665BB">
        <w:rPr>
          <w:rFonts w:ascii="Helvetica Neue" w:eastAsia="Times New Roman" w:hAnsi="Helvetica Neue" w:cs="Times New Roman"/>
          <w:b/>
          <w:bCs/>
          <w:color w:val="2D3B45"/>
          <w:sz w:val="32"/>
          <w:szCs w:val="32"/>
          <w:shd w:val="clear" w:color="auto" w:fill="FFFFFF"/>
        </w:rPr>
        <w:t xml:space="preserve">Installation </w:t>
      </w:r>
    </w:p>
    <w:p w:rsidR="007665BB" w:rsidRDefault="007665BB" w:rsidP="00346280">
      <w:pPr>
        <w:rPr>
          <w:rFonts w:ascii="Helvetica Neue" w:eastAsia="Times New Roman" w:hAnsi="Helvetica Neue" w:cs="Times New Roman"/>
          <w:b/>
          <w:bCs/>
          <w:color w:val="2D3B45"/>
          <w:sz w:val="32"/>
          <w:szCs w:val="32"/>
          <w:shd w:val="clear" w:color="auto" w:fill="FFFFFF"/>
        </w:rPr>
      </w:pPr>
    </w:p>
    <w:p w:rsidR="007665BB" w:rsidRDefault="007665BB" w:rsidP="00346280">
      <w:pPr>
        <w:rPr>
          <w:rFonts w:ascii="Helvetica Neue" w:eastAsia="Times New Roman" w:hAnsi="Helvetica Neue" w:cs="Times New Roman"/>
          <w:color w:val="2D3B45"/>
          <w:shd w:val="clear" w:color="auto" w:fill="FFFFFF"/>
        </w:rPr>
      </w:pPr>
      <w:r w:rsidRPr="007665BB">
        <w:rPr>
          <w:rFonts w:ascii="Helvetica Neue" w:eastAsia="Times New Roman" w:hAnsi="Helvetica Neue" w:cs="Times New Roman"/>
          <w:color w:val="2D3B45"/>
          <w:shd w:val="clear" w:color="auto" w:fill="FFFFFF"/>
        </w:rPr>
        <w:t>Users don’t need to install</w:t>
      </w:r>
      <w:r>
        <w:rPr>
          <w:rFonts w:ascii="Helvetica Neue" w:eastAsia="Times New Roman" w:hAnsi="Helvetica Neue" w:cs="Times New Roman"/>
          <w:color w:val="2D3B45"/>
          <w:shd w:val="clear" w:color="auto" w:fill="FFFFFF"/>
        </w:rPr>
        <w:t xml:space="preserve"> any other </w:t>
      </w:r>
      <w:bookmarkStart w:id="0" w:name="_GoBack"/>
      <w:bookmarkEnd w:id="0"/>
      <w:r>
        <w:rPr>
          <w:rFonts w:ascii="Helvetica Neue" w:eastAsia="Times New Roman" w:hAnsi="Helvetica Neue" w:cs="Times New Roman"/>
          <w:color w:val="2D3B45"/>
          <w:shd w:val="clear" w:color="auto" w:fill="FFFFFF"/>
        </w:rPr>
        <w:t xml:space="preserve">software to use the system. Users just need to use the website </w:t>
      </w:r>
      <w:r w:rsidR="00D42C00">
        <w:rPr>
          <w:rFonts w:ascii="Helvetica Neue" w:eastAsia="Times New Roman" w:hAnsi="Helvetica Neue" w:cs="Times New Roman" w:hint="eastAsia"/>
          <w:color w:val="2D3B45"/>
          <w:shd w:val="clear" w:color="auto" w:fill="FFFFFF"/>
        </w:rPr>
        <w:t>below</w:t>
      </w:r>
      <w:r w:rsidR="00D42C00">
        <w:rPr>
          <w:rFonts w:ascii="Helvetica Neue" w:eastAsia="Times New Roman" w:hAnsi="Helvetica Neue" w:cs="Times New Roman"/>
          <w:color w:val="2D3B45"/>
          <w:shd w:val="clear" w:color="auto" w:fill="FFFFFF"/>
        </w:rPr>
        <w:t xml:space="preserve"> </w:t>
      </w:r>
      <w:r>
        <w:rPr>
          <w:rFonts w:ascii="Helvetica Neue" w:eastAsia="Times New Roman" w:hAnsi="Helvetica Neue" w:cs="Times New Roman"/>
          <w:color w:val="2D3B45"/>
          <w:shd w:val="clear" w:color="auto" w:fill="FFFFFF"/>
        </w:rPr>
        <w:t xml:space="preserve">to </w:t>
      </w:r>
      <w:r w:rsidR="00D42C00">
        <w:rPr>
          <w:rFonts w:ascii="Helvetica Neue" w:eastAsia="Times New Roman" w:hAnsi="Helvetica Neue" w:cs="Times New Roman"/>
          <w:color w:val="2D3B45"/>
          <w:shd w:val="clear" w:color="auto" w:fill="FFFFFF"/>
        </w:rPr>
        <w:t xml:space="preserve">process </w:t>
      </w:r>
      <w:r>
        <w:rPr>
          <w:rFonts w:ascii="Helvetica Neue" w:eastAsia="Times New Roman" w:hAnsi="Helvetica Neue" w:cs="Times New Roman"/>
          <w:color w:val="2D3B45"/>
          <w:shd w:val="clear" w:color="auto" w:fill="FFFFFF"/>
        </w:rPr>
        <w:t>the data manag</w:t>
      </w:r>
      <w:r w:rsidR="00D42C00">
        <w:rPr>
          <w:rFonts w:ascii="Helvetica Neue" w:eastAsia="Times New Roman" w:hAnsi="Helvetica Neue" w:cs="Times New Roman"/>
          <w:color w:val="2D3B45"/>
          <w:shd w:val="clear" w:color="auto" w:fill="FFFFFF"/>
        </w:rPr>
        <w:t xml:space="preserve">ing </w:t>
      </w:r>
      <w:r>
        <w:rPr>
          <w:rFonts w:ascii="Helvetica Neue" w:eastAsia="Times New Roman" w:hAnsi="Helvetica Neue" w:cs="Times New Roman"/>
          <w:color w:val="2D3B45"/>
          <w:shd w:val="clear" w:color="auto" w:fill="FFFFFF"/>
        </w:rPr>
        <w:t>work.</w:t>
      </w:r>
    </w:p>
    <w:p w:rsidR="00D42C00" w:rsidRDefault="00D42C00" w:rsidP="00346280">
      <w:pPr>
        <w:rPr>
          <w:rFonts w:ascii="Helvetica Neue" w:eastAsia="Times New Roman" w:hAnsi="Helvetica Neue" w:cs="Times New Roman"/>
          <w:color w:val="2D3B45"/>
          <w:shd w:val="clear" w:color="auto" w:fill="FFFFFF"/>
        </w:rPr>
      </w:pPr>
      <w:hyperlink r:id="rId5" w:history="1">
        <w:r>
          <w:rPr>
            <w:rFonts w:ascii="Helvetica Neue" w:hAnsi="Helvetica Neue" w:cs="Helvetica Neue"/>
            <w:color w:val="118EFF"/>
            <w:sz w:val="26"/>
            <w:szCs w:val="26"/>
          </w:rPr>
          <w:t>http://128.8.127.120/Front-end/Member.</w:t>
        </w:r>
        <w:r>
          <w:rPr>
            <w:rFonts w:ascii="Helvetica Neue" w:hAnsi="Helvetica Neue" w:cs="Helvetica Neue"/>
            <w:color w:val="1B7E1C"/>
            <w:sz w:val="26"/>
            <w:szCs w:val="26"/>
          </w:rPr>
          <w:t>php</w:t>
        </w:r>
        <w:r>
          <w:rPr>
            <w:rFonts w:ascii="Helvetica Neue" w:hAnsi="Helvetica Neue" w:cs="Helvetica Neue"/>
            <w:color w:val="118EFF"/>
            <w:sz w:val="26"/>
            <w:szCs w:val="26"/>
          </w:rPr>
          <w:t>#</w:t>
        </w:r>
      </w:hyperlink>
    </w:p>
    <w:p w:rsidR="007665BB" w:rsidRDefault="007665BB" w:rsidP="00346280">
      <w:pPr>
        <w:rPr>
          <w:rFonts w:ascii="Helvetica Neue" w:eastAsia="Times New Roman" w:hAnsi="Helvetica Neue" w:cs="Times New Roman"/>
          <w:color w:val="2D3B45"/>
          <w:shd w:val="clear" w:color="auto" w:fill="FFFFFF"/>
        </w:rPr>
      </w:pPr>
    </w:p>
    <w:p w:rsidR="007665BB" w:rsidRDefault="007665BB" w:rsidP="00346280">
      <w:pPr>
        <w:rPr>
          <w:rFonts w:ascii="Helvetica Neue" w:eastAsia="Times New Roman" w:hAnsi="Helvetica Neue" w:cs="Times New Roman"/>
          <w:b/>
          <w:bCs/>
          <w:color w:val="2D3B45"/>
          <w:sz w:val="32"/>
          <w:szCs w:val="32"/>
          <w:shd w:val="clear" w:color="auto" w:fill="FFFFFF"/>
        </w:rPr>
      </w:pPr>
      <w:r w:rsidRPr="007665BB">
        <w:rPr>
          <w:rFonts w:ascii="Helvetica Neue" w:eastAsia="Times New Roman" w:hAnsi="Helvetica Neue" w:cs="Times New Roman"/>
          <w:b/>
          <w:bCs/>
          <w:color w:val="2D3B45"/>
          <w:sz w:val="32"/>
          <w:szCs w:val="32"/>
          <w:shd w:val="clear" w:color="auto" w:fill="FFFFFF"/>
        </w:rPr>
        <w:t>Usage</w:t>
      </w:r>
    </w:p>
    <w:p w:rsidR="007665BB" w:rsidRDefault="007665BB" w:rsidP="00346280">
      <w:pPr>
        <w:rPr>
          <w:rFonts w:ascii="Helvetica Neue" w:eastAsia="Times New Roman" w:hAnsi="Helvetica Neue" w:cs="Times New Roman"/>
          <w:b/>
          <w:bCs/>
          <w:color w:val="2D3B45"/>
          <w:sz w:val="32"/>
          <w:szCs w:val="32"/>
          <w:shd w:val="clear" w:color="auto" w:fill="FFFFFF"/>
        </w:rPr>
      </w:pPr>
    </w:p>
    <w:p w:rsidR="007665BB" w:rsidRDefault="007665BB" w:rsidP="007665BB">
      <w:pPr>
        <w:pStyle w:val="ListParagraph"/>
        <w:numPr>
          <w:ilvl w:val="0"/>
          <w:numId w:val="2"/>
        </w:numPr>
        <w:rPr>
          <w:rFonts w:ascii="Helvetica Neue" w:eastAsia="Times New Roman" w:hAnsi="Helvetica Neue" w:cs="Times New Roman"/>
          <w:b/>
          <w:bCs/>
          <w:color w:val="2D3B45"/>
          <w:sz w:val="28"/>
          <w:szCs w:val="28"/>
          <w:shd w:val="clear" w:color="auto" w:fill="FFFFFF"/>
        </w:rPr>
      </w:pPr>
      <w:r w:rsidRPr="007665BB">
        <w:rPr>
          <w:rFonts w:ascii="Helvetica Neue" w:eastAsia="Times New Roman" w:hAnsi="Helvetica Neue" w:cs="Times New Roman"/>
          <w:b/>
          <w:bCs/>
          <w:color w:val="2D3B45"/>
          <w:sz w:val="28"/>
          <w:szCs w:val="28"/>
          <w:shd w:val="clear" w:color="auto" w:fill="FFFFFF"/>
        </w:rPr>
        <w:t>Home page</w:t>
      </w:r>
    </w:p>
    <w:p w:rsidR="007665BB" w:rsidRDefault="007665BB" w:rsidP="007665BB">
      <w:pPr>
        <w:ind w:left="360"/>
        <w:jc w:val="center"/>
        <w:rPr>
          <w:rFonts w:ascii="Helvetica Neue" w:eastAsia="Times New Roman" w:hAnsi="Helvetica Neue" w:cs="Times New Roman"/>
          <w:b/>
          <w:bCs/>
          <w:color w:val="2D3B45"/>
          <w:sz w:val="28"/>
          <w:szCs w:val="28"/>
          <w:shd w:val="clear" w:color="auto" w:fill="FFFFFF"/>
        </w:rPr>
      </w:pPr>
      <w:r w:rsidRPr="007665BB">
        <w:rPr>
          <w:shd w:val="clear" w:color="auto" w:fill="FFFFFF"/>
        </w:rPr>
        <w:drawing>
          <wp:inline distT="0" distB="0" distL="0" distR="0" wp14:anchorId="04A4F0F4" wp14:editId="3397A0B4">
            <wp:extent cx="5043350" cy="2870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1883" cy="2886530"/>
                    </a:xfrm>
                    <a:prstGeom prst="rect">
                      <a:avLst/>
                    </a:prstGeom>
                  </pic:spPr>
                </pic:pic>
              </a:graphicData>
            </a:graphic>
          </wp:inline>
        </w:drawing>
      </w:r>
    </w:p>
    <w:p w:rsidR="007665BB" w:rsidRDefault="007665BB" w:rsidP="007665BB">
      <w:pPr>
        <w:ind w:left="360"/>
        <w:jc w:val="center"/>
        <w:rPr>
          <w:rFonts w:ascii="Helvetica Neue" w:eastAsia="Times New Roman" w:hAnsi="Helvetica Neue" w:cs="Times New Roman"/>
          <w:color w:val="2D3B45"/>
          <w:sz w:val="22"/>
          <w:szCs w:val="22"/>
          <w:shd w:val="clear" w:color="auto" w:fill="FFFFFF"/>
        </w:rPr>
      </w:pPr>
      <w:r w:rsidRPr="007665BB">
        <w:rPr>
          <w:rFonts w:ascii="Helvetica Neue" w:eastAsia="Times New Roman" w:hAnsi="Helvetica Neue" w:cs="Times New Roman"/>
          <w:color w:val="2D3B45"/>
          <w:sz w:val="22"/>
          <w:szCs w:val="22"/>
          <w:shd w:val="clear" w:color="auto" w:fill="FFFFFF"/>
        </w:rPr>
        <w:lastRenderedPageBreak/>
        <w:t>E</w:t>
      </w:r>
      <w:r w:rsidRPr="007665BB">
        <w:rPr>
          <w:rFonts w:ascii="Helvetica Neue" w:eastAsia="Times New Roman" w:hAnsi="Helvetica Neue" w:cs="Times New Roman" w:hint="eastAsia"/>
          <w:color w:val="2D3B45"/>
          <w:sz w:val="22"/>
          <w:szCs w:val="22"/>
          <w:shd w:val="clear" w:color="auto" w:fill="FFFFFF"/>
        </w:rPr>
        <w:t>x</w:t>
      </w:r>
      <w:r w:rsidRPr="007665BB">
        <w:rPr>
          <w:rFonts w:ascii="Helvetica Neue" w:eastAsia="Times New Roman" w:hAnsi="Helvetica Neue" w:cs="Times New Roman"/>
          <w:color w:val="2D3B45"/>
          <w:sz w:val="22"/>
          <w:szCs w:val="22"/>
          <w:shd w:val="clear" w:color="auto" w:fill="FFFFFF"/>
        </w:rPr>
        <w:t>hibit a</w:t>
      </w:r>
    </w:p>
    <w:p w:rsidR="007665BB" w:rsidRDefault="007665BB" w:rsidP="007665BB">
      <w:pPr>
        <w:ind w:left="360"/>
        <w:rPr>
          <w:rFonts w:ascii="Helvetica Neue" w:eastAsia="Times New Roman" w:hAnsi="Helvetica Neue" w:cs="Times New Roman"/>
          <w:color w:val="2D3B45"/>
          <w:sz w:val="22"/>
          <w:szCs w:val="22"/>
          <w:shd w:val="clear" w:color="auto" w:fill="FFFFFF"/>
        </w:rPr>
      </w:pPr>
    </w:p>
    <w:p w:rsidR="007665BB" w:rsidRDefault="007665BB" w:rsidP="007665BB">
      <w:pPr>
        <w:ind w:left="360"/>
        <w:rPr>
          <w:rFonts w:ascii="Helvetica Neue" w:eastAsia="Times New Roman" w:hAnsi="Helvetica Neue" w:cs="Times New Roman"/>
          <w:color w:val="2D3B45"/>
          <w:sz w:val="22"/>
          <w:szCs w:val="22"/>
          <w:shd w:val="clear" w:color="auto" w:fill="FFFFFF"/>
        </w:rPr>
      </w:pPr>
      <w:r>
        <w:rPr>
          <w:rFonts w:ascii="Helvetica Neue" w:eastAsia="Times New Roman" w:hAnsi="Helvetica Neue" w:cs="Times New Roman"/>
          <w:color w:val="2D3B45"/>
          <w:sz w:val="22"/>
          <w:szCs w:val="22"/>
          <w:shd w:val="clear" w:color="auto" w:fill="FFFFFF"/>
        </w:rPr>
        <w:t xml:space="preserve">As </w:t>
      </w:r>
      <w:r w:rsidRPr="007665BB">
        <w:rPr>
          <w:rFonts w:ascii="Helvetica Neue" w:eastAsia="Times New Roman" w:hAnsi="Helvetica Neue" w:cs="Times New Roman"/>
          <w:i/>
          <w:iCs/>
          <w:color w:val="2D3B45"/>
          <w:sz w:val="22"/>
          <w:szCs w:val="22"/>
          <w:shd w:val="clear" w:color="auto" w:fill="FFFFFF"/>
        </w:rPr>
        <w:t>Exhibit a</w:t>
      </w:r>
      <w:r>
        <w:rPr>
          <w:rFonts w:ascii="Helvetica Neue" w:eastAsia="Times New Roman" w:hAnsi="Helvetica Neue" w:cs="Times New Roman"/>
          <w:i/>
          <w:iCs/>
          <w:color w:val="2D3B45"/>
          <w:sz w:val="22"/>
          <w:szCs w:val="22"/>
          <w:shd w:val="clear" w:color="auto" w:fill="FFFFFF"/>
        </w:rPr>
        <w:t xml:space="preserve"> </w:t>
      </w:r>
      <w:r>
        <w:rPr>
          <w:rFonts w:ascii="Helvetica Neue" w:eastAsia="Times New Roman" w:hAnsi="Helvetica Neue" w:cs="Times New Roman"/>
          <w:color w:val="2D3B45"/>
          <w:sz w:val="22"/>
          <w:szCs w:val="22"/>
          <w:shd w:val="clear" w:color="auto" w:fill="FFFFFF"/>
        </w:rPr>
        <w:t xml:space="preserve">shows, this is the home page of our system. </w:t>
      </w:r>
      <w:r w:rsidR="00821AD0">
        <w:rPr>
          <w:rFonts w:ascii="Helvetica Neue" w:eastAsia="Times New Roman" w:hAnsi="Helvetica Neue" w:cs="Times New Roman"/>
          <w:color w:val="2D3B45"/>
          <w:sz w:val="22"/>
          <w:szCs w:val="22"/>
          <w:shd w:val="clear" w:color="auto" w:fill="FFFFFF"/>
        </w:rPr>
        <w:t xml:space="preserve">The </w:t>
      </w:r>
      <w:r w:rsidR="00FB6AF3">
        <w:rPr>
          <w:rFonts w:ascii="Helvetica Neue" w:eastAsia="Times New Roman" w:hAnsi="Helvetica Neue" w:cs="Times New Roman"/>
          <w:color w:val="2D3B45"/>
          <w:sz w:val="22"/>
          <w:szCs w:val="22"/>
          <w:shd w:val="clear" w:color="auto" w:fill="FFFFFF"/>
        </w:rPr>
        <w:t xml:space="preserve">cells under the school icon represents tables that we design in the database. User can click them to check them. </w:t>
      </w:r>
      <w:r>
        <w:rPr>
          <w:rFonts w:ascii="Helvetica Neue" w:eastAsia="Times New Roman" w:hAnsi="Helvetica Neue" w:cs="Times New Roman"/>
          <w:color w:val="2D3B45"/>
          <w:sz w:val="22"/>
          <w:szCs w:val="22"/>
          <w:shd w:val="clear" w:color="auto" w:fill="FFFFFF"/>
        </w:rPr>
        <w:t>User can</w:t>
      </w:r>
      <w:r w:rsidR="00FB6AF3">
        <w:rPr>
          <w:rFonts w:ascii="Helvetica Neue" w:eastAsia="Times New Roman" w:hAnsi="Helvetica Neue" w:cs="Times New Roman"/>
          <w:color w:val="2D3B45"/>
          <w:sz w:val="22"/>
          <w:szCs w:val="22"/>
          <w:shd w:val="clear" w:color="auto" w:fill="FFFFFF"/>
        </w:rPr>
        <w:t xml:space="preserve"> also</w:t>
      </w:r>
      <w:r>
        <w:rPr>
          <w:rFonts w:ascii="Helvetica Neue" w:eastAsia="Times New Roman" w:hAnsi="Helvetica Neue" w:cs="Times New Roman"/>
          <w:color w:val="2D3B45"/>
          <w:sz w:val="22"/>
          <w:szCs w:val="22"/>
          <w:shd w:val="clear" w:color="auto" w:fill="FFFFFF"/>
        </w:rPr>
        <w:t xml:space="preserve"> click </w:t>
      </w:r>
      <w:r w:rsidRPr="007665BB">
        <w:rPr>
          <w:rFonts w:ascii="Helvetica Neue" w:eastAsia="Times New Roman" w:hAnsi="Helvetica Neue" w:cs="Times New Roman"/>
          <w:i/>
          <w:iCs/>
          <w:color w:val="2D3B45"/>
          <w:sz w:val="22"/>
          <w:szCs w:val="22"/>
          <w:shd w:val="clear" w:color="auto" w:fill="FFFFFF"/>
        </w:rPr>
        <w:t>Modify, Insert, Delete</w:t>
      </w:r>
      <w:r>
        <w:rPr>
          <w:rFonts w:ascii="Helvetica Neue" w:eastAsia="Times New Roman" w:hAnsi="Helvetica Neue" w:cs="Times New Roman"/>
          <w:i/>
          <w:iCs/>
          <w:color w:val="2D3B45"/>
          <w:sz w:val="22"/>
          <w:szCs w:val="22"/>
          <w:shd w:val="clear" w:color="auto" w:fill="FFFFFF"/>
        </w:rPr>
        <w:t xml:space="preserve"> </w:t>
      </w:r>
      <w:r>
        <w:rPr>
          <w:rFonts w:ascii="Helvetica Neue" w:eastAsia="Times New Roman" w:hAnsi="Helvetica Neue" w:cs="Times New Roman"/>
          <w:color w:val="2D3B45"/>
          <w:sz w:val="22"/>
          <w:szCs w:val="22"/>
          <w:shd w:val="clear" w:color="auto" w:fill="FFFFFF"/>
        </w:rPr>
        <w:t>to modify data in the database to update information of the school.</w:t>
      </w:r>
      <w:r w:rsidR="00821AD0">
        <w:rPr>
          <w:rFonts w:ascii="Helvetica Neue" w:eastAsia="Times New Roman" w:hAnsi="Helvetica Neue" w:cs="Times New Roman"/>
          <w:color w:val="2D3B45"/>
          <w:sz w:val="22"/>
          <w:szCs w:val="22"/>
          <w:shd w:val="clear" w:color="auto" w:fill="FFFFFF"/>
        </w:rPr>
        <w:t xml:space="preserve"> </w:t>
      </w:r>
    </w:p>
    <w:p w:rsidR="007665BB" w:rsidRDefault="007665BB" w:rsidP="007665BB">
      <w:pPr>
        <w:ind w:left="360"/>
        <w:rPr>
          <w:rFonts w:ascii="Helvetica Neue" w:eastAsia="Times New Roman" w:hAnsi="Helvetica Neue" w:cs="Times New Roman"/>
          <w:color w:val="2D3B45"/>
          <w:sz w:val="22"/>
          <w:szCs w:val="22"/>
          <w:shd w:val="clear" w:color="auto" w:fill="FFFFFF"/>
        </w:rPr>
      </w:pPr>
    </w:p>
    <w:p w:rsidR="007665BB" w:rsidRDefault="007665BB" w:rsidP="007665BB">
      <w:pPr>
        <w:pStyle w:val="ListParagraph"/>
        <w:numPr>
          <w:ilvl w:val="0"/>
          <w:numId w:val="2"/>
        </w:numPr>
        <w:rPr>
          <w:rFonts w:ascii="Helvetica Neue" w:eastAsia="Times New Roman" w:hAnsi="Helvetica Neue" w:cs="Times New Roman"/>
          <w:b/>
          <w:bCs/>
          <w:color w:val="2D3B45"/>
          <w:sz w:val="28"/>
          <w:szCs w:val="28"/>
          <w:shd w:val="clear" w:color="auto" w:fill="FFFFFF"/>
        </w:rPr>
      </w:pPr>
      <w:r w:rsidRPr="007665BB">
        <w:rPr>
          <w:rFonts w:ascii="Helvetica Neue" w:eastAsia="Times New Roman" w:hAnsi="Helvetica Neue" w:cs="Times New Roman"/>
          <w:b/>
          <w:bCs/>
          <w:color w:val="2D3B45"/>
          <w:sz w:val="28"/>
          <w:szCs w:val="28"/>
          <w:shd w:val="clear" w:color="auto" w:fill="FFFFFF"/>
        </w:rPr>
        <w:t>Modify Data</w:t>
      </w:r>
    </w:p>
    <w:p w:rsidR="007665BB" w:rsidRDefault="007665BB" w:rsidP="007665BB">
      <w:pPr>
        <w:pStyle w:val="ListParagraph"/>
        <w:rPr>
          <w:rFonts w:ascii="Helvetica Neue" w:eastAsia="Times New Roman" w:hAnsi="Helvetica Neue" w:cs="Times New Roman"/>
          <w:b/>
          <w:bCs/>
          <w:color w:val="2D3B45"/>
          <w:sz w:val="28"/>
          <w:szCs w:val="28"/>
          <w:shd w:val="clear" w:color="auto" w:fill="FFFFFF"/>
        </w:rPr>
      </w:pPr>
    </w:p>
    <w:p w:rsidR="007665BB" w:rsidRDefault="007665BB" w:rsidP="007665BB">
      <w:pPr>
        <w:pStyle w:val="ListParagraph"/>
        <w:jc w:val="center"/>
        <w:rPr>
          <w:rFonts w:ascii="Helvetica Neue" w:eastAsia="Times New Roman" w:hAnsi="Helvetica Neue" w:cs="Times New Roman"/>
          <w:b/>
          <w:bCs/>
          <w:color w:val="2D3B45"/>
          <w:sz w:val="28"/>
          <w:szCs w:val="28"/>
          <w:shd w:val="clear" w:color="auto" w:fill="FFFFFF"/>
        </w:rPr>
      </w:pPr>
      <w:r w:rsidRPr="007665BB">
        <w:rPr>
          <w:rFonts w:ascii="Helvetica Neue" w:eastAsia="Times New Roman" w:hAnsi="Helvetica Neue" w:cs="Times New Roman"/>
          <w:b/>
          <w:bCs/>
          <w:color w:val="2D3B45"/>
          <w:sz w:val="28"/>
          <w:szCs w:val="28"/>
          <w:shd w:val="clear" w:color="auto" w:fill="FFFFFF"/>
        </w:rPr>
        <w:drawing>
          <wp:inline distT="0" distB="0" distL="0" distR="0" wp14:anchorId="2FBC8C7A" wp14:editId="1F8182C6">
            <wp:extent cx="3886200" cy="331115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4689" cy="3326911"/>
                    </a:xfrm>
                    <a:prstGeom prst="rect">
                      <a:avLst/>
                    </a:prstGeom>
                  </pic:spPr>
                </pic:pic>
              </a:graphicData>
            </a:graphic>
          </wp:inline>
        </w:drawing>
      </w:r>
    </w:p>
    <w:p w:rsidR="007665BB" w:rsidRDefault="007665BB" w:rsidP="007665BB">
      <w:pPr>
        <w:ind w:left="360"/>
        <w:jc w:val="center"/>
        <w:rPr>
          <w:rFonts w:ascii="Helvetica Neue" w:eastAsia="Times New Roman" w:hAnsi="Helvetica Neue" w:cs="Times New Roman"/>
          <w:color w:val="2D3B45"/>
          <w:sz w:val="22"/>
          <w:szCs w:val="22"/>
          <w:shd w:val="clear" w:color="auto" w:fill="FFFFFF"/>
        </w:rPr>
      </w:pPr>
      <w:r w:rsidRPr="007665BB">
        <w:rPr>
          <w:rFonts w:ascii="Helvetica Neue" w:eastAsia="Times New Roman" w:hAnsi="Helvetica Neue" w:cs="Times New Roman"/>
          <w:color w:val="2D3B45"/>
          <w:sz w:val="22"/>
          <w:szCs w:val="22"/>
          <w:shd w:val="clear" w:color="auto" w:fill="FFFFFF"/>
        </w:rPr>
        <w:t>Exhibit b</w:t>
      </w:r>
    </w:p>
    <w:p w:rsidR="007665BB" w:rsidRDefault="007665BB" w:rsidP="007665BB">
      <w:pPr>
        <w:ind w:left="360"/>
        <w:rPr>
          <w:rFonts w:ascii="Helvetica Neue" w:eastAsia="Times New Roman" w:hAnsi="Helvetica Neue" w:cs="Times New Roman"/>
          <w:color w:val="2D3B45"/>
          <w:sz w:val="22"/>
          <w:szCs w:val="22"/>
          <w:shd w:val="clear" w:color="auto" w:fill="FFFFFF"/>
        </w:rPr>
      </w:pPr>
    </w:p>
    <w:p w:rsidR="00821AD0" w:rsidRDefault="007665BB" w:rsidP="007665BB">
      <w:pPr>
        <w:ind w:left="360"/>
        <w:rPr>
          <w:rFonts w:ascii="Helvetica Neue" w:eastAsia="Times New Roman" w:hAnsi="Helvetica Neue" w:cs="Times New Roman"/>
          <w:color w:val="2D3B45"/>
          <w:sz w:val="22"/>
          <w:szCs w:val="22"/>
          <w:shd w:val="clear" w:color="auto" w:fill="FFFFFF"/>
        </w:rPr>
      </w:pPr>
      <w:r>
        <w:rPr>
          <w:rFonts w:ascii="Helvetica Neue" w:eastAsia="Times New Roman" w:hAnsi="Helvetica Neue" w:cs="Times New Roman"/>
          <w:color w:val="2D3B45"/>
          <w:sz w:val="22"/>
          <w:szCs w:val="22"/>
          <w:shd w:val="clear" w:color="auto" w:fill="FFFFFF"/>
        </w:rPr>
        <w:t xml:space="preserve">As </w:t>
      </w:r>
      <w:r w:rsidRPr="007665BB">
        <w:rPr>
          <w:rFonts w:ascii="Helvetica Neue" w:eastAsia="Times New Roman" w:hAnsi="Helvetica Neue" w:cs="Times New Roman"/>
          <w:i/>
          <w:iCs/>
          <w:color w:val="2D3B45"/>
          <w:sz w:val="22"/>
          <w:szCs w:val="22"/>
          <w:shd w:val="clear" w:color="auto" w:fill="FFFFFF"/>
        </w:rPr>
        <w:t>Exhibit b</w:t>
      </w:r>
      <w:r>
        <w:rPr>
          <w:rFonts w:ascii="Helvetica Neue" w:eastAsia="Times New Roman" w:hAnsi="Helvetica Neue" w:cs="Times New Roman"/>
          <w:color w:val="2D3B45"/>
          <w:sz w:val="22"/>
          <w:szCs w:val="22"/>
          <w:shd w:val="clear" w:color="auto" w:fill="FFFFFF"/>
        </w:rPr>
        <w:t xml:space="preserve"> shows, </w:t>
      </w:r>
      <w:r w:rsidR="00821AD0">
        <w:rPr>
          <w:rFonts w:ascii="Helvetica Neue" w:eastAsia="Times New Roman" w:hAnsi="Helvetica Neue" w:cs="Times New Roman"/>
          <w:color w:val="2D3B45"/>
          <w:sz w:val="22"/>
          <w:szCs w:val="22"/>
          <w:shd w:val="clear" w:color="auto" w:fill="FFFFFF"/>
        </w:rPr>
        <w:t xml:space="preserve">after click </w:t>
      </w:r>
      <w:r w:rsidR="00821AD0" w:rsidRPr="00821AD0">
        <w:rPr>
          <w:rFonts w:ascii="Helvetica Neue" w:eastAsia="Times New Roman" w:hAnsi="Helvetica Neue" w:cs="Times New Roman"/>
          <w:i/>
          <w:iCs/>
          <w:color w:val="2D3B45"/>
          <w:sz w:val="22"/>
          <w:szCs w:val="22"/>
          <w:shd w:val="clear" w:color="auto" w:fill="FFFFFF"/>
        </w:rPr>
        <w:t>Modify</w:t>
      </w:r>
      <w:r w:rsidR="00821AD0">
        <w:rPr>
          <w:rFonts w:ascii="Helvetica Neue" w:eastAsia="Times New Roman" w:hAnsi="Helvetica Neue" w:cs="Times New Roman"/>
          <w:color w:val="2D3B45"/>
          <w:sz w:val="22"/>
          <w:szCs w:val="22"/>
          <w:shd w:val="clear" w:color="auto" w:fill="FFFFFF"/>
        </w:rPr>
        <w:t xml:space="preserve">, </w:t>
      </w:r>
      <w:r>
        <w:rPr>
          <w:rFonts w:ascii="Helvetica Neue" w:eastAsia="Times New Roman" w:hAnsi="Helvetica Neue" w:cs="Times New Roman"/>
          <w:color w:val="2D3B45"/>
          <w:sz w:val="22"/>
          <w:szCs w:val="22"/>
          <w:shd w:val="clear" w:color="auto" w:fill="FFFFFF"/>
        </w:rPr>
        <w:t xml:space="preserve">user can </w:t>
      </w:r>
      <w:r w:rsidR="00821AD0">
        <w:rPr>
          <w:rFonts w:ascii="Helvetica Neue" w:eastAsia="Times New Roman" w:hAnsi="Helvetica Neue" w:cs="Times New Roman"/>
          <w:color w:val="2D3B45"/>
          <w:sz w:val="22"/>
          <w:szCs w:val="22"/>
          <w:shd w:val="clear" w:color="auto" w:fill="FFFFFF"/>
        </w:rPr>
        <w:t xml:space="preserve">modify the data in the system by assigning the value of </w:t>
      </w:r>
      <w:r w:rsidR="00821AD0" w:rsidRPr="00821AD0">
        <w:rPr>
          <w:rFonts w:ascii="Helvetica Neue" w:eastAsia="Times New Roman" w:hAnsi="Helvetica Neue" w:cs="Times New Roman"/>
          <w:i/>
          <w:iCs/>
          <w:color w:val="2D3B45"/>
          <w:sz w:val="22"/>
          <w:szCs w:val="22"/>
          <w:shd w:val="clear" w:color="auto" w:fill="FFFFFF"/>
        </w:rPr>
        <w:t>Column, Origin</w:t>
      </w:r>
      <w:r w:rsidR="00821AD0">
        <w:rPr>
          <w:rFonts w:ascii="Helvetica Neue" w:eastAsia="Times New Roman" w:hAnsi="Helvetica Neue" w:cs="Times New Roman"/>
          <w:color w:val="2D3B45"/>
          <w:sz w:val="22"/>
          <w:szCs w:val="22"/>
          <w:shd w:val="clear" w:color="auto" w:fill="FFFFFF"/>
        </w:rPr>
        <w:t xml:space="preserve">, and </w:t>
      </w:r>
      <w:r w:rsidR="00821AD0" w:rsidRPr="00821AD0">
        <w:rPr>
          <w:rFonts w:ascii="Helvetica Neue" w:eastAsia="Times New Roman" w:hAnsi="Helvetica Neue" w:cs="Times New Roman"/>
          <w:i/>
          <w:iCs/>
          <w:color w:val="2D3B45"/>
          <w:sz w:val="22"/>
          <w:szCs w:val="22"/>
          <w:shd w:val="clear" w:color="auto" w:fill="FFFFFF"/>
        </w:rPr>
        <w:t>New Value</w:t>
      </w:r>
      <w:r w:rsidR="00821AD0">
        <w:rPr>
          <w:rFonts w:ascii="Helvetica Neue" w:eastAsia="Times New Roman" w:hAnsi="Helvetica Neue" w:cs="Times New Roman"/>
          <w:color w:val="2D3B45"/>
          <w:sz w:val="22"/>
          <w:szCs w:val="22"/>
          <w:shd w:val="clear" w:color="auto" w:fill="FFFFFF"/>
        </w:rPr>
        <w:t xml:space="preserve">. </w:t>
      </w:r>
      <w:r w:rsidR="00821AD0" w:rsidRPr="00821AD0">
        <w:rPr>
          <w:rFonts w:ascii="Helvetica Neue" w:eastAsia="Times New Roman" w:hAnsi="Helvetica Neue" w:cs="Times New Roman"/>
          <w:i/>
          <w:iCs/>
          <w:color w:val="2D3B45"/>
          <w:sz w:val="22"/>
          <w:szCs w:val="22"/>
          <w:shd w:val="clear" w:color="auto" w:fill="FFFFFF"/>
        </w:rPr>
        <w:t>Column</w:t>
      </w:r>
      <w:r w:rsidR="00821AD0">
        <w:rPr>
          <w:rFonts w:ascii="Helvetica Neue" w:eastAsia="Times New Roman" w:hAnsi="Helvetica Neue" w:cs="Times New Roman"/>
          <w:i/>
          <w:iCs/>
          <w:color w:val="2D3B45"/>
          <w:sz w:val="22"/>
          <w:szCs w:val="22"/>
          <w:shd w:val="clear" w:color="auto" w:fill="FFFFFF"/>
        </w:rPr>
        <w:t xml:space="preserve"> </w:t>
      </w:r>
      <w:r w:rsidR="00821AD0">
        <w:rPr>
          <w:rFonts w:ascii="Helvetica Neue" w:eastAsia="Times New Roman" w:hAnsi="Helvetica Neue" w:cs="Times New Roman"/>
          <w:color w:val="2D3B45"/>
          <w:sz w:val="22"/>
          <w:szCs w:val="22"/>
          <w:shd w:val="clear" w:color="auto" w:fill="FFFFFF"/>
        </w:rPr>
        <w:t xml:space="preserve">represents the column’s name of the table which is being used. </w:t>
      </w:r>
      <w:r w:rsidR="00821AD0" w:rsidRPr="00821AD0">
        <w:rPr>
          <w:rFonts w:ascii="Helvetica Neue" w:eastAsia="Times New Roman" w:hAnsi="Helvetica Neue" w:cs="Times New Roman"/>
          <w:i/>
          <w:iCs/>
          <w:color w:val="2D3B45"/>
          <w:sz w:val="22"/>
          <w:szCs w:val="22"/>
          <w:shd w:val="clear" w:color="auto" w:fill="FFFFFF"/>
        </w:rPr>
        <w:t>Origin</w:t>
      </w:r>
      <w:r w:rsidR="00821AD0">
        <w:rPr>
          <w:rFonts w:ascii="Helvetica Neue" w:eastAsia="Times New Roman" w:hAnsi="Helvetica Neue" w:cs="Times New Roman"/>
          <w:i/>
          <w:iCs/>
          <w:color w:val="2D3B45"/>
          <w:sz w:val="22"/>
          <w:szCs w:val="22"/>
          <w:shd w:val="clear" w:color="auto" w:fill="FFFFFF"/>
        </w:rPr>
        <w:t xml:space="preserve"> </w:t>
      </w:r>
      <w:r w:rsidR="00821AD0">
        <w:rPr>
          <w:rFonts w:ascii="Helvetica Neue" w:eastAsia="Times New Roman" w:hAnsi="Helvetica Neue" w:cs="Times New Roman"/>
          <w:color w:val="2D3B45"/>
          <w:sz w:val="22"/>
          <w:szCs w:val="22"/>
          <w:shd w:val="clear" w:color="auto" w:fill="FFFFFF"/>
        </w:rPr>
        <w:t xml:space="preserve">represents the original data in the columns assigned, and </w:t>
      </w:r>
      <w:r w:rsidR="00821AD0" w:rsidRPr="00821AD0">
        <w:rPr>
          <w:rFonts w:ascii="Helvetica Neue" w:eastAsia="Times New Roman" w:hAnsi="Helvetica Neue" w:cs="Times New Roman"/>
          <w:i/>
          <w:iCs/>
          <w:color w:val="2D3B45"/>
          <w:sz w:val="22"/>
          <w:szCs w:val="22"/>
          <w:shd w:val="clear" w:color="auto" w:fill="FFFFFF"/>
        </w:rPr>
        <w:t>New Value</w:t>
      </w:r>
      <w:r w:rsidR="00821AD0">
        <w:rPr>
          <w:rFonts w:ascii="Helvetica Neue" w:eastAsia="Times New Roman" w:hAnsi="Helvetica Neue" w:cs="Times New Roman"/>
          <w:color w:val="2D3B45"/>
          <w:sz w:val="22"/>
          <w:szCs w:val="22"/>
          <w:shd w:val="clear" w:color="auto" w:fill="FFFFFF"/>
        </w:rPr>
        <w:t xml:space="preserve"> represents the new value that user is going to input. After assignment all of blanks, click </w:t>
      </w:r>
      <w:r w:rsidR="00821AD0" w:rsidRPr="00821AD0">
        <w:rPr>
          <w:rFonts w:ascii="Helvetica Neue" w:eastAsia="Times New Roman" w:hAnsi="Helvetica Neue" w:cs="Times New Roman"/>
          <w:i/>
          <w:iCs/>
          <w:color w:val="2D3B45"/>
          <w:sz w:val="22"/>
          <w:szCs w:val="22"/>
          <w:shd w:val="clear" w:color="auto" w:fill="FFFFFF"/>
        </w:rPr>
        <w:t xml:space="preserve">Submit </w:t>
      </w:r>
      <w:r w:rsidR="00821AD0">
        <w:rPr>
          <w:rFonts w:ascii="Helvetica Neue" w:eastAsia="Times New Roman" w:hAnsi="Helvetica Neue" w:cs="Times New Roman"/>
          <w:color w:val="2D3B45"/>
          <w:sz w:val="22"/>
          <w:szCs w:val="22"/>
          <w:shd w:val="clear" w:color="auto" w:fill="FFFFFF"/>
        </w:rPr>
        <w:t>to finish modification.</w:t>
      </w:r>
    </w:p>
    <w:p w:rsidR="00821AD0" w:rsidRDefault="00821AD0">
      <w:pPr>
        <w:rPr>
          <w:rFonts w:ascii="Helvetica Neue" w:eastAsia="Times New Roman" w:hAnsi="Helvetica Neue" w:cs="Times New Roman"/>
          <w:color w:val="2D3B45"/>
          <w:sz w:val="22"/>
          <w:szCs w:val="22"/>
          <w:shd w:val="clear" w:color="auto" w:fill="FFFFFF"/>
        </w:rPr>
      </w:pPr>
      <w:r>
        <w:rPr>
          <w:rFonts w:ascii="Helvetica Neue" w:eastAsia="Times New Roman" w:hAnsi="Helvetica Neue" w:cs="Times New Roman"/>
          <w:color w:val="2D3B45"/>
          <w:sz w:val="22"/>
          <w:szCs w:val="22"/>
          <w:shd w:val="clear" w:color="auto" w:fill="FFFFFF"/>
        </w:rPr>
        <w:br w:type="page"/>
      </w:r>
    </w:p>
    <w:p w:rsidR="007665BB" w:rsidRPr="00821AD0" w:rsidRDefault="007665BB" w:rsidP="007665BB">
      <w:pPr>
        <w:ind w:left="360"/>
        <w:rPr>
          <w:rFonts w:ascii="Helvetica Neue" w:eastAsia="Times New Roman" w:hAnsi="Helvetica Neue" w:cs="Times New Roman"/>
          <w:color w:val="2D3B45"/>
          <w:sz w:val="22"/>
          <w:szCs w:val="22"/>
          <w:shd w:val="clear" w:color="auto" w:fill="FFFFFF"/>
        </w:rPr>
      </w:pPr>
    </w:p>
    <w:p w:rsidR="007665BB" w:rsidRDefault="007665BB" w:rsidP="007665BB">
      <w:pPr>
        <w:ind w:left="360"/>
        <w:rPr>
          <w:rFonts w:ascii="Helvetica Neue" w:eastAsia="Times New Roman" w:hAnsi="Helvetica Neue" w:cs="Times New Roman"/>
          <w:b/>
          <w:bCs/>
          <w:color w:val="2D3B45"/>
          <w:sz w:val="28"/>
          <w:szCs w:val="28"/>
          <w:shd w:val="clear" w:color="auto" w:fill="FFFFFF"/>
        </w:rPr>
      </w:pPr>
    </w:p>
    <w:p w:rsidR="00821AD0" w:rsidRDefault="00821AD0" w:rsidP="00821AD0">
      <w:pPr>
        <w:pStyle w:val="ListParagraph"/>
        <w:numPr>
          <w:ilvl w:val="0"/>
          <w:numId w:val="2"/>
        </w:numPr>
        <w:rPr>
          <w:rFonts w:ascii="Helvetica Neue" w:eastAsia="Times New Roman" w:hAnsi="Helvetica Neue" w:cs="Times New Roman"/>
          <w:b/>
          <w:bCs/>
          <w:color w:val="2D3B45"/>
          <w:sz w:val="28"/>
          <w:szCs w:val="28"/>
          <w:shd w:val="clear" w:color="auto" w:fill="FFFFFF"/>
        </w:rPr>
      </w:pPr>
      <w:r>
        <w:rPr>
          <w:rFonts w:ascii="Helvetica Neue" w:eastAsia="Times New Roman" w:hAnsi="Helvetica Neue" w:cs="Times New Roman"/>
          <w:b/>
          <w:bCs/>
          <w:color w:val="2D3B45"/>
          <w:sz w:val="28"/>
          <w:szCs w:val="28"/>
          <w:shd w:val="clear" w:color="auto" w:fill="FFFFFF"/>
        </w:rPr>
        <w:t>Insert Data</w:t>
      </w:r>
    </w:p>
    <w:p w:rsidR="00821AD0" w:rsidRDefault="00821AD0" w:rsidP="00821AD0">
      <w:pPr>
        <w:ind w:left="360"/>
        <w:rPr>
          <w:rFonts w:ascii="Helvetica Neue" w:eastAsia="Times New Roman" w:hAnsi="Helvetica Neue" w:cs="Times New Roman"/>
          <w:b/>
          <w:bCs/>
          <w:color w:val="2D3B45"/>
          <w:sz w:val="28"/>
          <w:szCs w:val="28"/>
          <w:shd w:val="clear" w:color="auto" w:fill="FFFFFF"/>
        </w:rPr>
      </w:pPr>
    </w:p>
    <w:p w:rsidR="00821AD0" w:rsidRDefault="00821AD0" w:rsidP="00821AD0">
      <w:pPr>
        <w:ind w:left="360"/>
        <w:jc w:val="center"/>
        <w:rPr>
          <w:rFonts w:ascii="Helvetica Neue" w:eastAsia="Times New Roman" w:hAnsi="Helvetica Neue" w:cs="Times New Roman"/>
          <w:b/>
          <w:bCs/>
          <w:color w:val="2D3B45"/>
          <w:sz w:val="28"/>
          <w:szCs w:val="28"/>
          <w:shd w:val="clear" w:color="auto" w:fill="FFFFFF"/>
        </w:rPr>
      </w:pPr>
      <w:r w:rsidRPr="00821AD0">
        <w:rPr>
          <w:rFonts w:ascii="Helvetica Neue" w:eastAsia="Times New Roman" w:hAnsi="Helvetica Neue" w:cs="Times New Roman"/>
          <w:b/>
          <w:bCs/>
          <w:color w:val="2D3B45"/>
          <w:sz w:val="28"/>
          <w:szCs w:val="28"/>
          <w:shd w:val="clear" w:color="auto" w:fill="FFFFFF"/>
        </w:rPr>
        <w:drawing>
          <wp:inline distT="0" distB="0" distL="0" distR="0" wp14:anchorId="5854080B" wp14:editId="5AAE8763">
            <wp:extent cx="3505852" cy="51380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5881" cy="5167411"/>
                    </a:xfrm>
                    <a:prstGeom prst="rect">
                      <a:avLst/>
                    </a:prstGeom>
                  </pic:spPr>
                </pic:pic>
              </a:graphicData>
            </a:graphic>
          </wp:inline>
        </w:drawing>
      </w:r>
    </w:p>
    <w:p w:rsidR="00821AD0" w:rsidRDefault="00821AD0" w:rsidP="00821AD0">
      <w:pPr>
        <w:ind w:left="360"/>
        <w:jc w:val="center"/>
        <w:rPr>
          <w:rFonts w:ascii="Helvetica Neue" w:eastAsia="Times New Roman" w:hAnsi="Helvetica Neue" w:cs="Times New Roman"/>
          <w:b/>
          <w:bCs/>
          <w:color w:val="2D3B45"/>
          <w:sz w:val="28"/>
          <w:szCs w:val="28"/>
          <w:shd w:val="clear" w:color="auto" w:fill="FFFFFF"/>
        </w:rPr>
      </w:pPr>
      <w:r w:rsidRPr="00821AD0">
        <w:rPr>
          <w:rFonts w:ascii="Helvetica Neue" w:eastAsia="Times New Roman" w:hAnsi="Helvetica Neue" w:cs="Times New Roman"/>
          <w:b/>
          <w:bCs/>
          <w:color w:val="2D3B45"/>
          <w:sz w:val="28"/>
          <w:szCs w:val="28"/>
          <w:shd w:val="clear" w:color="auto" w:fill="FFFFFF"/>
        </w:rPr>
        <w:lastRenderedPageBreak/>
        <w:drawing>
          <wp:inline distT="0" distB="0" distL="0" distR="0" wp14:anchorId="50E92335" wp14:editId="1A51095A">
            <wp:extent cx="3302671" cy="24819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399" cy="2486248"/>
                    </a:xfrm>
                    <a:prstGeom prst="rect">
                      <a:avLst/>
                    </a:prstGeom>
                  </pic:spPr>
                </pic:pic>
              </a:graphicData>
            </a:graphic>
          </wp:inline>
        </w:drawing>
      </w:r>
    </w:p>
    <w:p w:rsidR="00821AD0" w:rsidRDefault="00821AD0" w:rsidP="00821AD0">
      <w:pPr>
        <w:ind w:left="360"/>
        <w:jc w:val="center"/>
        <w:rPr>
          <w:rFonts w:ascii="Helvetica Neue" w:eastAsia="Times New Roman" w:hAnsi="Helvetica Neue" w:cs="Times New Roman"/>
          <w:color w:val="2D3B45"/>
          <w:sz w:val="22"/>
          <w:szCs w:val="22"/>
          <w:shd w:val="clear" w:color="auto" w:fill="FFFFFF"/>
        </w:rPr>
      </w:pPr>
      <w:r w:rsidRPr="00821AD0">
        <w:rPr>
          <w:rFonts w:ascii="Helvetica Neue" w:eastAsia="Times New Roman" w:hAnsi="Helvetica Neue" w:cs="Times New Roman"/>
          <w:color w:val="2D3B45"/>
          <w:sz w:val="22"/>
          <w:szCs w:val="22"/>
          <w:shd w:val="clear" w:color="auto" w:fill="FFFFFF"/>
        </w:rPr>
        <w:t>Exhibit c</w:t>
      </w:r>
    </w:p>
    <w:p w:rsidR="00821AD0" w:rsidRPr="00821AD0" w:rsidRDefault="00821AD0" w:rsidP="00821AD0">
      <w:pPr>
        <w:ind w:left="360"/>
        <w:jc w:val="center"/>
        <w:rPr>
          <w:rFonts w:ascii="Helvetica Neue" w:eastAsia="Times New Roman" w:hAnsi="Helvetica Neue" w:cs="Times New Roman"/>
          <w:color w:val="2D3B45"/>
          <w:sz w:val="22"/>
          <w:szCs w:val="22"/>
          <w:shd w:val="clear" w:color="auto" w:fill="FFFFFF"/>
        </w:rPr>
      </w:pPr>
    </w:p>
    <w:p w:rsidR="00821AD0" w:rsidRDefault="00821AD0" w:rsidP="00821AD0">
      <w:pPr>
        <w:ind w:left="360"/>
        <w:rPr>
          <w:rFonts w:ascii="Helvetica Neue" w:eastAsia="Times New Roman" w:hAnsi="Helvetica Neue" w:cs="Times New Roman"/>
          <w:color w:val="2D3B45"/>
          <w:sz w:val="22"/>
          <w:szCs w:val="22"/>
          <w:shd w:val="clear" w:color="auto" w:fill="FFFFFF"/>
        </w:rPr>
      </w:pPr>
      <w:r w:rsidRPr="00821AD0">
        <w:rPr>
          <w:rFonts w:ascii="Helvetica Neue" w:eastAsia="Times New Roman" w:hAnsi="Helvetica Neue" w:cs="Times New Roman"/>
          <w:color w:val="2D3B45"/>
          <w:sz w:val="22"/>
          <w:szCs w:val="22"/>
          <w:shd w:val="clear" w:color="auto" w:fill="FFFFFF"/>
        </w:rPr>
        <w:t>As Exhibit c shows, user</w:t>
      </w:r>
      <w:r>
        <w:rPr>
          <w:rFonts w:ascii="Helvetica Neue" w:eastAsia="Times New Roman" w:hAnsi="Helvetica Neue" w:cs="Times New Roman"/>
          <w:color w:val="2D3B45"/>
          <w:sz w:val="22"/>
          <w:szCs w:val="22"/>
          <w:shd w:val="clear" w:color="auto" w:fill="FFFFFF"/>
        </w:rPr>
        <w:t xml:space="preserve"> needs to assign value which is corresponded to the columns of the table which is being used to insert a new column of data. For example, in the table of Member, user needs to specify Id, First Name, Last Name, Email, Street, City, State, Zip, Job and Phone Number to finish the insertion of a new row. </w:t>
      </w:r>
      <w:r>
        <w:rPr>
          <w:rFonts w:ascii="Helvetica Neue" w:eastAsia="Times New Roman" w:hAnsi="Helvetica Neue" w:cs="Times New Roman"/>
          <w:color w:val="2D3B45"/>
          <w:sz w:val="22"/>
          <w:szCs w:val="22"/>
          <w:shd w:val="clear" w:color="auto" w:fill="FFFFFF"/>
        </w:rPr>
        <w:t xml:space="preserve">After assignment all of </w:t>
      </w:r>
      <w:r>
        <w:rPr>
          <w:rFonts w:ascii="Helvetica Neue" w:eastAsia="Times New Roman" w:hAnsi="Helvetica Neue" w:cs="Times New Roman"/>
          <w:color w:val="2D3B45"/>
          <w:sz w:val="22"/>
          <w:szCs w:val="22"/>
          <w:shd w:val="clear" w:color="auto" w:fill="FFFFFF"/>
        </w:rPr>
        <w:t>blanks</w:t>
      </w:r>
      <w:r>
        <w:rPr>
          <w:rFonts w:ascii="Helvetica Neue" w:eastAsia="Times New Roman" w:hAnsi="Helvetica Neue" w:cs="Times New Roman"/>
          <w:color w:val="2D3B45"/>
          <w:sz w:val="22"/>
          <w:szCs w:val="22"/>
          <w:shd w:val="clear" w:color="auto" w:fill="FFFFFF"/>
        </w:rPr>
        <w:t xml:space="preserve">, click </w:t>
      </w:r>
      <w:r w:rsidRPr="00821AD0">
        <w:rPr>
          <w:rFonts w:ascii="Helvetica Neue" w:eastAsia="Times New Roman" w:hAnsi="Helvetica Neue" w:cs="Times New Roman"/>
          <w:i/>
          <w:iCs/>
          <w:color w:val="2D3B45"/>
          <w:sz w:val="22"/>
          <w:szCs w:val="22"/>
          <w:shd w:val="clear" w:color="auto" w:fill="FFFFFF"/>
        </w:rPr>
        <w:t xml:space="preserve">Submit </w:t>
      </w:r>
      <w:r>
        <w:rPr>
          <w:rFonts w:ascii="Helvetica Neue" w:eastAsia="Times New Roman" w:hAnsi="Helvetica Neue" w:cs="Times New Roman"/>
          <w:color w:val="2D3B45"/>
          <w:sz w:val="22"/>
          <w:szCs w:val="22"/>
          <w:shd w:val="clear" w:color="auto" w:fill="FFFFFF"/>
        </w:rPr>
        <w:t xml:space="preserve">to finish </w:t>
      </w:r>
      <w:r>
        <w:rPr>
          <w:rFonts w:ascii="Helvetica Neue" w:eastAsia="Times New Roman" w:hAnsi="Helvetica Neue" w:cs="Times New Roman"/>
          <w:color w:val="2D3B45"/>
          <w:sz w:val="22"/>
          <w:szCs w:val="22"/>
          <w:shd w:val="clear" w:color="auto" w:fill="FFFFFF"/>
        </w:rPr>
        <w:t>Insertion</w:t>
      </w:r>
      <w:r>
        <w:rPr>
          <w:rFonts w:ascii="Helvetica Neue" w:eastAsia="Times New Roman" w:hAnsi="Helvetica Neue" w:cs="Times New Roman"/>
          <w:color w:val="2D3B45"/>
          <w:sz w:val="22"/>
          <w:szCs w:val="22"/>
          <w:shd w:val="clear" w:color="auto" w:fill="FFFFFF"/>
        </w:rPr>
        <w:t>.</w:t>
      </w:r>
    </w:p>
    <w:p w:rsidR="00821AD0" w:rsidRDefault="00821AD0" w:rsidP="00821AD0">
      <w:pPr>
        <w:ind w:left="360"/>
        <w:rPr>
          <w:rFonts w:ascii="Helvetica Neue" w:eastAsia="Times New Roman" w:hAnsi="Helvetica Neue" w:cs="Times New Roman"/>
          <w:color w:val="2D3B45"/>
          <w:sz w:val="22"/>
          <w:szCs w:val="22"/>
          <w:shd w:val="clear" w:color="auto" w:fill="FFFFFF"/>
        </w:rPr>
      </w:pPr>
    </w:p>
    <w:p w:rsidR="00821AD0" w:rsidRPr="00821AD0" w:rsidRDefault="00821AD0" w:rsidP="00821AD0">
      <w:pPr>
        <w:pStyle w:val="ListParagraph"/>
        <w:numPr>
          <w:ilvl w:val="0"/>
          <w:numId w:val="2"/>
        </w:numPr>
        <w:rPr>
          <w:rFonts w:ascii="Helvetica Neue" w:eastAsia="Times New Roman" w:hAnsi="Helvetica Neue" w:cs="Times New Roman"/>
          <w:b/>
          <w:bCs/>
          <w:color w:val="2D3B45"/>
          <w:sz w:val="36"/>
          <w:szCs w:val="36"/>
          <w:shd w:val="clear" w:color="auto" w:fill="FFFFFF"/>
        </w:rPr>
      </w:pPr>
      <w:r w:rsidRPr="00821AD0">
        <w:rPr>
          <w:rFonts w:ascii="Helvetica Neue" w:eastAsia="Times New Roman" w:hAnsi="Helvetica Neue" w:cs="Times New Roman"/>
          <w:b/>
          <w:bCs/>
          <w:color w:val="2D3B45"/>
          <w:sz w:val="28"/>
          <w:szCs w:val="28"/>
          <w:shd w:val="clear" w:color="auto" w:fill="FFFFFF"/>
        </w:rPr>
        <w:t>Delete Data</w:t>
      </w:r>
    </w:p>
    <w:p w:rsidR="00821AD0" w:rsidRDefault="00821AD0" w:rsidP="00821AD0">
      <w:pPr>
        <w:ind w:left="360"/>
        <w:rPr>
          <w:rFonts w:ascii="Helvetica Neue" w:eastAsia="Times New Roman" w:hAnsi="Helvetica Neue" w:cs="Times New Roman"/>
          <w:b/>
          <w:bCs/>
          <w:color w:val="2D3B45"/>
          <w:sz w:val="36"/>
          <w:szCs w:val="36"/>
          <w:shd w:val="clear" w:color="auto" w:fill="FFFFFF"/>
        </w:rPr>
      </w:pPr>
    </w:p>
    <w:p w:rsidR="00821AD0" w:rsidRDefault="00821AD0" w:rsidP="00FB6AF3">
      <w:pPr>
        <w:ind w:left="360"/>
        <w:jc w:val="center"/>
        <w:rPr>
          <w:rFonts w:ascii="Helvetica Neue" w:eastAsia="Times New Roman" w:hAnsi="Helvetica Neue" w:cs="Times New Roman"/>
          <w:b/>
          <w:bCs/>
          <w:color w:val="2D3B45"/>
          <w:sz w:val="36"/>
          <w:szCs w:val="36"/>
          <w:shd w:val="clear" w:color="auto" w:fill="FFFFFF"/>
        </w:rPr>
      </w:pPr>
      <w:r w:rsidRPr="00821AD0">
        <w:rPr>
          <w:rFonts w:ascii="Helvetica Neue" w:eastAsia="Times New Roman" w:hAnsi="Helvetica Neue" w:cs="Times New Roman"/>
          <w:b/>
          <w:bCs/>
          <w:color w:val="2D3B45"/>
          <w:sz w:val="36"/>
          <w:szCs w:val="36"/>
          <w:shd w:val="clear" w:color="auto" w:fill="FFFFFF"/>
        </w:rPr>
        <w:drawing>
          <wp:inline distT="0" distB="0" distL="0" distR="0" wp14:anchorId="58727AB0" wp14:editId="70AF5FD3">
            <wp:extent cx="3513112" cy="180947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5410" cy="1826113"/>
                    </a:xfrm>
                    <a:prstGeom prst="rect">
                      <a:avLst/>
                    </a:prstGeom>
                  </pic:spPr>
                </pic:pic>
              </a:graphicData>
            </a:graphic>
          </wp:inline>
        </w:drawing>
      </w:r>
    </w:p>
    <w:p w:rsidR="00FB6AF3" w:rsidRDefault="00FB6AF3" w:rsidP="00FB6AF3">
      <w:pPr>
        <w:ind w:left="360"/>
        <w:jc w:val="center"/>
        <w:rPr>
          <w:rFonts w:ascii="Helvetica Neue" w:eastAsia="Times New Roman" w:hAnsi="Helvetica Neue" w:cs="Times New Roman"/>
          <w:color w:val="2D3B45"/>
          <w:sz w:val="22"/>
          <w:szCs w:val="22"/>
          <w:shd w:val="clear" w:color="auto" w:fill="FFFFFF"/>
        </w:rPr>
      </w:pPr>
      <w:r w:rsidRPr="00FB6AF3">
        <w:rPr>
          <w:rFonts w:ascii="Helvetica Neue" w:eastAsia="Times New Roman" w:hAnsi="Helvetica Neue" w:cs="Times New Roman"/>
          <w:color w:val="2D3B45"/>
          <w:sz w:val="22"/>
          <w:szCs w:val="22"/>
          <w:shd w:val="clear" w:color="auto" w:fill="FFFFFF"/>
        </w:rPr>
        <w:t>Exhibit d</w:t>
      </w:r>
    </w:p>
    <w:p w:rsidR="00FB6AF3" w:rsidRDefault="00FB6AF3" w:rsidP="00FB6AF3">
      <w:pPr>
        <w:ind w:left="360"/>
        <w:rPr>
          <w:rFonts w:ascii="Helvetica Neue" w:eastAsia="Times New Roman" w:hAnsi="Helvetica Neue" w:cs="Times New Roman"/>
          <w:color w:val="2D3B45"/>
          <w:sz w:val="22"/>
          <w:szCs w:val="22"/>
          <w:shd w:val="clear" w:color="auto" w:fill="FFFFFF"/>
        </w:rPr>
      </w:pPr>
    </w:p>
    <w:p w:rsidR="00FB6AF3" w:rsidRDefault="00FB6AF3" w:rsidP="00FB6AF3">
      <w:pPr>
        <w:ind w:left="360"/>
        <w:rPr>
          <w:rFonts w:ascii="Helvetica Neue" w:eastAsia="Times New Roman" w:hAnsi="Helvetica Neue" w:cs="Times New Roman"/>
          <w:color w:val="2D3B45"/>
          <w:sz w:val="22"/>
          <w:szCs w:val="22"/>
          <w:shd w:val="clear" w:color="auto" w:fill="FFFFFF"/>
        </w:rPr>
      </w:pPr>
      <w:r w:rsidRPr="00821AD0">
        <w:rPr>
          <w:rFonts w:ascii="Helvetica Neue" w:eastAsia="Times New Roman" w:hAnsi="Helvetica Neue" w:cs="Times New Roman"/>
          <w:color w:val="2D3B45"/>
          <w:sz w:val="22"/>
          <w:szCs w:val="22"/>
          <w:shd w:val="clear" w:color="auto" w:fill="FFFFFF"/>
        </w:rPr>
        <w:t xml:space="preserve">As Exhibit </w:t>
      </w:r>
      <w:r>
        <w:rPr>
          <w:rFonts w:ascii="Helvetica Neue" w:eastAsia="Times New Roman" w:hAnsi="Helvetica Neue" w:cs="Times New Roman"/>
          <w:color w:val="2D3B45"/>
          <w:sz w:val="22"/>
          <w:szCs w:val="22"/>
          <w:shd w:val="clear" w:color="auto" w:fill="FFFFFF"/>
        </w:rPr>
        <w:t>d</w:t>
      </w:r>
      <w:r w:rsidRPr="00821AD0">
        <w:rPr>
          <w:rFonts w:ascii="Helvetica Neue" w:eastAsia="Times New Roman" w:hAnsi="Helvetica Neue" w:cs="Times New Roman"/>
          <w:color w:val="2D3B45"/>
          <w:sz w:val="22"/>
          <w:szCs w:val="22"/>
          <w:shd w:val="clear" w:color="auto" w:fill="FFFFFF"/>
        </w:rPr>
        <w:t xml:space="preserve"> shows, user</w:t>
      </w:r>
      <w:r>
        <w:rPr>
          <w:rFonts w:ascii="Helvetica Neue" w:eastAsia="Times New Roman" w:hAnsi="Helvetica Neue" w:cs="Times New Roman"/>
          <w:color w:val="2D3B45"/>
          <w:sz w:val="22"/>
          <w:szCs w:val="22"/>
          <w:shd w:val="clear" w:color="auto" w:fill="FFFFFF"/>
        </w:rPr>
        <w:t xml:space="preserve"> </w:t>
      </w:r>
      <w:r>
        <w:rPr>
          <w:rFonts w:ascii="Helvetica Neue" w:eastAsia="Times New Roman" w:hAnsi="Helvetica Neue" w:cs="Times New Roman"/>
          <w:color w:val="2D3B45"/>
          <w:sz w:val="22"/>
          <w:szCs w:val="22"/>
          <w:shd w:val="clear" w:color="auto" w:fill="FFFFFF"/>
        </w:rPr>
        <w:t xml:space="preserve">can delete a single row by assign the value of primary of the table. For example, in the Member table, we can assign Member Id to delete a specific row because Member Id is unique for every single member. After assignment the value of Id, </w:t>
      </w:r>
      <w:r>
        <w:rPr>
          <w:rFonts w:ascii="Helvetica Neue" w:eastAsia="Times New Roman" w:hAnsi="Helvetica Neue" w:cs="Times New Roman"/>
          <w:color w:val="2D3B45"/>
          <w:sz w:val="22"/>
          <w:szCs w:val="22"/>
          <w:shd w:val="clear" w:color="auto" w:fill="FFFFFF"/>
        </w:rPr>
        <w:t xml:space="preserve">click </w:t>
      </w:r>
      <w:r w:rsidRPr="00821AD0">
        <w:rPr>
          <w:rFonts w:ascii="Helvetica Neue" w:eastAsia="Times New Roman" w:hAnsi="Helvetica Neue" w:cs="Times New Roman"/>
          <w:i/>
          <w:iCs/>
          <w:color w:val="2D3B45"/>
          <w:sz w:val="22"/>
          <w:szCs w:val="22"/>
          <w:shd w:val="clear" w:color="auto" w:fill="FFFFFF"/>
        </w:rPr>
        <w:t xml:space="preserve">Submit </w:t>
      </w:r>
      <w:r>
        <w:rPr>
          <w:rFonts w:ascii="Helvetica Neue" w:eastAsia="Times New Roman" w:hAnsi="Helvetica Neue" w:cs="Times New Roman"/>
          <w:color w:val="2D3B45"/>
          <w:sz w:val="22"/>
          <w:szCs w:val="22"/>
          <w:shd w:val="clear" w:color="auto" w:fill="FFFFFF"/>
        </w:rPr>
        <w:t xml:space="preserve">to finish </w:t>
      </w:r>
      <w:r>
        <w:rPr>
          <w:rFonts w:ascii="Helvetica Neue" w:eastAsia="Times New Roman" w:hAnsi="Helvetica Neue" w:cs="Times New Roman"/>
          <w:color w:val="2D3B45"/>
          <w:sz w:val="22"/>
          <w:szCs w:val="22"/>
          <w:shd w:val="clear" w:color="auto" w:fill="FFFFFF"/>
        </w:rPr>
        <w:t>Deletion</w:t>
      </w:r>
      <w:r>
        <w:rPr>
          <w:rFonts w:ascii="Helvetica Neue" w:eastAsia="Times New Roman" w:hAnsi="Helvetica Neue" w:cs="Times New Roman"/>
          <w:color w:val="2D3B45"/>
          <w:sz w:val="22"/>
          <w:szCs w:val="22"/>
          <w:shd w:val="clear" w:color="auto" w:fill="FFFFFF"/>
        </w:rPr>
        <w:t>.</w:t>
      </w:r>
    </w:p>
    <w:p w:rsidR="00FB6AF3" w:rsidRPr="00FB6AF3" w:rsidRDefault="00FB6AF3" w:rsidP="00FB6AF3">
      <w:pPr>
        <w:ind w:left="360"/>
        <w:rPr>
          <w:rFonts w:ascii="Helvetica Neue" w:eastAsia="Times New Roman" w:hAnsi="Helvetica Neue" w:cs="Times New Roman"/>
          <w:color w:val="2D3B45"/>
          <w:sz w:val="22"/>
          <w:szCs w:val="22"/>
          <w:shd w:val="clear" w:color="auto" w:fill="FFFFFF"/>
        </w:rPr>
      </w:pPr>
    </w:p>
    <w:p w:rsidR="007665BB" w:rsidRPr="00821AD0" w:rsidRDefault="007665BB" w:rsidP="00821AD0">
      <w:pPr>
        <w:ind w:left="360"/>
        <w:rPr>
          <w:rFonts w:ascii="Helvetica Neue" w:eastAsia="Times New Roman" w:hAnsi="Helvetica Neue" w:cs="Times New Roman"/>
          <w:color w:val="2D3B45"/>
          <w:sz w:val="22"/>
          <w:szCs w:val="22"/>
          <w:shd w:val="clear" w:color="auto" w:fill="FFFFFF"/>
        </w:rPr>
      </w:pPr>
    </w:p>
    <w:sectPr w:rsidR="007665BB" w:rsidRPr="00821AD0" w:rsidSect="00512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E581C"/>
    <w:multiLevelType w:val="hybridMultilevel"/>
    <w:tmpl w:val="35AED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A90C63"/>
    <w:multiLevelType w:val="hybridMultilevel"/>
    <w:tmpl w:val="FA4E31C0"/>
    <w:lvl w:ilvl="0" w:tplc="E2F8E54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E8"/>
    <w:rsid w:val="00346280"/>
    <w:rsid w:val="005124B1"/>
    <w:rsid w:val="00624840"/>
    <w:rsid w:val="007665BB"/>
    <w:rsid w:val="00821AD0"/>
    <w:rsid w:val="00B23FE8"/>
    <w:rsid w:val="00D42C00"/>
    <w:rsid w:val="00D721E4"/>
    <w:rsid w:val="00FB6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0F0724"/>
  <w15:chartTrackingRefBased/>
  <w15:docId w15:val="{F8BD3706-54E7-E446-A2EF-31B14A53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63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128.8.127.120/Front-end/Member.ph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4</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changnanjing</dc:creator>
  <cp:keywords/>
  <dc:description/>
  <cp:lastModifiedBy>changnanjing</cp:lastModifiedBy>
  <cp:revision>1</cp:revision>
  <dcterms:created xsi:type="dcterms:W3CDTF">2019-12-04T03:24:00Z</dcterms:created>
  <dcterms:modified xsi:type="dcterms:W3CDTF">2019-12-04T14:02:00Z</dcterms:modified>
</cp:coreProperties>
</file>